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41D03" w:rsidRPr="00141D03" w:rsidRDefault="00141D03" w:rsidP="00141D03">
      <w:pPr>
        <w:spacing w:after="0"/>
        <w:jc w:val="both"/>
        <w:rPr>
          <w:rFonts w:ascii="Arial" w:hAnsi="Arial" w:cs="Arial"/>
          <w:color w:val="000000"/>
          <w:spacing w:val="-4"/>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6D529C" w:rsidRPr="00C164F2" w:rsidTr="006D529C">
        <w:trPr>
          <w:trHeight w:val="386"/>
        </w:trPr>
        <w:tc>
          <w:tcPr>
            <w:tcW w:w="9461" w:type="dxa"/>
            <w:shd w:val="clear" w:color="auto" w:fill="FFA543"/>
            <w:vAlign w:val="center"/>
          </w:tcPr>
          <w:p w:rsidR="006D529C" w:rsidRPr="00C164F2" w:rsidRDefault="006D529C" w:rsidP="006D529C">
            <w:pPr>
              <w:spacing w:after="0" w:line="240" w:lineRule="auto"/>
              <w:ind w:left="432" w:hanging="432"/>
              <w:rPr>
                <w:rFonts w:ascii="Arial" w:hAnsi="Arial" w:cs="Arial"/>
                <w:b/>
                <w:bCs/>
                <w:color w:val="FFFFFF"/>
                <w:sz w:val="18"/>
                <w:szCs w:val="18"/>
                <w:cs/>
                <w:lang w:val="en-GB"/>
              </w:rPr>
            </w:pPr>
            <w:r w:rsidRPr="00C164F2">
              <w:rPr>
                <w:rFonts w:ascii="Arial" w:hAnsi="Arial" w:cs="Arial"/>
                <w:b/>
                <w:bCs/>
                <w:color w:val="FFFFFF"/>
                <w:sz w:val="18"/>
                <w:szCs w:val="18"/>
                <w:lang w:val="en-GB"/>
              </w:rPr>
              <w:t>1</w:t>
            </w:r>
            <w:r w:rsidRPr="00C164F2">
              <w:rPr>
                <w:rFonts w:ascii="Arial" w:hAnsi="Arial" w:cs="Arial"/>
                <w:b/>
                <w:bCs/>
                <w:color w:val="FFFFFF"/>
                <w:sz w:val="18"/>
                <w:szCs w:val="18"/>
                <w:lang w:val="en-GB"/>
              </w:rPr>
              <w:tab/>
              <w:t xml:space="preserve">General information </w:t>
            </w:r>
          </w:p>
        </w:tc>
      </w:tr>
    </w:tbl>
    <w:p w:rsidR="006D529C" w:rsidRPr="00C164F2" w:rsidRDefault="006D529C" w:rsidP="006D529C">
      <w:pPr>
        <w:spacing w:after="0" w:line="240" w:lineRule="auto"/>
        <w:jc w:val="both"/>
        <w:rPr>
          <w:rFonts w:ascii="Arial" w:hAnsi="Arial" w:cs="Arial"/>
          <w:color w:val="000000"/>
          <w:spacing w:val="-6"/>
          <w:sz w:val="18"/>
          <w:szCs w:val="18"/>
        </w:rPr>
      </w:pPr>
    </w:p>
    <w:p w:rsidR="00DE7627" w:rsidRPr="00C164F2" w:rsidRDefault="00BD21AF" w:rsidP="006D529C">
      <w:pPr>
        <w:spacing w:after="0"/>
        <w:jc w:val="both"/>
        <w:rPr>
          <w:rFonts w:ascii="Arial" w:hAnsi="Arial" w:cs="Arial"/>
          <w:color w:val="000000"/>
          <w:sz w:val="18"/>
          <w:szCs w:val="18"/>
        </w:rPr>
      </w:pPr>
      <w:r w:rsidRPr="00C164F2">
        <w:rPr>
          <w:rFonts w:ascii="Arial" w:hAnsi="Arial" w:cs="Arial"/>
          <w:color w:val="000000"/>
          <w:spacing w:val="-4"/>
          <w:sz w:val="18"/>
          <w:szCs w:val="18"/>
          <w:lang w:val="en-GB"/>
        </w:rPr>
        <w:t xml:space="preserve">Nirvana </w:t>
      </w:r>
      <w:proofErr w:type="spellStart"/>
      <w:r w:rsidRPr="00C164F2">
        <w:rPr>
          <w:rFonts w:ascii="Arial" w:hAnsi="Arial" w:cs="Arial"/>
          <w:color w:val="000000"/>
          <w:spacing w:val="-4"/>
          <w:sz w:val="18"/>
          <w:szCs w:val="18"/>
          <w:lang w:val="en-GB"/>
        </w:rPr>
        <w:t>Daii</w:t>
      </w:r>
      <w:proofErr w:type="spellEnd"/>
      <w:r w:rsidRPr="00C164F2">
        <w:rPr>
          <w:rFonts w:ascii="Arial" w:hAnsi="Arial" w:cs="Arial"/>
          <w:color w:val="000000"/>
          <w:spacing w:val="-4"/>
          <w:sz w:val="18"/>
          <w:szCs w:val="18"/>
          <w:lang w:val="en-GB"/>
        </w:rPr>
        <w:t xml:space="preserve"> Public Company Limited</w:t>
      </w:r>
      <w:r w:rsidRPr="00C164F2">
        <w:rPr>
          <w:rFonts w:ascii="Arial" w:hAnsi="Arial" w:cs="Arial"/>
          <w:color w:val="000000"/>
          <w:spacing w:val="-4"/>
          <w:sz w:val="18"/>
          <w:szCs w:val="18"/>
        </w:rPr>
        <w:t xml:space="preserve"> (the Company)</w:t>
      </w:r>
      <w:r w:rsidRPr="00C164F2">
        <w:rPr>
          <w:rFonts w:ascii="Arial" w:hAnsi="Arial" w:cs="Arial"/>
          <w:color w:val="000000"/>
          <w:spacing w:val="-4"/>
          <w:sz w:val="18"/>
          <w:szCs w:val="18"/>
          <w:cs/>
          <w:lang w:bidi="th-TH"/>
        </w:rPr>
        <w:t xml:space="preserve"> </w:t>
      </w:r>
      <w:r w:rsidRPr="00C164F2">
        <w:rPr>
          <w:rFonts w:ascii="Arial" w:hAnsi="Arial" w:cs="Arial"/>
          <w:color w:val="000000"/>
          <w:spacing w:val="-4"/>
          <w:sz w:val="18"/>
          <w:szCs w:val="18"/>
        </w:rPr>
        <w:t>is a public company limited which is listed on the Stock Exchange</w:t>
      </w:r>
      <w:r w:rsidRPr="00C164F2">
        <w:rPr>
          <w:rFonts w:ascii="Arial" w:hAnsi="Arial" w:cs="Arial"/>
          <w:color w:val="000000"/>
          <w:sz w:val="18"/>
          <w:szCs w:val="18"/>
        </w:rPr>
        <w:t xml:space="preserve"> </w:t>
      </w:r>
      <w:r w:rsidR="00DE7627" w:rsidRPr="00C164F2">
        <w:rPr>
          <w:rFonts w:ascii="Arial" w:hAnsi="Arial" w:cs="Arial"/>
          <w:color w:val="000000"/>
          <w:sz w:val="18"/>
          <w:szCs w:val="18"/>
        </w:rPr>
        <w:t>of Thailand and is incorporated and domiciled in Thailand. The address of the Company’s registered office is as follows:</w:t>
      </w:r>
    </w:p>
    <w:p w:rsidR="00DE7627" w:rsidRPr="00C164F2" w:rsidRDefault="00DE7627" w:rsidP="006D529C">
      <w:pPr>
        <w:spacing w:after="0"/>
        <w:jc w:val="both"/>
        <w:rPr>
          <w:rFonts w:ascii="Arial" w:hAnsi="Arial" w:cs="Arial"/>
          <w:color w:val="000000"/>
          <w:sz w:val="18"/>
          <w:szCs w:val="18"/>
        </w:rPr>
      </w:pPr>
    </w:p>
    <w:p w:rsidR="00DE7627" w:rsidRPr="00C164F2" w:rsidRDefault="00DE7627" w:rsidP="006D529C">
      <w:pPr>
        <w:spacing w:after="0"/>
        <w:jc w:val="both"/>
        <w:rPr>
          <w:rFonts w:ascii="Arial" w:hAnsi="Arial" w:cs="Arial"/>
          <w:color w:val="000000"/>
          <w:spacing w:val="-8"/>
          <w:sz w:val="18"/>
          <w:szCs w:val="18"/>
        </w:rPr>
      </w:pPr>
      <w:r w:rsidRPr="00C164F2">
        <w:rPr>
          <w:rFonts w:ascii="Arial" w:hAnsi="Arial" w:cs="Arial"/>
          <w:color w:val="000000"/>
          <w:spacing w:val="-4"/>
          <w:sz w:val="18"/>
          <w:szCs w:val="18"/>
          <w:lang w:val="en-GB"/>
        </w:rPr>
        <w:t xml:space="preserve">Head office: </w:t>
      </w:r>
      <w:r w:rsidRPr="00C164F2">
        <w:rPr>
          <w:rFonts w:ascii="Arial" w:hAnsi="Arial" w:cs="Arial"/>
          <w:color w:val="000000"/>
          <w:spacing w:val="-8"/>
          <w:sz w:val="18"/>
          <w:szCs w:val="18"/>
          <w:lang w:val="en-GB"/>
        </w:rPr>
        <w:t>123 Sun</w:t>
      </w:r>
      <w:r w:rsidR="003A4C23" w:rsidRPr="00C164F2">
        <w:rPr>
          <w:rFonts w:ascii="Arial" w:hAnsi="Arial" w:cs="Arial"/>
          <w:color w:val="000000"/>
          <w:spacing w:val="-8"/>
          <w:sz w:val="18"/>
          <w:szCs w:val="18"/>
          <w:lang w:val="en-GB"/>
        </w:rPr>
        <w:t xml:space="preserve"> To</w:t>
      </w:r>
      <w:r w:rsidRPr="00C164F2">
        <w:rPr>
          <w:rFonts w:ascii="Arial" w:hAnsi="Arial" w:cs="Arial"/>
          <w:color w:val="000000"/>
          <w:spacing w:val="-8"/>
          <w:sz w:val="18"/>
          <w:szCs w:val="18"/>
          <w:lang w:val="en-GB"/>
        </w:rPr>
        <w:t xml:space="preserve">wers </w:t>
      </w:r>
      <w:r w:rsidR="003A4C23" w:rsidRPr="00C164F2">
        <w:rPr>
          <w:rFonts w:ascii="Arial" w:hAnsi="Arial" w:cs="Arial"/>
          <w:color w:val="000000"/>
          <w:spacing w:val="-8"/>
          <w:sz w:val="18"/>
          <w:szCs w:val="18"/>
          <w:lang w:val="en-GB"/>
        </w:rPr>
        <w:t>Building</w:t>
      </w:r>
      <w:r w:rsidRPr="00C164F2">
        <w:rPr>
          <w:rFonts w:ascii="Arial" w:hAnsi="Arial" w:cs="Arial"/>
          <w:color w:val="000000"/>
          <w:spacing w:val="-8"/>
          <w:sz w:val="18"/>
          <w:szCs w:val="18"/>
          <w:lang w:val="en-GB"/>
        </w:rPr>
        <w:t xml:space="preserve"> A, 11</w:t>
      </w:r>
      <w:r w:rsidRPr="00C164F2">
        <w:rPr>
          <w:rFonts w:ascii="Arial" w:hAnsi="Arial" w:cs="Arial"/>
          <w:color w:val="000000"/>
          <w:spacing w:val="-8"/>
          <w:sz w:val="18"/>
          <w:szCs w:val="18"/>
          <w:vertAlign w:val="superscript"/>
          <w:lang w:val="en-GB"/>
        </w:rPr>
        <w:t>st</w:t>
      </w:r>
      <w:r w:rsidRPr="00C164F2">
        <w:rPr>
          <w:rFonts w:ascii="Arial" w:hAnsi="Arial" w:cs="Arial"/>
          <w:color w:val="000000"/>
          <w:spacing w:val="-8"/>
          <w:sz w:val="18"/>
          <w:szCs w:val="18"/>
          <w:lang w:val="en-GB"/>
        </w:rPr>
        <w:t xml:space="preserve"> </w:t>
      </w:r>
      <w:r w:rsidRPr="00C164F2">
        <w:rPr>
          <w:rFonts w:ascii="Arial" w:hAnsi="Arial" w:cs="Arial"/>
          <w:color w:val="000000"/>
          <w:spacing w:val="-8"/>
          <w:sz w:val="18"/>
          <w:szCs w:val="18"/>
        </w:rPr>
        <w:t xml:space="preserve">Floor, </w:t>
      </w:r>
      <w:proofErr w:type="spellStart"/>
      <w:r w:rsidRPr="00C164F2">
        <w:rPr>
          <w:rFonts w:ascii="Arial" w:hAnsi="Arial" w:cs="Arial"/>
          <w:color w:val="000000"/>
          <w:spacing w:val="-8"/>
          <w:sz w:val="18"/>
          <w:szCs w:val="18"/>
        </w:rPr>
        <w:t>Vibhavad</w:t>
      </w:r>
      <w:r w:rsidR="00BC0ED3" w:rsidRPr="00C164F2">
        <w:rPr>
          <w:rFonts w:ascii="Arial" w:hAnsi="Arial" w:cs="Arial"/>
          <w:color w:val="000000"/>
          <w:spacing w:val="-8"/>
          <w:sz w:val="18"/>
          <w:szCs w:val="18"/>
        </w:rPr>
        <w:t>i</w:t>
      </w:r>
      <w:proofErr w:type="spellEnd"/>
      <w:r w:rsidRPr="00C164F2">
        <w:rPr>
          <w:rFonts w:ascii="Arial" w:hAnsi="Arial" w:cs="Arial"/>
          <w:color w:val="000000"/>
          <w:spacing w:val="-8"/>
          <w:sz w:val="18"/>
          <w:szCs w:val="18"/>
        </w:rPr>
        <w:t xml:space="preserve"> </w:t>
      </w:r>
      <w:proofErr w:type="spellStart"/>
      <w:r w:rsidRPr="00C164F2">
        <w:rPr>
          <w:rFonts w:ascii="Arial" w:hAnsi="Arial" w:cs="Arial"/>
          <w:color w:val="000000"/>
          <w:spacing w:val="-8"/>
          <w:sz w:val="18"/>
          <w:szCs w:val="18"/>
        </w:rPr>
        <w:t>Rangsit</w:t>
      </w:r>
      <w:proofErr w:type="spellEnd"/>
      <w:r w:rsidRPr="00C164F2">
        <w:rPr>
          <w:rFonts w:ascii="Arial" w:hAnsi="Arial" w:cs="Arial"/>
          <w:color w:val="000000"/>
          <w:spacing w:val="-8"/>
          <w:sz w:val="18"/>
          <w:szCs w:val="18"/>
        </w:rPr>
        <w:t xml:space="preserve"> Road, </w:t>
      </w:r>
      <w:proofErr w:type="spellStart"/>
      <w:r w:rsidRPr="00C164F2">
        <w:rPr>
          <w:rFonts w:ascii="Arial" w:hAnsi="Arial" w:cs="Arial"/>
          <w:color w:val="000000"/>
          <w:spacing w:val="-8"/>
          <w:sz w:val="18"/>
          <w:szCs w:val="18"/>
        </w:rPr>
        <w:t>Chomphon</w:t>
      </w:r>
      <w:proofErr w:type="spellEnd"/>
      <w:r w:rsidRPr="00C164F2">
        <w:rPr>
          <w:rFonts w:ascii="Arial" w:hAnsi="Arial" w:cs="Arial"/>
          <w:color w:val="000000"/>
          <w:spacing w:val="-8"/>
          <w:sz w:val="18"/>
          <w:szCs w:val="18"/>
        </w:rPr>
        <w:t xml:space="preserve">, </w:t>
      </w:r>
      <w:proofErr w:type="spellStart"/>
      <w:r w:rsidRPr="00C164F2">
        <w:rPr>
          <w:rFonts w:ascii="Arial" w:hAnsi="Arial" w:cs="Arial"/>
          <w:color w:val="000000"/>
          <w:spacing w:val="-8"/>
          <w:sz w:val="18"/>
          <w:szCs w:val="18"/>
        </w:rPr>
        <w:t>Chatuchak</w:t>
      </w:r>
      <w:proofErr w:type="spellEnd"/>
      <w:r w:rsidRPr="00C164F2">
        <w:rPr>
          <w:rFonts w:ascii="Arial" w:hAnsi="Arial" w:cs="Arial"/>
          <w:color w:val="000000"/>
          <w:spacing w:val="-8"/>
          <w:sz w:val="18"/>
          <w:szCs w:val="18"/>
        </w:rPr>
        <w:t>, Bangkok 10900.</w:t>
      </w:r>
    </w:p>
    <w:p w:rsidR="00DE7627" w:rsidRPr="00C164F2" w:rsidRDefault="00DE7627" w:rsidP="006D529C">
      <w:pPr>
        <w:spacing w:after="0"/>
        <w:jc w:val="both"/>
        <w:rPr>
          <w:rFonts w:ascii="Arial" w:hAnsi="Arial" w:cs="Arial"/>
          <w:color w:val="000000"/>
          <w:sz w:val="18"/>
          <w:szCs w:val="18"/>
        </w:rPr>
      </w:pPr>
    </w:p>
    <w:p w:rsidR="00DE7627" w:rsidRPr="00C164F2" w:rsidRDefault="00DE7627" w:rsidP="006D529C">
      <w:pPr>
        <w:spacing w:after="0"/>
        <w:jc w:val="both"/>
        <w:rPr>
          <w:rFonts w:ascii="Arial" w:hAnsi="Arial" w:cs="Arial"/>
          <w:color w:val="000000"/>
          <w:sz w:val="18"/>
          <w:szCs w:val="18"/>
        </w:rPr>
      </w:pPr>
      <w:r w:rsidRPr="00C164F2">
        <w:rPr>
          <w:rFonts w:ascii="Arial" w:hAnsi="Arial" w:cs="Arial"/>
          <w:color w:val="000000"/>
          <w:sz w:val="18"/>
          <w:szCs w:val="18"/>
        </w:rPr>
        <w:t xml:space="preserve">Branch: 97 Moo1, Ban Laem </w:t>
      </w:r>
      <w:proofErr w:type="spellStart"/>
      <w:r w:rsidRPr="00C164F2">
        <w:rPr>
          <w:rFonts w:ascii="Arial" w:hAnsi="Arial" w:cs="Arial"/>
          <w:color w:val="000000"/>
          <w:sz w:val="18"/>
          <w:szCs w:val="18"/>
        </w:rPr>
        <w:t>krachao</w:t>
      </w:r>
      <w:proofErr w:type="spellEnd"/>
      <w:r w:rsidRPr="00C164F2">
        <w:rPr>
          <w:rFonts w:ascii="Arial" w:hAnsi="Arial" w:cs="Arial"/>
          <w:color w:val="000000"/>
          <w:sz w:val="18"/>
          <w:szCs w:val="18"/>
        </w:rPr>
        <w:t xml:space="preserve"> Road, </w:t>
      </w:r>
      <w:proofErr w:type="spellStart"/>
      <w:r w:rsidRPr="00C164F2">
        <w:rPr>
          <w:rFonts w:ascii="Arial" w:hAnsi="Arial" w:cs="Arial"/>
          <w:color w:val="000000"/>
          <w:sz w:val="18"/>
          <w:szCs w:val="18"/>
        </w:rPr>
        <w:t>Tambol</w:t>
      </w:r>
      <w:proofErr w:type="spellEnd"/>
      <w:r w:rsidRPr="00C164F2">
        <w:rPr>
          <w:rFonts w:ascii="Arial" w:hAnsi="Arial" w:cs="Arial"/>
          <w:color w:val="000000"/>
          <w:sz w:val="18"/>
          <w:szCs w:val="18"/>
        </w:rPr>
        <w:t xml:space="preserve"> Lam </w:t>
      </w:r>
      <w:proofErr w:type="spellStart"/>
      <w:r w:rsidRPr="00C164F2">
        <w:rPr>
          <w:rFonts w:ascii="Arial" w:hAnsi="Arial" w:cs="Arial"/>
          <w:color w:val="000000"/>
          <w:sz w:val="18"/>
          <w:szCs w:val="18"/>
        </w:rPr>
        <w:t>Luk</w:t>
      </w:r>
      <w:proofErr w:type="spellEnd"/>
      <w:r w:rsidRPr="00C164F2">
        <w:rPr>
          <w:rFonts w:ascii="Arial" w:hAnsi="Arial" w:cs="Arial"/>
          <w:color w:val="000000"/>
          <w:sz w:val="18"/>
          <w:szCs w:val="18"/>
        </w:rPr>
        <w:t xml:space="preserve"> Bua, Don Tum District Nakhon </w:t>
      </w:r>
      <w:proofErr w:type="spellStart"/>
      <w:r w:rsidRPr="00C164F2">
        <w:rPr>
          <w:rFonts w:ascii="Arial" w:hAnsi="Arial" w:cs="Arial"/>
          <w:color w:val="000000"/>
          <w:sz w:val="18"/>
          <w:szCs w:val="18"/>
        </w:rPr>
        <w:t>Pathom</w:t>
      </w:r>
      <w:proofErr w:type="spellEnd"/>
      <w:r w:rsidRPr="00C164F2">
        <w:rPr>
          <w:rFonts w:ascii="Arial" w:hAnsi="Arial" w:cs="Arial"/>
          <w:color w:val="000000"/>
          <w:sz w:val="18"/>
          <w:szCs w:val="18"/>
        </w:rPr>
        <w:t xml:space="preserve"> 73150.</w:t>
      </w:r>
    </w:p>
    <w:p w:rsidR="00DE7627" w:rsidRPr="00C164F2" w:rsidRDefault="00DE7627" w:rsidP="006D529C">
      <w:pPr>
        <w:spacing w:after="0"/>
        <w:jc w:val="both"/>
        <w:rPr>
          <w:rFonts w:ascii="Arial" w:hAnsi="Arial" w:cs="Arial"/>
          <w:color w:val="000000"/>
          <w:sz w:val="18"/>
          <w:szCs w:val="18"/>
        </w:rPr>
      </w:pPr>
    </w:p>
    <w:p w:rsidR="00DE7627" w:rsidRPr="00C164F2" w:rsidRDefault="00DE7627" w:rsidP="006D529C">
      <w:pPr>
        <w:spacing w:after="0"/>
        <w:jc w:val="both"/>
        <w:rPr>
          <w:rFonts w:ascii="Arial" w:hAnsi="Arial" w:cs="Arial"/>
          <w:color w:val="000000"/>
          <w:sz w:val="18"/>
          <w:szCs w:val="18"/>
        </w:rPr>
      </w:pPr>
      <w:r w:rsidRPr="00332FB5">
        <w:rPr>
          <w:rFonts w:ascii="Arial" w:hAnsi="Arial" w:cs="Arial"/>
          <w:color w:val="000000"/>
          <w:spacing w:val="-6"/>
          <w:sz w:val="18"/>
          <w:szCs w:val="18"/>
        </w:rPr>
        <w:t>The Group is engaged in development of real estate for sale, construction services and distributor of precast concrete products</w:t>
      </w:r>
      <w:r w:rsidRPr="00C164F2">
        <w:rPr>
          <w:rFonts w:ascii="Arial" w:hAnsi="Arial" w:cs="Arial"/>
          <w:color w:val="000000"/>
          <w:spacing w:val="-2"/>
          <w:sz w:val="18"/>
          <w:szCs w:val="18"/>
        </w:rPr>
        <w:t xml:space="preserve"> in Thailand</w:t>
      </w:r>
      <w:r w:rsidRPr="00C164F2">
        <w:rPr>
          <w:rFonts w:ascii="Arial" w:hAnsi="Arial" w:cs="Arial"/>
          <w:color w:val="000000"/>
          <w:sz w:val="18"/>
          <w:szCs w:val="18"/>
        </w:rPr>
        <w:t xml:space="preserve">. </w:t>
      </w:r>
    </w:p>
    <w:p w:rsidR="00DE7627" w:rsidRPr="00C164F2" w:rsidRDefault="00DE7627" w:rsidP="006D529C">
      <w:pPr>
        <w:spacing w:after="0"/>
        <w:jc w:val="both"/>
        <w:rPr>
          <w:rFonts w:ascii="Arial" w:hAnsi="Arial" w:cs="Arial"/>
          <w:color w:val="000000"/>
          <w:sz w:val="18"/>
          <w:szCs w:val="18"/>
          <w:lang w:val="en-GB"/>
        </w:rPr>
      </w:pPr>
    </w:p>
    <w:p w:rsidR="00DE7627" w:rsidRPr="00C164F2" w:rsidRDefault="00DE7627" w:rsidP="006D529C">
      <w:pPr>
        <w:spacing w:after="0"/>
        <w:jc w:val="both"/>
        <w:rPr>
          <w:rFonts w:ascii="Arial" w:hAnsi="Arial" w:cs="Arial"/>
          <w:color w:val="000000"/>
          <w:spacing w:val="-4"/>
          <w:sz w:val="18"/>
          <w:szCs w:val="18"/>
        </w:rPr>
      </w:pPr>
      <w:r w:rsidRPr="00C164F2">
        <w:rPr>
          <w:rFonts w:ascii="Arial" w:hAnsi="Arial" w:cs="Arial"/>
          <w:color w:val="000000"/>
          <w:spacing w:val="-4"/>
          <w:sz w:val="18"/>
          <w:szCs w:val="18"/>
        </w:rPr>
        <w:t xml:space="preserve">This consolidated and separated </w:t>
      </w:r>
      <w:r w:rsidR="00221147" w:rsidRPr="00C164F2">
        <w:rPr>
          <w:rFonts w:ascii="Arial" w:hAnsi="Arial" w:cs="Arial"/>
          <w:color w:val="000000"/>
          <w:spacing w:val="-4"/>
          <w:sz w:val="18"/>
          <w:szCs w:val="18"/>
        </w:rPr>
        <w:t>financial statements</w:t>
      </w:r>
      <w:r w:rsidRPr="00C164F2">
        <w:rPr>
          <w:rFonts w:ascii="Arial" w:hAnsi="Arial" w:cs="Arial"/>
          <w:color w:val="000000"/>
          <w:spacing w:val="-4"/>
          <w:sz w:val="18"/>
          <w:szCs w:val="18"/>
        </w:rPr>
        <w:t xml:space="preserve"> was </w:t>
      </w:r>
      <w:proofErr w:type="spellStart"/>
      <w:r w:rsidRPr="00C164F2">
        <w:rPr>
          <w:rFonts w:ascii="Arial" w:hAnsi="Arial" w:cs="Arial"/>
          <w:color w:val="000000"/>
          <w:spacing w:val="-4"/>
          <w:sz w:val="18"/>
          <w:szCs w:val="18"/>
        </w:rPr>
        <w:t>authorised</w:t>
      </w:r>
      <w:proofErr w:type="spellEnd"/>
      <w:r w:rsidRPr="00C164F2">
        <w:rPr>
          <w:rFonts w:ascii="Arial" w:hAnsi="Arial" w:cs="Arial"/>
          <w:color w:val="000000"/>
          <w:spacing w:val="-4"/>
          <w:sz w:val="18"/>
          <w:szCs w:val="18"/>
        </w:rPr>
        <w:t xml:space="preserve"> by the directors on</w:t>
      </w:r>
      <w:r w:rsidRPr="00C164F2">
        <w:rPr>
          <w:rFonts w:ascii="Arial" w:hAnsi="Arial" w:cs="Arial"/>
          <w:color w:val="000000"/>
          <w:spacing w:val="-4"/>
          <w:sz w:val="18"/>
          <w:szCs w:val="18"/>
          <w:rtl/>
          <w:cs/>
        </w:rPr>
        <w:t xml:space="preserve"> </w:t>
      </w:r>
      <w:r w:rsidR="009458FE" w:rsidRPr="00C164F2">
        <w:rPr>
          <w:rFonts w:ascii="Arial" w:hAnsi="Arial" w:cs="Arial"/>
          <w:color w:val="000000"/>
          <w:spacing w:val="-4"/>
          <w:sz w:val="18"/>
          <w:szCs w:val="18"/>
          <w:lang w:val="en-GB" w:bidi="th-TH"/>
        </w:rPr>
        <w:t>20 February</w:t>
      </w:r>
      <w:r w:rsidRPr="00C164F2">
        <w:rPr>
          <w:rFonts w:ascii="Arial" w:hAnsi="Arial" w:cs="Arial"/>
          <w:color w:val="000000"/>
          <w:spacing w:val="-4"/>
          <w:sz w:val="18"/>
          <w:szCs w:val="18"/>
          <w:lang w:val="en-GB"/>
        </w:rPr>
        <w:t xml:space="preserve"> 20</w:t>
      </w:r>
      <w:r w:rsidR="006E6EB0" w:rsidRPr="00C164F2">
        <w:rPr>
          <w:rFonts w:ascii="Arial" w:hAnsi="Arial" w:cs="Arial"/>
          <w:color w:val="000000"/>
          <w:spacing w:val="-4"/>
          <w:sz w:val="18"/>
          <w:szCs w:val="18"/>
          <w:lang w:val="en-GB"/>
        </w:rPr>
        <w:t>20</w:t>
      </w:r>
      <w:r w:rsidRPr="00C164F2">
        <w:rPr>
          <w:rFonts w:ascii="Arial" w:hAnsi="Arial" w:cs="Arial"/>
          <w:color w:val="000000"/>
          <w:spacing w:val="-4"/>
          <w:sz w:val="18"/>
          <w:szCs w:val="18"/>
        </w:rPr>
        <w:t>.</w:t>
      </w:r>
    </w:p>
    <w:p w:rsidR="00B1358B" w:rsidRPr="00C164F2" w:rsidRDefault="00B1358B" w:rsidP="006D529C">
      <w:pPr>
        <w:spacing w:after="0"/>
        <w:jc w:val="both"/>
        <w:rPr>
          <w:rFonts w:ascii="Arial" w:hAnsi="Arial" w:cs="Arial"/>
          <w:color w:val="000000"/>
          <w:spacing w:val="-4"/>
          <w:sz w:val="18"/>
          <w:szCs w:val="18"/>
        </w:rPr>
      </w:pPr>
    </w:p>
    <w:p w:rsidR="006D529C" w:rsidRPr="00C164F2" w:rsidRDefault="006D529C" w:rsidP="006D529C">
      <w:pPr>
        <w:spacing w:after="0"/>
        <w:jc w:val="both"/>
        <w:rPr>
          <w:rFonts w:ascii="Arial" w:hAnsi="Arial" w:cs="Arial"/>
          <w:color w:val="000000"/>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6D529C" w:rsidRPr="00C164F2" w:rsidTr="006D529C">
        <w:trPr>
          <w:trHeight w:val="386"/>
        </w:trPr>
        <w:tc>
          <w:tcPr>
            <w:tcW w:w="9461" w:type="dxa"/>
            <w:shd w:val="clear" w:color="auto" w:fill="FFA543"/>
            <w:vAlign w:val="center"/>
          </w:tcPr>
          <w:p w:rsidR="006D529C" w:rsidRPr="00C164F2" w:rsidRDefault="006D529C" w:rsidP="006D529C">
            <w:pPr>
              <w:spacing w:after="0" w:line="240" w:lineRule="auto"/>
              <w:ind w:left="432" w:hanging="432"/>
              <w:rPr>
                <w:rFonts w:ascii="Arial" w:hAnsi="Arial" w:cs="Arial"/>
                <w:b/>
                <w:bCs/>
                <w:color w:val="FFFFFF"/>
                <w:sz w:val="18"/>
                <w:szCs w:val="18"/>
                <w:cs/>
                <w:lang w:val="en-GB"/>
              </w:rPr>
            </w:pPr>
            <w:r w:rsidRPr="00C164F2">
              <w:rPr>
                <w:rFonts w:ascii="Arial" w:hAnsi="Arial" w:cs="Arial"/>
                <w:b/>
                <w:bCs/>
                <w:color w:val="FFFFFF"/>
                <w:sz w:val="18"/>
                <w:szCs w:val="18"/>
                <w:lang w:val="en-GB"/>
              </w:rPr>
              <w:t>2</w:t>
            </w:r>
            <w:r w:rsidRPr="00C164F2">
              <w:rPr>
                <w:rFonts w:ascii="Arial" w:hAnsi="Arial" w:cs="Arial"/>
                <w:b/>
                <w:bCs/>
                <w:color w:val="FFFFFF"/>
                <w:sz w:val="18"/>
                <w:szCs w:val="18"/>
                <w:lang w:val="en-GB"/>
              </w:rPr>
              <w:tab/>
              <w:t>Accounting policies</w:t>
            </w:r>
          </w:p>
        </w:tc>
      </w:tr>
    </w:tbl>
    <w:p w:rsidR="00585067" w:rsidRPr="00C164F2" w:rsidRDefault="00585067" w:rsidP="006D529C">
      <w:pPr>
        <w:spacing w:after="0" w:line="240" w:lineRule="auto"/>
        <w:jc w:val="both"/>
        <w:rPr>
          <w:rFonts w:ascii="Arial" w:hAnsi="Arial" w:cs="Arial"/>
          <w:color w:val="000000"/>
          <w:spacing w:val="-6"/>
          <w:sz w:val="18"/>
          <w:szCs w:val="18"/>
        </w:rPr>
      </w:pPr>
    </w:p>
    <w:p w:rsidR="00EC4F97" w:rsidRPr="00C164F2" w:rsidRDefault="00EC4F97" w:rsidP="006D529C">
      <w:pPr>
        <w:spacing w:after="0" w:line="240" w:lineRule="auto"/>
        <w:ind w:hanging="7"/>
        <w:jc w:val="both"/>
        <w:rPr>
          <w:rFonts w:ascii="Arial" w:hAnsi="Arial" w:cs="Arial"/>
          <w:b/>
          <w:bCs/>
          <w:color w:val="000000"/>
          <w:sz w:val="18"/>
          <w:szCs w:val="18"/>
          <w:lang w:val="en-GB"/>
        </w:rPr>
      </w:pPr>
      <w:r w:rsidRPr="00C164F2">
        <w:rPr>
          <w:rFonts w:ascii="Arial" w:hAnsi="Arial" w:cs="Arial"/>
          <w:color w:val="000000"/>
          <w:spacing w:val="-2"/>
          <w:sz w:val="18"/>
          <w:szCs w:val="18"/>
        </w:rPr>
        <w:t xml:space="preserve">The principal accounting policies applied in the preparation of the </w:t>
      </w:r>
      <w:r w:rsidR="00DD0007" w:rsidRPr="00C164F2">
        <w:rPr>
          <w:rFonts w:ascii="Arial" w:hAnsi="Arial" w:cs="Arial"/>
          <w:color w:val="000000"/>
          <w:spacing w:val="-2"/>
          <w:sz w:val="18"/>
          <w:szCs w:val="18"/>
        </w:rPr>
        <w:t>c</w:t>
      </w:r>
      <w:r w:rsidR="00B75C56" w:rsidRPr="00C164F2">
        <w:rPr>
          <w:rFonts w:ascii="Arial" w:hAnsi="Arial" w:cs="Arial"/>
          <w:color w:val="000000"/>
          <w:spacing w:val="-2"/>
          <w:sz w:val="18"/>
          <w:szCs w:val="18"/>
        </w:rPr>
        <w:t>onsolidated</w:t>
      </w:r>
      <w:r w:rsidRPr="00C164F2">
        <w:rPr>
          <w:rFonts w:ascii="Arial" w:hAnsi="Arial" w:cs="Arial"/>
          <w:color w:val="000000"/>
          <w:spacing w:val="-2"/>
          <w:sz w:val="18"/>
          <w:szCs w:val="18"/>
        </w:rPr>
        <w:t xml:space="preserve"> and </w:t>
      </w:r>
      <w:r w:rsidR="00DD0007" w:rsidRPr="00C164F2">
        <w:rPr>
          <w:rFonts w:ascii="Arial" w:hAnsi="Arial" w:cs="Arial"/>
          <w:color w:val="000000"/>
          <w:spacing w:val="-2"/>
          <w:sz w:val="18"/>
          <w:szCs w:val="18"/>
        </w:rPr>
        <w:t>s</w:t>
      </w:r>
      <w:r w:rsidR="00431ADC" w:rsidRPr="00C164F2">
        <w:rPr>
          <w:rFonts w:ascii="Arial" w:hAnsi="Arial" w:cs="Arial"/>
          <w:color w:val="000000"/>
          <w:spacing w:val="-2"/>
          <w:sz w:val="18"/>
          <w:szCs w:val="18"/>
        </w:rPr>
        <w:t>eparate financial statements</w:t>
      </w:r>
      <w:r w:rsidRPr="00C164F2">
        <w:rPr>
          <w:rFonts w:ascii="Arial" w:hAnsi="Arial" w:cs="Arial"/>
          <w:color w:val="000000"/>
          <w:sz w:val="18"/>
          <w:szCs w:val="18"/>
        </w:rPr>
        <w:t xml:space="preserve"> are set out below:</w:t>
      </w:r>
    </w:p>
    <w:p w:rsidR="00585067" w:rsidRPr="00C164F2" w:rsidRDefault="00585067" w:rsidP="006D529C">
      <w:pPr>
        <w:spacing w:after="0" w:line="240" w:lineRule="auto"/>
        <w:jc w:val="thaiDistribute"/>
        <w:rPr>
          <w:rFonts w:ascii="Arial" w:hAnsi="Arial" w:cs="Arial"/>
          <w:color w:val="000000"/>
          <w:sz w:val="18"/>
          <w:szCs w:val="18"/>
        </w:rPr>
      </w:pPr>
    </w:p>
    <w:p w:rsidR="00EC4F97" w:rsidRPr="00C164F2" w:rsidRDefault="002476D1" w:rsidP="006D529C">
      <w:pPr>
        <w:spacing w:after="0" w:line="240" w:lineRule="auto"/>
        <w:ind w:left="540" w:hanging="540"/>
        <w:jc w:val="thaiDistribute"/>
        <w:rPr>
          <w:rFonts w:ascii="Arial" w:hAnsi="Arial" w:cs="Arial"/>
          <w:b/>
          <w:bCs/>
          <w:color w:val="CF4A02"/>
          <w:sz w:val="18"/>
          <w:szCs w:val="18"/>
          <w:lang w:val="en-GB"/>
        </w:rPr>
      </w:pPr>
      <w:r w:rsidRPr="00C164F2">
        <w:rPr>
          <w:rFonts w:ascii="Arial" w:hAnsi="Arial" w:cs="Arial"/>
          <w:b/>
          <w:bCs/>
          <w:color w:val="CF4A02"/>
          <w:sz w:val="18"/>
          <w:szCs w:val="18"/>
          <w:lang w:val="en-GB"/>
        </w:rPr>
        <w:t>2</w:t>
      </w:r>
      <w:r w:rsidR="00585067" w:rsidRPr="00C164F2">
        <w:rPr>
          <w:rFonts w:ascii="Arial" w:hAnsi="Arial" w:cs="Arial"/>
          <w:b/>
          <w:bCs/>
          <w:color w:val="CF4A02"/>
          <w:sz w:val="18"/>
          <w:szCs w:val="18"/>
          <w:lang w:val="en-GB"/>
        </w:rPr>
        <w:t>.</w:t>
      </w:r>
      <w:r w:rsidRPr="00C164F2">
        <w:rPr>
          <w:rFonts w:ascii="Arial" w:hAnsi="Arial" w:cs="Arial"/>
          <w:b/>
          <w:bCs/>
          <w:color w:val="CF4A02"/>
          <w:sz w:val="18"/>
          <w:szCs w:val="18"/>
          <w:lang w:val="en-GB"/>
        </w:rPr>
        <w:t>1</w:t>
      </w:r>
      <w:r w:rsidR="00585067" w:rsidRPr="00C164F2">
        <w:rPr>
          <w:rFonts w:ascii="Arial" w:hAnsi="Arial" w:cs="Arial"/>
          <w:b/>
          <w:bCs/>
          <w:color w:val="CF4A02"/>
          <w:sz w:val="18"/>
          <w:szCs w:val="18"/>
          <w:lang w:val="en-GB"/>
        </w:rPr>
        <w:tab/>
      </w:r>
      <w:r w:rsidR="00EC4F97" w:rsidRPr="00C164F2">
        <w:rPr>
          <w:rFonts w:ascii="Arial" w:hAnsi="Arial" w:cs="Arial"/>
          <w:b/>
          <w:bCs/>
          <w:color w:val="CF4A02"/>
          <w:sz w:val="18"/>
          <w:szCs w:val="18"/>
          <w:lang w:val="en-GB"/>
        </w:rPr>
        <w:t>Basis of preparation</w:t>
      </w:r>
    </w:p>
    <w:p w:rsidR="00585067" w:rsidRPr="00C164F2" w:rsidRDefault="00585067" w:rsidP="006D529C">
      <w:pPr>
        <w:spacing w:after="0" w:line="240" w:lineRule="auto"/>
        <w:ind w:left="540" w:hanging="540"/>
        <w:jc w:val="both"/>
        <w:rPr>
          <w:rFonts w:ascii="Arial" w:eastAsia="Cordia New" w:hAnsi="Arial" w:cs="Arial"/>
          <w:color w:val="000000"/>
          <w:spacing w:val="-2"/>
          <w:sz w:val="18"/>
          <w:szCs w:val="18"/>
          <w:lang w:val="en-GB" w:eastAsia="zh-CN" w:bidi="th-TH"/>
        </w:rPr>
      </w:pPr>
    </w:p>
    <w:p w:rsidR="00BE67FE" w:rsidRPr="00C164F2" w:rsidRDefault="00AD3126" w:rsidP="006D529C">
      <w:pPr>
        <w:spacing w:after="0" w:line="240" w:lineRule="auto"/>
        <w:ind w:left="540"/>
        <w:jc w:val="both"/>
        <w:rPr>
          <w:rFonts w:ascii="Arial" w:eastAsia="Arial Unicode MS" w:hAnsi="Arial" w:cs="Arial"/>
          <w:sz w:val="18"/>
          <w:szCs w:val="18"/>
          <w:lang w:val="en-GB" w:bidi="th-TH"/>
        </w:rPr>
      </w:pPr>
      <w:r w:rsidRPr="00C164F2">
        <w:rPr>
          <w:rFonts w:ascii="Arial" w:eastAsia="Arial Unicode MS" w:hAnsi="Arial" w:cs="Arial"/>
          <w:spacing w:val="-8"/>
          <w:sz w:val="18"/>
          <w:szCs w:val="18"/>
          <w:lang w:val="en-GB" w:bidi="th-TH"/>
        </w:rPr>
        <w:t>The consolidated and separate financial statements have been prepared in accordance with Thai Financial</w:t>
      </w:r>
      <w:r w:rsidRPr="00C164F2">
        <w:rPr>
          <w:rFonts w:ascii="Arial" w:eastAsia="Arial Unicode MS" w:hAnsi="Arial" w:cs="Arial"/>
          <w:sz w:val="18"/>
          <w:szCs w:val="18"/>
          <w:lang w:val="en-GB" w:bidi="th-TH"/>
        </w:rPr>
        <w:t xml:space="preserve"> Reporting Standards (“TFRS”) and the financial reporting requirements issued under the Securities and Exchange Act</w:t>
      </w:r>
    </w:p>
    <w:p w:rsidR="00AD3126" w:rsidRPr="00C164F2" w:rsidRDefault="00AD3126" w:rsidP="006D529C">
      <w:pPr>
        <w:spacing w:after="0" w:line="240" w:lineRule="auto"/>
        <w:ind w:left="540"/>
        <w:jc w:val="both"/>
        <w:rPr>
          <w:rFonts w:ascii="Arial" w:eastAsia="Arial Unicode MS" w:hAnsi="Arial" w:cs="Arial"/>
          <w:sz w:val="18"/>
          <w:szCs w:val="18"/>
          <w:lang w:val="en-GB" w:bidi="th-TH"/>
        </w:rPr>
      </w:pPr>
    </w:p>
    <w:p w:rsidR="00AD3126" w:rsidRPr="00A414DE" w:rsidRDefault="00AD3126" w:rsidP="006D529C">
      <w:pPr>
        <w:spacing w:after="0" w:line="240" w:lineRule="auto"/>
        <w:ind w:left="540"/>
        <w:jc w:val="both"/>
        <w:rPr>
          <w:rFonts w:ascii="Arial" w:hAnsi="Arial" w:cs="Arial"/>
          <w:sz w:val="18"/>
          <w:szCs w:val="18"/>
        </w:rPr>
      </w:pPr>
      <w:r w:rsidRPr="00A414DE">
        <w:rPr>
          <w:rFonts w:ascii="Arial" w:hAnsi="Arial" w:cs="Arial"/>
          <w:sz w:val="18"/>
          <w:szCs w:val="18"/>
        </w:rPr>
        <w:t>The consolidated and separate financial statements have been prepared under the historical cost convention</w:t>
      </w:r>
      <w:r w:rsidR="00A414DE">
        <w:rPr>
          <w:rFonts w:ascii="Arial" w:hAnsi="Arial" w:cs="Arial"/>
          <w:sz w:val="18"/>
          <w:szCs w:val="18"/>
        </w:rPr>
        <w:t xml:space="preserve"> except where otherwise disclosed in the accounting policies.</w:t>
      </w:r>
    </w:p>
    <w:p w:rsidR="00AD3126" w:rsidRPr="00C164F2" w:rsidRDefault="00AD3126" w:rsidP="006D529C">
      <w:pPr>
        <w:spacing w:after="0" w:line="240" w:lineRule="auto"/>
        <w:ind w:left="540"/>
        <w:jc w:val="both"/>
        <w:rPr>
          <w:rFonts w:ascii="Arial" w:hAnsi="Arial" w:cs="Arial"/>
          <w:spacing w:val="-2"/>
          <w:sz w:val="18"/>
          <w:szCs w:val="18"/>
        </w:rPr>
      </w:pPr>
    </w:p>
    <w:p w:rsidR="00AD3126" w:rsidRPr="00C164F2" w:rsidRDefault="00AD3126" w:rsidP="006D529C">
      <w:pPr>
        <w:spacing w:after="0" w:line="240" w:lineRule="auto"/>
        <w:ind w:left="540"/>
        <w:jc w:val="both"/>
        <w:rPr>
          <w:rFonts w:ascii="Arial" w:hAnsi="Arial" w:cs="Arial"/>
          <w:sz w:val="18"/>
          <w:szCs w:val="18"/>
        </w:rPr>
      </w:pPr>
      <w:r w:rsidRPr="00C164F2">
        <w:rPr>
          <w:rFonts w:ascii="Arial" w:hAnsi="Arial" w:cs="Arial"/>
          <w:spacing w:val="-2"/>
          <w:sz w:val="18"/>
          <w:szCs w:val="18"/>
        </w:rPr>
        <w:t>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4.</w:t>
      </w:r>
    </w:p>
    <w:p w:rsidR="00AD3126" w:rsidRPr="00C164F2" w:rsidRDefault="00AD3126" w:rsidP="006D529C">
      <w:pPr>
        <w:spacing w:after="0" w:line="240" w:lineRule="auto"/>
        <w:ind w:left="540"/>
        <w:jc w:val="both"/>
        <w:rPr>
          <w:rFonts w:ascii="Arial" w:hAnsi="Arial" w:cs="Arial"/>
          <w:spacing w:val="-2"/>
          <w:sz w:val="18"/>
          <w:szCs w:val="18"/>
          <w:cs/>
          <w:lang w:bidi="th-TH"/>
        </w:rPr>
      </w:pPr>
    </w:p>
    <w:p w:rsidR="00AD3126" w:rsidRPr="00C164F2" w:rsidRDefault="00AD3126" w:rsidP="006D529C">
      <w:pPr>
        <w:spacing w:after="0" w:line="240" w:lineRule="auto"/>
        <w:ind w:left="540"/>
        <w:jc w:val="both"/>
        <w:rPr>
          <w:rFonts w:ascii="Arial" w:hAnsi="Arial" w:cs="Arial"/>
          <w:spacing w:val="-6"/>
          <w:sz w:val="18"/>
          <w:szCs w:val="18"/>
        </w:rPr>
      </w:pPr>
      <w:r w:rsidRPr="00C164F2">
        <w:rPr>
          <w:rFonts w:ascii="Arial" w:hAnsi="Arial" w:cs="Arial"/>
          <w:spacing w:val="-6"/>
          <w:sz w:val="18"/>
          <w:szCs w:val="18"/>
        </w:rPr>
        <w:t xml:space="preserve">An English version of the consolidated and separate financial statements have been prepared from the </w:t>
      </w:r>
      <w:r w:rsidRPr="00C164F2">
        <w:rPr>
          <w:rFonts w:ascii="Arial" w:hAnsi="Arial" w:cs="Arial"/>
          <w:sz w:val="18"/>
          <w:szCs w:val="18"/>
        </w:rPr>
        <w:t>statutory financial statements that are in the Thai language. In the event of a conflict or a difference in interpretation</w:t>
      </w:r>
      <w:r w:rsidRPr="00C164F2">
        <w:rPr>
          <w:rFonts w:ascii="Arial" w:hAnsi="Arial" w:cs="Arial"/>
          <w:spacing w:val="-6"/>
          <w:sz w:val="18"/>
          <w:szCs w:val="18"/>
        </w:rPr>
        <w:t xml:space="preserve"> between the two languages, the Thai language statutory financial statements shall prevail.</w:t>
      </w:r>
    </w:p>
    <w:p w:rsidR="00AD3126" w:rsidRPr="00C164F2" w:rsidRDefault="00AD3126" w:rsidP="006D529C">
      <w:pPr>
        <w:spacing w:after="0" w:line="240" w:lineRule="auto"/>
        <w:ind w:left="540" w:hanging="540"/>
        <w:jc w:val="both"/>
        <w:rPr>
          <w:rFonts w:ascii="Arial" w:hAnsi="Arial" w:cs="Arial"/>
          <w:snapToGrid w:val="0"/>
          <w:color w:val="000000"/>
          <w:sz w:val="18"/>
          <w:szCs w:val="18"/>
          <w:lang w:eastAsia="th-TH"/>
        </w:rPr>
      </w:pPr>
    </w:p>
    <w:p w:rsidR="00BE67FE" w:rsidRPr="00C164F2" w:rsidRDefault="00642D4F" w:rsidP="006D529C">
      <w:pPr>
        <w:spacing w:after="0" w:line="240" w:lineRule="auto"/>
        <w:ind w:left="540" w:hanging="540"/>
        <w:jc w:val="thaiDistribute"/>
        <w:rPr>
          <w:rFonts w:ascii="Arial" w:hAnsi="Arial" w:cs="Arial"/>
          <w:b/>
          <w:bCs/>
          <w:color w:val="CF4A02"/>
          <w:sz w:val="18"/>
          <w:szCs w:val="18"/>
          <w:lang w:val="en-GB"/>
        </w:rPr>
      </w:pPr>
      <w:r w:rsidRPr="00C164F2">
        <w:rPr>
          <w:rFonts w:ascii="Arial" w:hAnsi="Arial" w:cs="Arial"/>
          <w:b/>
          <w:bCs/>
          <w:color w:val="CF4A02"/>
          <w:sz w:val="18"/>
          <w:szCs w:val="18"/>
          <w:lang w:val="en-GB"/>
        </w:rPr>
        <w:t>2.2</w:t>
      </w:r>
      <w:r w:rsidRPr="00C164F2">
        <w:rPr>
          <w:rFonts w:ascii="Arial" w:hAnsi="Arial" w:cs="Arial"/>
          <w:b/>
          <w:bCs/>
          <w:color w:val="CF4A02"/>
          <w:sz w:val="18"/>
          <w:szCs w:val="18"/>
          <w:lang w:val="en-GB"/>
        </w:rPr>
        <w:tab/>
      </w:r>
      <w:r w:rsidR="000B0D68" w:rsidRPr="00C164F2">
        <w:rPr>
          <w:rFonts w:ascii="Arial" w:hAnsi="Arial" w:cs="Arial"/>
          <w:b/>
          <w:bCs/>
          <w:color w:val="CF4A02"/>
          <w:spacing w:val="-3"/>
          <w:sz w:val="18"/>
          <w:szCs w:val="18"/>
          <w:lang w:val="en-GB"/>
        </w:rPr>
        <w:t>New and amended financial reporting standards that are relevant and have significant impacts to the Group</w:t>
      </w:r>
    </w:p>
    <w:p w:rsidR="000B0D68" w:rsidRPr="00C164F2" w:rsidRDefault="000B0D68" w:rsidP="006D529C">
      <w:pPr>
        <w:spacing w:after="0" w:line="240" w:lineRule="auto"/>
        <w:ind w:left="1080"/>
        <w:jc w:val="thaiDistribute"/>
        <w:rPr>
          <w:rFonts w:ascii="Arial" w:hAnsi="Arial" w:cs="Arial"/>
          <w:b/>
          <w:bCs/>
          <w:color w:val="000000"/>
          <w:sz w:val="18"/>
          <w:szCs w:val="18"/>
          <w:lang w:val="en-GB"/>
        </w:rPr>
      </w:pPr>
    </w:p>
    <w:p w:rsidR="004B61FD" w:rsidRPr="00C164F2" w:rsidRDefault="004B61FD" w:rsidP="006D529C">
      <w:pPr>
        <w:spacing w:after="0" w:line="240" w:lineRule="auto"/>
        <w:ind w:left="1080" w:hanging="540"/>
        <w:jc w:val="both"/>
        <w:rPr>
          <w:rFonts w:ascii="Arial" w:eastAsia="Arial Unicode MS" w:hAnsi="Arial" w:cs="Arial"/>
          <w:b/>
          <w:bCs/>
          <w:color w:val="CF4A02"/>
          <w:sz w:val="18"/>
          <w:szCs w:val="18"/>
          <w:lang w:val="en-GB" w:bidi="th-TH"/>
        </w:rPr>
      </w:pPr>
      <w:r w:rsidRPr="00C164F2">
        <w:rPr>
          <w:rFonts w:ascii="Arial" w:eastAsia="Arial Unicode MS" w:hAnsi="Arial" w:cs="Arial"/>
          <w:b/>
          <w:bCs/>
          <w:color w:val="CF4A02"/>
          <w:sz w:val="18"/>
          <w:szCs w:val="18"/>
          <w:lang w:val="en-GB" w:bidi="th-TH"/>
        </w:rPr>
        <w:t>2.2.1</w:t>
      </w:r>
      <w:r w:rsidRPr="00C164F2">
        <w:rPr>
          <w:rFonts w:ascii="Arial" w:eastAsia="Arial Unicode MS" w:hAnsi="Arial" w:cs="Arial"/>
          <w:b/>
          <w:bCs/>
          <w:color w:val="CF4A02"/>
          <w:sz w:val="18"/>
          <w:szCs w:val="18"/>
          <w:lang w:val="en-GB" w:bidi="th-TH"/>
        </w:rPr>
        <w:tab/>
        <w:t>The Group has applied the following standard and amendments for the first time for their annual reporting commencing 1 January 2019</w:t>
      </w:r>
    </w:p>
    <w:p w:rsidR="004B61FD" w:rsidRPr="00C164F2" w:rsidRDefault="004B61FD" w:rsidP="006D529C">
      <w:pPr>
        <w:spacing w:after="0" w:line="240" w:lineRule="auto"/>
        <w:ind w:left="1080"/>
        <w:jc w:val="thaiDistribute"/>
        <w:rPr>
          <w:rFonts w:ascii="Arial" w:hAnsi="Arial" w:cs="Arial"/>
          <w:b/>
          <w:bCs/>
          <w:color w:val="000000"/>
          <w:sz w:val="18"/>
          <w:szCs w:val="18"/>
          <w:lang w:val="en-GB"/>
        </w:rPr>
      </w:pPr>
    </w:p>
    <w:p w:rsidR="000B0D68" w:rsidRPr="00C164F2" w:rsidRDefault="004B61FD" w:rsidP="006D529C">
      <w:pPr>
        <w:spacing w:after="0" w:line="240" w:lineRule="auto"/>
        <w:ind w:left="1080" w:hanging="540"/>
        <w:jc w:val="both"/>
        <w:rPr>
          <w:rFonts w:ascii="Arial" w:eastAsia="Arial Unicode MS" w:hAnsi="Arial" w:cs="Arial"/>
          <w:b/>
          <w:bCs/>
          <w:color w:val="C45911"/>
          <w:sz w:val="18"/>
          <w:szCs w:val="18"/>
          <w:lang w:val="en-GB" w:bidi="th-TH"/>
        </w:rPr>
      </w:pPr>
      <w:r w:rsidRPr="00C164F2">
        <w:rPr>
          <w:rFonts w:ascii="Arial" w:eastAsia="Arial Unicode MS" w:hAnsi="Arial" w:cs="Arial"/>
          <w:b/>
          <w:bCs/>
          <w:color w:val="C45911"/>
          <w:sz w:val="18"/>
          <w:szCs w:val="18"/>
          <w:lang w:val="en-GB" w:bidi="th-TH"/>
        </w:rPr>
        <w:t>a</w:t>
      </w:r>
      <w:r w:rsidR="000B0D68" w:rsidRPr="00C164F2">
        <w:rPr>
          <w:rFonts w:ascii="Arial" w:eastAsia="Arial Unicode MS" w:hAnsi="Arial" w:cs="Arial"/>
          <w:b/>
          <w:bCs/>
          <w:color w:val="C45911"/>
          <w:sz w:val="18"/>
          <w:szCs w:val="18"/>
          <w:lang w:val="en-GB" w:bidi="th-TH"/>
        </w:rPr>
        <w:t>)</w:t>
      </w:r>
      <w:r w:rsidR="000B0D68" w:rsidRPr="00C164F2">
        <w:rPr>
          <w:rFonts w:ascii="Arial" w:eastAsia="Arial Unicode MS" w:hAnsi="Arial" w:cs="Arial"/>
          <w:b/>
          <w:bCs/>
          <w:color w:val="C45911"/>
          <w:sz w:val="18"/>
          <w:szCs w:val="18"/>
          <w:lang w:val="en-GB" w:bidi="th-TH"/>
        </w:rPr>
        <w:tab/>
      </w:r>
      <w:r w:rsidR="000B0D68" w:rsidRPr="00C164F2">
        <w:rPr>
          <w:rFonts w:ascii="Arial" w:eastAsia="Arial Unicode MS" w:hAnsi="Arial" w:cs="Arial"/>
          <w:b/>
          <w:bCs/>
          <w:color w:val="CF4A02"/>
          <w:spacing w:val="-5"/>
          <w:sz w:val="18"/>
          <w:szCs w:val="18"/>
          <w:lang w:val="en-GB" w:bidi="th-TH"/>
        </w:rPr>
        <w:t>Thai Financial Reporting Standard no.15 (TFRS 15), Revenue from contracts with customers</w:t>
      </w:r>
    </w:p>
    <w:p w:rsidR="000B0D68" w:rsidRPr="00C164F2" w:rsidRDefault="000B0D68" w:rsidP="006D529C">
      <w:pPr>
        <w:spacing w:after="0" w:line="240" w:lineRule="auto"/>
        <w:ind w:left="1080"/>
        <w:jc w:val="thaiDistribute"/>
        <w:rPr>
          <w:rFonts w:ascii="Arial" w:hAnsi="Arial" w:cs="Arial"/>
          <w:b/>
          <w:bCs/>
          <w:color w:val="000000"/>
          <w:sz w:val="18"/>
          <w:szCs w:val="18"/>
          <w:lang w:val="en-GB"/>
        </w:rPr>
      </w:pPr>
    </w:p>
    <w:p w:rsidR="000B0D68" w:rsidRPr="00C164F2" w:rsidRDefault="000B0D68" w:rsidP="000B0D68">
      <w:pPr>
        <w:spacing w:after="0" w:line="240" w:lineRule="auto"/>
        <w:ind w:left="1080"/>
        <w:jc w:val="both"/>
        <w:rPr>
          <w:rFonts w:ascii="Arial" w:eastAsia="Arial Unicode MS" w:hAnsi="Arial" w:cs="Arial"/>
          <w:sz w:val="18"/>
          <w:szCs w:val="18"/>
          <w:lang w:val="en-GB" w:bidi="th-TH"/>
        </w:rPr>
      </w:pPr>
      <w:r w:rsidRPr="00C164F2">
        <w:rPr>
          <w:rFonts w:ascii="Arial" w:eastAsia="Arial Unicode MS" w:hAnsi="Arial" w:cs="Arial"/>
          <w:spacing w:val="-4"/>
          <w:sz w:val="18"/>
          <w:szCs w:val="18"/>
          <w:lang w:val="en-GB" w:bidi="th-TH"/>
        </w:rPr>
        <w:t>The standard provides principle and approach of revenue recognition under five-step process. The underlying principle is that the Group will recognise revenue to depict the transfer of goods</w:t>
      </w:r>
      <w:r w:rsidRPr="00C164F2">
        <w:rPr>
          <w:rFonts w:ascii="Arial" w:eastAsia="Arial Unicode MS" w:hAnsi="Arial" w:cs="Arial"/>
          <w:sz w:val="18"/>
          <w:szCs w:val="18"/>
          <w:lang w:val="en-GB" w:bidi="th-TH"/>
        </w:rPr>
        <w:t xml:space="preserve"> or services to customers at an amount that the entity expects to be entitled to in exchange for </w:t>
      </w:r>
      <w:r w:rsidRPr="00C164F2">
        <w:rPr>
          <w:rFonts w:ascii="Arial" w:eastAsia="Arial Unicode MS" w:hAnsi="Arial" w:cs="Arial"/>
          <w:spacing w:val="-4"/>
          <w:sz w:val="18"/>
          <w:szCs w:val="18"/>
          <w:lang w:val="en-GB" w:bidi="th-TH"/>
        </w:rPr>
        <w:t>those goods or services. It replaces the principles of transferring the significant risks and rewards</w:t>
      </w:r>
      <w:r w:rsidRPr="00C164F2">
        <w:rPr>
          <w:rFonts w:ascii="Arial" w:eastAsia="Arial Unicode MS" w:hAnsi="Arial" w:cs="Arial"/>
          <w:sz w:val="18"/>
          <w:szCs w:val="18"/>
          <w:lang w:val="en-GB" w:bidi="th-TH"/>
        </w:rPr>
        <w:t xml:space="preserve"> </w:t>
      </w:r>
      <w:r w:rsidRPr="00C164F2">
        <w:rPr>
          <w:rFonts w:ascii="Arial" w:eastAsia="Arial Unicode MS" w:hAnsi="Arial" w:cs="Arial"/>
          <w:spacing w:val="-6"/>
          <w:sz w:val="18"/>
          <w:szCs w:val="18"/>
          <w:lang w:val="en-GB" w:bidi="th-TH"/>
        </w:rPr>
        <w:t xml:space="preserve">of ownership of the goods or services to the buyer in accordance with TAS 11, </w:t>
      </w:r>
      <w:r w:rsidRPr="00C164F2">
        <w:rPr>
          <w:rFonts w:ascii="Arial" w:eastAsia="Arial Unicode MS" w:hAnsi="Arial" w:cs="Arial"/>
          <w:i/>
          <w:iCs/>
          <w:spacing w:val="-6"/>
          <w:sz w:val="18"/>
          <w:szCs w:val="18"/>
          <w:lang w:val="en-GB" w:bidi="th-TH"/>
        </w:rPr>
        <w:t>Construction contracts</w:t>
      </w:r>
      <w:r w:rsidRPr="00C164F2">
        <w:rPr>
          <w:rFonts w:ascii="Arial" w:eastAsia="Arial Unicode MS" w:hAnsi="Arial" w:cs="Arial"/>
          <w:i/>
          <w:iCs/>
          <w:sz w:val="18"/>
          <w:szCs w:val="18"/>
          <w:lang w:val="en-GB" w:bidi="th-TH"/>
        </w:rPr>
        <w:t>,</w:t>
      </w:r>
      <w:r w:rsidRPr="00C164F2">
        <w:rPr>
          <w:rFonts w:ascii="Arial" w:eastAsia="Arial Unicode MS" w:hAnsi="Arial" w:cs="Arial"/>
          <w:sz w:val="18"/>
          <w:szCs w:val="18"/>
          <w:lang w:val="en-GB" w:bidi="th-TH"/>
        </w:rPr>
        <w:t xml:space="preserve"> TAS 18, </w:t>
      </w:r>
      <w:r w:rsidRPr="00C164F2">
        <w:rPr>
          <w:rFonts w:ascii="Arial" w:eastAsia="Arial Unicode MS" w:hAnsi="Arial" w:cs="Arial"/>
          <w:i/>
          <w:iCs/>
          <w:sz w:val="18"/>
          <w:szCs w:val="18"/>
          <w:lang w:val="en-GB" w:bidi="th-TH"/>
        </w:rPr>
        <w:t xml:space="preserve">Revenue </w:t>
      </w:r>
      <w:r w:rsidRPr="00C164F2">
        <w:rPr>
          <w:rFonts w:ascii="Arial" w:eastAsia="Arial Unicode MS" w:hAnsi="Arial" w:cs="Arial"/>
          <w:sz w:val="18"/>
          <w:szCs w:val="18"/>
          <w:lang w:val="en-GB" w:bidi="th-TH"/>
        </w:rPr>
        <w:t>and related interpretations.</w:t>
      </w:r>
    </w:p>
    <w:p w:rsidR="000B0D68" w:rsidRPr="00C164F2" w:rsidRDefault="000B0D68" w:rsidP="006D529C">
      <w:pPr>
        <w:spacing w:after="0" w:line="240" w:lineRule="auto"/>
        <w:ind w:left="1080"/>
        <w:jc w:val="thaiDistribute"/>
        <w:rPr>
          <w:rFonts w:ascii="Arial" w:hAnsi="Arial" w:cs="Arial"/>
          <w:b/>
          <w:bCs/>
          <w:color w:val="000000"/>
          <w:sz w:val="18"/>
          <w:szCs w:val="18"/>
          <w:lang w:val="en-GB"/>
        </w:rPr>
      </w:pPr>
    </w:p>
    <w:p w:rsidR="000B0D68" w:rsidRDefault="000B0D68" w:rsidP="00DC32BA">
      <w:pPr>
        <w:spacing w:after="0" w:line="240" w:lineRule="auto"/>
        <w:ind w:left="1080"/>
        <w:jc w:val="both"/>
        <w:rPr>
          <w:rFonts w:ascii="Arial" w:eastAsia="Arial Unicode MS" w:hAnsi="Arial" w:cs="Arial"/>
          <w:sz w:val="18"/>
          <w:szCs w:val="18"/>
          <w:lang w:val="en-GB" w:bidi="th-TH"/>
        </w:rPr>
      </w:pPr>
      <w:r w:rsidRPr="00C164F2">
        <w:rPr>
          <w:rFonts w:ascii="Arial" w:eastAsia="Arial Unicode MS" w:hAnsi="Arial" w:cs="Arial"/>
          <w:sz w:val="18"/>
          <w:szCs w:val="18"/>
          <w:lang w:val="en-GB" w:bidi="th-TH"/>
        </w:rPr>
        <w:t>The Group has adopted the new TFRS 15</w:t>
      </w:r>
      <w:r w:rsidRPr="00C164F2">
        <w:rPr>
          <w:rFonts w:ascii="Arial" w:eastAsia="Arial Unicode MS" w:hAnsi="Arial" w:cs="Arial"/>
          <w:i/>
          <w:iCs/>
          <w:sz w:val="18"/>
          <w:szCs w:val="18"/>
          <w:lang w:val="en-GB" w:bidi="th-TH"/>
        </w:rPr>
        <w:t xml:space="preserve"> </w:t>
      </w:r>
      <w:r w:rsidRPr="00C164F2">
        <w:rPr>
          <w:rFonts w:ascii="Arial" w:eastAsia="Arial Unicode MS" w:hAnsi="Arial" w:cs="Arial"/>
          <w:sz w:val="18"/>
          <w:szCs w:val="18"/>
          <w:lang w:val="en-GB" w:bidi="th-TH"/>
        </w:rPr>
        <w:t>from 1 January 2019 (initial application date) by</w:t>
      </w:r>
      <w:r w:rsidRPr="00C164F2">
        <w:rPr>
          <w:rFonts w:ascii="Arial" w:eastAsia="Arial Unicode MS" w:hAnsi="Arial" w:cs="Arial"/>
          <w:i/>
          <w:iCs/>
          <w:sz w:val="18"/>
          <w:szCs w:val="18"/>
          <w:lang w:val="en-GB" w:bidi="th-TH"/>
        </w:rPr>
        <w:t xml:space="preserve"> </w:t>
      </w:r>
      <w:r w:rsidRPr="00C164F2">
        <w:rPr>
          <w:rFonts w:ascii="Arial" w:eastAsia="Arial Unicode MS" w:hAnsi="Arial" w:cs="Arial"/>
          <w:sz w:val="18"/>
          <w:szCs w:val="18"/>
          <w:lang w:val="en-GB" w:bidi="th-TH"/>
        </w:rPr>
        <w:t xml:space="preserve">applying the modified retrospective approach and the comparative figures </w:t>
      </w:r>
      <w:r w:rsidRPr="00A414DE">
        <w:rPr>
          <w:rFonts w:ascii="Arial" w:eastAsia="Arial Unicode MS" w:hAnsi="Arial" w:cs="Arial"/>
          <w:spacing w:val="-2"/>
          <w:sz w:val="18"/>
          <w:szCs w:val="18"/>
          <w:lang w:val="en-GB" w:bidi="th-TH"/>
        </w:rPr>
        <w:t xml:space="preserve">have not been restated. The </w:t>
      </w:r>
      <w:r w:rsidRPr="00A937FA">
        <w:rPr>
          <w:rFonts w:ascii="Arial" w:eastAsia="Arial Unicode MS" w:hAnsi="Arial" w:cs="Arial"/>
          <w:spacing w:val="-2"/>
          <w:sz w:val="18"/>
          <w:szCs w:val="18"/>
          <w:lang w:val="en-GB" w:bidi="th-TH"/>
        </w:rPr>
        <w:t>Group applies</w:t>
      </w:r>
      <w:r w:rsidRPr="00A414DE">
        <w:rPr>
          <w:rFonts w:ascii="Arial" w:eastAsia="Arial Unicode MS" w:hAnsi="Arial" w:cs="Arial"/>
          <w:spacing w:val="-2"/>
          <w:sz w:val="18"/>
          <w:szCs w:val="18"/>
          <w:lang w:val="en-GB" w:bidi="th-TH"/>
        </w:rPr>
        <w:t xml:space="preserve"> practical expedient relates to completed contracts and contract</w:t>
      </w:r>
      <w:r w:rsidRPr="00C164F2">
        <w:rPr>
          <w:rFonts w:ascii="Arial" w:eastAsia="Arial Unicode MS" w:hAnsi="Arial" w:cs="Arial"/>
          <w:sz w:val="18"/>
          <w:szCs w:val="18"/>
          <w:lang w:val="en-GB" w:bidi="th-TH"/>
        </w:rPr>
        <w:t xml:space="preserve"> modifications as allowed by TFRS 15.</w:t>
      </w:r>
    </w:p>
    <w:p w:rsidR="00332FB5" w:rsidRPr="00C164F2" w:rsidRDefault="00332FB5" w:rsidP="00DC32BA">
      <w:pPr>
        <w:spacing w:after="0" w:line="240" w:lineRule="auto"/>
        <w:ind w:left="1080"/>
        <w:jc w:val="both"/>
        <w:rPr>
          <w:rFonts w:ascii="Arial" w:eastAsia="Arial Unicode MS" w:hAnsi="Arial" w:cs="Arial"/>
          <w:sz w:val="18"/>
          <w:szCs w:val="18"/>
          <w:lang w:val="en-GB" w:bidi="th-TH"/>
        </w:rPr>
      </w:pPr>
    </w:p>
    <w:p w:rsidR="00141D03" w:rsidRDefault="00DC32BA" w:rsidP="00DC32BA">
      <w:pPr>
        <w:spacing w:after="0" w:line="240" w:lineRule="auto"/>
        <w:ind w:left="1080"/>
        <w:jc w:val="both"/>
        <w:rPr>
          <w:rFonts w:ascii="Arial" w:eastAsia="Arial Unicode MS" w:hAnsi="Arial" w:cs="Arial"/>
          <w:sz w:val="18"/>
          <w:szCs w:val="18"/>
          <w:lang w:bidi="th-TH"/>
        </w:rPr>
      </w:pPr>
      <w:r w:rsidRPr="00C164F2">
        <w:rPr>
          <w:rFonts w:ascii="Arial" w:eastAsia="Arial Unicode MS" w:hAnsi="Arial" w:cs="Arial"/>
          <w:sz w:val="18"/>
          <w:szCs w:val="18"/>
          <w:lang w:bidi="th-TH"/>
        </w:rPr>
        <w:br w:type="page"/>
      </w:r>
    </w:p>
    <w:p w:rsidR="000B0D68" w:rsidRPr="00C164F2" w:rsidRDefault="000B0D68" w:rsidP="00DC32BA">
      <w:pPr>
        <w:spacing w:after="0" w:line="240" w:lineRule="auto"/>
        <w:ind w:left="1080"/>
        <w:jc w:val="both"/>
        <w:rPr>
          <w:rFonts w:ascii="Arial" w:eastAsia="Arial Unicode MS" w:hAnsi="Arial" w:cs="Arial"/>
          <w:sz w:val="18"/>
          <w:szCs w:val="18"/>
          <w:lang w:val="en-GB" w:bidi="th-TH"/>
        </w:rPr>
      </w:pPr>
      <w:r w:rsidRPr="00C164F2">
        <w:rPr>
          <w:rFonts w:ascii="Arial" w:eastAsia="Arial Unicode MS" w:hAnsi="Arial" w:cs="Arial"/>
          <w:sz w:val="18"/>
          <w:szCs w:val="18"/>
          <w:lang w:val="en-GB" w:bidi="th-TH"/>
        </w:rPr>
        <w:t>The following tables show the amounts of affected line items in the current year from the adoption of TFRS 15 compared to the previous revenue recognition standards.</w:t>
      </w:r>
    </w:p>
    <w:p w:rsidR="000B0D68" w:rsidRPr="00C164F2" w:rsidRDefault="000B0D68" w:rsidP="004976F0">
      <w:pPr>
        <w:pStyle w:val="qowt-li-10"/>
        <w:shd w:val="clear" w:color="auto" w:fill="FFFFFF"/>
        <w:spacing w:before="0" w:beforeAutospacing="0" w:after="0" w:afterAutospacing="0"/>
        <w:ind w:left="1440" w:hanging="360"/>
        <w:jc w:val="both"/>
        <w:rPr>
          <w:rFonts w:ascii="Arial" w:hAnsi="Arial" w:cs="Arial"/>
          <w:color w:val="000000"/>
          <w:sz w:val="18"/>
          <w:szCs w:val="18"/>
        </w:rPr>
      </w:pPr>
    </w:p>
    <w:tbl>
      <w:tblPr>
        <w:tblW w:w="9124" w:type="dxa"/>
        <w:tblInd w:w="450" w:type="dxa"/>
        <w:tblLayout w:type="fixed"/>
        <w:tblLook w:val="0600" w:firstRow="0" w:lastRow="0" w:firstColumn="0" w:lastColumn="0" w:noHBand="1" w:noVBand="1"/>
      </w:tblPr>
      <w:tblGrid>
        <w:gridCol w:w="3786"/>
        <w:gridCol w:w="1714"/>
        <w:gridCol w:w="1727"/>
        <w:gridCol w:w="1873"/>
        <w:gridCol w:w="24"/>
      </w:tblGrid>
      <w:tr w:rsidR="000B0D68" w:rsidRPr="00C164F2" w:rsidTr="00424EB8">
        <w:trPr>
          <w:gridAfter w:val="1"/>
          <w:wAfter w:w="24" w:type="dxa"/>
        </w:trPr>
        <w:tc>
          <w:tcPr>
            <w:tcW w:w="3786" w:type="dxa"/>
            <w:shd w:val="clear" w:color="auto" w:fill="FFFFFF"/>
            <w:vAlign w:val="bottom"/>
          </w:tcPr>
          <w:p w:rsidR="000B0D68" w:rsidRPr="00C164F2" w:rsidRDefault="000B0D68" w:rsidP="004976F0">
            <w:pPr>
              <w:spacing w:after="0" w:line="240" w:lineRule="auto"/>
              <w:ind w:left="630"/>
              <w:rPr>
                <w:rFonts w:ascii="Arial" w:eastAsia="Arial Unicode MS" w:hAnsi="Arial" w:cs="Arial"/>
                <w:b/>
                <w:bCs/>
                <w:sz w:val="18"/>
                <w:szCs w:val="18"/>
              </w:rPr>
            </w:pPr>
          </w:p>
        </w:tc>
        <w:tc>
          <w:tcPr>
            <w:tcW w:w="5314" w:type="dxa"/>
            <w:gridSpan w:val="3"/>
            <w:tcBorders>
              <w:top w:val="single" w:sz="4" w:space="0" w:color="auto"/>
              <w:left w:val="nil"/>
              <w:bottom w:val="single" w:sz="4" w:space="0" w:color="auto"/>
            </w:tcBorders>
            <w:shd w:val="clear" w:color="auto" w:fill="FFFFFF"/>
            <w:vAlign w:val="bottom"/>
          </w:tcPr>
          <w:p w:rsidR="00236D50" w:rsidRPr="00C164F2" w:rsidRDefault="000B0D68" w:rsidP="006B3C57">
            <w:pPr>
              <w:spacing w:after="0" w:line="240" w:lineRule="auto"/>
              <w:ind w:right="75"/>
              <w:jc w:val="center"/>
              <w:rPr>
                <w:rFonts w:ascii="Arial" w:eastAsia="Arial Unicode MS" w:hAnsi="Arial" w:cs="Arial"/>
                <w:b/>
                <w:bCs/>
                <w:sz w:val="18"/>
                <w:szCs w:val="18"/>
                <w:lang w:bidi="th-TH"/>
              </w:rPr>
            </w:pPr>
            <w:r w:rsidRPr="00C164F2">
              <w:rPr>
                <w:rFonts w:ascii="Arial" w:eastAsia="Arial Unicode MS" w:hAnsi="Arial" w:cs="Arial"/>
                <w:b/>
                <w:bCs/>
                <w:sz w:val="18"/>
                <w:szCs w:val="18"/>
                <w:lang w:bidi="th-TH"/>
              </w:rPr>
              <w:t>Consolidated financial information</w:t>
            </w:r>
          </w:p>
        </w:tc>
      </w:tr>
      <w:tr w:rsidR="006B3C57" w:rsidRPr="00C164F2" w:rsidTr="00424EB8">
        <w:trPr>
          <w:gridAfter w:val="1"/>
          <w:wAfter w:w="24" w:type="dxa"/>
        </w:trPr>
        <w:tc>
          <w:tcPr>
            <w:tcW w:w="3786" w:type="dxa"/>
            <w:shd w:val="clear" w:color="auto" w:fill="FFFFFF"/>
            <w:vAlign w:val="bottom"/>
          </w:tcPr>
          <w:p w:rsidR="006B3C57" w:rsidRPr="00C164F2" w:rsidRDefault="006B3C57" w:rsidP="004976F0">
            <w:pPr>
              <w:spacing w:after="0" w:line="240" w:lineRule="auto"/>
              <w:ind w:left="630"/>
              <w:rPr>
                <w:rFonts w:ascii="Arial" w:eastAsia="Arial Unicode MS" w:hAnsi="Arial" w:cs="Arial"/>
                <w:b/>
                <w:bCs/>
                <w:sz w:val="18"/>
                <w:szCs w:val="18"/>
              </w:rPr>
            </w:pPr>
          </w:p>
        </w:tc>
        <w:tc>
          <w:tcPr>
            <w:tcW w:w="5314" w:type="dxa"/>
            <w:gridSpan w:val="3"/>
            <w:tcBorders>
              <w:top w:val="single" w:sz="4" w:space="0" w:color="auto"/>
              <w:left w:val="nil"/>
              <w:bottom w:val="single" w:sz="4" w:space="0" w:color="auto"/>
            </w:tcBorders>
            <w:shd w:val="clear" w:color="auto" w:fill="FFFFFF"/>
            <w:vAlign w:val="bottom"/>
          </w:tcPr>
          <w:p w:rsidR="006B3C57" w:rsidRPr="00C164F2" w:rsidRDefault="006B3C57" w:rsidP="004976F0">
            <w:pPr>
              <w:spacing w:after="0" w:line="240" w:lineRule="auto"/>
              <w:ind w:right="75"/>
              <w:jc w:val="center"/>
              <w:rPr>
                <w:rFonts w:ascii="Arial" w:eastAsia="Arial Unicode MS" w:hAnsi="Arial" w:cs="Arial"/>
                <w:b/>
                <w:bCs/>
                <w:sz w:val="18"/>
                <w:szCs w:val="18"/>
                <w:lang w:bidi="th-TH"/>
              </w:rPr>
            </w:pPr>
            <w:r w:rsidRPr="00424EB8">
              <w:rPr>
                <w:rFonts w:ascii="Arial Bold" w:eastAsia="Arial Unicode MS" w:hAnsi="Arial Bold" w:cs="Arial"/>
                <w:b/>
                <w:bCs/>
                <w:spacing w:val="-8"/>
                <w:sz w:val="18"/>
                <w:szCs w:val="18"/>
                <w:lang w:bidi="th-TH"/>
              </w:rPr>
              <w:t xml:space="preserve">   for the year ended </w:t>
            </w:r>
            <w:r w:rsidRPr="00424EB8">
              <w:rPr>
                <w:rFonts w:ascii="Arial Bold" w:eastAsia="Arial Unicode MS" w:hAnsi="Arial Bold" w:cs="Arial"/>
                <w:b/>
                <w:bCs/>
                <w:color w:val="000000"/>
                <w:spacing w:val="-8"/>
                <w:sz w:val="18"/>
                <w:szCs w:val="18"/>
              </w:rPr>
              <w:t>31 December 2019</w:t>
            </w:r>
          </w:p>
        </w:tc>
      </w:tr>
      <w:tr w:rsidR="000B0D68" w:rsidRPr="00C164F2" w:rsidTr="00424EB8">
        <w:tc>
          <w:tcPr>
            <w:tcW w:w="3786" w:type="dxa"/>
            <w:vMerge w:val="restart"/>
            <w:shd w:val="clear" w:color="auto" w:fill="FFFFFF"/>
            <w:vAlign w:val="bottom"/>
          </w:tcPr>
          <w:p w:rsidR="000B0D68" w:rsidRPr="00C164F2" w:rsidRDefault="000B0D68" w:rsidP="004976F0">
            <w:pPr>
              <w:spacing w:after="0" w:line="240" w:lineRule="auto"/>
              <w:ind w:left="630"/>
              <w:rPr>
                <w:rFonts w:ascii="Arial" w:eastAsia="Arial Unicode MS" w:hAnsi="Arial" w:cs="Arial"/>
                <w:b/>
                <w:bCs/>
                <w:color w:val="FFFFFF"/>
                <w:sz w:val="18"/>
                <w:szCs w:val="18"/>
              </w:rPr>
            </w:pPr>
          </w:p>
        </w:tc>
        <w:tc>
          <w:tcPr>
            <w:tcW w:w="1714" w:type="dxa"/>
            <w:tcBorders>
              <w:top w:val="single" w:sz="4" w:space="0" w:color="auto"/>
              <w:left w:val="nil"/>
            </w:tcBorders>
            <w:shd w:val="clear" w:color="auto" w:fill="auto"/>
            <w:vAlign w:val="bottom"/>
            <w:hideMark/>
          </w:tcPr>
          <w:p w:rsidR="000B0D68" w:rsidRPr="00C164F2" w:rsidRDefault="000B0D68" w:rsidP="000B0D68">
            <w:pPr>
              <w:spacing w:after="0" w:line="240" w:lineRule="auto"/>
              <w:ind w:right="-56" w:hanging="109"/>
              <w:jc w:val="right"/>
              <w:rPr>
                <w:rFonts w:ascii="Arial" w:eastAsia="Arial Unicode MS" w:hAnsi="Arial" w:cs="Arial"/>
                <w:b/>
                <w:bCs/>
                <w:color w:val="000000"/>
                <w:sz w:val="18"/>
                <w:szCs w:val="18"/>
              </w:rPr>
            </w:pPr>
            <w:r w:rsidRPr="00C164F2">
              <w:rPr>
                <w:rFonts w:ascii="Arial" w:eastAsia="Arial Unicode MS" w:hAnsi="Arial" w:cs="Arial"/>
                <w:b/>
                <w:bCs/>
                <w:color w:val="000000"/>
                <w:sz w:val="18"/>
                <w:szCs w:val="18"/>
              </w:rPr>
              <w:t xml:space="preserve">Amounts </w:t>
            </w:r>
          </w:p>
          <w:p w:rsidR="000B0D68" w:rsidRPr="00C164F2" w:rsidRDefault="000B0D68" w:rsidP="000B0D68">
            <w:pPr>
              <w:spacing w:after="0" w:line="240" w:lineRule="auto"/>
              <w:ind w:right="-72"/>
              <w:jc w:val="right"/>
              <w:rPr>
                <w:rFonts w:ascii="Arial" w:eastAsia="Arial Unicode MS" w:hAnsi="Arial" w:cs="Arial"/>
                <w:b/>
                <w:bCs/>
                <w:sz w:val="18"/>
                <w:szCs w:val="18"/>
              </w:rPr>
            </w:pPr>
            <w:r w:rsidRPr="00C164F2">
              <w:rPr>
                <w:rFonts w:ascii="Arial" w:eastAsia="Arial Unicode MS" w:hAnsi="Arial" w:cs="Arial"/>
                <w:b/>
                <w:bCs/>
                <w:color w:val="000000"/>
                <w:sz w:val="18"/>
                <w:szCs w:val="18"/>
              </w:rPr>
              <w:t>as reported</w:t>
            </w:r>
          </w:p>
        </w:tc>
        <w:tc>
          <w:tcPr>
            <w:tcW w:w="1727" w:type="dxa"/>
            <w:tcBorders>
              <w:top w:val="single" w:sz="4" w:space="0" w:color="auto"/>
            </w:tcBorders>
            <w:shd w:val="clear" w:color="auto" w:fill="auto"/>
            <w:vAlign w:val="bottom"/>
            <w:hideMark/>
          </w:tcPr>
          <w:p w:rsidR="000B0D68" w:rsidRPr="00C164F2" w:rsidRDefault="000B0D68" w:rsidP="000B0D68">
            <w:pPr>
              <w:spacing w:after="0" w:line="240" w:lineRule="auto"/>
              <w:ind w:hanging="111"/>
              <w:jc w:val="right"/>
              <w:rPr>
                <w:rFonts w:ascii="Arial" w:eastAsia="Arial Unicode MS" w:hAnsi="Arial" w:cs="Arial"/>
                <w:b/>
                <w:bCs/>
                <w:color w:val="000000"/>
                <w:sz w:val="18"/>
                <w:szCs w:val="18"/>
              </w:rPr>
            </w:pPr>
            <w:r w:rsidRPr="00C164F2">
              <w:rPr>
                <w:rFonts w:ascii="Arial" w:eastAsia="Arial Unicode MS" w:hAnsi="Arial" w:cs="Arial"/>
                <w:b/>
                <w:bCs/>
                <w:color w:val="000000"/>
                <w:sz w:val="18"/>
                <w:szCs w:val="18"/>
              </w:rPr>
              <w:t xml:space="preserve">Impacts from </w:t>
            </w:r>
          </w:p>
          <w:p w:rsidR="000B0D68" w:rsidRPr="00C164F2" w:rsidRDefault="000B0D68" w:rsidP="000B0D68">
            <w:pPr>
              <w:spacing w:after="0" w:line="240" w:lineRule="auto"/>
              <w:ind w:right="-72"/>
              <w:jc w:val="right"/>
              <w:rPr>
                <w:rFonts w:ascii="Arial" w:eastAsia="Arial Unicode MS" w:hAnsi="Arial" w:cs="Arial"/>
                <w:b/>
                <w:bCs/>
                <w:spacing w:val="-8"/>
                <w:sz w:val="18"/>
                <w:szCs w:val="18"/>
              </w:rPr>
            </w:pPr>
            <w:r w:rsidRPr="00C164F2">
              <w:rPr>
                <w:rFonts w:ascii="Arial" w:eastAsia="Arial Unicode MS" w:hAnsi="Arial" w:cs="Arial"/>
                <w:b/>
                <w:bCs/>
                <w:color w:val="000000"/>
                <w:sz w:val="18"/>
                <w:szCs w:val="18"/>
              </w:rPr>
              <w:t>TFRS 15</w:t>
            </w:r>
          </w:p>
        </w:tc>
        <w:tc>
          <w:tcPr>
            <w:tcW w:w="1897" w:type="dxa"/>
            <w:gridSpan w:val="2"/>
            <w:tcBorders>
              <w:top w:val="single" w:sz="4" w:space="0" w:color="auto"/>
            </w:tcBorders>
            <w:shd w:val="clear" w:color="auto" w:fill="auto"/>
            <w:vAlign w:val="bottom"/>
          </w:tcPr>
          <w:p w:rsidR="000B0D68" w:rsidRPr="00C164F2" w:rsidRDefault="000B0D68" w:rsidP="000B0D68">
            <w:pPr>
              <w:spacing w:after="0" w:line="240" w:lineRule="auto"/>
              <w:ind w:right="-72"/>
              <w:jc w:val="right"/>
              <w:rPr>
                <w:rFonts w:ascii="Arial" w:eastAsia="Arial Unicode MS" w:hAnsi="Arial" w:cs="Arial"/>
                <w:b/>
                <w:bCs/>
                <w:sz w:val="18"/>
                <w:szCs w:val="18"/>
              </w:rPr>
            </w:pPr>
            <w:r w:rsidRPr="00C164F2">
              <w:rPr>
                <w:rFonts w:ascii="Arial" w:eastAsia="Arial Unicode MS" w:hAnsi="Arial" w:cs="Arial"/>
                <w:b/>
                <w:bCs/>
                <w:color w:val="000000"/>
                <w:sz w:val="18"/>
                <w:szCs w:val="18"/>
              </w:rPr>
              <w:t>Amounts under the previous revenue standards</w:t>
            </w:r>
          </w:p>
        </w:tc>
      </w:tr>
      <w:tr w:rsidR="000B0D68" w:rsidRPr="00C164F2" w:rsidTr="00424EB8">
        <w:tc>
          <w:tcPr>
            <w:tcW w:w="3786" w:type="dxa"/>
            <w:vMerge/>
            <w:shd w:val="clear" w:color="auto" w:fill="FFFFFF"/>
          </w:tcPr>
          <w:p w:rsidR="000B0D68" w:rsidRPr="00C164F2" w:rsidRDefault="000B0D68" w:rsidP="004976F0">
            <w:pPr>
              <w:spacing w:after="0" w:line="240" w:lineRule="auto"/>
              <w:ind w:left="630"/>
              <w:jc w:val="thaiDistribute"/>
              <w:rPr>
                <w:rFonts w:ascii="Arial" w:eastAsia="Arial Unicode MS" w:hAnsi="Arial" w:cs="Arial"/>
                <w:b/>
                <w:bCs/>
                <w:color w:val="FFFFFF"/>
                <w:sz w:val="18"/>
                <w:szCs w:val="18"/>
              </w:rPr>
            </w:pPr>
          </w:p>
        </w:tc>
        <w:tc>
          <w:tcPr>
            <w:tcW w:w="1714" w:type="dxa"/>
            <w:tcBorders>
              <w:left w:val="nil"/>
              <w:bottom w:val="single" w:sz="4" w:space="0" w:color="auto"/>
            </w:tcBorders>
            <w:shd w:val="clear" w:color="auto" w:fill="auto"/>
            <w:hideMark/>
          </w:tcPr>
          <w:p w:rsidR="000B0D68" w:rsidRPr="00C164F2" w:rsidRDefault="000B0D68" w:rsidP="000B0D68">
            <w:pPr>
              <w:spacing w:after="0" w:line="240" w:lineRule="auto"/>
              <w:ind w:right="-72"/>
              <w:jc w:val="right"/>
              <w:rPr>
                <w:rFonts w:ascii="Arial" w:eastAsia="Arial Unicode MS" w:hAnsi="Arial" w:cs="Arial"/>
                <w:b/>
                <w:bCs/>
                <w:sz w:val="18"/>
                <w:szCs w:val="18"/>
              </w:rPr>
            </w:pPr>
            <w:r w:rsidRPr="00C164F2">
              <w:rPr>
                <w:rFonts w:ascii="Arial" w:eastAsia="Arial Unicode MS" w:hAnsi="Arial" w:cs="Arial"/>
                <w:b/>
                <w:bCs/>
                <w:color w:val="000000"/>
                <w:sz w:val="18"/>
                <w:szCs w:val="18"/>
              </w:rPr>
              <w:t>Baht</w:t>
            </w:r>
          </w:p>
        </w:tc>
        <w:tc>
          <w:tcPr>
            <w:tcW w:w="1727" w:type="dxa"/>
            <w:tcBorders>
              <w:bottom w:val="single" w:sz="4" w:space="0" w:color="auto"/>
            </w:tcBorders>
            <w:shd w:val="clear" w:color="auto" w:fill="auto"/>
            <w:hideMark/>
          </w:tcPr>
          <w:p w:rsidR="000B0D68" w:rsidRPr="00C164F2" w:rsidRDefault="000B0D68" w:rsidP="000B0D68">
            <w:pPr>
              <w:spacing w:after="0" w:line="240" w:lineRule="auto"/>
              <w:ind w:right="-72"/>
              <w:jc w:val="right"/>
              <w:rPr>
                <w:rFonts w:ascii="Arial" w:eastAsia="Arial Unicode MS" w:hAnsi="Arial" w:cs="Arial"/>
                <w:b/>
                <w:bCs/>
                <w:sz w:val="18"/>
                <w:szCs w:val="18"/>
              </w:rPr>
            </w:pPr>
            <w:r w:rsidRPr="00C164F2">
              <w:rPr>
                <w:rFonts w:ascii="Arial" w:eastAsia="Arial Unicode MS" w:hAnsi="Arial" w:cs="Arial"/>
                <w:b/>
                <w:bCs/>
                <w:color w:val="000000"/>
                <w:sz w:val="18"/>
                <w:szCs w:val="18"/>
              </w:rPr>
              <w:t>Baht</w:t>
            </w:r>
          </w:p>
        </w:tc>
        <w:tc>
          <w:tcPr>
            <w:tcW w:w="1897" w:type="dxa"/>
            <w:gridSpan w:val="2"/>
            <w:tcBorders>
              <w:bottom w:val="single" w:sz="4" w:space="0" w:color="auto"/>
            </w:tcBorders>
            <w:shd w:val="clear" w:color="auto" w:fill="auto"/>
          </w:tcPr>
          <w:p w:rsidR="000B0D68" w:rsidRPr="00C164F2" w:rsidRDefault="000B0D68" w:rsidP="000B0D68">
            <w:pPr>
              <w:spacing w:after="0" w:line="240" w:lineRule="auto"/>
              <w:ind w:right="-72"/>
              <w:jc w:val="right"/>
              <w:rPr>
                <w:rFonts w:ascii="Arial" w:eastAsia="Arial Unicode MS" w:hAnsi="Arial" w:cs="Arial"/>
                <w:b/>
                <w:bCs/>
                <w:sz w:val="18"/>
                <w:szCs w:val="18"/>
              </w:rPr>
            </w:pPr>
            <w:r w:rsidRPr="00C164F2">
              <w:rPr>
                <w:rFonts w:ascii="Arial" w:eastAsia="Arial Unicode MS" w:hAnsi="Arial" w:cs="Arial"/>
                <w:b/>
                <w:bCs/>
                <w:color w:val="000000"/>
                <w:sz w:val="18"/>
                <w:szCs w:val="18"/>
              </w:rPr>
              <w:t>Baht</w:t>
            </w:r>
          </w:p>
        </w:tc>
      </w:tr>
      <w:tr w:rsidR="000B0D68" w:rsidRPr="00C164F2" w:rsidTr="00424EB8">
        <w:trPr>
          <w:trHeight w:val="170"/>
        </w:trPr>
        <w:tc>
          <w:tcPr>
            <w:tcW w:w="3786" w:type="dxa"/>
            <w:tcBorders>
              <w:left w:val="nil"/>
              <w:right w:val="nil"/>
            </w:tcBorders>
          </w:tcPr>
          <w:p w:rsidR="000B0D68" w:rsidRPr="00C164F2" w:rsidRDefault="000B0D68" w:rsidP="004976F0">
            <w:pPr>
              <w:spacing w:after="0" w:line="240" w:lineRule="auto"/>
              <w:ind w:left="630"/>
              <w:rPr>
                <w:rFonts w:ascii="Arial" w:eastAsia="Arial Unicode MS" w:hAnsi="Arial" w:cs="Arial"/>
                <w:b/>
                <w:bCs/>
                <w:color w:val="000000"/>
                <w:sz w:val="18"/>
                <w:szCs w:val="18"/>
                <w:cs/>
                <w:lang w:bidi="th-TH"/>
              </w:rPr>
            </w:pPr>
          </w:p>
        </w:tc>
        <w:tc>
          <w:tcPr>
            <w:tcW w:w="1714" w:type="dxa"/>
            <w:tcBorders>
              <w:top w:val="single" w:sz="4" w:space="0" w:color="auto"/>
              <w:left w:val="nil"/>
            </w:tcBorders>
            <w:shd w:val="clear" w:color="auto" w:fill="FAFAFA"/>
          </w:tcPr>
          <w:p w:rsidR="000B0D68" w:rsidRPr="00C164F2" w:rsidRDefault="000B0D68" w:rsidP="000B0D68">
            <w:pPr>
              <w:spacing w:after="0" w:line="240" w:lineRule="auto"/>
              <w:ind w:right="-72"/>
              <w:jc w:val="right"/>
              <w:rPr>
                <w:rFonts w:ascii="Arial" w:eastAsia="Arial Unicode MS" w:hAnsi="Arial" w:cs="Arial"/>
                <w:sz w:val="18"/>
                <w:szCs w:val="18"/>
              </w:rPr>
            </w:pPr>
          </w:p>
        </w:tc>
        <w:tc>
          <w:tcPr>
            <w:tcW w:w="1727" w:type="dxa"/>
            <w:tcBorders>
              <w:top w:val="single" w:sz="4" w:space="0" w:color="auto"/>
            </w:tcBorders>
            <w:shd w:val="clear" w:color="auto" w:fill="FAFAFA"/>
          </w:tcPr>
          <w:p w:rsidR="000B0D68" w:rsidRPr="00C164F2" w:rsidRDefault="000B0D68" w:rsidP="000B0D68">
            <w:pPr>
              <w:spacing w:after="0" w:line="240" w:lineRule="auto"/>
              <w:ind w:right="-72"/>
              <w:jc w:val="right"/>
              <w:rPr>
                <w:rFonts w:ascii="Arial" w:eastAsia="Arial Unicode MS" w:hAnsi="Arial" w:cs="Arial"/>
                <w:sz w:val="18"/>
                <w:szCs w:val="18"/>
              </w:rPr>
            </w:pPr>
          </w:p>
        </w:tc>
        <w:tc>
          <w:tcPr>
            <w:tcW w:w="1897" w:type="dxa"/>
            <w:gridSpan w:val="2"/>
            <w:tcBorders>
              <w:top w:val="single" w:sz="4" w:space="0" w:color="auto"/>
            </w:tcBorders>
            <w:shd w:val="clear" w:color="auto" w:fill="FAFAFA"/>
          </w:tcPr>
          <w:p w:rsidR="000B0D68" w:rsidRPr="00C164F2" w:rsidRDefault="000B0D68" w:rsidP="000B0D68">
            <w:pPr>
              <w:spacing w:after="0" w:line="240" w:lineRule="auto"/>
              <w:ind w:right="-72"/>
              <w:jc w:val="right"/>
              <w:rPr>
                <w:rFonts w:ascii="Arial" w:eastAsia="Arial Unicode MS" w:hAnsi="Arial" w:cs="Arial"/>
                <w:sz w:val="18"/>
                <w:szCs w:val="18"/>
              </w:rPr>
            </w:pPr>
          </w:p>
        </w:tc>
      </w:tr>
      <w:tr w:rsidR="000B0D68" w:rsidRPr="00C164F2" w:rsidTr="00424EB8">
        <w:trPr>
          <w:trHeight w:val="170"/>
        </w:trPr>
        <w:tc>
          <w:tcPr>
            <w:tcW w:w="3786" w:type="dxa"/>
            <w:tcBorders>
              <w:left w:val="nil"/>
              <w:right w:val="nil"/>
            </w:tcBorders>
          </w:tcPr>
          <w:p w:rsidR="000B0D68" w:rsidRPr="00424EB8" w:rsidRDefault="000B0D68" w:rsidP="00424EB8">
            <w:pPr>
              <w:spacing w:after="0" w:line="240" w:lineRule="auto"/>
              <w:ind w:left="630" w:right="-119"/>
              <w:rPr>
                <w:rFonts w:ascii="Arial Bold" w:eastAsia="Arial Unicode MS" w:hAnsi="Arial Bold" w:cs="Arial" w:hint="eastAsia"/>
                <w:spacing w:val="-4"/>
                <w:sz w:val="18"/>
                <w:szCs w:val="18"/>
              </w:rPr>
            </w:pPr>
            <w:r w:rsidRPr="00424EB8">
              <w:rPr>
                <w:rFonts w:ascii="Arial Bold" w:eastAsia="Arial Unicode MS" w:hAnsi="Arial Bold" w:cs="Arial"/>
                <w:b/>
                <w:bCs/>
                <w:spacing w:val="-4"/>
                <w:sz w:val="18"/>
                <w:szCs w:val="18"/>
                <w:lang w:bidi="th-TH"/>
              </w:rPr>
              <w:t xml:space="preserve">Statement of </w:t>
            </w:r>
            <w:r w:rsidR="00424EB8" w:rsidRPr="00424EB8">
              <w:rPr>
                <w:rFonts w:ascii="Arial Bold" w:eastAsia="Arial Unicode MS" w:hAnsi="Arial Bold" w:cs="Arial"/>
                <w:b/>
                <w:bCs/>
                <w:spacing w:val="-4"/>
                <w:sz w:val="18"/>
                <w:szCs w:val="18"/>
                <w:lang w:bidi="th-TH"/>
              </w:rPr>
              <w:t>comprehensive income</w:t>
            </w:r>
          </w:p>
        </w:tc>
        <w:tc>
          <w:tcPr>
            <w:tcW w:w="1714" w:type="dxa"/>
            <w:tcBorders>
              <w:left w:val="nil"/>
            </w:tcBorders>
            <w:shd w:val="clear" w:color="auto" w:fill="FAFAFA"/>
          </w:tcPr>
          <w:p w:rsidR="000B0D68" w:rsidRPr="00C164F2" w:rsidRDefault="000B0D68" w:rsidP="000B0D68">
            <w:pPr>
              <w:spacing w:after="0" w:line="240" w:lineRule="auto"/>
              <w:ind w:right="-72"/>
              <w:jc w:val="right"/>
              <w:rPr>
                <w:rFonts w:ascii="Arial" w:eastAsia="Arial Unicode MS" w:hAnsi="Arial" w:cs="Arial"/>
                <w:sz w:val="18"/>
                <w:szCs w:val="18"/>
              </w:rPr>
            </w:pPr>
          </w:p>
        </w:tc>
        <w:tc>
          <w:tcPr>
            <w:tcW w:w="1727" w:type="dxa"/>
            <w:shd w:val="clear" w:color="auto" w:fill="FAFAFA"/>
          </w:tcPr>
          <w:p w:rsidR="000B0D68" w:rsidRPr="00C164F2" w:rsidRDefault="000B0D68" w:rsidP="000B0D68">
            <w:pPr>
              <w:spacing w:after="0" w:line="240" w:lineRule="auto"/>
              <w:ind w:right="-72"/>
              <w:jc w:val="right"/>
              <w:rPr>
                <w:rFonts w:ascii="Arial" w:eastAsia="Arial Unicode MS" w:hAnsi="Arial" w:cs="Arial"/>
                <w:sz w:val="18"/>
                <w:szCs w:val="18"/>
              </w:rPr>
            </w:pPr>
          </w:p>
        </w:tc>
        <w:tc>
          <w:tcPr>
            <w:tcW w:w="1897" w:type="dxa"/>
            <w:gridSpan w:val="2"/>
            <w:shd w:val="clear" w:color="auto" w:fill="FAFAFA"/>
          </w:tcPr>
          <w:p w:rsidR="000B0D68" w:rsidRPr="00C164F2" w:rsidRDefault="000B0D68" w:rsidP="000B0D68">
            <w:pPr>
              <w:spacing w:after="0" w:line="240" w:lineRule="auto"/>
              <w:ind w:right="-72"/>
              <w:jc w:val="right"/>
              <w:rPr>
                <w:rFonts w:ascii="Arial" w:eastAsia="Arial Unicode MS" w:hAnsi="Arial" w:cs="Arial"/>
                <w:sz w:val="18"/>
                <w:szCs w:val="18"/>
              </w:rPr>
            </w:pPr>
          </w:p>
        </w:tc>
      </w:tr>
      <w:tr w:rsidR="00C7215C" w:rsidRPr="00C164F2" w:rsidTr="00565EF2">
        <w:trPr>
          <w:trHeight w:val="170"/>
        </w:trPr>
        <w:tc>
          <w:tcPr>
            <w:tcW w:w="3786" w:type="dxa"/>
            <w:tcBorders>
              <w:left w:val="nil"/>
              <w:right w:val="nil"/>
            </w:tcBorders>
          </w:tcPr>
          <w:p w:rsidR="00C7215C" w:rsidRPr="00C164F2" w:rsidRDefault="00C7215C" w:rsidP="00C7215C">
            <w:pPr>
              <w:spacing w:after="0" w:line="240" w:lineRule="auto"/>
              <w:ind w:left="630"/>
              <w:rPr>
                <w:rFonts w:ascii="Arial" w:eastAsia="Arial Unicode MS" w:hAnsi="Arial" w:cs="Arial"/>
                <w:sz w:val="18"/>
                <w:szCs w:val="18"/>
              </w:rPr>
            </w:pPr>
            <w:r>
              <w:rPr>
                <w:rFonts w:ascii="Arial" w:eastAsia="Arial Unicode MS" w:hAnsi="Arial" w:cs="Arial"/>
                <w:sz w:val="18"/>
                <w:szCs w:val="18"/>
              </w:rPr>
              <w:t>Revenue from sales of real estate</w:t>
            </w:r>
          </w:p>
        </w:tc>
        <w:tc>
          <w:tcPr>
            <w:tcW w:w="1714" w:type="dxa"/>
            <w:tcBorders>
              <w:left w:val="nil"/>
            </w:tcBorders>
            <w:shd w:val="clear" w:color="auto" w:fill="FAFAFA"/>
            <w:vAlign w:val="center"/>
          </w:tcPr>
          <w:p w:rsidR="00C7215C" w:rsidRPr="00C7215C" w:rsidRDefault="00C7215C" w:rsidP="00C7215C">
            <w:pPr>
              <w:spacing w:after="0" w:line="240" w:lineRule="auto"/>
              <w:ind w:right="-72"/>
              <w:jc w:val="right"/>
              <w:rPr>
                <w:rFonts w:ascii="Arial" w:eastAsia="Arial Unicode MS" w:hAnsi="Arial" w:cs="Arial"/>
                <w:sz w:val="18"/>
                <w:szCs w:val="18"/>
              </w:rPr>
            </w:pPr>
            <w:r w:rsidRPr="00C7215C">
              <w:rPr>
                <w:rFonts w:ascii="Arial" w:eastAsia="Arial Unicode MS" w:hAnsi="Arial" w:cs="Arial"/>
                <w:sz w:val="18"/>
                <w:szCs w:val="18"/>
              </w:rPr>
              <w:t>2,434,933,503</w:t>
            </w:r>
          </w:p>
        </w:tc>
        <w:tc>
          <w:tcPr>
            <w:tcW w:w="1727" w:type="dxa"/>
            <w:shd w:val="clear" w:color="auto" w:fill="FAFAFA"/>
            <w:vAlign w:val="center"/>
          </w:tcPr>
          <w:p w:rsidR="00C7215C" w:rsidRPr="00C7215C" w:rsidRDefault="00C7215C" w:rsidP="00C7215C">
            <w:pPr>
              <w:spacing w:after="0" w:line="240" w:lineRule="auto"/>
              <w:ind w:right="-72"/>
              <w:jc w:val="right"/>
              <w:rPr>
                <w:rFonts w:ascii="Arial" w:eastAsia="Arial Unicode MS" w:hAnsi="Arial" w:cs="Arial"/>
                <w:sz w:val="18"/>
                <w:szCs w:val="18"/>
              </w:rPr>
            </w:pPr>
            <w:r w:rsidRPr="00C7215C">
              <w:rPr>
                <w:rFonts w:ascii="Arial" w:eastAsia="Arial Unicode MS" w:hAnsi="Arial" w:cs="Arial"/>
                <w:sz w:val="18"/>
                <w:szCs w:val="18"/>
              </w:rPr>
              <w:t>19,203,587</w:t>
            </w:r>
          </w:p>
        </w:tc>
        <w:tc>
          <w:tcPr>
            <w:tcW w:w="1897" w:type="dxa"/>
            <w:gridSpan w:val="2"/>
            <w:shd w:val="clear" w:color="auto" w:fill="FAFAFA"/>
            <w:vAlign w:val="center"/>
          </w:tcPr>
          <w:p w:rsidR="00C7215C" w:rsidRPr="00C7215C" w:rsidRDefault="00C7215C" w:rsidP="00C7215C">
            <w:pPr>
              <w:spacing w:after="0" w:line="240" w:lineRule="auto"/>
              <w:ind w:right="-72"/>
              <w:jc w:val="right"/>
              <w:rPr>
                <w:rFonts w:ascii="Arial" w:eastAsia="Arial Unicode MS" w:hAnsi="Arial" w:cs="Arial"/>
                <w:sz w:val="18"/>
                <w:szCs w:val="18"/>
              </w:rPr>
            </w:pPr>
            <w:r w:rsidRPr="00C7215C">
              <w:rPr>
                <w:rFonts w:ascii="Arial" w:eastAsia="Arial Unicode MS" w:hAnsi="Arial" w:cs="Arial"/>
                <w:sz w:val="18"/>
                <w:szCs w:val="18"/>
              </w:rPr>
              <w:t>2,454,13</w:t>
            </w:r>
            <w:r w:rsidR="00236D50">
              <w:rPr>
                <w:rFonts w:ascii="Arial" w:eastAsia="Arial Unicode MS" w:hAnsi="Arial" w:cs="Arial"/>
                <w:sz w:val="18"/>
                <w:szCs w:val="18"/>
              </w:rPr>
              <w:t>7</w:t>
            </w:r>
            <w:r w:rsidRPr="00C7215C">
              <w:rPr>
                <w:rFonts w:ascii="Arial" w:eastAsia="Arial Unicode MS" w:hAnsi="Arial" w:cs="Arial"/>
                <w:sz w:val="18"/>
                <w:szCs w:val="18"/>
              </w:rPr>
              <w:t>,090</w:t>
            </w:r>
          </w:p>
        </w:tc>
      </w:tr>
      <w:tr w:rsidR="00C7215C" w:rsidRPr="00C164F2" w:rsidTr="00565EF2">
        <w:tc>
          <w:tcPr>
            <w:tcW w:w="3786" w:type="dxa"/>
          </w:tcPr>
          <w:p w:rsidR="00C7215C" w:rsidRPr="00C164F2" w:rsidRDefault="00C7215C" w:rsidP="00C7215C">
            <w:pPr>
              <w:spacing w:after="0" w:line="240" w:lineRule="auto"/>
              <w:ind w:left="630"/>
              <w:rPr>
                <w:rFonts w:ascii="Arial" w:eastAsia="Arial Unicode MS" w:hAnsi="Arial" w:cs="Arial"/>
                <w:sz w:val="18"/>
                <w:szCs w:val="18"/>
                <w:lang w:bidi="th-TH"/>
              </w:rPr>
            </w:pPr>
            <w:r>
              <w:rPr>
                <w:rFonts w:ascii="Arial" w:eastAsia="Arial Unicode MS" w:hAnsi="Arial" w:cs="Arial"/>
                <w:sz w:val="18"/>
                <w:szCs w:val="18"/>
                <w:lang w:bidi="th-TH"/>
              </w:rPr>
              <w:t>Selling expenses</w:t>
            </w:r>
          </w:p>
        </w:tc>
        <w:tc>
          <w:tcPr>
            <w:tcW w:w="1714" w:type="dxa"/>
            <w:tcBorders>
              <w:left w:val="nil"/>
            </w:tcBorders>
            <w:shd w:val="clear" w:color="auto" w:fill="FAFAFA"/>
            <w:vAlign w:val="center"/>
          </w:tcPr>
          <w:p w:rsidR="00C7215C" w:rsidRPr="00C7215C" w:rsidRDefault="00236D50" w:rsidP="00C7215C">
            <w:pPr>
              <w:spacing w:after="0" w:line="240" w:lineRule="auto"/>
              <w:ind w:right="-72"/>
              <w:jc w:val="right"/>
              <w:rPr>
                <w:rFonts w:ascii="Arial" w:eastAsia="Arial Unicode MS" w:hAnsi="Arial" w:cs="Arial"/>
                <w:sz w:val="18"/>
                <w:szCs w:val="18"/>
              </w:rPr>
            </w:pPr>
            <w:r>
              <w:rPr>
                <w:rFonts w:ascii="Arial" w:eastAsia="Arial Unicode MS" w:hAnsi="Arial" w:cs="Arial"/>
                <w:sz w:val="18"/>
                <w:szCs w:val="18"/>
              </w:rPr>
              <w:t>474,462,840</w:t>
            </w:r>
          </w:p>
        </w:tc>
        <w:tc>
          <w:tcPr>
            <w:tcW w:w="1727" w:type="dxa"/>
            <w:shd w:val="clear" w:color="auto" w:fill="FAFAFA"/>
            <w:vAlign w:val="center"/>
          </w:tcPr>
          <w:p w:rsidR="00C7215C" w:rsidRPr="00C7215C" w:rsidRDefault="00C7215C" w:rsidP="00C7215C">
            <w:pPr>
              <w:spacing w:after="0" w:line="240" w:lineRule="auto"/>
              <w:ind w:right="-72"/>
              <w:jc w:val="right"/>
              <w:rPr>
                <w:rFonts w:ascii="Arial" w:eastAsia="Arial Unicode MS" w:hAnsi="Arial" w:cs="Arial"/>
                <w:sz w:val="18"/>
                <w:szCs w:val="18"/>
              </w:rPr>
            </w:pPr>
            <w:r w:rsidRPr="00C7215C">
              <w:rPr>
                <w:rFonts w:ascii="Arial" w:eastAsia="Arial Unicode MS" w:hAnsi="Arial" w:cs="Arial"/>
                <w:sz w:val="18"/>
                <w:szCs w:val="18"/>
              </w:rPr>
              <w:t>48,176,134</w:t>
            </w:r>
          </w:p>
        </w:tc>
        <w:tc>
          <w:tcPr>
            <w:tcW w:w="1897" w:type="dxa"/>
            <w:gridSpan w:val="2"/>
            <w:shd w:val="clear" w:color="auto" w:fill="FAFAFA"/>
            <w:vAlign w:val="center"/>
          </w:tcPr>
          <w:p w:rsidR="00C7215C" w:rsidRPr="00C7215C" w:rsidRDefault="00C7215C" w:rsidP="00C7215C">
            <w:pPr>
              <w:spacing w:after="0" w:line="240" w:lineRule="auto"/>
              <w:ind w:right="-72"/>
              <w:jc w:val="right"/>
              <w:rPr>
                <w:rFonts w:ascii="Arial" w:eastAsia="Arial Unicode MS" w:hAnsi="Arial" w:cs="Arial"/>
                <w:sz w:val="18"/>
                <w:szCs w:val="18"/>
              </w:rPr>
            </w:pPr>
            <w:r w:rsidRPr="00C7215C">
              <w:rPr>
                <w:rFonts w:ascii="Arial" w:eastAsia="Arial Unicode MS" w:hAnsi="Arial" w:cs="Arial"/>
                <w:sz w:val="18"/>
                <w:szCs w:val="18"/>
              </w:rPr>
              <w:t>5</w:t>
            </w:r>
            <w:r w:rsidR="00812AA8">
              <w:rPr>
                <w:rFonts w:ascii="Arial" w:eastAsia="Arial Unicode MS" w:hAnsi="Arial" w:cs="Arial"/>
                <w:sz w:val="18"/>
                <w:szCs w:val="18"/>
              </w:rPr>
              <w:t>22</w:t>
            </w:r>
            <w:r w:rsidRPr="00C7215C">
              <w:rPr>
                <w:rFonts w:ascii="Arial" w:eastAsia="Arial Unicode MS" w:hAnsi="Arial" w:cs="Arial"/>
                <w:sz w:val="18"/>
                <w:szCs w:val="18"/>
              </w:rPr>
              <w:t>,</w:t>
            </w:r>
            <w:r w:rsidR="00236D50">
              <w:rPr>
                <w:rFonts w:ascii="Arial" w:eastAsia="Arial Unicode MS" w:hAnsi="Arial" w:cs="Arial"/>
                <w:sz w:val="18"/>
                <w:szCs w:val="18"/>
              </w:rPr>
              <w:t>638,974</w:t>
            </w:r>
          </w:p>
        </w:tc>
      </w:tr>
      <w:tr w:rsidR="00C7215C" w:rsidRPr="00C164F2" w:rsidTr="00565EF2">
        <w:tc>
          <w:tcPr>
            <w:tcW w:w="3786" w:type="dxa"/>
          </w:tcPr>
          <w:p w:rsidR="00C7215C" w:rsidRPr="00C164F2" w:rsidRDefault="00C7215C" w:rsidP="00C7215C">
            <w:pPr>
              <w:spacing w:after="0" w:line="240" w:lineRule="auto"/>
              <w:ind w:left="630"/>
              <w:rPr>
                <w:rFonts w:ascii="Arial" w:eastAsia="Arial Unicode MS" w:hAnsi="Arial" w:cs="Arial"/>
                <w:sz w:val="18"/>
                <w:szCs w:val="18"/>
                <w:lang w:bidi="th-TH"/>
              </w:rPr>
            </w:pPr>
            <w:r>
              <w:rPr>
                <w:rFonts w:ascii="Arial" w:eastAsia="Arial Unicode MS" w:hAnsi="Arial" w:cs="Arial"/>
                <w:sz w:val="18"/>
                <w:szCs w:val="18"/>
                <w:lang w:bidi="th-TH"/>
              </w:rPr>
              <w:t>Cost of sales of real estate</w:t>
            </w:r>
          </w:p>
        </w:tc>
        <w:tc>
          <w:tcPr>
            <w:tcW w:w="1714" w:type="dxa"/>
            <w:tcBorders>
              <w:left w:val="nil"/>
            </w:tcBorders>
            <w:shd w:val="clear" w:color="auto" w:fill="FAFAFA"/>
            <w:vAlign w:val="center"/>
          </w:tcPr>
          <w:p w:rsidR="00C7215C" w:rsidRPr="00C7215C" w:rsidRDefault="00C7215C" w:rsidP="00C7215C">
            <w:pPr>
              <w:spacing w:after="0" w:line="240" w:lineRule="auto"/>
              <w:ind w:right="-72"/>
              <w:jc w:val="right"/>
              <w:rPr>
                <w:rFonts w:ascii="Arial" w:eastAsia="Arial Unicode MS" w:hAnsi="Arial" w:cs="Arial"/>
                <w:sz w:val="18"/>
                <w:szCs w:val="18"/>
              </w:rPr>
            </w:pPr>
            <w:r w:rsidRPr="00C7215C">
              <w:rPr>
                <w:rFonts w:ascii="Arial" w:eastAsia="Arial Unicode MS" w:hAnsi="Arial" w:cs="Arial"/>
                <w:sz w:val="18"/>
                <w:szCs w:val="18"/>
              </w:rPr>
              <w:t>1,523,003,972</w:t>
            </w:r>
          </w:p>
        </w:tc>
        <w:tc>
          <w:tcPr>
            <w:tcW w:w="1727" w:type="dxa"/>
            <w:shd w:val="clear" w:color="auto" w:fill="FAFAFA"/>
            <w:vAlign w:val="center"/>
          </w:tcPr>
          <w:p w:rsidR="00C7215C" w:rsidRPr="00C7215C" w:rsidRDefault="00C7215C" w:rsidP="00C7215C">
            <w:pPr>
              <w:spacing w:after="0" w:line="240" w:lineRule="auto"/>
              <w:ind w:right="-72"/>
              <w:jc w:val="right"/>
              <w:rPr>
                <w:rFonts w:ascii="Arial" w:eastAsia="Arial Unicode MS" w:hAnsi="Arial" w:cs="Arial"/>
                <w:sz w:val="18"/>
                <w:szCs w:val="18"/>
              </w:rPr>
            </w:pPr>
            <w:r w:rsidRPr="00C7215C">
              <w:rPr>
                <w:rFonts w:ascii="Arial" w:eastAsia="Arial Unicode MS" w:hAnsi="Arial" w:cs="Arial"/>
                <w:sz w:val="18"/>
                <w:szCs w:val="18"/>
              </w:rPr>
              <w:t>(28,787,597)</w:t>
            </w:r>
          </w:p>
        </w:tc>
        <w:tc>
          <w:tcPr>
            <w:tcW w:w="1897" w:type="dxa"/>
            <w:gridSpan w:val="2"/>
            <w:shd w:val="clear" w:color="auto" w:fill="FAFAFA"/>
            <w:vAlign w:val="center"/>
          </w:tcPr>
          <w:p w:rsidR="00C7215C" w:rsidRPr="00C7215C" w:rsidRDefault="00C7215C" w:rsidP="00C7215C">
            <w:pPr>
              <w:spacing w:after="0" w:line="240" w:lineRule="auto"/>
              <w:ind w:right="-72"/>
              <w:jc w:val="right"/>
              <w:rPr>
                <w:rFonts w:ascii="Arial" w:eastAsia="Arial Unicode MS" w:hAnsi="Arial" w:cs="Arial"/>
                <w:sz w:val="18"/>
                <w:szCs w:val="18"/>
              </w:rPr>
            </w:pPr>
            <w:r w:rsidRPr="00C7215C">
              <w:rPr>
                <w:rFonts w:ascii="Arial" w:eastAsia="Arial Unicode MS" w:hAnsi="Arial" w:cs="Arial"/>
                <w:sz w:val="18"/>
                <w:szCs w:val="18"/>
              </w:rPr>
              <w:t>1,494,216,375</w:t>
            </w:r>
          </w:p>
        </w:tc>
      </w:tr>
    </w:tbl>
    <w:p w:rsidR="000B0D68" w:rsidRPr="00C164F2" w:rsidRDefault="000B0D68" w:rsidP="004976F0">
      <w:pPr>
        <w:pStyle w:val="qowt-li-10"/>
        <w:shd w:val="clear" w:color="auto" w:fill="FFFFFF"/>
        <w:spacing w:before="0" w:beforeAutospacing="0" w:after="0" w:afterAutospacing="0"/>
        <w:ind w:left="1440" w:hanging="360"/>
        <w:jc w:val="both"/>
        <w:rPr>
          <w:rFonts w:ascii="Arial" w:hAnsi="Arial" w:cs="Arial"/>
          <w:color w:val="000000"/>
          <w:sz w:val="18"/>
          <w:szCs w:val="18"/>
        </w:rPr>
      </w:pPr>
    </w:p>
    <w:tbl>
      <w:tblPr>
        <w:tblW w:w="9137" w:type="dxa"/>
        <w:tblInd w:w="450" w:type="dxa"/>
        <w:tblLayout w:type="fixed"/>
        <w:tblLook w:val="0600" w:firstRow="0" w:lastRow="0" w:firstColumn="0" w:lastColumn="0" w:noHBand="1" w:noVBand="1"/>
      </w:tblPr>
      <w:tblGrid>
        <w:gridCol w:w="3786"/>
        <w:gridCol w:w="1714"/>
        <w:gridCol w:w="13"/>
        <w:gridCol w:w="1714"/>
        <w:gridCol w:w="13"/>
        <w:gridCol w:w="1868"/>
        <w:gridCol w:w="16"/>
        <w:gridCol w:w="13"/>
      </w:tblGrid>
      <w:tr w:rsidR="004976F0" w:rsidRPr="00C164F2" w:rsidTr="00424EB8">
        <w:trPr>
          <w:gridAfter w:val="2"/>
          <w:wAfter w:w="29" w:type="dxa"/>
        </w:trPr>
        <w:tc>
          <w:tcPr>
            <w:tcW w:w="3786" w:type="dxa"/>
            <w:shd w:val="clear" w:color="auto" w:fill="FFFFFF"/>
            <w:vAlign w:val="bottom"/>
          </w:tcPr>
          <w:p w:rsidR="004976F0" w:rsidRPr="00C164F2" w:rsidRDefault="004976F0" w:rsidP="00312AA3">
            <w:pPr>
              <w:spacing w:after="0" w:line="240" w:lineRule="auto"/>
              <w:ind w:left="630"/>
              <w:rPr>
                <w:rFonts w:ascii="Arial" w:eastAsia="Arial Unicode MS" w:hAnsi="Arial" w:cs="Arial"/>
                <w:b/>
                <w:bCs/>
                <w:sz w:val="18"/>
                <w:szCs w:val="18"/>
              </w:rPr>
            </w:pPr>
          </w:p>
        </w:tc>
        <w:tc>
          <w:tcPr>
            <w:tcW w:w="5322" w:type="dxa"/>
            <w:gridSpan w:val="5"/>
            <w:tcBorders>
              <w:top w:val="single" w:sz="4" w:space="0" w:color="auto"/>
              <w:left w:val="nil"/>
              <w:bottom w:val="single" w:sz="4" w:space="0" w:color="auto"/>
            </w:tcBorders>
            <w:shd w:val="clear" w:color="auto" w:fill="FFFFFF"/>
            <w:vAlign w:val="bottom"/>
          </w:tcPr>
          <w:p w:rsidR="00236D50" w:rsidRPr="00C164F2" w:rsidRDefault="004976F0" w:rsidP="006B3C57">
            <w:pPr>
              <w:spacing w:after="0" w:line="240" w:lineRule="auto"/>
              <w:ind w:right="75"/>
              <w:jc w:val="center"/>
              <w:rPr>
                <w:rFonts w:ascii="Arial" w:eastAsia="Arial Unicode MS" w:hAnsi="Arial" w:cs="Arial"/>
                <w:b/>
                <w:bCs/>
                <w:sz w:val="18"/>
                <w:szCs w:val="18"/>
                <w:lang w:bidi="th-TH"/>
              </w:rPr>
            </w:pPr>
            <w:r w:rsidRPr="00C164F2">
              <w:rPr>
                <w:rFonts w:ascii="Arial" w:eastAsia="Arial Unicode MS" w:hAnsi="Arial" w:cs="Arial"/>
                <w:b/>
                <w:bCs/>
                <w:sz w:val="18"/>
                <w:szCs w:val="18"/>
                <w:lang w:bidi="th-TH"/>
              </w:rPr>
              <w:t>Separate financial information</w:t>
            </w:r>
          </w:p>
        </w:tc>
      </w:tr>
      <w:tr w:rsidR="006B3C57" w:rsidRPr="00C164F2" w:rsidTr="00424EB8">
        <w:trPr>
          <w:gridAfter w:val="2"/>
          <w:wAfter w:w="29" w:type="dxa"/>
        </w:trPr>
        <w:tc>
          <w:tcPr>
            <w:tcW w:w="3786" w:type="dxa"/>
            <w:shd w:val="clear" w:color="auto" w:fill="FFFFFF"/>
            <w:vAlign w:val="bottom"/>
          </w:tcPr>
          <w:p w:rsidR="006B3C57" w:rsidRPr="00C164F2" w:rsidRDefault="006B3C57" w:rsidP="00312AA3">
            <w:pPr>
              <w:spacing w:after="0" w:line="240" w:lineRule="auto"/>
              <w:ind w:left="630"/>
              <w:rPr>
                <w:rFonts w:ascii="Arial" w:eastAsia="Arial Unicode MS" w:hAnsi="Arial" w:cs="Arial"/>
                <w:b/>
                <w:bCs/>
                <w:sz w:val="18"/>
                <w:szCs w:val="18"/>
              </w:rPr>
            </w:pPr>
          </w:p>
        </w:tc>
        <w:tc>
          <w:tcPr>
            <w:tcW w:w="5322" w:type="dxa"/>
            <w:gridSpan w:val="5"/>
            <w:tcBorders>
              <w:top w:val="single" w:sz="4" w:space="0" w:color="auto"/>
              <w:left w:val="nil"/>
              <w:bottom w:val="single" w:sz="4" w:space="0" w:color="auto"/>
            </w:tcBorders>
            <w:shd w:val="clear" w:color="auto" w:fill="FFFFFF"/>
            <w:vAlign w:val="bottom"/>
          </w:tcPr>
          <w:p w:rsidR="006B3C57" w:rsidRPr="00C164F2" w:rsidRDefault="006B3C57" w:rsidP="00312AA3">
            <w:pPr>
              <w:spacing w:after="0" w:line="240" w:lineRule="auto"/>
              <w:ind w:right="75"/>
              <w:jc w:val="center"/>
              <w:rPr>
                <w:rFonts w:ascii="Arial" w:eastAsia="Arial Unicode MS" w:hAnsi="Arial" w:cs="Arial"/>
                <w:b/>
                <w:bCs/>
                <w:sz w:val="18"/>
                <w:szCs w:val="18"/>
                <w:lang w:bidi="th-TH"/>
              </w:rPr>
            </w:pPr>
            <w:r w:rsidRPr="00424EB8">
              <w:rPr>
                <w:rFonts w:ascii="Arial Bold" w:eastAsia="Arial Unicode MS" w:hAnsi="Arial Bold" w:cs="Arial"/>
                <w:b/>
                <w:bCs/>
                <w:spacing w:val="-8"/>
                <w:sz w:val="18"/>
                <w:szCs w:val="18"/>
                <w:lang w:bidi="th-TH"/>
              </w:rPr>
              <w:t xml:space="preserve">   for the year ended </w:t>
            </w:r>
            <w:r w:rsidRPr="00424EB8">
              <w:rPr>
                <w:rFonts w:ascii="Arial Bold" w:eastAsia="Arial Unicode MS" w:hAnsi="Arial Bold" w:cs="Arial"/>
                <w:b/>
                <w:bCs/>
                <w:color w:val="000000"/>
                <w:spacing w:val="-8"/>
                <w:sz w:val="18"/>
                <w:szCs w:val="18"/>
              </w:rPr>
              <w:t>31 December 2019</w:t>
            </w:r>
          </w:p>
        </w:tc>
      </w:tr>
      <w:tr w:rsidR="004976F0" w:rsidRPr="00C164F2" w:rsidTr="00424EB8">
        <w:tc>
          <w:tcPr>
            <w:tcW w:w="3786" w:type="dxa"/>
            <w:vMerge w:val="restart"/>
            <w:shd w:val="clear" w:color="auto" w:fill="FFFFFF"/>
            <w:vAlign w:val="bottom"/>
          </w:tcPr>
          <w:p w:rsidR="004976F0" w:rsidRPr="00C164F2" w:rsidRDefault="004976F0" w:rsidP="00312AA3">
            <w:pPr>
              <w:spacing w:after="0" w:line="240" w:lineRule="auto"/>
              <w:ind w:left="630"/>
              <w:rPr>
                <w:rFonts w:ascii="Arial" w:eastAsia="Arial Unicode MS" w:hAnsi="Arial" w:cs="Arial"/>
                <w:b/>
                <w:bCs/>
                <w:color w:val="FFFFFF"/>
                <w:sz w:val="18"/>
                <w:szCs w:val="18"/>
              </w:rPr>
            </w:pPr>
          </w:p>
        </w:tc>
        <w:tc>
          <w:tcPr>
            <w:tcW w:w="1727" w:type="dxa"/>
            <w:gridSpan w:val="2"/>
            <w:tcBorders>
              <w:top w:val="single" w:sz="4" w:space="0" w:color="auto"/>
              <w:left w:val="nil"/>
            </w:tcBorders>
            <w:shd w:val="clear" w:color="auto" w:fill="auto"/>
            <w:vAlign w:val="bottom"/>
            <w:hideMark/>
          </w:tcPr>
          <w:p w:rsidR="004976F0" w:rsidRPr="00C164F2" w:rsidRDefault="004976F0" w:rsidP="00312AA3">
            <w:pPr>
              <w:spacing w:after="0" w:line="240" w:lineRule="auto"/>
              <w:ind w:right="-56" w:hanging="109"/>
              <w:jc w:val="right"/>
              <w:rPr>
                <w:rFonts w:ascii="Arial" w:eastAsia="Arial Unicode MS" w:hAnsi="Arial" w:cs="Arial"/>
                <w:b/>
                <w:bCs/>
                <w:color w:val="000000"/>
                <w:sz w:val="18"/>
                <w:szCs w:val="18"/>
              </w:rPr>
            </w:pPr>
            <w:r w:rsidRPr="00C164F2">
              <w:rPr>
                <w:rFonts w:ascii="Arial" w:eastAsia="Arial Unicode MS" w:hAnsi="Arial" w:cs="Arial"/>
                <w:b/>
                <w:bCs/>
                <w:color w:val="000000"/>
                <w:sz w:val="18"/>
                <w:szCs w:val="18"/>
              </w:rPr>
              <w:t xml:space="preserve">Amounts </w:t>
            </w:r>
          </w:p>
          <w:p w:rsidR="004976F0" w:rsidRPr="00C164F2" w:rsidRDefault="004976F0" w:rsidP="00312AA3">
            <w:pPr>
              <w:spacing w:after="0" w:line="240" w:lineRule="auto"/>
              <w:ind w:right="-72"/>
              <w:jc w:val="right"/>
              <w:rPr>
                <w:rFonts w:ascii="Arial" w:eastAsia="Arial Unicode MS" w:hAnsi="Arial" w:cs="Arial"/>
                <w:b/>
                <w:bCs/>
                <w:sz w:val="18"/>
                <w:szCs w:val="18"/>
              </w:rPr>
            </w:pPr>
            <w:r w:rsidRPr="00C164F2">
              <w:rPr>
                <w:rFonts w:ascii="Arial" w:eastAsia="Arial Unicode MS" w:hAnsi="Arial" w:cs="Arial"/>
                <w:b/>
                <w:bCs/>
                <w:color w:val="000000"/>
                <w:sz w:val="18"/>
                <w:szCs w:val="18"/>
              </w:rPr>
              <w:t>as reported</w:t>
            </w:r>
          </w:p>
        </w:tc>
        <w:tc>
          <w:tcPr>
            <w:tcW w:w="1727" w:type="dxa"/>
            <w:gridSpan w:val="2"/>
            <w:tcBorders>
              <w:top w:val="single" w:sz="4" w:space="0" w:color="auto"/>
            </w:tcBorders>
            <w:shd w:val="clear" w:color="auto" w:fill="auto"/>
            <w:vAlign w:val="bottom"/>
            <w:hideMark/>
          </w:tcPr>
          <w:p w:rsidR="004976F0" w:rsidRPr="00C164F2" w:rsidRDefault="004976F0" w:rsidP="00312AA3">
            <w:pPr>
              <w:spacing w:after="0" w:line="240" w:lineRule="auto"/>
              <w:ind w:hanging="111"/>
              <w:jc w:val="right"/>
              <w:rPr>
                <w:rFonts w:ascii="Arial" w:eastAsia="Arial Unicode MS" w:hAnsi="Arial" w:cs="Arial"/>
                <w:b/>
                <w:bCs/>
                <w:color w:val="000000"/>
                <w:sz w:val="18"/>
                <w:szCs w:val="18"/>
              </w:rPr>
            </w:pPr>
            <w:r w:rsidRPr="00C164F2">
              <w:rPr>
                <w:rFonts w:ascii="Arial" w:eastAsia="Arial Unicode MS" w:hAnsi="Arial" w:cs="Arial"/>
                <w:b/>
                <w:bCs/>
                <w:color w:val="000000"/>
                <w:sz w:val="18"/>
                <w:szCs w:val="18"/>
              </w:rPr>
              <w:t xml:space="preserve">Impacts from </w:t>
            </w:r>
          </w:p>
          <w:p w:rsidR="004976F0" w:rsidRPr="00C164F2" w:rsidRDefault="004976F0" w:rsidP="00312AA3">
            <w:pPr>
              <w:spacing w:after="0" w:line="240" w:lineRule="auto"/>
              <w:ind w:right="-72"/>
              <w:jc w:val="right"/>
              <w:rPr>
                <w:rFonts w:ascii="Arial" w:eastAsia="Arial Unicode MS" w:hAnsi="Arial" w:cs="Arial"/>
                <w:b/>
                <w:bCs/>
                <w:spacing w:val="-8"/>
                <w:sz w:val="18"/>
                <w:szCs w:val="18"/>
              </w:rPr>
            </w:pPr>
            <w:r w:rsidRPr="00C164F2">
              <w:rPr>
                <w:rFonts w:ascii="Arial" w:eastAsia="Arial Unicode MS" w:hAnsi="Arial" w:cs="Arial"/>
                <w:b/>
                <w:bCs/>
                <w:color w:val="000000"/>
                <w:sz w:val="18"/>
                <w:szCs w:val="18"/>
              </w:rPr>
              <w:t>TFRS 15</w:t>
            </w:r>
          </w:p>
        </w:tc>
        <w:tc>
          <w:tcPr>
            <w:tcW w:w="1897" w:type="dxa"/>
            <w:gridSpan w:val="3"/>
            <w:tcBorders>
              <w:top w:val="single" w:sz="4" w:space="0" w:color="auto"/>
            </w:tcBorders>
            <w:shd w:val="clear" w:color="auto" w:fill="auto"/>
            <w:vAlign w:val="bottom"/>
          </w:tcPr>
          <w:p w:rsidR="004976F0" w:rsidRPr="00C164F2" w:rsidRDefault="004976F0" w:rsidP="00312AA3">
            <w:pPr>
              <w:spacing w:after="0" w:line="240" w:lineRule="auto"/>
              <w:ind w:right="-72"/>
              <w:jc w:val="right"/>
              <w:rPr>
                <w:rFonts w:ascii="Arial" w:eastAsia="Arial Unicode MS" w:hAnsi="Arial" w:cs="Arial"/>
                <w:b/>
                <w:bCs/>
                <w:sz w:val="18"/>
                <w:szCs w:val="18"/>
              </w:rPr>
            </w:pPr>
            <w:r w:rsidRPr="00C164F2">
              <w:rPr>
                <w:rFonts w:ascii="Arial" w:eastAsia="Arial Unicode MS" w:hAnsi="Arial" w:cs="Arial"/>
                <w:b/>
                <w:bCs/>
                <w:color w:val="000000"/>
                <w:sz w:val="18"/>
                <w:szCs w:val="18"/>
              </w:rPr>
              <w:t>Amounts under the previous revenue standards</w:t>
            </w:r>
          </w:p>
        </w:tc>
      </w:tr>
      <w:tr w:rsidR="004976F0" w:rsidRPr="00C164F2" w:rsidTr="00424EB8">
        <w:tc>
          <w:tcPr>
            <w:tcW w:w="3786" w:type="dxa"/>
            <w:vMerge/>
            <w:shd w:val="clear" w:color="auto" w:fill="FFFFFF"/>
          </w:tcPr>
          <w:p w:rsidR="004976F0" w:rsidRPr="00C164F2" w:rsidRDefault="004976F0" w:rsidP="00312AA3">
            <w:pPr>
              <w:spacing w:after="0" w:line="240" w:lineRule="auto"/>
              <w:ind w:left="630"/>
              <w:jc w:val="thaiDistribute"/>
              <w:rPr>
                <w:rFonts w:ascii="Arial" w:eastAsia="Arial Unicode MS" w:hAnsi="Arial" w:cs="Arial"/>
                <w:b/>
                <w:bCs/>
                <w:color w:val="FFFFFF"/>
                <w:sz w:val="18"/>
                <w:szCs w:val="18"/>
              </w:rPr>
            </w:pPr>
          </w:p>
        </w:tc>
        <w:tc>
          <w:tcPr>
            <w:tcW w:w="1727" w:type="dxa"/>
            <w:gridSpan w:val="2"/>
            <w:tcBorders>
              <w:left w:val="nil"/>
              <w:bottom w:val="single" w:sz="4" w:space="0" w:color="auto"/>
            </w:tcBorders>
            <w:shd w:val="clear" w:color="auto" w:fill="auto"/>
            <w:hideMark/>
          </w:tcPr>
          <w:p w:rsidR="004976F0" w:rsidRPr="00C164F2" w:rsidRDefault="004976F0" w:rsidP="00312AA3">
            <w:pPr>
              <w:spacing w:after="0" w:line="240" w:lineRule="auto"/>
              <w:ind w:right="-72"/>
              <w:jc w:val="right"/>
              <w:rPr>
                <w:rFonts w:ascii="Arial" w:eastAsia="Arial Unicode MS" w:hAnsi="Arial" w:cs="Arial"/>
                <w:b/>
                <w:bCs/>
                <w:sz w:val="18"/>
                <w:szCs w:val="18"/>
              </w:rPr>
            </w:pPr>
            <w:r w:rsidRPr="00C164F2">
              <w:rPr>
                <w:rFonts w:ascii="Arial" w:eastAsia="Arial Unicode MS" w:hAnsi="Arial" w:cs="Arial"/>
                <w:b/>
                <w:bCs/>
                <w:color w:val="000000"/>
                <w:sz w:val="18"/>
                <w:szCs w:val="18"/>
              </w:rPr>
              <w:t>Baht</w:t>
            </w:r>
          </w:p>
        </w:tc>
        <w:tc>
          <w:tcPr>
            <w:tcW w:w="1727" w:type="dxa"/>
            <w:gridSpan w:val="2"/>
            <w:tcBorders>
              <w:bottom w:val="single" w:sz="4" w:space="0" w:color="auto"/>
            </w:tcBorders>
            <w:shd w:val="clear" w:color="auto" w:fill="auto"/>
            <w:hideMark/>
          </w:tcPr>
          <w:p w:rsidR="004976F0" w:rsidRPr="00C164F2" w:rsidRDefault="004976F0" w:rsidP="00312AA3">
            <w:pPr>
              <w:spacing w:after="0" w:line="240" w:lineRule="auto"/>
              <w:ind w:right="-72"/>
              <w:jc w:val="right"/>
              <w:rPr>
                <w:rFonts w:ascii="Arial" w:eastAsia="Arial Unicode MS" w:hAnsi="Arial" w:cs="Arial"/>
                <w:b/>
                <w:bCs/>
                <w:sz w:val="18"/>
                <w:szCs w:val="18"/>
              </w:rPr>
            </w:pPr>
            <w:r w:rsidRPr="00C164F2">
              <w:rPr>
                <w:rFonts w:ascii="Arial" w:eastAsia="Arial Unicode MS" w:hAnsi="Arial" w:cs="Arial"/>
                <w:b/>
                <w:bCs/>
                <w:color w:val="000000"/>
                <w:sz w:val="18"/>
                <w:szCs w:val="18"/>
              </w:rPr>
              <w:t>Baht</w:t>
            </w:r>
          </w:p>
        </w:tc>
        <w:tc>
          <w:tcPr>
            <w:tcW w:w="1897" w:type="dxa"/>
            <w:gridSpan w:val="3"/>
            <w:tcBorders>
              <w:bottom w:val="single" w:sz="4" w:space="0" w:color="auto"/>
            </w:tcBorders>
            <w:shd w:val="clear" w:color="auto" w:fill="auto"/>
          </w:tcPr>
          <w:p w:rsidR="004976F0" w:rsidRPr="00C164F2" w:rsidRDefault="004976F0" w:rsidP="00312AA3">
            <w:pPr>
              <w:spacing w:after="0" w:line="240" w:lineRule="auto"/>
              <w:ind w:right="-72"/>
              <w:jc w:val="right"/>
              <w:rPr>
                <w:rFonts w:ascii="Arial" w:eastAsia="Arial Unicode MS" w:hAnsi="Arial" w:cs="Arial"/>
                <w:b/>
                <w:bCs/>
                <w:sz w:val="18"/>
                <w:szCs w:val="18"/>
              </w:rPr>
            </w:pPr>
            <w:r w:rsidRPr="00C164F2">
              <w:rPr>
                <w:rFonts w:ascii="Arial" w:eastAsia="Arial Unicode MS" w:hAnsi="Arial" w:cs="Arial"/>
                <w:b/>
                <w:bCs/>
                <w:color w:val="000000"/>
                <w:sz w:val="18"/>
                <w:szCs w:val="18"/>
              </w:rPr>
              <w:t>Baht</w:t>
            </w:r>
          </w:p>
        </w:tc>
      </w:tr>
      <w:tr w:rsidR="004976F0" w:rsidRPr="00C164F2" w:rsidTr="00424EB8">
        <w:trPr>
          <w:trHeight w:val="170"/>
        </w:trPr>
        <w:tc>
          <w:tcPr>
            <w:tcW w:w="3786" w:type="dxa"/>
            <w:tcBorders>
              <w:left w:val="nil"/>
              <w:right w:val="nil"/>
            </w:tcBorders>
          </w:tcPr>
          <w:p w:rsidR="004976F0" w:rsidRPr="00C164F2" w:rsidRDefault="004976F0" w:rsidP="00312AA3">
            <w:pPr>
              <w:spacing w:after="0" w:line="240" w:lineRule="auto"/>
              <w:ind w:left="630"/>
              <w:rPr>
                <w:rFonts w:ascii="Arial" w:eastAsia="Arial Unicode MS" w:hAnsi="Arial" w:cs="Arial"/>
                <w:b/>
                <w:bCs/>
                <w:color w:val="000000"/>
                <w:sz w:val="18"/>
                <w:szCs w:val="18"/>
                <w:cs/>
                <w:lang w:bidi="th-TH"/>
              </w:rPr>
            </w:pPr>
          </w:p>
        </w:tc>
        <w:tc>
          <w:tcPr>
            <w:tcW w:w="1727" w:type="dxa"/>
            <w:gridSpan w:val="2"/>
            <w:tcBorders>
              <w:top w:val="single" w:sz="4" w:space="0" w:color="auto"/>
              <w:left w:val="nil"/>
            </w:tcBorders>
            <w:shd w:val="clear" w:color="auto" w:fill="FAFAFA"/>
          </w:tcPr>
          <w:p w:rsidR="004976F0" w:rsidRPr="00C164F2" w:rsidRDefault="004976F0" w:rsidP="00312AA3">
            <w:pPr>
              <w:spacing w:after="0" w:line="240" w:lineRule="auto"/>
              <w:ind w:right="-72"/>
              <w:jc w:val="right"/>
              <w:rPr>
                <w:rFonts w:ascii="Arial" w:eastAsia="Arial Unicode MS" w:hAnsi="Arial" w:cs="Arial"/>
                <w:sz w:val="18"/>
                <w:szCs w:val="18"/>
              </w:rPr>
            </w:pPr>
          </w:p>
        </w:tc>
        <w:tc>
          <w:tcPr>
            <w:tcW w:w="1727" w:type="dxa"/>
            <w:gridSpan w:val="2"/>
            <w:tcBorders>
              <w:top w:val="single" w:sz="4" w:space="0" w:color="auto"/>
            </w:tcBorders>
            <w:shd w:val="clear" w:color="auto" w:fill="FAFAFA"/>
          </w:tcPr>
          <w:p w:rsidR="004976F0" w:rsidRPr="00C164F2" w:rsidRDefault="004976F0" w:rsidP="00312AA3">
            <w:pPr>
              <w:spacing w:after="0" w:line="240" w:lineRule="auto"/>
              <w:ind w:right="-72"/>
              <w:jc w:val="right"/>
              <w:rPr>
                <w:rFonts w:ascii="Arial" w:eastAsia="Arial Unicode MS" w:hAnsi="Arial" w:cs="Arial"/>
                <w:sz w:val="18"/>
                <w:szCs w:val="18"/>
              </w:rPr>
            </w:pPr>
          </w:p>
        </w:tc>
        <w:tc>
          <w:tcPr>
            <w:tcW w:w="1897" w:type="dxa"/>
            <w:gridSpan w:val="3"/>
            <w:tcBorders>
              <w:top w:val="single" w:sz="4" w:space="0" w:color="auto"/>
            </w:tcBorders>
            <w:shd w:val="clear" w:color="auto" w:fill="FAFAFA"/>
          </w:tcPr>
          <w:p w:rsidR="004976F0" w:rsidRPr="00C164F2" w:rsidRDefault="004976F0" w:rsidP="00312AA3">
            <w:pPr>
              <w:spacing w:after="0" w:line="240" w:lineRule="auto"/>
              <w:ind w:right="-72"/>
              <w:jc w:val="right"/>
              <w:rPr>
                <w:rFonts w:ascii="Arial" w:eastAsia="Arial Unicode MS" w:hAnsi="Arial" w:cs="Arial"/>
                <w:sz w:val="18"/>
                <w:szCs w:val="18"/>
              </w:rPr>
            </w:pPr>
          </w:p>
        </w:tc>
      </w:tr>
      <w:tr w:rsidR="004976F0" w:rsidRPr="00C164F2" w:rsidTr="00424EB8">
        <w:trPr>
          <w:trHeight w:val="170"/>
        </w:trPr>
        <w:tc>
          <w:tcPr>
            <w:tcW w:w="3786" w:type="dxa"/>
            <w:tcBorders>
              <w:left w:val="nil"/>
              <w:right w:val="nil"/>
            </w:tcBorders>
          </w:tcPr>
          <w:p w:rsidR="004976F0" w:rsidRPr="00236D50" w:rsidRDefault="00236D50" w:rsidP="00236D50">
            <w:pPr>
              <w:spacing w:after="0" w:line="240" w:lineRule="auto"/>
              <w:ind w:left="630" w:right="-119"/>
              <w:rPr>
                <w:rFonts w:ascii="Arial Bold" w:eastAsia="Arial Unicode MS" w:hAnsi="Arial Bold" w:cs="Arial" w:hint="eastAsia"/>
                <w:b/>
                <w:bCs/>
                <w:spacing w:val="-4"/>
                <w:sz w:val="18"/>
                <w:szCs w:val="18"/>
                <w:lang w:bidi="th-TH"/>
              </w:rPr>
            </w:pPr>
            <w:r w:rsidRPr="00424EB8">
              <w:rPr>
                <w:rFonts w:ascii="Arial Bold" w:eastAsia="Arial Unicode MS" w:hAnsi="Arial Bold" w:cs="Arial"/>
                <w:b/>
                <w:bCs/>
                <w:spacing w:val="-4"/>
                <w:sz w:val="18"/>
                <w:szCs w:val="18"/>
                <w:lang w:bidi="th-TH"/>
              </w:rPr>
              <w:t>Statement of comprehensive income</w:t>
            </w:r>
          </w:p>
        </w:tc>
        <w:tc>
          <w:tcPr>
            <w:tcW w:w="1727" w:type="dxa"/>
            <w:gridSpan w:val="2"/>
            <w:tcBorders>
              <w:left w:val="nil"/>
            </w:tcBorders>
            <w:shd w:val="clear" w:color="auto" w:fill="FAFAFA"/>
          </w:tcPr>
          <w:p w:rsidR="004976F0" w:rsidRPr="00C164F2" w:rsidRDefault="004976F0" w:rsidP="00312AA3">
            <w:pPr>
              <w:spacing w:after="0" w:line="240" w:lineRule="auto"/>
              <w:ind w:right="-72"/>
              <w:jc w:val="right"/>
              <w:rPr>
                <w:rFonts w:ascii="Arial" w:eastAsia="Arial Unicode MS" w:hAnsi="Arial" w:cs="Arial"/>
                <w:sz w:val="18"/>
                <w:szCs w:val="18"/>
              </w:rPr>
            </w:pPr>
          </w:p>
        </w:tc>
        <w:tc>
          <w:tcPr>
            <w:tcW w:w="1727" w:type="dxa"/>
            <w:gridSpan w:val="2"/>
            <w:shd w:val="clear" w:color="auto" w:fill="FAFAFA"/>
          </w:tcPr>
          <w:p w:rsidR="004976F0" w:rsidRPr="00C164F2" w:rsidRDefault="004976F0" w:rsidP="00312AA3">
            <w:pPr>
              <w:spacing w:after="0" w:line="240" w:lineRule="auto"/>
              <w:ind w:right="-72"/>
              <w:jc w:val="right"/>
              <w:rPr>
                <w:rFonts w:ascii="Arial" w:eastAsia="Arial Unicode MS" w:hAnsi="Arial" w:cs="Arial"/>
                <w:sz w:val="18"/>
                <w:szCs w:val="18"/>
              </w:rPr>
            </w:pPr>
          </w:p>
        </w:tc>
        <w:tc>
          <w:tcPr>
            <w:tcW w:w="1897" w:type="dxa"/>
            <w:gridSpan w:val="3"/>
            <w:shd w:val="clear" w:color="auto" w:fill="FAFAFA"/>
          </w:tcPr>
          <w:p w:rsidR="004976F0" w:rsidRPr="00C164F2" w:rsidRDefault="004976F0" w:rsidP="00312AA3">
            <w:pPr>
              <w:spacing w:after="0" w:line="240" w:lineRule="auto"/>
              <w:ind w:right="-72"/>
              <w:jc w:val="right"/>
              <w:rPr>
                <w:rFonts w:ascii="Arial" w:eastAsia="Arial Unicode MS" w:hAnsi="Arial" w:cs="Arial"/>
                <w:sz w:val="18"/>
                <w:szCs w:val="18"/>
              </w:rPr>
            </w:pPr>
          </w:p>
        </w:tc>
      </w:tr>
      <w:tr w:rsidR="00C7215C" w:rsidRPr="00C164F2" w:rsidTr="00565EF2">
        <w:trPr>
          <w:gridAfter w:val="1"/>
          <w:wAfter w:w="13" w:type="dxa"/>
          <w:trHeight w:val="170"/>
        </w:trPr>
        <w:tc>
          <w:tcPr>
            <w:tcW w:w="3786" w:type="dxa"/>
            <w:tcBorders>
              <w:left w:val="nil"/>
              <w:right w:val="nil"/>
            </w:tcBorders>
          </w:tcPr>
          <w:p w:rsidR="00C7215C" w:rsidRPr="00C164F2" w:rsidRDefault="00C7215C" w:rsidP="00C7215C">
            <w:pPr>
              <w:spacing w:after="0" w:line="240" w:lineRule="auto"/>
              <w:ind w:left="630"/>
              <w:rPr>
                <w:rFonts w:ascii="Arial" w:eastAsia="Arial Unicode MS" w:hAnsi="Arial" w:cs="Arial"/>
                <w:sz w:val="18"/>
                <w:szCs w:val="18"/>
              </w:rPr>
            </w:pPr>
            <w:r>
              <w:rPr>
                <w:rFonts w:ascii="Arial" w:eastAsia="Arial Unicode MS" w:hAnsi="Arial" w:cs="Arial"/>
                <w:sz w:val="18"/>
                <w:szCs w:val="18"/>
              </w:rPr>
              <w:t>Revenue from sales of real estate</w:t>
            </w:r>
          </w:p>
        </w:tc>
        <w:tc>
          <w:tcPr>
            <w:tcW w:w="1714" w:type="dxa"/>
            <w:tcBorders>
              <w:left w:val="nil"/>
            </w:tcBorders>
            <w:shd w:val="clear" w:color="auto" w:fill="FAFAFA"/>
            <w:vAlign w:val="center"/>
          </w:tcPr>
          <w:p w:rsidR="00C7215C" w:rsidRPr="00C7215C" w:rsidRDefault="00C7215C" w:rsidP="00C7215C">
            <w:pPr>
              <w:spacing w:after="0" w:line="240" w:lineRule="auto"/>
              <w:ind w:right="-72"/>
              <w:jc w:val="right"/>
              <w:rPr>
                <w:rFonts w:ascii="Arial" w:eastAsia="Arial Unicode MS" w:hAnsi="Arial" w:cs="Arial"/>
                <w:sz w:val="18"/>
                <w:szCs w:val="18"/>
              </w:rPr>
            </w:pPr>
            <w:r w:rsidRPr="00C7215C">
              <w:rPr>
                <w:rFonts w:ascii="Arial" w:eastAsia="Arial Unicode MS" w:hAnsi="Arial" w:cs="Arial"/>
                <w:sz w:val="18"/>
                <w:szCs w:val="18"/>
              </w:rPr>
              <w:t>657,027,379</w:t>
            </w:r>
          </w:p>
        </w:tc>
        <w:tc>
          <w:tcPr>
            <w:tcW w:w="1727" w:type="dxa"/>
            <w:gridSpan w:val="2"/>
            <w:shd w:val="clear" w:color="auto" w:fill="FAFAFA"/>
            <w:vAlign w:val="center"/>
          </w:tcPr>
          <w:p w:rsidR="00C7215C" w:rsidRPr="00C7215C" w:rsidRDefault="00C7215C" w:rsidP="00C7215C">
            <w:pPr>
              <w:spacing w:after="0" w:line="240" w:lineRule="auto"/>
              <w:ind w:right="-72"/>
              <w:jc w:val="right"/>
              <w:rPr>
                <w:rFonts w:ascii="Arial" w:eastAsia="Arial Unicode MS" w:hAnsi="Arial" w:cs="Arial"/>
                <w:sz w:val="18"/>
                <w:szCs w:val="18"/>
              </w:rPr>
            </w:pPr>
            <w:r w:rsidRPr="00C7215C">
              <w:rPr>
                <w:rFonts w:ascii="Arial" w:eastAsia="Arial Unicode MS" w:hAnsi="Arial" w:cs="Arial"/>
                <w:sz w:val="18"/>
                <w:szCs w:val="18"/>
              </w:rPr>
              <w:t>7,011,484</w:t>
            </w:r>
          </w:p>
        </w:tc>
        <w:tc>
          <w:tcPr>
            <w:tcW w:w="1897" w:type="dxa"/>
            <w:gridSpan w:val="3"/>
            <w:shd w:val="clear" w:color="auto" w:fill="FAFAFA"/>
            <w:vAlign w:val="center"/>
          </w:tcPr>
          <w:p w:rsidR="00C7215C" w:rsidRPr="00C7215C" w:rsidRDefault="00C7215C" w:rsidP="00C7215C">
            <w:pPr>
              <w:spacing w:after="0" w:line="240" w:lineRule="auto"/>
              <w:ind w:right="-72"/>
              <w:jc w:val="right"/>
              <w:rPr>
                <w:rFonts w:ascii="Arial" w:eastAsia="Arial Unicode MS" w:hAnsi="Arial" w:cs="Arial"/>
                <w:sz w:val="18"/>
                <w:szCs w:val="18"/>
              </w:rPr>
            </w:pPr>
            <w:r w:rsidRPr="00C7215C">
              <w:rPr>
                <w:rFonts w:ascii="Arial" w:eastAsia="Arial Unicode MS" w:hAnsi="Arial" w:cs="Arial"/>
                <w:sz w:val="18"/>
                <w:szCs w:val="18"/>
              </w:rPr>
              <w:t>664,038,863</w:t>
            </w:r>
          </w:p>
        </w:tc>
      </w:tr>
      <w:tr w:rsidR="00C7215C" w:rsidRPr="00C164F2" w:rsidTr="00565EF2">
        <w:trPr>
          <w:gridAfter w:val="1"/>
          <w:wAfter w:w="13" w:type="dxa"/>
        </w:trPr>
        <w:tc>
          <w:tcPr>
            <w:tcW w:w="3786" w:type="dxa"/>
          </w:tcPr>
          <w:p w:rsidR="00C7215C" w:rsidRPr="00C164F2" w:rsidRDefault="00C7215C" w:rsidP="00C7215C">
            <w:pPr>
              <w:spacing w:after="0" w:line="240" w:lineRule="auto"/>
              <w:ind w:left="630"/>
              <w:rPr>
                <w:rFonts w:ascii="Arial" w:eastAsia="Arial Unicode MS" w:hAnsi="Arial" w:cs="Arial"/>
                <w:sz w:val="18"/>
                <w:szCs w:val="18"/>
                <w:lang w:bidi="th-TH"/>
              </w:rPr>
            </w:pPr>
            <w:r>
              <w:rPr>
                <w:rFonts w:ascii="Arial" w:eastAsia="Arial Unicode MS" w:hAnsi="Arial" w:cs="Arial"/>
                <w:sz w:val="18"/>
                <w:szCs w:val="18"/>
                <w:lang w:bidi="th-TH"/>
              </w:rPr>
              <w:t>Selling expenses</w:t>
            </w:r>
          </w:p>
        </w:tc>
        <w:tc>
          <w:tcPr>
            <w:tcW w:w="1714" w:type="dxa"/>
            <w:tcBorders>
              <w:left w:val="nil"/>
            </w:tcBorders>
            <w:shd w:val="clear" w:color="auto" w:fill="FAFAFA"/>
            <w:vAlign w:val="center"/>
          </w:tcPr>
          <w:p w:rsidR="00C7215C" w:rsidRPr="00C7215C" w:rsidRDefault="00C7215C" w:rsidP="00C7215C">
            <w:pPr>
              <w:spacing w:after="0" w:line="240" w:lineRule="auto"/>
              <w:ind w:right="-72"/>
              <w:jc w:val="right"/>
              <w:rPr>
                <w:rFonts w:ascii="Arial" w:eastAsia="Arial Unicode MS" w:hAnsi="Arial" w:cs="Arial"/>
                <w:sz w:val="18"/>
                <w:szCs w:val="18"/>
              </w:rPr>
            </w:pPr>
            <w:r w:rsidRPr="00C7215C">
              <w:rPr>
                <w:rFonts w:ascii="Arial" w:eastAsia="Arial Unicode MS" w:hAnsi="Arial" w:cs="Arial"/>
                <w:sz w:val="18"/>
                <w:szCs w:val="18"/>
              </w:rPr>
              <w:t>161,565,94</w:t>
            </w:r>
            <w:r w:rsidR="00236D50">
              <w:rPr>
                <w:rFonts w:ascii="Arial" w:eastAsia="Arial Unicode MS" w:hAnsi="Arial" w:cs="Arial"/>
                <w:sz w:val="18"/>
                <w:szCs w:val="18"/>
              </w:rPr>
              <w:t>3</w:t>
            </w:r>
          </w:p>
        </w:tc>
        <w:tc>
          <w:tcPr>
            <w:tcW w:w="1727" w:type="dxa"/>
            <w:gridSpan w:val="2"/>
            <w:shd w:val="clear" w:color="auto" w:fill="FAFAFA"/>
            <w:vAlign w:val="center"/>
          </w:tcPr>
          <w:p w:rsidR="00C7215C" w:rsidRPr="00C7215C" w:rsidRDefault="00C7215C" w:rsidP="00C7215C">
            <w:pPr>
              <w:spacing w:after="0" w:line="240" w:lineRule="auto"/>
              <w:ind w:right="-72"/>
              <w:jc w:val="right"/>
              <w:rPr>
                <w:rFonts w:ascii="Arial" w:eastAsia="Arial Unicode MS" w:hAnsi="Arial" w:cs="Arial"/>
                <w:sz w:val="18"/>
                <w:szCs w:val="18"/>
              </w:rPr>
            </w:pPr>
            <w:r w:rsidRPr="00C7215C">
              <w:rPr>
                <w:rFonts w:ascii="Arial" w:eastAsia="Arial Unicode MS" w:hAnsi="Arial" w:cs="Arial"/>
                <w:sz w:val="18"/>
                <w:szCs w:val="18"/>
              </w:rPr>
              <w:t>18,953,452</w:t>
            </w:r>
          </w:p>
        </w:tc>
        <w:tc>
          <w:tcPr>
            <w:tcW w:w="1897" w:type="dxa"/>
            <w:gridSpan w:val="3"/>
            <w:shd w:val="clear" w:color="auto" w:fill="FAFAFA"/>
            <w:vAlign w:val="center"/>
          </w:tcPr>
          <w:p w:rsidR="00C7215C" w:rsidRPr="00C7215C" w:rsidRDefault="00236D50" w:rsidP="00C7215C">
            <w:pPr>
              <w:spacing w:after="0" w:line="240" w:lineRule="auto"/>
              <w:ind w:right="-72"/>
              <w:jc w:val="right"/>
              <w:rPr>
                <w:rFonts w:ascii="Arial" w:eastAsia="Arial Unicode MS" w:hAnsi="Arial" w:cs="Arial"/>
                <w:sz w:val="18"/>
                <w:szCs w:val="18"/>
              </w:rPr>
            </w:pPr>
            <w:r>
              <w:rPr>
                <w:rFonts w:ascii="Arial" w:eastAsia="Arial Unicode MS" w:hAnsi="Arial" w:cs="Arial"/>
                <w:sz w:val="18"/>
                <w:szCs w:val="18"/>
              </w:rPr>
              <w:t>180,519,395</w:t>
            </w:r>
          </w:p>
        </w:tc>
      </w:tr>
      <w:tr w:rsidR="00C7215C" w:rsidRPr="00C164F2" w:rsidTr="00565EF2">
        <w:trPr>
          <w:gridAfter w:val="1"/>
          <w:wAfter w:w="13" w:type="dxa"/>
        </w:trPr>
        <w:tc>
          <w:tcPr>
            <w:tcW w:w="3786" w:type="dxa"/>
          </w:tcPr>
          <w:p w:rsidR="00C7215C" w:rsidRPr="00C164F2" w:rsidRDefault="00C7215C" w:rsidP="00C7215C">
            <w:pPr>
              <w:spacing w:after="0" w:line="240" w:lineRule="auto"/>
              <w:ind w:left="630"/>
              <w:rPr>
                <w:rFonts w:ascii="Arial" w:eastAsia="Arial Unicode MS" w:hAnsi="Arial" w:cs="Arial"/>
                <w:sz w:val="18"/>
                <w:szCs w:val="18"/>
                <w:lang w:bidi="th-TH"/>
              </w:rPr>
            </w:pPr>
            <w:r>
              <w:rPr>
                <w:rFonts w:ascii="Arial" w:eastAsia="Arial Unicode MS" w:hAnsi="Arial" w:cs="Arial"/>
                <w:sz w:val="18"/>
                <w:szCs w:val="18"/>
                <w:lang w:bidi="th-TH"/>
              </w:rPr>
              <w:t>Cost of sales of real estate</w:t>
            </w:r>
          </w:p>
        </w:tc>
        <w:tc>
          <w:tcPr>
            <w:tcW w:w="1714" w:type="dxa"/>
            <w:tcBorders>
              <w:left w:val="nil"/>
            </w:tcBorders>
            <w:shd w:val="clear" w:color="auto" w:fill="FAFAFA"/>
            <w:vAlign w:val="center"/>
          </w:tcPr>
          <w:p w:rsidR="00C7215C" w:rsidRPr="00C7215C" w:rsidRDefault="00C7215C" w:rsidP="00C7215C">
            <w:pPr>
              <w:spacing w:after="0" w:line="240" w:lineRule="auto"/>
              <w:ind w:right="-72"/>
              <w:jc w:val="right"/>
              <w:rPr>
                <w:rFonts w:ascii="Arial" w:eastAsia="Arial Unicode MS" w:hAnsi="Arial" w:cs="Arial"/>
                <w:sz w:val="18"/>
                <w:szCs w:val="18"/>
              </w:rPr>
            </w:pPr>
            <w:r w:rsidRPr="00C7215C">
              <w:rPr>
                <w:rFonts w:ascii="Arial" w:eastAsia="Arial Unicode MS" w:hAnsi="Arial" w:cs="Arial"/>
                <w:sz w:val="18"/>
                <w:szCs w:val="18"/>
              </w:rPr>
              <w:t>547,283,537</w:t>
            </w:r>
          </w:p>
        </w:tc>
        <w:tc>
          <w:tcPr>
            <w:tcW w:w="1727" w:type="dxa"/>
            <w:gridSpan w:val="2"/>
            <w:shd w:val="clear" w:color="auto" w:fill="FAFAFA"/>
            <w:vAlign w:val="center"/>
          </w:tcPr>
          <w:p w:rsidR="00C7215C" w:rsidRPr="00C7215C" w:rsidRDefault="00C7215C" w:rsidP="00C7215C">
            <w:pPr>
              <w:spacing w:after="0" w:line="240" w:lineRule="auto"/>
              <w:ind w:right="-72"/>
              <w:jc w:val="right"/>
              <w:rPr>
                <w:rFonts w:ascii="Arial" w:eastAsia="Arial Unicode MS" w:hAnsi="Arial" w:cs="Arial"/>
                <w:sz w:val="18"/>
                <w:szCs w:val="18"/>
              </w:rPr>
            </w:pPr>
            <w:r w:rsidRPr="00C7215C">
              <w:rPr>
                <w:rFonts w:ascii="Arial" w:eastAsia="Arial Unicode MS" w:hAnsi="Arial" w:cs="Arial"/>
                <w:sz w:val="18"/>
                <w:szCs w:val="18"/>
              </w:rPr>
              <w:t>(11,941,968)</w:t>
            </w:r>
          </w:p>
        </w:tc>
        <w:tc>
          <w:tcPr>
            <w:tcW w:w="1897" w:type="dxa"/>
            <w:gridSpan w:val="3"/>
            <w:shd w:val="clear" w:color="auto" w:fill="FAFAFA"/>
            <w:vAlign w:val="center"/>
          </w:tcPr>
          <w:p w:rsidR="00C7215C" w:rsidRPr="00C7215C" w:rsidRDefault="00C7215C" w:rsidP="00C7215C">
            <w:pPr>
              <w:spacing w:after="0" w:line="240" w:lineRule="auto"/>
              <w:ind w:right="-72"/>
              <w:jc w:val="right"/>
              <w:rPr>
                <w:rFonts w:ascii="Arial" w:eastAsia="Arial Unicode MS" w:hAnsi="Arial" w:cs="Arial"/>
                <w:sz w:val="18"/>
                <w:szCs w:val="18"/>
              </w:rPr>
            </w:pPr>
            <w:r w:rsidRPr="00C7215C">
              <w:rPr>
                <w:rFonts w:ascii="Arial" w:eastAsia="Arial Unicode MS" w:hAnsi="Arial" w:cs="Arial"/>
                <w:sz w:val="18"/>
                <w:szCs w:val="18"/>
              </w:rPr>
              <w:t>535,341,569</w:t>
            </w:r>
          </w:p>
        </w:tc>
      </w:tr>
    </w:tbl>
    <w:p w:rsidR="000B0D68" w:rsidRPr="00C164F2" w:rsidRDefault="000B0D68" w:rsidP="004976F0">
      <w:pPr>
        <w:pStyle w:val="qowt-li-10"/>
        <w:shd w:val="clear" w:color="auto" w:fill="FFFFFF"/>
        <w:spacing w:before="0" w:beforeAutospacing="0" w:after="0" w:afterAutospacing="0"/>
        <w:ind w:left="1440" w:hanging="360"/>
        <w:jc w:val="both"/>
        <w:rPr>
          <w:rFonts w:ascii="Arial" w:hAnsi="Arial" w:cs="Arial"/>
          <w:color w:val="000000"/>
          <w:sz w:val="18"/>
          <w:szCs w:val="18"/>
        </w:rPr>
      </w:pPr>
    </w:p>
    <w:p w:rsidR="00271173" w:rsidRPr="00271173" w:rsidRDefault="00271173" w:rsidP="00271173">
      <w:pPr>
        <w:spacing w:after="0" w:line="240" w:lineRule="auto"/>
        <w:ind w:left="1080"/>
        <w:jc w:val="thaiDistribute"/>
        <w:rPr>
          <w:rFonts w:ascii="Arial" w:eastAsia="Arial Unicode MS" w:hAnsi="Arial" w:cs="Arial"/>
          <w:spacing w:val="-4"/>
          <w:sz w:val="18"/>
          <w:szCs w:val="18"/>
          <w:lang w:bidi="th-TH"/>
        </w:rPr>
      </w:pPr>
      <w:r w:rsidRPr="00271173">
        <w:rPr>
          <w:rFonts w:ascii="Arial" w:eastAsia="Arial Unicode MS" w:hAnsi="Arial" w:cs="Arial"/>
          <w:spacing w:val="-4"/>
          <w:sz w:val="18"/>
          <w:szCs w:val="18"/>
          <w:lang w:bidi="th-TH"/>
        </w:rPr>
        <w:t>Under TFRS 15 standard, the Group records revenue from sales of real estate net of cash incentives given to customer, for example, cash discount on transferred ownership date and transferred ownership fee for customers are included in the transaction price. The Group also records other non-cash sales promotion such as promotional giveaways on transferred ownership date as cost of sales of real estate which were previously recorded as</w:t>
      </w:r>
      <w:r w:rsidRPr="00271173">
        <w:rPr>
          <w:rFonts w:ascii="Arial" w:eastAsia="Arial Unicode MS" w:hAnsi="Arial" w:cs="Arial"/>
          <w:spacing w:val="-4"/>
          <w:sz w:val="18"/>
          <w:szCs w:val="18"/>
          <w:cs/>
        </w:rPr>
        <w:t xml:space="preserve"> </w:t>
      </w:r>
      <w:r w:rsidRPr="00271173">
        <w:rPr>
          <w:rFonts w:ascii="Arial" w:eastAsia="Arial Unicode MS" w:hAnsi="Arial" w:cs="Arial"/>
          <w:spacing w:val="-4"/>
          <w:sz w:val="18"/>
          <w:szCs w:val="18"/>
          <w:lang w:bidi="th-TH"/>
        </w:rPr>
        <w:t>selling expenses.</w:t>
      </w:r>
    </w:p>
    <w:p w:rsidR="00235B10" w:rsidRPr="006270A9" w:rsidRDefault="00235B10" w:rsidP="006270A9">
      <w:pPr>
        <w:spacing w:after="0" w:line="240" w:lineRule="auto"/>
        <w:ind w:left="1620" w:hanging="540"/>
        <w:jc w:val="thaiDistribute"/>
        <w:rPr>
          <w:rFonts w:ascii="Arial" w:eastAsia="Arial Unicode MS" w:hAnsi="Arial" w:cs="Arial"/>
          <w:color w:val="000000"/>
          <w:sz w:val="18"/>
          <w:szCs w:val="18"/>
          <w:lang w:val="en-GB" w:bidi="th-TH"/>
        </w:rPr>
      </w:pPr>
    </w:p>
    <w:p w:rsidR="00235B10" w:rsidRPr="00A414DE" w:rsidRDefault="00235B10" w:rsidP="00A414DE">
      <w:pPr>
        <w:spacing w:after="0" w:line="240" w:lineRule="auto"/>
        <w:ind w:left="1080" w:hanging="540"/>
        <w:jc w:val="both"/>
        <w:rPr>
          <w:rFonts w:ascii="Arial" w:eastAsia="Arial Unicode MS" w:hAnsi="Arial" w:cs="Arial"/>
          <w:b/>
          <w:bCs/>
          <w:color w:val="CF4A02"/>
          <w:spacing w:val="-5"/>
          <w:sz w:val="18"/>
          <w:szCs w:val="18"/>
          <w:lang w:val="en-GB" w:bidi="th-TH"/>
        </w:rPr>
      </w:pPr>
      <w:r w:rsidRPr="00A414DE">
        <w:rPr>
          <w:rFonts w:ascii="Arial" w:eastAsia="Arial Unicode MS" w:hAnsi="Arial" w:cs="Arial"/>
          <w:b/>
          <w:bCs/>
          <w:color w:val="CF4A02"/>
          <w:spacing w:val="-5"/>
          <w:sz w:val="18"/>
          <w:szCs w:val="18"/>
          <w:lang w:val="en-GB" w:bidi="th-TH"/>
        </w:rPr>
        <w:t>b)</w:t>
      </w:r>
      <w:r w:rsidRPr="00A414DE">
        <w:rPr>
          <w:rFonts w:ascii="Arial" w:eastAsia="Arial Unicode MS" w:hAnsi="Arial" w:cs="Arial"/>
          <w:b/>
          <w:bCs/>
          <w:color w:val="CF4A02"/>
          <w:spacing w:val="-5"/>
          <w:sz w:val="18"/>
          <w:szCs w:val="18"/>
          <w:lang w:val="en-GB" w:bidi="th-TH"/>
        </w:rPr>
        <w:tab/>
        <w:t>Thai Accounting Standard no.28 (revised 2018), Investments in associates and joint ventures</w:t>
      </w:r>
    </w:p>
    <w:p w:rsidR="00235B10" w:rsidRPr="00470D66" w:rsidRDefault="00235B10" w:rsidP="00A414DE">
      <w:pPr>
        <w:spacing w:after="0" w:line="240" w:lineRule="auto"/>
        <w:ind w:left="1080"/>
        <w:jc w:val="both"/>
        <w:rPr>
          <w:rFonts w:ascii="Arial" w:eastAsia="Arial Unicode MS" w:hAnsi="Arial" w:cs="Arial"/>
          <w:color w:val="000000"/>
          <w:sz w:val="18"/>
          <w:szCs w:val="18"/>
          <w:lang w:val="en-GB" w:bidi="th-TH"/>
        </w:rPr>
      </w:pPr>
    </w:p>
    <w:p w:rsidR="00235B10" w:rsidRPr="00C164F2" w:rsidRDefault="00235B10" w:rsidP="00A414DE">
      <w:pPr>
        <w:spacing w:after="0" w:line="240" w:lineRule="auto"/>
        <w:ind w:left="1080"/>
        <w:jc w:val="thaiDistribute"/>
        <w:rPr>
          <w:rFonts w:ascii="Arial" w:eastAsia="Arial Unicode MS" w:hAnsi="Arial" w:cs="Arial"/>
          <w:spacing w:val="-4"/>
          <w:sz w:val="18"/>
          <w:szCs w:val="18"/>
          <w:lang w:bidi="th-TH"/>
        </w:rPr>
      </w:pPr>
      <w:r w:rsidRPr="00C164F2">
        <w:rPr>
          <w:rFonts w:ascii="Arial" w:eastAsia="Arial Unicode MS" w:hAnsi="Arial" w:cs="Arial"/>
          <w:spacing w:val="-4"/>
          <w:sz w:val="18"/>
          <w:szCs w:val="18"/>
          <w:lang w:bidi="th-TH"/>
        </w:rPr>
        <w:t xml:space="preserve">The amendment clarifies that the election by venture capital </w:t>
      </w:r>
      <w:proofErr w:type="spellStart"/>
      <w:r w:rsidRPr="00C164F2">
        <w:rPr>
          <w:rFonts w:ascii="Arial" w:eastAsia="Arial Unicode MS" w:hAnsi="Arial" w:cs="Arial"/>
          <w:spacing w:val="-4"/>
          <w:sz w:val="18"/>
          <w:szCs w:val="18"/>
          <w:lang w:bidi="th-TH"/>
        </w:rPr>
        <w:t>organisations</w:t>
      </w:r>
      <w:proofErr w:type="spellEnd"/>
      <w:r w:rsidRPr="00C164F2">
        <w:rPr>
          <w:rFonts w:ascii="Arial" w:eastAsia="Arial Unicode MS" w:hAnsi="Arial" w:cs="Arial"/>
          <w:spacing w:val="-4"/>
          <w:sz w:val="18"/>
          <w:szCs w:val="18"/>
          <w:lang w:bidi="th-TH"/>
        </w:rPr>
        <w:t>, mutual funds, unit trusts and similar entities to measure investments in associates or joint ventures at fair value through profit or loss should be made separately for each associate or joint venture at initial recognition.</w:t>
      </w:r>
    </w:p>
    <w:p w:rsidR="00C7215C" w:rsidRPr="00C7215C" w:rsidRDefault="00C7215C" w:rsidP="00C7215C">
      <w:pPr>
        <w:pStyle w:val="qowt-li-10"/>
        <w:shd w:val="clear" w:color="auto" w:fill="FFFFFF"/>
        <w:spacing w:before="0" w:beforeAutospacing="0" w:after="0" w:afterAutospacing="0"/>
        <w:ind w:left="1440" w:hanging="360"/>
        <w:jc w:val="both"/>
        <w:rPr>
          <w:rFonts w:ascii="Arial" w:hAnsi="Arial" w:cs="Arial"/>
          <w:color w:val="000000"/>
          <w:sz w:val="18"/>
          <w:szCs w:val="18"/>
        </w:rPr>
      </w:pPr>
    </w:p>
    <w:p w:rsidR="00ED3EA5" w:rsidRPr="00A414DE" w:rsidRDefault="00ED3EA5" w:rsidP="00A414DE">
      <w:pPr>
        <w:spacing w:after="0" w:line="240" w:lineRule="auto"/>
        <w:ind w:left="1080" w:hanging="540"/>
        <w:jc w:val="both"/>
        <w:rPr>
          <w:rFonts w:ascii="Arial Bold" w:eastAsia="Arial Unicode MS" w:hAnsi="Arial Bold" w:cs="Arial" w:hint="eastAsia"/>
          <w:b/>
          <w:bCs/>
          <w:color w:val="CF4A02"/>
          <w:spacing w:val="-2"/>
          <w:sz w:val="18"/>
          <w:szCs w:val="18"/>
          <w:lang w:val="en-GB" w:bidi="th-TH"/>
        </w:rPr>
      </w:pPr>
      <w:r w:rsidRPr="00C164F2">
        <w:rPr>
          <w:rFonts w:ascii="Arial" w:eastAsia="Arial Unicode MS" w:hAnsi="Arial" w:cs="Arial"/>
          <w:b/>
          <w:bCs/>
          <w:color w:val="CF4A02"/>
          <w:sz w:val="18"/>
          <w:szCs w:val="18"/>
          <w:lang w:val="en-GB" w:bidi="th-TH"/>
        </w:rPr>
        <w:t>2.2.2</w:t>
      </w:r>
      <w:r w:rsidRPr="00C164F2">
        <w:rPr>
          <w:rFonts w:ascii="Arial" w:eastAsia="Arial Unicode MS" w:hAnsi="Arial" w:cs="Arial"/>
          <w:b/>
          <w:bCs/>
          <w:color w:val="CF4A02"/>
          <w:sz w:val="18"/>
          <w:szCs w:val="18"/>
          <w:lang w:val="en-GB" w:bidi="th-TH"/>
        </w:rPr>
        <w:tab/>
      </w:r>
      <w:r w:rsidRPr="00A414DE">
        <w:rPr>
          <w:rFonts w:ascii="Arial Bold" w:eastAsia="Arial Unicode MS" w:hAnsi="Arial Bold" w:cs="Arial"/>
          <w:b/>
          <w:bCs/>
          <w:color w:val="CF4A02"/>
          <w:spacing w:val="-2"/>
          <w:sz w:val="18"/>
          <w:szCs w:val="18"/>
          <w:lang w:val="en-GB" w:bidi="th-TH"/>
        </w:rPr>
        <w:t>New and amended financial reporting standards that are effective for accounting period beginning or after 1 January 2020</w:t>
      </w:r>
    </w:p>
    <w:p w:rsidR="00ED3EA5" w:rsidRPr="00470D66" w:rsidRDefault="00ED3EA5" w:rsidP="00A414DE">
      <w:pPr>
        <w:spacing w:after="0" w:line="240" w:lineRule="auto"/>
        <w:ind w:left="1080"/>
        <w:jc w:val="both"/>
        <w:rPr>
          <w:rFonts w:ascii="Arial" w:eastAsia="Arial Unicode MS" w:hAnsi="Arial" w:cs="Arial"/>
          <w:b/>
          <w:bCs/>
          <w:color w:val="000000"/>
          <w:sz w:val="18"/>
          <w:szCs w:val="18"/>
          <w:lang w:val="en-GB" w:bidi="th-TH"/>
        </w:rPr>
      </w:pPr>
    </w:p>
    <w:p w:rsidR="00ED3EA5" w:rsidRPr="00470D66" w:rsidRDefault="00ED3EA5" w:rsidP="00A414DE">
      <w:pPr>
        <w:spacing w:after="0" w:line="240" w:lineRule="auto"/>
        <w:ind w:left="1080"/>
        <w:jc w:val="both"/>
        <w:rPr>
          <w:rFonts w:ascii="Arial" w:eastAsia="Arial Unicode MS" w:hAnsi="Arial" w:cs="Arial"/>
          <w:b/>
          <w:bCs/>
          <w:color w:val="000000"/>
          <w:sz w:val="18"/>
          <w:szCs w:val="18"/>
          <w:lang w:val="en-GB" w:bidi="th-TH"/>
        </w:rPr>
      </w:pPr>
      <w:r w:rsidRPr="00C164F2">
        <w:rPr>
          <w:rFonts w:ascii="Arial" w:eastAsia="Arial Unicode MS" w:hAnsi="Arial" w:cs="Arial"/>
          <w:spacing w:val="-6"/>
          <w:sz w:val="18"/>
          <w:szCs w:val="18"/>
          <w:lang w:val="en-GB" w:bidi="th-TH"/>
        </w:rPr>
        <w:t xml:space="preserve">Certain new and amended financial reporting standards have been issued that are not mandatory for </w:t>
      </w:r>
      <w:r w:rsidR="00B13ABE">
        <w:rPr>
          <w:rFonts w:ascii="Arial" w:eastAsia="Arial Unicode MS" w:hAnsi="Arial" w:cs="Arial"/>
          <w:spacing w:val="-6"/>
          <w:sz w:val="18"/>
          <w:szCs w:val="18"/>
          <w:lang w:val="en-GB" w:bidi="th-TH"/>
        </w:rPr>
        <w:t>the year ended</w:t>
      </w:r>
      <w:r w:rsidRPr="00C164F2">
        <w:rPr>
          <w:rFonts w:ascii="Arial" w:eastAsia="Arial Unicode MS" w:hAnsi="Arial" w:cs="Arial"/>
          <w:spacing w:val="-6"/>
          <w:sz w:val="18"/>
          <w:szCs w:val="18"/>
          <w:lang w:val="en-GB" w:bidi="th-TH"/>
        </w:rPr>
        <w:t xml:space="preserve"> 31 December 2019 reporting period and have not been early adopted by the Group.</w:t>
      </w:r>
    </w:p>
    <w:p w:rsidR="003E2A64" w:rsidRPr="00470D66" w:rsidRDefault="003E2A64" w:rsidP="00A414DE">
      <w:pPr>
        <w:spacing w:after="0" w:line="240" w:lineRule="auto"/>
        <w:ind w:left="1080"/>
        <w:jc w:val="both"/>
        <w:rPr>
          <w:rFonts w:ascii="Arial" w:eastAsia="Arial Unicode MS" w:hAnsi="Arial" w:cs="Arial"/>
          <w:b/>
          <w:bCs/>
          <w:color w:val="000000"/>
          <w:sz w:val="18"/>
          <w:szCs w:val="18"/>
          <w:lang w:val="en-GB" w:bidi="th-TH"/>
        </w:rPr>
      </w:pPr>
    </w:p>
    <w:p w:rsidR="00ED3EA5" w:rsidRPr="00A414DE" w:rsidRDefault="00ED3EA5" w:rsidP="00A414DE">
      <w:pPr>
        <w:spacing w:after="0" w:line="240" w:lineRule="auto"/>
        <w:ind w:left="1080" w:hanging="540"/>
        <w:jc w:val="both"/>
        <w:rPr>
          <w:rFonts w:ascii="Arial" w:eastAsia="Arial Unicode MS" w:hAnsi="Arial" w:cs="Arial"/>
          <w:b/>
          <w:bCs/>
          <w:color w:val="CF4A02"/>
          <w:spacing w:val="-5"/>
          <w:sz w:val="18"/>
          <w:szCs w:val="18"/>
          <w:lang w:val="en-GB" w:bidi="th-TH"/>
        </w:rPr>
      </w:pPr>
      <w:r w:rsidRPr="00A414DE">
        <w:rPr>
          <w:rFonts w:ascii="Arial" w:eastAsia="Arial Unicode MS" w:hAnsi="Arial" w:cs="Arial"/>
          <w:b/>
          <w:bCs/>
          <w:color w:val="CF4A02"/>
          <w:spacing w:val="-5"/>
          <w:sz w:val="18"/>
          <w:szCs w:val="18"/>
          <w:lang w:val="en-GB" w:bidi="th-TH"/>
        </w:rPr>
        <w:t>a)</w:t>
      </w:r>
      <w:r w:rsidRPr="00A414DE">
        <w:rPr>
          <w:rFonts w:ascii="Arial" w:eastAsia="Arial Unicode MS" w:hAnsi="Arial" w:cs="Arial"/>
          <w:b/>
          <w:bCs/>
          <w:color w:val="CF4A02"/>
          <w:spacing w:val="-5"/>
          <w:sz w:val="18"/>
          <w:szCs w:val="18"/>
          <w:lang w:val="en-GB" w:bidi="th-TH"/>
        </w:rPr>
        <w:tab/>
        <w:t>Financial instruments</w:t>
      </w:r>
    </w:p>
    <w:p w:rsidR="00ED3EA5" w:rsidRPr="00C164F2" w:rsidRDefault="00ED3EA5" w:rsidP="00A414DE">
      <w:pPr>
        <w:spacing w:after="0" w:line="240" w:lineRule="auto"/>
        <w:ind w:left="1080"/>
        <w:jc w:val="both"/>
        <w:rPr>
          <w:rFonts w:ascii="Arial" w:eastAsia="Arial Unicode MS" w:hAnsi="Arial" w:cs="Arial"/>
          <w:sz w:val="18"/>
          <w:szCs w:val="18"/>
          <w:lang w:val="en-GB" w:bidi="th-TH"/>
        </w:rPr>
      </w:pPr>
    </w:p>
    <w:p w:rsidR="00ED3EA5" w:rsidRPr="00C164F2" w:rsidRDefault="00ED3EA5" w:rsidP="00A414DE">
      <w:pPr>
        <w:spacing w:after="0" w:line="240" w:lineRule="auto"/>
        <w:ind w:left="1080"/>
        <w:jc w:val="both"/>
        <w:rPr>
          <w:rFonts w:ascii="Arial" w:eastAsia="Arial Unicode MS" w:hAnsi="Arial" w:cs="Arial"/>
          <w:sz w:val="18"/>
          <w:szCs w:val="18"/>
          <w:lang w:val="en-GB" w:bidi="th-TH"/>
        </w:rPr>
      </w:pPr>
      <w:r w:rsidRPr="00C164F2">
        <w:rPr>
          <w:rFonts w:ascii="Arial" w:eastAsia="Arial Unicode MS" w:hAnsi="Arial" w:cs="Arial"/>
          <w:sz w:val="18"/>
          <w:szCs w:val="18"/>
          <w:lang w:val="en-GB" w:bidi="th-TH"/>
        </w:rPr>
        <w:t>The new financial standards relate to financial instruments are:</w:t>
      </w:r>
    </w:p>
    <w:p w:rsidR="00ED3EA5" w:rsidRPr="00C164F2" w:rsidRDefault="00ED3EA5" w:rsidP="00A414DE">
      <w:pPr>
        <w:spacing w:after="0" w:line="240" w:lineRule="auto"/>
        <w:ind w:left="1080"/>
        <w:jc w:val="both"/>
        <w:rPr>
          <w:rFonts w:ascii="Arial" w:eastAsia="Arial Unicode MS" w:hAnsi="Arial" w:cs="Arial"/>
          <w:sz w:val="18"/>
          <w:szCs w:val="18"/>
          <w:cs/>
          <w:lang w:val="en-GB" w:bidi="th-TH"/>
        </w:rPr>
      </w:pPr>
    </w:p>
    <w:p w:rsidR="00ED3EA5" w:rsidRPr="00C164F2" w:rsidRDefault="00ED3EA5" w:rsidP="00A414DE">
      <w:pPr>
        <w:tabs>
          <w:tab w:val="left" w:pos="2070"/>
        </w:tabs>
        <w:spacing w:after="0" w:line="240" w:lineRule="auto"/>
        <w:ind w:left="1080"/>
        <w:jc w:val="both"/>
        <w:rPr>
          <w:rFonts w:ascii="Arial" w:eastAsia="Arial Unicode MS" w:hAnsi="Arial" w:cs="Arial"/>
          <w:sz w:val="18"/>
          <w:szCs w:val="18"/>
          <w:lang w:val="en-GB" w:bidi="th-TH"/>
        </w:rPr>
      </w:pPr>
      <w:r w:rsidRPr="00C164F2">
        <w:rPr>
          <w:rFonts w:ascii="Arial" w:eastAsia="Arial Unicode MS" w:hAnsi="Arial" w:cs="Arial"/>
          <w:sz w:val="18"/>
          <w:szCs w:val="18"/>
          <w:lang w:val="en-GB" w:bidi="th-TH"/>
        </w:rPr>
        <w:t>TAS 32</w:t>
      </w:r>
      <w:r w:rsidRPr="00C164F2">
        <w:rPr>
          <w:rFonts w:ascii="Arial" w:eastAsia="Arial Unicode MS" w:hAnsi="Arial" w:cs="Arial"/>
          <w:sz w:val="18"/>
          <w:szCs w:val="18"/>
          <w:lang w:val="en-GB" w:bidi="th-TH"/>
        </w:rPr>
        <w:tab/>
        <w:t>Financial instruments: Presentation</w:t>
      </w:r>
    </w:p>
    <w:p w:rsidR="00ED3EA5" w:rsidRPr="00C164F2" w:rsidRDefault="00ED3EA5" w:rsidP="00A414DE">
      <w:pPr>
        <w:tabs>
          <w:tab w:val="left" w:pos="2070"/>
        </w:tabs>
        <w:spacing w:after="0" w:line="240" w:lineRule="auto"/>
        <w:ind w:left="1080"/>
        <w:jc w:val="both"/>
        <w:rPr>
          <w:rFonts w:ascii="Arial" w:eastAsia="Arial Unicode MS" w:hAnsi="Arial" w:cs="Arial"/>
          <w:sz w:val="18"/>
          <w:szCs w:val="18"/>
          <w:lang w:val="en-GB" w:bidi="th-TH"/>
        </w:rPr>
      </w:pPr>
      <w:r w:rsidRPr="00C164F2">
        <w:rPr>
          <w:rFonts w:ascii="Arial" w:eastAsia="Arial Unicode MS" w:hAnsi="Arial" w:cs="Arial"/>
          <w:sz w:val="18"/>
          <w:szCs w:val="18"/>
          <w:lang w:val="en-GB" w:bidi="th-TH"/>
        </w:rPr>
        <w:t>TFRS 7</w:t>
      </w:r>
      <w:r w:rsidRPr="00C164F2">
        <w:rPr>
          <w:rFonts w:ascii="Arial" w:eastAsia="Arial Unicode MS" w:hAnsi="Arial" w:cs="Arial"/>
          <w:sz w:val="18"/>
          <w:szCs w:val="18"/>
          <w:lang w:val="en-GB" w:bidi="th-TH"/>
        </w:rPr>
        <w:tab/>
        <w:t>Financial Instruments: Disclosures</w:t>
      </w:r>
    </w:p>
    <w:p w:rsidR="00ED3EA5" w:rsidRPr="00C164F2" w:rsidRDefault="00ED3EA5" w:rsidP="00A414DE">
      <w:pPr>
        <w:tabs>
          <w:tab w:val="left" w:pos="2070"/>
        </w:tabs>
        <w:spacing w:after="0" w:line="240" w:lineRule="auto"/>
        <w:ind w:left="1080"/>
        <w:jc w:val="both"/>
        <w:rPr>
          <w:rFonts w:ascii="Arial" w:eastAsia="Arial Unicode MS" w:hAnsi="Arial" w:cs="Arial"/>
          <w:sz w:val="18"/>
          <w:szCs w:val="18"/>
          <w:lang w:val="en-GB" w:bidi="th-TH"/>
        </w:rPr>
      </w:pPr>
      <w:r w:rsidRPr="00C164F2">
        <w:rPr>
          <w:rFonts w:ascii="Arial" w:eastAsia="Arial Unicode MS" w:hAnsi="Arial" w:cs="Arial"/>
          <w:sz w:val="18"/>
          <w:szCs w:val="18"/>
          <w:lang w:val="en-GB" w:bidi="th-TH"/>
        </w:rPr>
        <w:t>TFRS 9</w:t>
      </w:r>
      <w:r w:rsidRPr="00C164F2">
        <w:rPr>
          <w:rFonts w:ascii="Arial" w:eastAsia="Arial Unicode MS" w:hAnsi="Arial" w:cs="Arial"/>
          <w:sz w:val="18"/>
          <w:szCs w:val="18"/>
          <w:lang w:val="en-GB" w:bidi="th-TH"/>
        </w:rPr>
        <w:tab/>
        <w:t>Financial Instruments</w:t>
      </w:r>
    </w:p>
    <w:p w:rsidR="00ED3EA5" w:rsidRPr="00C164F2" w:rsidRDefault="00ED3EA5" w:rsidP="00A414DE">
      <w:pPr>
        <w:tabs>
          <w:tab w:val="left" w:pos="2070"/>
        </w:tabs>
        <w:spacing w:after="0" w:line="240" w:lineRule="auto"/>
        <w:ind w:left="1080"/>
        <w:jc w:val="both"/>
        <w:rPr>
          <w:rFonts w:ascii="Arial" w:eastAsia="Arial Unicode MS" w:hAnsi="Arial" w:cs="Arial"/>
          <w:sz w:val="18"/>
          <w:szCs w:val="18"/>
          <w:lang w:val="en-GB" w:bidi="th-TH"/>
        </w:rPr>
      </w:pPr>
      <w:r w:rsidRPr="00C164F2">
        <w:rPr>
          <w:rFonts w:ascii="Arial" w:eastAsia="Arial Unicode MS" w:hAnsi="Arial" w:cs="Arial"/>
          <w:sz w:val="18"/>
          <w:szCs w:val="18"/>
          <w:lang w:val="en-GB" w:bidi="th-TH"/>
        </w:rPr>
        <w:t>TFRIC 16</w:t>
      </w:r>
      <w:r w:rsidRPr="00C164F2">
        <w:rPr>
          <w:rFonts w:ascii="Arial" w:eastAsia="Arial Unicode MS" w:hAnsi="Arial" w:cs="Arial"/>
          <w:sz w:val="18"/>
          <w:szCs w:val="18"/>
          <w:lang w:val="en-GB" w:bidi="th-TH"/>
        </w:rPr>
        <w:tab/>
        <w:t>Hedges of a Net Investment in a Foreign Operation</w:t>
      </w:r>
    </w:p>
    <w:p w:rsidR="00ED3EA5" w:rsidRPr="00C164F2" w:rsidRDefault="00ED3EA5" w:rsidP="00A414DE">
      <w:pPr>
        <w:tabs>
          <w:tab w:val="left" w:pos="2070"/>
        </w:tabs>
        <w:spacing w:after="0" w:line="240" w:lineRule="auto"/>
        <w:ind w:left="1080"/>
        <w:jc w:val="both"/>
        <w:rPr>
          <w:rFonts w:ascii="Arial" w:eastAsia="Arial Unicode MS" w:hAnsi="Arial" w:cs="Arial"/>
          <w:sz w:val="18"/>
          <w:szCs w:val="18"/>
          <w:lang w:val="en-GB" w:bidi="th-TH"/>
        </w:rPr>
      </w:pPr>
      <w:r w:rsidRPr="00C164F2">
        <w:rPr>
          <w:rFonts w:ascii="Arial" w:eastAsia="Arial Unicode MS" w:hAnsi="Arial" w:cs="Arial"/>
          <w:sz w:val="18"/>
          <w:szCs w:val="18"/>
          <w:lang w:val="en-GB" w:bidi="th-TH"/>
        </w:rPr>
        <w:t>TFRIC 19</w:t>
      </w:r>
      <w:r w:rsidRPr="00C164F2">
        <w:rPr>
          <w:rFonts w:ascii="Arial" w:eastAsia="Arial Unicode MS" w:hAnsi="Arial" w:cs="Arial"/>
          <w:sz w:val="18"/>
          <w:szCs w:val="18"/>
          <w:lang w:val="en-GB" w:bidi="th-TH"/>
        </w:rPr>
        <w:tab/>
        <w:t>Extinguishing Financial Liabilities with Equity Instruments</w:t>
      </w:r>
    </w:p>
    <w:p w:rsidR="00ED3EA5" w:rsidRPr="00C164F2" w:rsidRDefault="00ED3EA5" w:rsidP="00A414DE">
      <w:pPr>
        <w:spacing w:after="0" w:line="240" w:lineRule="auto"/>
        <w:ind w:left="1080"/>
        <w:jc w:val="both"/>
        <w:rPr>
          <w:rFonts w:ascii="Arial" w:eastAsia="Arial Unicode MS" w:hAnsi="Arial" w:cs="Arial"/>
          <w:sz w:val="18"/>
          <w:szCs w:val="18"/>
          <w:lang w:val="en-GB" w:bidi="th-TH"/>
        </w:rPr>
      </w:pPr>
    </w:p>
    <w:p w:rsidR="00ED3EA5" w:rsidRPr="00A414DE" w:rsidRDefault="00ED3EA5" w:rsidP="00A414DE">
      <w:pPr>
        <w:spacing w:after="0" w:line="240" w:lineRule="auto"/>
        <w:ind w:left="1080"/>
        <w:jc w:val="both"/>
        <w:rPr>
          <w:rFonts w:ascii="Arial" w:eastAsia="Arial Unicode MS" w:hAnsi="Arial" w:cs="Arial"/>
          <w:sz w:val="18"/>
          <w:szCs w:val="18"/>
          <w:lang w:val="en-GB" w:bidi="th-TH"/>
        </w:rPr>
      </w:pPr>
      <w:r w:rsidRPr="00A414DE">
        <w:rPr>
          <w:rFonts w:ascii="Arial" w:eastAsia="Arial Unicode MS" w:hAnsi="Arial" w:cs="Arial"/>
          <w:spacing w:val="-4"/>
          <w:sz w:val="18"/>
          <w:szCs w:val="18"/>
          <w:lang w:val="en-GB" w:bidi="th-TH"/>
        </w:rPr>
        <w:t>These new standards address the classification, measurement, derecognition of financial assets and financial</w:t>
      </w:r>
      <w:r w:rsidRPr="00A414DE">
        <w:rPr>
          <w:rFonts w:ascii="Arial" w:eastAsia="Arial Unicode MS" w:hAnsi="Arial" w:cs="Arial"/>
          <w:sz w:val="18"/>
          <w:szCs w:val="18"/>
          <w:lang w:val="en-GB" w:bidi="th-TH"/>
        </w:rPr>
        <w:t xml:space="preserve"> liabilities, impairment of financial assets, hedge accounting, and presentation and disclosure of financial instruments. </w:t>
      </w:r>
    </w:p>
    <w:p w:rsidR="00A40F6D" w:rsidRDefault="00A40F6D" w:rsidP="001B30F7">
      <w:pPr>
        <w:spacing w:after="0" w:line="240" w:lineRule="auto"/>
        <w:ind w:left="1080"/>
        <w:jc w:val="both"/>
        <w:rPr>
          <w:rFonts w:ascii="Arial" w:eastAsia="Arial Unicode MS" w:hAnsi="Arial" w:cs="Arial"/>
          <w:sz w:val="18"/>
          <w:szCs w:val="18"/>
          <w:lang w:val="en-GB" w:bidi="th-TH"/>
        </w:rPr>
      </w:pPr>
    </w:p>
    <w:p w:rsidR="001B30F7" w:rsidRPr="00C164F2" w:rsidRDefault="001B30F7" w:rsidP="001B30F7">
      <w:pPr>
        <w:spacing w:after="0" w:line="240" w:lineRule="auto"/>
        <w:ind w:left="1080"/>
        <w:jc w:val="both"/>
        <w:rPr>
          <w:rFonts w:ascii="Arial" w:eastAsia="Arial Unicode MS" w:hAnsi="Arial" w:cs="Arial"/>
          <w:i/>
          <w:iCs/>
          <w:sz w:val="18"/>
          <w:szCs w:val="18"/>
          <w:lang w:bidi="th-TH"/>
        </w:rPr>
      </w:pPr>
      <w:r w:rsidRPr="00C164F2">
        <w:rPr>
          <w:rFonts w:ascii="Arial" w:eastAsia="Arial Unicode MS" w:hAnsi="Arial" w:cs="Arial"/>
          <w:i/>
          <w:iCs/>
          <w:sz w:val="18"/>
          <w:szCs w:val="18"/>
          <w:lang w:bidi="th-TH"/>
        </w:rPr>
        <w:t>Impairment</w:t>
      </w:r>
    </w:p>
    <w:p w:rsidR="001B30F7" w:rsidRPr="001B30F7" w:rsidRDefault="001B30F7" w:rsidP="001B30F7">
      <w:pPr>
        <w:spacing w:after="0" w:line="240" w:lineRule="auto"/>
        <w:ind w:left="1080"/>
        <w:jc w:val="both"/>
        <w:rPr>
          <w:rFonts w:ascii="Arial" w:eastAsia="Arial Unicode MS" w:hAnsi="Arial" w:cs="Arial"/>
          <w:sz w:val="18"/>
          <w:szCs w:val="18"/>
          <w:lang w:val="en-GB" w:bidi="th-TH"/>
        </w:rPr>
      </w:pPr>
    </w:p>
    <w:p w:rsidR="001B30F7" w:rsidRDefault="001B30F7" w:rsidP="001B30F7">
      <w:pPr>
        <w:spacing w:after="0" w:line="240" w:lineRule="auto"/>
        <w:ind w:left="1080"/>
        <w:jc w:val="both"/>
        <w:rPr>
          <w:rFonts w:ascii="Arial" w:eastAsia="Arial Unicode MS" w:hAnsi="Arial" w:cs="Arial"/>
          <w:spacing w:val="-2"/>
          <w:sz w:val="18"/>
          <w:szCs w:val="18"/>
          <w:lang w:bidi="th-TH"/>
        </w:rPr>
      </w:pPr>
      <w:r w:rsidRPr="00565EF2">
        <w:rPr>
          <w:rFonts w:ascii="Arial" w:eastAsia="Arial Unicode MS" w:hAnsi="Arial" w:cs="Arial"/>
          <w:spacing w:val="-4"/>
          <w:sz w:val="18"/>
          <w:szCs w:val="18"/>
          <w:lang w:bidi="th-TH"/>
        </w:rPr>
        <w:t>The new provisions on the accounting of impairment losses will lead to expected credit losses having</w:t>
      </w:r>
      <w:r w:rsidRPr="00565EF2">
        <w:rPr>
          <w:rFonts w:ascii="Arial" w:eastAsia="Arial Unicode MS" w:hAnsi="Arial" w:cs="Arial"/>
          <w:sz w:val="18"/>
          <w:szCs w:val="18"/>
          <w:lang w:bidi="th-TH"/>
        </w:rPr>
        <w:t xml:space="preserve"> to </w:t>
      </w:r>
      <w:r w:rsidRPr="00565EF2">
        <w:rPr>
          <w:rFonts w:ascii="Arial" w:eastAsia="Arial Unicode MS" w:hAnsi="Arial" w:cs="Arial"/>
          <w:spacing w:val="-2"/>
          <w:sz w:val="18"/>
          <w:szCs w:val="18"/>
          <w:lang w:bidi="th-TH"/>
        </w:rPr>
        <w:t xml:space="preserve">be </w:t>
      </w:r>
      <w:r w:rsidRPr="00332FB5">
        <w:rPr>
          <w:rFonts w:ascii="Arial" w:eastAsia="Arial Unicode MS" w:hAnsi="Arial" w:cs="Arial"/>
          <w:spacing w:val="-6"/>
          <w:sz w:val="18"/>
          <w:szCs w:val="18"/>
          <w:lang w:bidi="th-TH"/>
        </w:rPr>
        <w:t xml:space="preserve">considered and </w:t>
      </w:r>
      <w:proofErr w:type="spellStart"/>
      <w:r w:rsidRPr="00332FB5">
        <w:rPr>
          <w:rFonts w:ascii="Arial" w:eastAsia="Arial Unicode MS" w:hAnsi="Arial" w:cs="Arial"/>
          <w:spacing w:val="-6"/>
          <w:sz w:val="18"/>
          <w:szCs w:val="18"/>
          <w:lang w:bidi="th-TH"/>
        </w:rPr>
        <w:t>recognised</w:t>
      </w:r>
      <w:proofErr w:type="spellEnd"/>
      <w:r w:rsidRPr="00332FB5">
        <w:rPr>
          <w:rFonts w:ascii="Arial" w:eastAsia="Arial Unicode MS" w:hAnsi="Arial" w:cs="Arial"/>
          <w:spacing w:val="-6"/>
          <w:sz w:val="18"/>
          <w:szCs w:val="18"/>
          <w:lang w:bidi="th-TH"/>
        </w:rPr>
        <w:t xml:space="preserve"> at the initial recognition </w:t>
      </w:r>
      <w:r w:rsidR="00B13ABE" w:rsidRPr="00332FB5">
        <w:rPr>
          <w:rFonts w:ascii="Arial" w:eastAsia="Arial Unicode MS" w:hAnsi="Arial" w:cs="Arial"/>
          <w:spacing w:val="-6"/>
          <w:sz w:val="18"/>
          <w:szCs w:val="18"/>
          <w:lang w:bidi="th-TH"/>
        </w:rPr>
        <w:t xml:space="preserve">as at 1 January 2020 </w:t>
      </w:r>
      <w:r w:rsidRPr="00332FB5">
        <w:rPr>
          <w:rFonts w:ascii="Arial" w:eastAsia="Arial Unicode MS" w:hAnsi="Arial" w:cs="Arial"/>
          <w:spacing w:val="-6"/>
          <w:sz w:val="18"/>
          <w:szCs w:val="18"/>
          <w:lang w:bidi="th-TH"/>
        </w:rPr>
        <w:t xml:space="preserve">and subsequent period. </w:t>
      </w:r>
      <w:r w:rsidR="00B13ABE" w:rsidRPr="00332FB5">
        <w:rPr>
          <w:rFonts w:ascii="Arial" w:eastAsia="Arial Unicode MS" w:hAnsi="Arial" w:cs="Arial"/>
          <w:spacing w:val="-6"/>
          <w:sz w:val="18"/>
          <w:szCs w:val="18"/>
          <w:lang w:bidi="th-TH"/>
        </w:rPr>
        <w:t xml:space="preserve">The </w:t>
      </w:r>
      <w:r w:rsidR="009D6901" w:rsidRPr="00332FB5">
        <w:rPr>
          <w:rFonts w:ascii="Arial" w:eastAsia="Arial Unicode MS" w:hAnsi="Arial" w:cs="Arial"/>
          <w:spacing w:val="-6"/>
          <w:sz w:val="18"/>
          <w:szCs w:val="18"/>
          <w:lang w:bidi="th-TH"/>
        </w:rPr>
        <w:t>G</w:t>
      </w:r>
      <w:r w:rsidR="00B13ABE" w:rsidRPr="00332FB5">
        <w:rPr>
          <w:rFonts w:ascii="Arial" w:eastAsia="Arial Unicode MS" w:hAnsi="Arial" w:cs="Arial"/>
          <w:spacing w:val="-6"/>
          <w:sz w:val="18"/>
          <w:szCs w:val="18"/>
          <w:lang w:bidi="th-TH"/>
        </w:rPr>
        <w:t>roup</w:t>
      </w:r>
      <w:r w:rsidR="009D6901" w:rsidRPr="00332FB5">
        <w:rPr>
          <w:rFonts w:ascii="Arial" w:eastAsia="Arial Unicode MS" w:hAnsi="Arial" w:cs="Arial"/>
          <w:spacing w:val="-6"/>
          <w:sz w:val="18"/>
          <w:szCs w:val="18"/>
          <w:lang w:bidi="th-TH"/>
        </w:rPr>
        <w:t>’s</w:t>
      </w:r>
      <w:r w:rsidR="00B13ABE" w:rsidRPr="00332FB5">
        <w:rPr>
          <w:rFonts w:ascii="Arial" w:eastAsia="Arial Unicode MS" w:hAnsi="Arial" w:cs="Arial"/>
          <w:spacing w:val="-6"/>
          <w:sz w:val="18"/>
          <w:szCs w:val="18"/>
          <w:lang w:bidi="th-TH"/>
        </w:rPr>
        <w:t xml:space="preserve"> </w:t>
      </w:r>
      <w:r w:rsidR="00B13ABE">
        <w:rPr>
          <w:rFonts w:ascii="Arial" w:eastAsia="Arial Unicode MS" w:hAnsi="Arial" w:cs="Arial"/>
          <w:spacing w:val="-2"/>
          <w:sz w:val="18"/>
          <w:szCs w:val="18"/>
          <w:lang w:bidi="th-TH"/>
        </w:rPr>
        <w:t>management is currently evaluating the impact</w:t>
      </w:r>
      <w:r w:rsidRPr="00565EF2">
        <w:rPr>
          <w:rFonts w:ascii="Arial" w:eastAsia="Arial Unicode MS" w:hAnsi="Arial" w:cs="Arial"/>
          <w:spacing w:val="-2"/>
          <w:sz w:val="18"/>
          <w:szCs w:val="18"/>
          <w:lang w:bidi="th-TH"/>
        </w:rPr>
        <w:t>.</w:t>
      </w:r>
    </w:p>
    <w:p w:rsidR="00332FB5" w:rsidRDefault="00332FB5" w:rsidP="001B30F7">
      <w:pPr>
        <w:spacing w:after="0" w:line="240" w:lineRule="auto"/>
        <w:ind w:left="1080"/>
        <w:jc w:val="both"/>
        <w:rPr>
          <w:rFonts w:ascii="Arial" w:eastAsia="Arial Unicode MS" w:hAnsi="Arial" w:cs="Arial"/>
          <w:spacing w:val="-2"/>
          <w:sz w:val="18"/>
          <w:szCs w:val="18"/>
          <w:lang w:bidi="th-TH"/>
        </w:rPr>
      </w:pPr>
    </w:p>
    <w:p w:rsidR="00141D03" w:rsidRDefault="00C7215C" w:rsidP="001B30F7">
      <w:pPr>
        <w:spacing w:after="0" w:line="240" w:lineRule="auto"/>
        <w:ind w:left="1080" w:hanging="540"/>
        <w:jc w:val="both"/>
        <w:rPr>
          <w:rFonts w:ascii="Arial" w:eastAsia="Arial Unicode MS" w:hAnsi="Arial" w:cs="Arial"/>
          <w:sz w:val="18"/>
          <w:szCs w:val="18"/>
          <w:lang w:val="en-GB" w:bidi="th-TH"/>
        </w:rPr>
      </w:pPr>
      <w:r>
        <w:rPr>
          <w:rFonts w:ascii="Arial" w:eastAsia="Arial Unicode MS" w:hAnsi="Arial" w:cs="Arial"/>
          <w:sz w:val="18"/>
          <w:szCs w:val="18"/>
          <w:lang w:val="en-GB" w:bidi="th-TH"/>
        </w:rPr>
        <w:br w:type="page"/>
      </w:r>
    </w:p>
    <w:p w:rsidR="00097267" w:rsidRPr="001B30F7" w:rsidRDefault="00097267" w:rsidP="001B30F7">
      <w:pPr>
        <w:spacing w:after="0" w:line="240" w:lineRule="auto"/>
        <w:ind w:left="1080" w:hanging="540"/>
        <w:jc w:val="both"/>
        <w:rPr>
          <w:rFonts w:ascii="Arial" w:eastAsia="Arial Unicode MS" w:hAnsi="Arial" w:cs="Arial"/>
          <w:b/>
          <w:bCs/>
          <w:color w:val="CF4A02"/>
          <w:spacing w:val="-5"/>
          <w:sz w:val="18"/>
          <w:szCs w:val="18"/>
          <w:lang w:val="en-GB" w:bidi="th-TH"/>
        </w:rPr>
      </w:pPr>
      <w:r w:rsidRPr="001B30F7">
        <w:rPr>
          <w:rFonts w:ascii="Arial" w:eastAsia="Arial Unicode MS" w:hAnsi="Arial" w:cs="Arial"/>
          <w:b/>
          <w:bCs/>
          <w:color w:val="CF4A02"/>
          <w:spacing w:val="-5"/>
          <w:sz w:val="18"/>
          <w:szCs w:val="18"/>
          <w:lang w:val="en-GB" w:bidi="th-TH"/>
        </w:rPr>
        <w:t>b)</w:t>
      </w:r>
      <w:r w:rsidRPr="001B30F7">
        <w:rPr>
          <w:rFonts w:ascii="Arial" w:eastAsia="Arial Unicode MS" w:hAnsi="Arial" w:cs="Arial"/>
          <w:b/>
          <w:bCs/>
          <w:color w:val="CF4A02"/>
          <w:spacing w:val="-5"/>
          <w:sz w:val="18"/>
          <w:szCs w:val="18"/>
          <w:lang w:val="en-GB" w:bidi="th-TH"/>
        </w:rPr>
        <w:tab/>
        <w:t>TFRS 16, Leases</w:t>
      </w:r>
    </w:p>
    <w:p w:rsidR="00097267" w:rsidRPr="001B30F7" w:rsidRDefault="00097267" w:rsidP="001B30F7">
      <w:pPr>
        <w:spacing w:after="0" w:line="240" w:lineRule="auto"/>
        <w:ind w:left="1080"/>
        <w:jc w:val="both"/>
        <w:rPr>
          <w:rFonts w:ascii="Arial" w:eastAsia="Arial Unicode MS" w:hAnsi="Arial" w:cs="Arial"/>
          <w:color w:val="323E4F"/>
          <w:sz w:val="18"/>
          <w:szCs w:val="18"/>
          <w:lang w:val="en-GB" w:bidi="th-TH"/>
        </w:rPr>
      </w:pPr>
    </w:p>
    <w:p w:rsidR="00097267" w:rsidRPr="001B30F7" w:rsidRDefault="00097267" w:rsidP="001B30F7">
      <w:pPr>
        <w:spacing w:after="0" w:line="240" w:lineRule="auto"/>
        <w:ind w:left="1080"/>
        <w:jc w:val="both"/>
        <w:rPr>
          <w:rFonts w:ascii="Arial" w:eastAsia="Arial Unicode MS" w:hAnsi="Arial" w:cs="Arial"/>
          <w:sz w:val="18"/>
          <w:szCs w:val="18"/>
          <w:lang w:val="en-GB" w:bidi="th-TH"/>
        </w:rPr>
      </w:pPr>
      <w:r w:rsidRPr="001B30F7">
        <w:rPr>
          <w:rFonts w:ascii="Arial" w:eastAsia="Arial Unicode MS" w:hAnsi="Arial" w:cs="Arial"/>
          <w:sz w:val="18"/>
          <w:szCs w:val="18"/>
          <w:lang w:val="en-GB" w:bidi="th-TH"/>
        </w:rPr>
        <w:t xml:space="preserve">Where the Group is a lessee, TFRS 16, </w:t>
      </w:r>
      <w:r w:rsidRPr="001B30F7">
        <w:rPr>
          <w:rFonts w:ascii="Arial" w:eastAsia="Arial Unicode MS" w:hAnsi="Arial" w:cs="Arial"/>
          <w:i/>
          <w:iCs/>
          <w:sz w:val="18"/>
          <w:szCs w:val="18"/>
          <w:lang w:val="en-GB" w:bidi="th-TH"/>
        </w:rPr>
        <w:t>Leases</w:t>
      </w:r>
      <w:r w:rsidRPr="001B30F7">
        <w:rPr>
          <w:rFonts w:ascii="Arial" w:eastAsia="Arial Unicode MS" w:hAnsi="Arial" w:cs="Arial"/>
          <w:sz w:val="18"/>
          <w:szCs w:val="18"/>
          <w:lang w:val="en-GB" w:bidi="th-TH"/>
        </w:rPr>
        <w:t xml:space="preserve"> will result in almost all leases being recognised on the balance sheet as the distinction between operating and finance leases is removed. A right-of-use asset and a lease liability will be recognised, with exception on short-term and low-value leases.</w:t>
      </w:r>
    </w:p>
    <w:p w:rsidR="00097267" w:rsidRPr="001B30F7" w:rsidRDefault="00097267" w:rsidP="001B30F7">
      <w:pPr>
        <w:spacing w:after="0" w:line="240" w:lineRule="auto"/>
        <w:ind w:left="1080"/>
        <w:jc w:val="both"/>
        <w:rPr>
          <w:rFonts w:ascii="Arial" w:eastAsia="Arial Unicode MS" w:hAnsi="Arial" w:cs="Arial"/>
          <w:sz w:val="18"/>
          <w:szCs w:val="18"/>
          <w:lang w:val="en-GB" w:bidi="th-TH"/>
        </w:rPr>
      </w:pPr>
    </w:p>
    <w:p w:rsidR="00B273CF" w:rsidRPr="001B30F7" w:rsidRDefault="00097267" w:rsidP="001B30F7">
      <w:pPr>
        <w:spacing w:after="0" w:line="240" w:lineRule="auto"/>
        <w:ind w:left="1080"/>
        <w:jc w:val="both"/>
        <w:rPr>
          <w:rFonts w:ascii="Arial" w:eastAsia="Arial Unicode MS" w:hAnsi="Arial" w:cs="Arial"/>
          <w:sz w:val="18"/>
          <w:szCs w:val="18"/>
          <w:lang w:val="en-GB" w:bidi="th-TH"/>
        </w:rPr>
      </w:pPr>
      <w:r w:rsidRPr="001B30F7">
        <w:rPr>
          <w:rFonts w:ascii="Arial" w:eastAsia="Arial Unicode MS" w:hAnsi="Arial" w:cs="Arial"/>
          <w:spacing w:val="-4"/>
          <w:sz w:val="18"/>
          <w:szCs w:val="18"/>
          <w:lang w:val="en-GB" w:bidi="th-TH"/>
        </w:rPr>
        <w:t xml:space="preserve">On 1 January 2020, the Group will apply TFRS 16, </w:t>
      </w:r>
      <w:r w:rsidRPr="001B30F7">
        <w:rPr>
          <w:rFonts w:ascii="Arial" w:eastAsia="Arial Unicode MS" w:hAnsi="Arial" w:cs="Arial"/>
          <w:i/>
          <w:iCs/>
          <w:spacing w:val="-4"/>
          <w:sz w:val="18"/>
          <w:szCs w:val="18"/>
          <w:lang w:val="en-GB" w:bidi="th-TH"/>
        </w:rPr>
        <w:t>Leases</w:t>
      </w:r>
      <w:r w:rsidRPr="001B30F7">
        <w:rPr>
          <w:rFonts w:ascii="Arial" w:eastAsia="Arial Unicode MS" w:hAnsi="Arial" w:cs="Arial"/>
          <w:spacing w:val="-4"/>
          <w:sz w:val="18"/>
          <w:szCs w:val="18"/>
          <w:lang w:val="en-GB" w:bidi="th-TH"/>
        </w:rPr>
        <w:t xml:space="preserve"> and adjust cumulative impact to opening retained</w:t>
      </w:r>
      <w:r w:rsidRPr="001B30F7">
        <w:rPr>
          <w:rFonts w:ascii="Arial" w:eastAsia="Arial Unicode MS" w:hAnsi="Arial" w:cs="Arial"/>
          <w:sz w:val="18"/>
          <w:szCs w:val="18"/>
          <w:lang w:val="en-GB" w:bidi="th-TH"/>
        </w:rPr>
        <w:t xml:space="preserve"> earnings (modified retrospective approach). From the preliminary impact assessment, the management expect that the Group will be affected by </w:t>
      </w:r>
      <w:r w:rsidR="00560C31">
        <w:rPr>
          <w:rFonts w:ascii="Arial" w:eastAsia="Arial Unicode MS" w:hAnsi="Arial" w:cs="Arial"/>
          <w:sz w:val="18"/>
          <w:szCs w:val="18"/>
          <w:lang w:val="en-GB" w:bidi="th-TH"/>
        </w:rPr>
        <w:t xml:space="preserve">recognise </w:t>
      </w:r>
      <w:r w:rsidRPr="001B30F7">
        <w:rPr>
          <w:rFonts w:ascii="Arial" w:eastAsia="Arial Unicode MS" w:hAnsi="Arial" w:cs="Arial"/>
          <w:sz w:val="18"/>
          <w:szCs w:val="18"/>
          <w:lang w:val="en-GB" w:bidi="th-TH"/>
        </w:rPr>
        <w:t xml:space="preserve">significant </w:t>
      </w:r>
      <w:r w:rsidR="009D6901">
        <w:rPr>
          <w:rFonts w:ascii="Arial" w:eastAsia="Arial Unicode MS" w:hAnsi="Arial" w:cs="Arial"/>
          <w:sz w:val="18"/>
          <w:szCs w:val="18"/>
          <w:lang w:val="en-GB" w:bidi="th-TH"/>
        </w:rPr>
        <w:t>land</w:t>
      </w:r>
      <w:r w:rsidR="00560C31">
        <w:rPr>
          <w:rFonts w:ascii="Arial" w:eastAsia="Arial Unicode MS" w:hAnsi="Arial" w:cs="Arial"/>
          <w:sz w:val="18"/>
          <w:szCs w:val="18"/>
          <w:lang w:val="en-GB" w:bidi="th-TH"/>
        </w:rPr>
        <w:t xml:space="preserve"> </w:t>
      </w:r>
      <w:r w:rsidR="000B475D">
        <w:rPr>
          <w:rFonts w:ascii="Arial" w:eastAsia="Arial Unicode MS" w:hAnsi="Arial" w:cs="Arial"/>
          <w:sz w:val="18"/>
          <w:szCs w:val="18"/>
          <w:lang w:val="en-GB" w:bidi="th-TH"/>
        </w:rPr>
        <w:t>lease liability, office building and</w:t>
      </w:r>
      <w:r w:rsidR="00B13ABE">
        <w:rPr>
          <w:rFonts w:ascii="Arial" w:eastAsia="Arial Unicode MS" w:hAnsi="Arial" w:cs="Arial"/>
          <w:sz w:val="18"/>
          <w:szCs w:val="18"/>
          <w:lang w:val="en-GB" w:bidi="th-TH"/>
        </w:rPr>
        <w:t xml:space="preserve"> </w:t>
      </w:r>
      <w:r w:rsidR="004F2EB9">
        <w:rPr>
          <w:rFonts w:ascii="Arial" w:eastAsia="Arial Unicode MS" w:hAnsi="Arial" w:cs="Arial"/>
          <w:sz w:val="18"/>
          <w:szCs w:val="18"/>
          <w:lang w:val="en-GB" w:bidi="th-TH"/>
        </w:rPr>
        <w:t>golf carts</w:t>
      </w:r>
      <w:r w:rsidR="00B13ABE">
        <w:rPr>
          <w:rFonts w:ascii="Arial" w:eastAsia="Arial Unicode MS" w:hAnsi="Arial" w:cs="Arial"/>
          <w:sz w:val="18"/>
          <w:szCs w:val="18"/>
          <w:lang w:val="en-GB" w:bidi="th-TH"/>
        </w:rPr>
        <w:t xml:space="preserve"> </w:t>
      </w:r>
      <w:r w:rsidRPr="001B30F7">
        <w:rPr>
          <w:rFonts w:ascii="Arial" w:eastAsia="Arial Unicode MS" w:hAnsi="Arial" w:cs="Arial"/>
          <w:sz w:val="18"/>
          <w:szCs w:val="18"/>
          <w:lang w:val="en-GB" w:bidi="th-TH"/>
        </w:rPr>
        <w:t xml:space="preserve">rental contracts, previously classified as operating leases under TAS 17, </w:t>
      </w:r>
      <w:r w:rsidRPr="001B30F7">
        <w:rPr>
          <w:rFonts w:ascii="Arial" w:eastAsia="Arial Unicode MS" w:hAnsi="Arial" w:cs="Arial"/>
          <w:i/>
          <w:iCs/>
          <w:sz w:val="18"/>
          <w:szCs w:val="18"/>
          <w:lang w:val="en-GB" w:bidi="th-TH"/>
        </w:rPr>
        <w:t>Leases</w:t>
      </w:r>
      <w:r w:rsidRPr="001B30F7">
        <w:rPr>
          <w:rFonts w:ascii="Arial" w:eastAsia="Arial Unicode MS" w:hAnsi="Arial" w:cs="Arial"/>
          <w:sz w:val="18"/>
          <w:szCs w:val="18"/>
          <w:lang w:val="en-GB" w:bidi="th-TH"/>
        </w:rPr>
        <w:t>.</w:t>
      </w:r>
      <w:r w:rsidR="00B273CF" w:rsidRPr="001B30F7">
        <w:rPr>
          <w:rFonts w:ascii="Arial" w:eastAsia="Arial Unicode MS" w:hAnsi="Arial" w:cs="Arial"/>
          <w:spacing w:val="-4"/>
          <w:sz w:val="18"/>
          <w:szCs w:val="18"/>
          <w:lang w:val="en-GB" w:bidi="th-TH"/>
        </w:rPr>
        <w:t xml:space="preserve"> The </w:t>
      </w:r>
      <w:r w:rsidR="009D6901">
        <w:rPr>
          <w:rFonts w:ascii="Arial" w:eastAsia="Arial Unicode MS" w:hAnsi="Arial" w:cs="Arial"/>
          <w:spacing w:val="-4"/>
          <w:sz w:val="18"/>
          <w:szCs w:val="18"/>
          <w:lang w:val="en-GB" w:bidi="th-TH"/>
        </w:rPr>
        <w:t>G</w:t>
      </w:r>
      <w:r w:rsidR="00B273CF" w:rsidRPr="001B30F7">
        <w:rPr>
          <w:rFonts w:ascii="Arial" w:eastAsia="Arial Unicode MS" w:hAnsi="Arial" w:cs="Arial"/>
          <w:spacing w:val="-4"/>
          <w:sz w:val="18"/>
          <w:szCs w:val="18"/>
          <w:lang w:val="en-GB" w:bidi="th-TH"/>
        </w:rPr>
        <w:t>roup</w:t>
      </w:r>
      <w:r w:rsidR="009D6901">
        <w:rPr>
          <w:rFonts w:ascii="Arial" w:eastAsia="Arial Unicode MS" w:hAnsi="Arial" w:cs="Arial"/>
          <w:spacing w:val="-4"/>
          <w:sz w:val="18"/>
          <w:szCs w:val="18"/>
          <w:lang w:val="en-GB" w:bidi="th-TH"/>
        </w:rPr>
        <w:t>’s</w:t>
      </w:r>
      <w:r w:rsidR="00B273CF" w:rsidRPr="001B30F7">
        <w:rPr>
          <w:rFonts w:ascii="Arial" w:eastAsia="Arial Unicode MS" w:hAnsi="Arial" w:cs="Arial"/>
          <w:spacing w:val="-4"/>
          <w:sz w:val="18"/>
          <w:szCs w:val="18"/>
          <w:lang w:val="en-GB" w:bidi="th-TH"/>
        </w:rPr>
        <w:t xml:space="preserve"> management is currently evaluating</w:t>
      </w:r>
      <w:r w:rsidR="00B273CF" w:rsidRPr="001B30F7">
        <w:rPr>
          <w:rFonts w:ascii="Arial" w:eastAsia="Arial Unicode MS" w:hAnsi="Arial" w:cs="Arial"/>
          <w:sz w:val="18"/>
          <w:szCs w:val="18"/>
          <w:lang w:val="en-GB" w:bidi="th-TH"/>
        </w:rPr>
        <w:t xml:space="preserve"> the impact</w:t>
      </w:r>
      <w:r w:rsidR="009D6901">
        <w:rPr>
          <w:rFonts w:ascii="Arial" w:eastAsia="Arial Unicode MS" w:hAnsi="Arial" w:cs="Arial"/>
          <w:sz w:val="18"/>
          <w:szCs w:val="18"/>
          <w:lang w:val="en-GB" w:bidi="th-TH"/>
        </w:rPr>
        <w:t xml:space="preserve"> of this new standard</w:t>
      </w:r>
      <w:r w:rsidR="00B273CF" w:rsidRPr="001B30F7">
        <w:rPr>
          <w:rFonts w:ascii="Arial" w:eastAsia="Arial Unicode MS" w:hAnsi="Arial" w:cs="Arial"/>
          <w:sz w:val="18"/>
          <w:szCs w:val="18"/>
          <w:lang w:val="en-GB" w:bidi="th-TH"/>
        </w:rPr>
        <w:t>.</w:t>
      </w:r>
    </w:p>
    <w:p w:rsidR="00B273CF" w:rsidRPr="001B30F7" w:rsidRDefault="00B273CF" w:rsidP="001B30F7">
      <w:pPr>
        <w:spacing w:after="0" w:line="240" w:lineRule="auto"/>
        <w:ind w:left="1080"/>
        <w:jc w:val="both"/>
        <w:rPr>
          <w:rFonts w:ascii="Arial" w:eastAsia="Arial Unicode MS" w:hAnsi="Arial" w:cs="Arial"/>
          <w:sz w:val="18"/>
          <w:szCs w:val="18"/>
          <w:lang w:val="en-GB" w:bidi="th-TH"/>
        </w:rPr>
      </w:pPr>
    </w:p>
    <w:p w:rsidR="00101E8A" w:rsidRPr="001B30F7" w:rsidRDefault="00101E8A" w:rsidP="001B30F7">
      <w:pPr>
        <w:spacing w:after="0" w:line="240" w:lineRule="auto"/>
        <w:ind w:left="1080" w:hanging="540"/>
        <w:jc w:val="both"/>
        <w:rPr>
          <w:rFonts w:ascii="Arial" w:eastAsia="Arial Unicode MS" w:hAnsi="Arial" w:cs="Arial"/>
          <w:b/>
          <w:bCs/>
          <w:color w:val="CF4A02"/>
          <w:spacing w:val="-5"/>
          <w:sz w:val="18"/>
          <w:szCs w:val="18"/>
          <w:lang w:val="en-GB" w:bidi="th-TH"/>
        </w:rPr>
      </w:pPr>
      <w:r w:rsidRPr="001B30F7">
        <w:rPr>
          <w:rFonts w:ascii="Arial" w:eastAsia="Arial Unicode MS" w:hAnsi="Arial" w:cs="Arial"/>
          <w:b/>
          <w:bCs/>
          <w:color w:val="CF4A02"/>
          <w:spacing w:val="-5"/>
          <w:sz w:val="18"/>
          <w:szCs w:val="18"/>
          <w:lang w:val="en-GB" w:bidi="th-TH"/>
        </w:rPr>
        <w:t>c)</w:t>
      </w:r>
      <w:r w:rsidRPr="001B30F7">
        <w:rPr>
          <w:rFonts w:ascii="Arial" w:eastAsia="Arial Unicode MS" w:hAnsi="Arial" w:cs="Arial"/>
          <w:b/>
          <w:bCs/>
          <w:color w:val="CF4A02"/>
          <w:spacing w:val="-5"/>
          <w:sz w:val="18"/>
          <w:szCs w:val="18"/>
          <w:lang w:val="en-GB" w:bidi="th-TH"/>
        </w:rPr>
        <w:tab/>
        <w:t>Other new/amended standards</w:t>
      </w:r>
    </w:p>
    <w:p w:rsidR="00101E8A" w:rsidRPr="001B30F7" w:rsidRDefault="00101E8A" w:rsidP="001B30F7">
      <w:pPr>
        <w:spacing w:after="0" w:line="240" w:lineRule="auto"/>
        <w:ind w:left="1080"/>
        <w:jc w:val="both"/>
        <w:rPr>
          <w:rFonts w:ascii="Arial" w:eastAsia="Arial Unicode MS" w:hAnsi="Arial" w:cs="Arial"/>
          <w:sz w:val="18"/>
          <w:szCs w:val="18"/>
          <w:lang w:bidi="th-TH"/>
        </w:rPr>
      </w:pPr>
    </w:p>
    <w:p w:rsidR="00101E8A" w:rsidRPr="001B30F7" w:rsidRDefault="00101E8A" w:rsidP="001B30F7">
      <w:pPr>
        <w:spacing w:after="0" w:line="240" w:lineRule="auto"/>
        <w:ind w:left="1080"/>
        <w:jc w:val="both"/>
        <w:rPr>
          <w:rFonts w:ascii="Arial" w:eastAsia="Arial Unicode MS" w:hAnsi="Arial" w:cs="Arial"/>
          <w:spacing w:val="-4"/>
          <w:sz w:val="18"/>
          <w:szCs w:val="18"/>
          <w:lang w:val="en-GB" w:bidi="th-TH"/>
        </w:rPr>
      </w:pPr>
      <w:r w:rsidRPr="001B30F7">
        <w:rPr>
          <w:rFonts w:ascii="Arial" w:eastAsia="Arial Unicode MS" w:hAnsi="Arial" w:cs="Arial"/>
          <w:spacing w:val="-4"/>
          <w:sz w:val="18"/>
          <w:szCs w:val="18"/>
          <w:lang w:val="en-GB" w:bidi="th-TH"/>
        </w:rPr>
        <w:t>The new and amended financial reporting standards that will have significant impact on the Group are:</w:t>
      </w:r>
    </w:p>
    <w:p w:rsidR="00101E8A" w:rsidRPr="001B30F7" w:rsidRDefault="00101E8A" w:rsidP="001B30F7">
      <w:pPr>
        <w:spacing w:after="0" w:line="240" w:lineRule="auto"/>
        <w:ind w:left="1080"/>
        <w:jc w:val="both"/>
        <w:rPr>
          <w:rFonts w:ascii="Arial" w:eastAsia="Arial Unicode MS" w:hAnsi="Arial" w:cs="Arial"/>
          <w:sz w:val="18"/>
          <w:szCs w:val="18"/>
          <w:lang w:val="en-GB" w:bidi="th-TH"/>
        </w:rPr>
      </w:pPr>
    </w:p>
    <w:p w:rsidR="00101E8A" w:rsidRPr="001B30F7" w:rsidRDefault="00101E8A" w:rsidP="001B30F7">
      <w:pPr>
        <w:tabs>
          <w:tab w:val="left" w:pos="2160"/>
        </w:tabs>
        <w:spacing w:after="0" w:line="240" w:lineRule="auto"/>
        <w:ind w:left="1080"/>
        <w:jc w:val="both"/>
        <w:rPr>
          <w:rFonts w:ascii="Arial" w:eastAsia="Arial Unicode MS" w:hAnsi="Arial" w:cs="Arial"/>
          <w:sz w:val="18"/>
          <w:szCs w:val="18"/>
          <w:lang w:val="en-GB" w:bidi="th-TH"/>
        </w:rPr>
      </w:pPr>
      <w:r w:rsidRPr="001B30F7">
        <w:rPr>
          <w:rFonts w:ascii="Arial" w:eastAsia="Arial Unicode MS" w:hAnsi="Arial" w:cs="Arial"/>
          <w:sz w:val="18"/>
          <w:szCs w:val="18"/>
          <w:lang w:val="en-GB" w:bidi="th-TH"/>
        </w:rPr>
        <w:t>TAS 12</w:t>
      </w:r>
      <w:r w:rsidRPr="001B30F7">
        <w:rPr>
          <w:rFonts w:ascii="Arial" w:eastAsia="Arial Unicode MS" w:hAnsi="Arial" w:cs="Arial"/>
          <w:sz w:val="18"/>
          <w:szCs w:val="18"/>
          <w:lang w:val="en-GB" w:bidi="th-TH"/>
        </w:rPr>
        <w:tab/>
        <w:t>Income tax</w:t>
      </w:r>
    </w:p>
    <w:p w:rsidR="00101E8A" w:rsidRPr="001B30F7" w:rsidRDefault="00101E8A" w:rsidP="001B30F7">
      <w:pPr>
        <w:tabs>
          <w:tab w:val="left" w:pos="2160"/>
        </w:tabs>
        <w:spacing w:after="0" w:line="240" w:lineRule="auto"/>
        <w:ind w:left="1080"/>
        <w:jc w:val="both"/>
        <w:rPr>
          <w:rFonts w:ascii="Arial" w:eastAsia="Arial Unicode MS" w:hAnsi="Arial" w:cs="Arial"/>
          <w:sz w:val="18"/>
          <w:szCs w:val="18"/>
          <w:lang w:val="en-GB" w:bidi="th-TH"/>
        </w:rPr>
      </w:pPr>
      <w:r w:rsidRPr="001B30F7">
        <w:rPr>
          <w:rFonts w:ascii="Arial" w:eastAsia="Arial Unicode MS" w:hAnsi="Arial" w:cs="Arial"/>
          <w:sz w:val="18"/>
          <w:szCs w:val="18"/>
          <w:lang w:val="en-GB" w:bidi="th-TH"/>
        </w:rPr>
        <w:t>TAS 19</w:t>
      </w:r>
      <w:r w:rsidRPr="001B30F7">
        <w:rPr>
          <w:rFonts w:ascii="Arial" w:eastAsia="Arial Unicode MS" w:hAnsi="Arial" w:cs="Arial"/>
          <w:sz w:val="18"/>
          <w:szCs w:val="18"/>
          <w:lang w:val="en-GB" w:bidi="th-TH"/>
        </w:rPr>
        <w:tab/>
        <w:t>Employee benefits</w:t>
      </w:r>
    </w:p>
    <w:p w:rsidR="00101E8A" w:rsidRPr="001B30F7" w:rsidRDefault="00101E8A" w:rsidP="001B30F7">
      <w:pPr>
        <w:tabs>
          <w:tab w:val="left" w:pos="2160"/>
        </w:tabs>
        <w:spacing w:after="0" w:line="240" w:lineRule="auto"/>
        <w:ind w:left="1080"/>
        <w:jc w:val="both"/>
        <w:rPr>
          <w:rFonts w:ascii="Arial" w:eastAsia="Arial Unicode MS" w:hAnsi="Arial" w:cs="Arial"/>
          <w:sz w:val="18"/>
          <w:szCs w:val="18"/>
          <w:lang w:val="en-GB" w:bidi="th-TH"/>
        </w:rPr>
      </w:pPr>
      <w:r w:rsidRPr="001B30F7">
        <w:rPr>
          <w:rFonts w:ascii="Arial" w:eastAsia="Arial Unicode MS" w:hAnsi="Arial" w:cs="Arial"/>
          <w:sz w:val="18"/>
          <w:szCs w:val="18"/>
          <w:lang w:val="en-GB" w:bidi="th-TH"/>
        </w:rPr>
        <w:t>TAS 23</w:t>
      </w:r>
      <w:r w:rsidRPr="001B30F7">
        <w:rPr>
          <w:rFonts w:ascii="Arial" w:eastAsia="Arial Unicode MS" w:hAnsi="Arial" w:cs="Arial"/>
          <w:sz w:val="18"/>
          <w:szCs w:val="18"/>
          <w:lang w:val="en-GB" w:bidi="th-TH"/>
        </w:rPr>
        <w:tab/>
        <w:t>Borrowing cost</w:t>
      </w:r>
    </w:p>
    <w:p w:rsidR="00101E8A" w:rsidRPr="001B30F7" w:rsidRDefault="00101E8A" w:rsidP="001B30F7">
      <w:pPr>
        <w:tabs>
          <w:tab w:val="left" w:pos="2160"/>
        </w:tabs>
        <w:spacing w:after="0" w:line="240" w:lineRule="auto"/>
        <w:ind w:left="1080"/>
        <w:jc w:val="both"/>
        <w:rPr>
          <w:rFonts w:ascii="Arial" w:eastAsia="Arial Unicode MS" w:hAnsi="Arial" w:cs="Arial"/>
          <w:sz w:val="18"/>
          <w:szCs w:val="18"/>
          <w:lang w:val="en-GB" w:bidi="th-TH"/>
        </w:rPr>
      </w:pPr>
      <w:r w:rsidRPr="001B30F7">
        <w:rPr>
          <w:rFonts w:ascii="Arial" w:eastAsia="Arial Unicode MS" w:hAnsi="Arial" w:cs="Arial"/>
          <w:sz w:val="18"/>
          <w:szCs w:val="18"/>
          <w:lang w:val="en-GB" w:bidi="th-TH"/>
        </w:rPr>
        <w:t>TAS 28</w:t>
      </w:r>
      <w:r w:rsidRPr="001B30F7">
        <w:rPr>
          <w:rFonts w:ascii="Arial" w:eastAsia="Arial Unicode MS" w:hAnsi="Arial" w:cs="Arial"/>
          <w:sz w:val="18"/>
          <w:szCs w:val="18"/>
          <w:lang w:val="en-GB" w:bidi="th-TH"/>
        </w:rPr>
        <w:tab/>
        <w:t>Investments in associates and joint ventures</w:t>
      </w:r>
    </w:p>
    <w:p w:rsidR="00101E8A" w:rsidRPr="001B30F7" w:rsidRDefault="00101E8A" w:rsidP="001B30F7">
      <w:pPr>
        <w:tabs>
          <w:tab w:val="left" w:pos="2160"/>
        </w:tabs>
        <w:spacing w:after="0" w:line="240" w:lineRule="auto"/>
        <w:ind w:left="1080"/>
        <w:jc w:val="both"/>
        <w:rPr>
          <w:rFonts w:ascii="Arial" w:eastAsia="Arial Unicode MS" w:hAnsi="Arial" w:cs="Arial"/>
          <w:sz w:val="18"/>
          <w:szCs w:val="18"/>
          <w:lang w:val="en-GB" w:bidi="th-TH"/>
        </w:rPr>
      </w:pPr>
      <w:r w:rsidRPr="001B30F7">
        <w:rPr>
          <w:rFonts w:ascii="Arial" w:eastAsia="Arial Unicode MS" w:hAnsi="Arial" w:cs="Arial"/>
          <w:sz w:val="18"/>
          <w:szCs w:val="18"/>
          <w:lang w:val="en-GB" w:bidi="th-TH"/>
        </w:rPr>
        <w:t>TFRS 3</w:t>
      </w:r>
      <w:r w:rsidRPr="001B30F7">
        <w:rPr>
          <w:rFonts w:ascii="Arial" w:eastAsia="Arial Unicode MS" w:hAnsi="Arial" w:cs="Arial"/>
          <w:sz w:val="18"/>
          <w:szCs w:val="18"/>
          <w:lang w:val="en-GB" w:bidi="th-TH"/>
        </w:rPr>
        <w:tab/>
        <w:t>Business combinations</w:t>
      </w:r>
    </w:p>
    <w:p w:rsidR="00101E8A" w:rsidRPr="001B30F7" w:rsidRDefault="00101E8A" w:rsidP="001B30F7">
      <w:pPr>
        <w:tabs>
          <w:tab w:val="left" w:pos="2160"/>
        </w:tabs>
        <w:spacing w:after="0" w:line="240" w:lineRule="auto"/>
        <w:ind w:left="1080"/>
        <w:jc w:val="both"/>
        <w:rPr>
          <w:rFonts w:ascii="Arial" w:eastAsia="Arial Unicode MS" w:hAnsi="Arial" w:cs="Arial"/>
          <w:sz w:val="18"/>
          <w:szCs w:val="18"/>
          <w:lang w:val="en-GB" w:bidi="th-TH"/>
        </w:rPr>
      </w:pPr>
      <w:r w:rsidRPr="001B30F7">
        <w:rPr>
          <w:rFonts w:ascii="Arial" w:eastAsia="Arial Unicode MS" w:hAnsi="Arial" w:cs="Arial"/>
          <w:sz w:val="18"/>
          <w:szCs w:val="18"/>
          <w:lang w:val="en-GB" w:bidi="th-TH"/>
        </w:rPr>
        <w:t>TFRS 9</w:t>
      </w:r>
      <w:r w:rsidRPr="001B30F7">
        <w:rPr>
          <w:rFonts w:ascii="Arial" w:eastAsia="Arial Unicode MS" w:hAnsi="Arial" w:cs="Arial"/>
          <w:sz w:val="18"/>
          <w:szCs w:val="18"/>
          <w:lang w:val="en-GB" w:bidi="th-TH"/>
        </w:rPr>
        <w:tab/>
        <w:t xml:space="preserve">Financial instruments </w:t>
      </w:r>
    </w:p>
    <w:p w:rsidR="00101E8A" w:rsidRPr="001B30F7" w:rsidRDefault="00101E8A" w:rsidP="001B30F7">
      <w:pPr>
        <w:tabs>
          <w:tab w:val="left" w:pos="2160"/>
        </w:tabs>
        <w:spacing w:after="0" w:line="240" w:lineRule="auto"/>
        <w:ind w:left="1080"/>
        <w:jc w:val="both"/>
        <w:rPr>
          <w:rFonts w:ascii="Arial" w:eastAsia="Arial Unicode MS" w:hAnsi="Arial" w:cs="Arial"/>
          <w:sz w:val="18"/>
          <w:szCs w:val="18"/>
          <w:lang w:val="en-GB" w:bidi="th-TH"/>
        </w:rPr>
      </w:pPr>
      <w:r w:rsidRPr="001B30F7">
        <w:rPr>
          <w:rFonts w:ascii="Arial" w:eastAsia="Arial Unicode MS" w:hAnsi="Arial" w:cs="Arial"/>
          <w:sz w:val="18"/>
          <w:szCs w:val="18"/>
          <w:lang w:val="en-GB" w:bidi="th-TH"/>
        </w:rPr>
        <w:t>TFRS 11</w:t>
      </w:r>
      <w:r w:rsidRPr="001B30F7">
        <w:rPr>
          <w:rFonts w:ascii="Arial" w:eastAsia="Arial Unicode MS" w:hAnsi="Arial" w:cs="Arial"/>
          <w:sz w:val="18"/>
          <w:szCs w:val="18"/>
          <w:lang w:val="en-GB" w:bidi="th-TH"/>
        </w:rPr>
        <w:tab/>
        <w:t>Joint arrangements</w:t>
      </w:r>
    </w:p>
    <w:p w:rsidR="00101E8A" w:rsidRPr="001B30F7" w:rsidRDefault="00101E8A" w:rsidP="001B30F7">
      <w:pPr>
        <w:tabs>
          <w:tab w:val="left" w:pos="2160"/>
        </w:tabs>
        <w:spacing w:after="0" w:line="240" w:lineRule="auto"/>
        <w:ind w:left="1080"/>
        <w:jc w:val="both"/>
        <w:rPr>
          <w:rFonts w:ascii="Arial" w:eastAsia="Arial Unicode MS" w:hAnsi="Arial" w:cs="Arial"/>
          <w:sz w:val="18"/>
          <w:szCs w:val="18"/>
          <w:lang w:val="en-GB" w:bidi="th-TH"/>
        </w:rPr>
      </w:pPr>
      <w:r w:rsidRPr="001B30F7">
        <w:rPr>
          <w:rFonts w:ascii="Arial" w:eastAsia="Arial Unicode MS" w:hAnsi="Arial" w:cs="Arial"/>
          <w:sz w:val="18"/>
          <w:szCs w:val="18"/>
          <w:lang w:val="en-GB" w:bidi="th-TH"/>
        </w:rPr>
        <w:t>TFRIC 23</w:t>
      </w:r>
      <w:r w:rsidRPr="001B30F7">
        <w:rPr>
          <w:rFonts w:ascii="Arial" w:eastAsia="Arial Unicode MS" w:hAnsi="Arial" w:cs="Arial"/>
          <w:sz w:val="18"/>
          <w:szCs w:val="18"/>
          <w:lang w:val="en-GB" w:bidi="th-TH"/>
        </w:rPr>
        <w:tab/>
      </w:r>
      <w:r w:rsidRPr="001B30F7">
        <w:rPr>
          <w:rFonts w:ascii="Arial" w:hAnsi="Arial" w:cs="Arial"/>
          <w:sz w:val="18"/>
          <w:szCs w:val="18"/>
          <w:shd w:val="clear" w:color="auto" w:fill="FFFFFF"/>
        </w:rPr>
        <w:t>Uncertainty over income tax treatments</w:t>
      </w:r>
    </w:p>
    <w:p w:rsidR="00101E8A" w:rsidRPr="001B30F7" w:rsidRDefault="00101E8A" w:rsidP="001B30F7">
      <w:pPr>
        <w:spacing w:after="0" w:line="240" w:lineRule="auto"/>
        <w:ind w:left="1080"/>
        <w:jc w:val="both"/>
        <w:rPr>
          <w:rFonts w:ascii="Arial" w:eastAsia="Arial Unicode MS" w:hAnsi="Arial" w:cs="Arial"/>
          <w:sz w:val="18"/>
          <w:szCs w:val="18"/>
          <w:lang w:bidi="th-TH"/>
        </w:rPr>
      </w:pPr>
    </w:p>
    <w:p w:rsidR="00101E8A" w:rsidRPr="001B30F7" w:rsidRDefault="00101E8A" w:rsidP="001B30F7">
      <w:pPr>
        <w:spacing w:after="0" w:line="240" w:lineRule="auto"/>
        <w:ind w:left="1080"/>
        <w:jc w:val="both"/>
        <w:rPr>
          <w:rFonts w:ascii="Arial" w:eastAsia="Arial Unicode MS" w:hAnsi="Arial" w:cs="Arial"/>
          <w:sz w:val="18"/>
          <w:szCs w:val="18"/>
          <w:lang w:val="en-GB" w:bidi="th-TH"/>
        </w:rPr>
      </w:pPr>
      <w:r w:rsidRPr="00470D66">
        <w:rPr>
          <w:rFonts w:ascii="Arial" w:eastAsia="Arial Unicode MS" w:hAnsi="Arial" w:cs="Arial"/>
          <w:b/>
          <w:bCs/>
          <w:color w:val="000000"/>
          <w:spacing w:val="-4"/>
          <w:sz w:val="18"/>
          <w:szCs w:val="18"/>
          <w:lang w:bidi="th-TH"/>
        </w:rPr>
        <w:t xml:space="preserve">Amendment to TAS 12, </w:t>
      </w:r>
      <w:r w:rsidRPr="00470D66">
        <w:rPr>
          <w:rFonts w:ascii="Arial" w:eastAsia="Arial Unicode MS" w:hAnsi="Arial" w:cs="Arial"/>
          <w:b/>
          <w:bCs/>
          <w:color w:val="000000"/>
          <w:spacing w:val="-4"/>
          <w:sz w:val="18"/>
          <w:szCs w:val="18"/>
          <w:lang w:val="en-GB" w:bidi="th-TH"/>
        </w:rPr>
        <w:t>Income tax</w:t>
      </w:r>
      <w:r w:rsidRPr="001B30F7">
        <w:rPr>
          <w:rFonts w:ascii="Arial" w:eastAsia="Arial Unicode MS" w:hAnsi="Arial" w:cs="Arial"/>
          <w:color w:val="5B9BD5"/>
          <w:spacing w:val="-4"/>
          <w:sz w:val="18"/>
          <w:szCs w:val="18"/>
          <w:lang w:val="en-GB" w:bidi="th-TH"/>
        </w:rPr>
        <w:t xml:space="preserve"> </w:t>
      </w:r>
      <w:r w:rsidRPr="00470D66">
        <w:rPr>
          <w:rFonts w:ascii="Arial" w:eastAsia="Arial Unicode MS" w:hAnsi="Arial" w:cs="Arial"/>
          <w:color w:val="000000"/>
          <w:spacing w:val="-4"/>
          <w:sz w:val="18"/>
          <w:szCs w:val="18"/>
          <w:lang w:val="en-GB" w:bidi="th-TH"/>
        </w:rPr>
        <w:t xml:space="preserve">- </w:t>
      </w:r>
      <w:r w:rsidRPr="001B30F7">
        <w:rPr>
          <w:rFonts w:ascii="Arial" w:eastAsia="Arial Unicode MS" w:hAnsi="Arial" w:cs="Arial"/>
          <w:spacing w:val="-4"/>
          <w:sz w:val="18"/>
          <w:szCs w:val="18"/>
          <w:lang w:val="en-GB" w:bidi="th-TH"/>
        </w:rPr>
        <w:t>clarified that the income tax consequences of dividends of financial instruments classified as equity should be recognised according to where the past transactions</w:t>
      </w:r>
      <w:r w:rsidRPr="001B30F7">
        <w:rPr>
          <w:rFonts w:ascii="Arial" w:eastAsia="Arial Unicode MS" w:hAnsi="Arial" w:cs="Arial"/>
          <w:sz w:val="18"/>
          <w:szCs w:val="18"/>
          <w:lang w:val="en-GB" w:bidi="th-TH"/>
        </w:rPr>
        <w:t xml:space="preserve"> or events that generated distributable profits were recognised. </w:t>
      </w:r>
    </w:p>
    <w:p w:rsidR="00101E8A" w:rsidRPr="001B30F7" w:rsidRDefault="00101E8A" w:rsidP="001B30F7">
      <w:pPr>
        <w:spacing w:after="0" w:line="240" w:lineRule="auto"/>
        <w:ind w:left="1080"/>
        <w:jc w:val="both"/>
        <w:rPr>
          <w:rFonts w:ascii="Arial" w:eastAsia="Arial Unicode MS" w:hAnsi="Arial" w:cs="Arial"/>
          <w:b/>
          <w:bCs/>
          <w:sz w:val="18"/>
          <w:szCs w:val="18"/>
          <w:lang w:bidi="th-TH"/>
        </w:rPr>
      </w:pPr>
    </w:p>
    <w:p w:rsidR="00101E8A" w:rsidRPr="001B30F7" w:rsidRDefault="00101E8A" w:rsidP="001B30F7">
      <w:pPr>
        <w:spacing w:after="0" w:line="240" w:lineRule="auto"/>
        <w:ind w:left="1080"/>
        <w:jc w:val="both"/>
        <w:rPr>
          <w:rFonts w:ascii="Arial" w:eastAsia="Arial Unicode MS" w:hAnsi="Arial" w:cs="Arial"/>
          <w:sz w:val="18"/>
          <w:szCs w:val="18"/>
          <w:lang w:bidi="th-TH"/>
        </w:rPr>
      </w:pPr>
      <w:r w:rsidRPr="00470D66">
        <w:rPr>
          <w:rFonts w:ascii="Arial" w:eastAsia="Arial Unicode MS" w:hAnsi="Arial" w:cs="Arial"/>
          <w:b/>
          <w:bCs/>
          <w:color w:val="000000"/>
          <w:sz w:val="18"/>
          <w:szCs w:val="18"/>
          <w:lang w:bidi="th-TH"/>
        </w:rPr>
        <w:t>Amendment to TAS 19, Employee benefits (plan amendment, curtailment or settlement)</w:t>
      </w:r>
      <w:r w:rsidRPr="00470D66">
        <w:rPr>
          <w:rFonts w:ascii="Arial" w:eastAsia="Arial Unicode MS" w:hAnsi="Arial" w:cs="Arial"/>
          <w:i/>
          <w:iCs/>
          <w:color w:val="000000"/>
          <w:sz w:val="18"/>
          <w:szCs w:val="18"/>
          <w:lang w:bidi="th-TH"/>
        </w:rPr>
        <w:t xml:space="preserve"> </w:t>
      </w:r>
      <w:r w:rsidRPr="00470D66">
        <w:rPr>
          <w:rFonts w:ascii="Arial" w:eastAsia="Arial Unicode MS" w:hAnsi="Arial" w:cs="Arial"/>
          <w:color w:val="000000"/>
          <w:sz w:val="18"/>
          <w:szCs w:val="18"/>
          <w:lang w:bidi="th-TH"/>
        </w:rPr>
        <w:t>-</w:t>
      </w:r>
      <w:r w:rsidRPr="001B30F7">
        <w:rPr>
          <w:rFonts w:ascii="Arial" w:eastAsia="Arial Unicode MS" w:hAnsi="Arial" w:cs="Arial"/>
          <w:sz w:val="18"/>
          <w:szCs w:val="18"/>
          <w:lang w:val="en-GB" w:bidi="th-TH"/>
        </w:rPr>
        <w:t xml:space="preserve"> </w:t>
      </w:r>
      <w:r w:rsidRPr="001B30F7">
        <w:rPr>
          <w:rFonts w:ascii="Arial" w:eastAsia="Arial Unicode MS" w:hAnsi="Arial" w:cs="Arial"/>
          <w:sz w:val="18"/>
          <w:szCs w:val="18"/>
          <w:lang w:bidi="th-TH"/>
        </w:rPr>
        <w:t xml:space="preserve">clarified </w:t>
      </w:r>
      <w:r w:rsidRPr="001B30F7">
        <w:rPr>
          <w:rFonts w:ascii="Arial" w:eastAsia="Arial Unicode MS" w:hAnsi="Arial" w:cs="Arial"/>
          <w:spacing w:val="-4"/>
          <w:sz w:val="18"/>
          <w:szCs w:val="18"/>
          <w:lang w:bidi="th-TH"/>
        </w:rPr>
        <w:t>accounting for defined benefit plan amendments, curtailments and settlements that the updated assumptions</w:t>
      </w:r>
      <w:r w:rsidRPr="001B30F7">
        <w:rPr>
          <w:rFonts w:ascii="Arial" w:eastAsia="Arial Unicode MS" w:hAnsi="Arial" w:cs="Arial"/>
          <w:sz w:val="18"/>
          <w:szCs w:val="18"/>
          <w:lang w:bidi="th-TH"/>
        </w:rPr>
        <w:t xml:space="preserve"> on the date of change are applied to determine current service cost and net </w:t>
      </w:r>
      <w:r w:rsidRPr="001B30F7">
        <w:rPr>
          <w:rFonts w:ascii="Arial" w:eastAsia="Arial Unicode MS" w:hAnsi="Arial" w:cs="Arial"/>
          <w:spacing w:val="-2"/>
          <w:sz w:val="18"/>
          <w:szCs w:val="18"/>
          <w:lang w:bidi="th-TH"/>
        </w:rPr>
        <w:t>interest for the remainder of the reporting period after the plan amendment, curtailment or settlement.</w:t>
      </w:r>
      <w:r w:rsidRPr="001B30F7">
        <w:rPr>
          <w:rFonts w:ascii="Arial" w:eastAsia="Arial Unicode MS" w:hAnsi="Arial" w:cs="Arial"/>
          <w:sz w:val="18"/>
          <w:szCs w:val="18"/>
          <w:lang w:bidi="th-TH"/>
        </w:rPr>
        <w:t xml:space="preserve"> </w:t>
      </w:r>
    </w:p>
    <w:p w:rsidR="00101E8A" w:rsidRPr="001B30F7" w:rsidRDefault="00101E8A" w:rsidP="001B30F7">
      <w:pPr>
        <w:spacing w:after="0" w:line="240" w:lineRule="auto"/>
        <w:ind w:left="1080"/>
        <w:jc w:val="both"/>
        <w:rPr>
          <w:rFonts w:ascii="Arial" w:eastAsia="Arial Unicode MS" w:hAnsi="Arial" w:cs="Arial"/>
          <w:b/>
          <w:bCs/>
          <w:sz w:val="18"/>
          <w:szCs w:val="18"/>
          <w:lang w:bidi="th-TH"/>
        </w:rPr>
      </w:pPr>
    </w:p>
    <w:p w:rsidR="00101E8A" w:rsidRPr="001B30F7" w:rsidRDefault="00101E8A" w:rsidP="001B30F7">
      <w:pPr>
        <w:spacing w:after="0" w:line="240" w:lineRule="auto"/>
        <w:ind w:left="1080"/>
        <w:jc w:val="both"/>
        <w:rPr>
          <w:rFonts w:ascii="Arial" w:eastAsia="Arial Unicode MS" w:hAnsi="Arial" w:cs="Arial"/>
          <w:sz w:val="18"/>
          <w:szCs w:val="18"/>
          <w:lang w:val="en-GB" w:bidi="th-TH"/>
        </w:rPr>
      </w:pPr>
      <w:r w:rsidRPr="00470D66">
        <w:rPr>
          <w:rFonts w:ascii="Arial" w:eastAsia="Arial Unicode MS" w:hAnsi="Arial" w:cs="Arial"/>
          <w:b/>
          <w:bCs/>
          <w:color w:val="000000"/>
          <w:spacing w:val="-4"/>
          <w:sz w:val="18"/>
          <w:szCs w:val="18"/>
          <w:lang w:bidi="th-TH"/>
        </w:rPr>
        <w:t>Amendment to TAS 23, Borrowing costs</w:t>
      </w:r>
      <w:r w:rsidRPr="00470D66">
        <w:rPr>
          <w:rFonts w:ascii="Arial" w:eastAsia="Arial Unicode MS" w:hAnsi="Arial" w:cs="Arial"/>
          <w:color w:val="000000"/>
          <w:spacing w:val="-4"/>
          <w:sz w:val="18"/>
          <w:szCs w:val="18"/>
          <w:lang w:bidi="th-TH"/>
        </w:rPr>
        <w:t xml:space="preserve"> -</w:t>
      </w:r>
      <w:r w:rsidRPr="001B30F7">
        <w:rPr>
          <w:rFonts w:ascii="Arial" w:eastAsia="Arial Unicode MS" w:hAnsi="Arial" w:cs="Arial"/>
          <w:color w:val="5B9BD5"/>
          <w:spacing w:val="-4"/>
          <w:sz w:val="18"/>
          <w:szCs w:val="18"/>
          <w:lang w:bidi="th-TH"/>
        </w:rPr>
        <w:t xml:space="preserve"> </w:t>
      </w:r>
      <w:r w:rsidRPr="001B30F7">
        <w:rPr>
          <w:rFonts w:ascii="Arial" w:eastAsia="Arial Unicode MS" w:hAnsi="Arial" w:cs="Arial"/>
          <w:spacing w:val="-4"/>
          <w:sz w:val="18"/>
          <w:szCs w:val="18"/>
          <w:lang w:val="en-GB" w:bidi="th-TH"/>
        </w:rPr>
        <w:t xml:space="preserve">clarified that if a specific borrowing remains outstanding </w:t>
      </w:r>
      <w:r w:rsidRPr="001B30F7">
        <w:rPr>
          <w:rFonts w:ascii="Arial" w:eastAsia="Arial Unicode MS" w:hAnsi="Arial" w:cs="Arial"/>
          <w:sz w:val="18"/>
          <w:szCs w:val="18"/>
          <w:lang w:val="en-GB" w:bidi="th-TH"/>
        </w:rPr>
        <w:t xml:space="preserve">after the related qualifying asset is ready for its intended use or sale, it becomes part of general borrowings. </w:t>
      </w:r>
    </w:p>
    <w:p w:rsidR="00B273CF" w:rsidRPr="001B30F7" w:rsidRDefault="00B273CF" w:rsidP="001B30F7">
      <w:pPr>
        <w:spacing w:after="0" w:line="240" w:lineRule="auto"/>
        <w:ind w:left="1080"/>
        <w:jc w:val="both"/>
        <w:rPr>
          <w:rFonts w:ascii="Arial" w:eastAsia="Arial Unicode MS" w:hAnsi="Arial" w:cs="Arial"/>
          <w:b/>
          <w:bCs/>
          <w:sz w:val="18"/>
          <w:szCs w:val="18"/>
          <w:lang w:val="en-GB" w:bidi="th-TH"/>
        </w:rPr>
      </w:pPr>
    </w:p>
    <w:p w:rsidR="00101E8A" w:rsidRPr="00470D66" w:rsidRDefault="00101E8A" w:rsidP="001B30F7">
      <w:pPr>
        <w:spacing w:after="0" w:line="240" w:lineRule="auto"/>
        <w:ind w:left="1080"/>
        <w:jc w:val="both"/>
        <w:rPr>
          <w:rFonts w:ascii="Arial" w:eastAsia="Arial Unicode MS" w:hAnsi="Arial" w:cs="Arial"/>
          <w:i/>
          <w:iCs/>
          <w:color w:val="000000"/>
          <w:spacing w:val="-4"/>
          <w:sz w:val="18"/>
          <w:szCs w:val="18"/>
          <w:lang w:val="en-GB" w:bidi="th-TH"/>
        </w:rPr>
      </w:pPr>
      <w:r w:rsidRPr="00470D66">
        <w:rPr>
          <w:rFonts w:ascii="Arial" w:eastAsia="Arial Unicode MS" w:hAnsi="Arial" w:cs="Arial"/>
          <w:b/>
          <w:bCs/>
          <w:color w:val="000000"/>
          <w:spacing w:val="-4"/>
          <w:sz w:val="18"/>
          <w:szCs w:val="18"/>
          <w:lang w:bidi="th-TH"/>
        </w:rPr>
        <w:t>Amendment to TAS 28, Investments in associates and joint ventures (long-term interests in associates</w:t>
      </w:r>
      <w:r w:rsidRPr="00470D66">
        <w:rPr>
          <w:rFonts w:ascii="Arial" w:eastAsia="Arial Unicode MS" w:hAnsi="Arial" w:cs="Arial"/>
          <w:i/>
          <w:iCs/>
          <w:color w:val="000000"/>
          <w:spacing w:val="-4"/>
          <w:sz w:val="18"/>
          <w:szCs w:val="18"/>
          <w:lang w:bidi="th-TH"/>
        </w:rPr>
        <w:t xml:space="preserve"> </w:t>
      </w:r>
      <w:r w:rsidRPr="00470D66">
        <w:rPr>
          <w:rFonts w:ascii="Arial" w:eastAsia="Arial Unicode MS" w:hAnsi="Arial" w:cs="Arial"/>
          <w:b/>
          <w:bCs/>
          <w:color w:val="000000"/>
          <w:spacing w:val="-4"/>
          <w:sz w:val="18"/>
          <w:szCs w:val="18"/>
          <w:lang w:bidi="th-TH"/>
        </w:rPr>
        <w:t>and joint ventures)</w:t>
      </w:r>
      <w:r w:rsidRPr="00470D66">
        <w:rPr>
          <w:rFonts w:ascii="Arial" w:eastAsia="Arial Unicode MS" w:hAnsi="Arial" w:cs="Arial"/>
          <w:color w:val="000000"/>
          <w:spacing w:val="-4"/>
          <w:sz w:val="18"/>
          <w:szCs w:val="18"/>
          <w:lang w:bidi="th-TH"/>
        </w:rPr>
        <w:t xml:space="preserve"> - </w:t>
      </w:r>
      <w:r w:rsidRPr="00470D66">
        <w:rPr>
          <w:rFonts w:ascii="Arial" w:eastAsia="Arial Unicode MS" w:hAnsi="Arial" w:cs="Arial"/>
          <w:color w:val="000000"/>
          <w:spacing w:val="-4"/>
          <w:sz w:val="18"/>
          <w:szCs w:val="18"/>
          <w:lang w:val="en-GB" w:bidi="th-TH"/>
        </w:rPr>
        <w:t xml:space="preserve">clarified the accounting for long-term interests in an associate or joint venture, which is in substance form part of the net investment in the associate or joint venture, but to which equity accounting is not applied. Entities must account for such interests under TFRS 9, </w:t>
      </w:r>
      <w:r w:rsidRPr="00470D66">
        <w:rPr>
          <w:rFonts w:ascii="Arial" w:eastAsia="Arial Unicode MS" w:hAnsi="Arial" w:cs="Arial"/>
          <w:i/>
          <w:iCs/>
          <w:color w:val="000000"/>
          <w:spacing w:val="-4"/>
          <w:sz w:val="18"/>
          <w:szCs w:val="18"/>
          <w:lang w:val="en-GB" w:bidi="th-TH"/>
        </w:rPr>
        <w:t xml:space="preserve">Financial instruments </w:t>
      </w:r>
      <w:r w:rsidRPr="00470D66">
        <w:rPr>
          <w:rFonts w:ascii="Arial" w:eastAsia="Arial Unicode MS" w:hAnsi="Arial" w:cs="Arial"/>
          <w:color w:val="000000"/>
          <w:spacing w:val="-4"/>
          <w:sz w:val="18"/>
          <w:szCs w:val="18"/>
          <w:lang w:val="en-GB" w:bidi="th-TH"/>
        </w:rPr>
        <w:t xml:space="preserve">before applying the loss allocation and impairment requirements in TAS 28, </w:t>
      </w:r>
      <w:r w:rsidRPr="00470D66">
        <w:rPr>
          <w:rFonts w:ascii="Arial" w:eastAsia="Arial Unicode MS" w:hAnsi="Arial" w:cs="Arial"/>
          <w:i/>
          <w:iCs/>
          <w:color w:val="000000"/>
          <w:spacing w:val="-4"/>
          <w:sz w:val="18"/>
          <w:szCs w:val="18"/>
          <w:lang w:val="en-GB" w:bidi="th-TH"/>
        </w:rPr>
        <w:t>Investments in associates and joint ventures.</w:t>
      </w:r>
    </w:p>
    <w:p w:rsidR="00F80E5C" w:rsidRPr="00470D66" w:rsidRDefault="00F80E5C" w:rsidP="001B30F7">
      <w:pPr>
        <w:spacing w:after="0" w:line="240" w:lineRule="auto"/>
        <w:ind w:left="1080"/>
        <w:jc w:val="both"/>
        <w:rPr>
          <w:rFonts w:ascii="Arial" w:eastAsia="Arial Unicode MS" w:hAnsi="Arial" w:cs="Arial"/>
          <w:b/>
          <w:bCs/>
          <w:i/>
          <w:iCs/>
          <w:color w:val="000000"/>
          <w:sz w:val="18"/>
          <w:szCs w:val="18"/>
          <w:lang w:val="en-GB" w:bidi="th-TH"/>
        </w:rPr>
      </w:pPr>
    </w:p>
    <w:p w:rsidR="00F80E5C" w:rsidRPr="00470D66" w:rsidRDefault="00F80E5C" w:rsidP="001B30F7">
      <w:pPr>
        <w:spacing w:after="0" w:line="240" w:lineRule="auto"/>
        <w:ind w:left="1080"/>
        <w:jc w:val="both"/>
        <w:rPr>
          <w:rFonts w:ascii="Arial" w:eastAsia="Arial Unicode MS" w:hAnsi="Arial" w:cs="Arial"/>
          <w:b/>
          <w:bCs/>
          <w:color w:val="000000"/>
          <w:sz w:val="18"/>
          <w:szCs w:val="18"/>
          <w:lang w:val="en-GB" w:bidi="th-TH"/>
        </w:rPr>
      </w:pPr>
      <w:r w:rsidRPr="00470D66">
        <w:rPr>
          <w:rFonts w:ascii="Arial" w:eastAsia="Arial Unicode MS" w:hAnsi="Arial" w:cs="Arial"/>
          <w:b/>
          <w:bCs/>
          <w:color w:val="000000"/>
          <w:sz w:val="18"/>
          <w:szCs w:val="18"/>
          <w:lang w:bidi="th-TH"/>
        </w:rPr>
        <w:t xml:space="preserve">Amendment to TFRS 3, Business combinations </w:t>
      </w:r>
      <w:r w:rsidRPr="00470D66">
        <w:rPr>
          <w:rFonts w:ascii="Arial" w:eastAsia="Arial Unicode MS" w:hAnsi="Arial" w:cs="Arial"/>
          <w:i/>
          <w:iCs/>
          <w:color w:val="000000"/>
          <w:sz w:val="18"/>
          <w:szCs w:val="18"/>
          <w:lang w:bidi="th-TH"/>
        </w:rPr>
        <w:t xml:space="preserve">- </w:t>
      </w:r>
      <w:r w:rsidRPr="00470D66">
        <w:rPr>
          <w:rFonts w:ascii="Arial" w:eastAsia="Arial Unicode MS" w:hAnsi="Arial" w:cs="Arial"/>
          <w:color w:val="000000"/>
          <w:sz w:val="18"/>
          <w:szCs w:val="18"/>
          <w:lang w:val="en-GB" w:bidi="th-TH"/>
        </w:rPr>
        <w:t>clarified that</w:t>
      </w:r>
      <w:r w:rsidR="00C9010C">
        <w:rPr>
          <w:rFonts w:ascii="Arial" w:eastAsia="Arial Unicode MS" w:hAnsi="Arial" w:cs="Arial"/>
          <w:color w:val="000000"/>
          <w:sz w:val="18"/>
          <w:szCs w:val="18"/>
          <w:lang w:val="en-GB" w:bidi="th-TH"/>
        </w:rPr>
        <w:t xml:space="preserve"> when the entity</w:t>
      </w:r>
      <w:r w:rsidRPr="00470D66">
        <w:rPr>
          <w:rFonts w:ascii="Arial" w:eastAsia="Arial Unicode MS" w:hAnsi="Arial" w:cs="Arial"/>
          <w:color w:val="000000"/>
          <w:sz w:val="18"/>
          <w:szCs w:val="18"/>
          <w:lang w:val="en-GB" w:bidi="th-TH"/>
        </w:rPr>
        <w:t xml:space="preserve"> obtain</w:t>
      </w:r>
      <w:r w:rsidR="00B13ABE">
        <w:rPr>
          <w:rFonts w:ascii="Arial" w:eastAsia="Arial Unicode MS" w:hAnsi="Arial" w:cs="Arial"/>
          <w:color w:val="000000"/>
          <w:sz w:val="18"/>
          <w:szCs w:val="18"/>
          <w:lang w:val="en-GB" w:bidi="th-TH"/>
        </w:rPr>
        <w:t>s</w:t>
      </w:r>
      <w:r w:rsidRPr="00470D66">
        <w:rPr>
          <w:rFonts w:ascii="Arial" w:eastAsia="Arial Unicode MS" w:hAnsi="Arial" w:cs="Arial"/>
          <w:color w:val="000000"/>
          <w:sz w:val="18"/>
          <w:szCs w:val="18"/>
          <w:lang w:val="en-GB" w:bidi="th-TH"/>
        </w:rPr>
        <w:t xml:space="preserve"> control of a business</w:t>
      </w:r>
      <w:r w:rsidR="00B13ABE">
        <w:rPr>
          <w:rFonts w:ascii="Arial" w:eastAsia="Arial Unicode MS" w:hAnsi="Arial" w:cs="Arial"/>
          <w:color w:val="000000"/>
          <w:sz w:val="18"/>
          <w:szCs w:val="18"/>
          <w:lang w:val="en-GB" w:bidi="th-TH"/>
        </w:rPr>
        <w:t xml:space="preserve"> under business combination achieved in stages</w:t>
      </w:r>
      <w:r w:rsidRPr="00470D66">
        <w:rPr>
          <w:rFonts w:ascii="Arial" w:eastAsia="Arial Unicode MS" w:hAnsi="Arial" w:cs="Arial"/>
          <w:color w:val="000000"/>
          <w:sz w:val="18"/>
          <w:szCs w:val="18"/>
          <w:lang w:val="en-GB" w:bidi="th-TH"/>
        </w:rPr>
        <w:t xml:space="preserve"> that is a joint operation</w:t>
      </w:r>
      <w:r w:rsidR="00B13ABE">
        <w:rPr>
          <w:rFonts w:ascii="Arial" w:eastAsia="Arial Unicode MS" w:hAnsi="Arial" w:cs="Arial"/>
          <w:color w:val="000000"/>
          <w:sz w:val="18"/>
          <w:szCs w:val="18"/>
          <w:lang w:val="en-GB" w:bidi="th-TH"/>
        </w:rPr>
        <w:t>,</w:t>
      </w:r>
      <w:r w:rsidRPr="00470D66">
        <w:rPr>
          <w:rFonts w:ascii="Arial" w:eastAsia="Arial Unicode MS" w:hAnsi="Arial" w:cs="Arial"/>
          <w:color w:val="000000"/>
          <w:sz w:val="18"/>
          <w:szCs w:val="18"/>
          <w:lang w:val="en-GB" w:bidi="th-TH"/>
        </w:rPr>
        <w:t xml:space="preserve"> </w:t>
      </w:r>
      <w:r w:rsidR="00B13ABE">
        <w:rPr>
          <w:rFonts w:ascii="Arial" w:eastAsia="Arial Unicode MS" w:hAnsi="Arial" w:cs="Arial"/>
          <w:color w:val="000000"/>
          <w:sz w:val="18"/>
          <w:szCs w:val="18"/>
          <w:lang w:val="en-GB" w:bidi="th-TH"/>
        </w:rPr>
        <w:t>t</w:t>
      </w:r>
      <w:r w:rsidRPr="00470D66">
        <w:rPr>
          <w:rFonts w:ascii="Arial" w:eastAsia="Arial Unicode MS" w:hAnsi="Arial" w:cs="Arial"/>
          <w:color w:val="000000"/>
          <w:sz w:val="18"/>
          <w:szCs w:val="18"/>
          <w:lang w:val="en-GB" w:bidi="th-TH"/>
        </w:rPr>
        <w:t xml:space="preserve">he previously held interest is therefore re-measured. </w:t>
      </w:r>
    </w:p>
    <w:p w:rsidR="00F80E5C" w:rsidRPr="00470D66" w:rsidRDefault="00F80E5C" w:rsidP="001B30F7">
      <w:pPr>
        <w:spacing w:after="0" w:line="240" w:lineRule="auto"/>
        <w:ind w:left="1080"/>
        <w:jc w:val="both"/>
        <w:rPr>
          <w:rFonts w:ascii="Arial" w:eastAsia="Arial Unicode MS" w:hAnsi="Arial" w:cs="Arial"/>
          <w:b/>
          <w:bCs/>
          <w:color w:val="000000"/>
          <w:sz w:val="18"/>
          <w:szCs w:val="18"/>
          <w:lang w:bidi="th-TH"/>
        </w:rPr>
      </w:pPr>
    </w:p>
    <w:p w:rsidR="00F80E5C" w:rsidRPr="00470D66" w:rsidRDefault="00F80E5C" w:rsidP="001B30F7">
      <w:pPr>
        <w:spacing w:after="0" w:line="240" w:lineRule="auto"/>
        <w:ind w:left="1080"/>
        <w:jc w:val="both"/>
        <w:rPr>
          <w:rFonts w:ascii="Arial" w:eastAsia="Arial Unicode MS" w:hAnsi="Arial" w:cs="Arial"/>
          <w:b/>
          <w:bCs/>
          <w:color w:val="000000"/>
          <w:sz w:val="18"/>
          <w:szCs w:val="18"/>
          <w:lang w:val="en-GB" w:bidi="th-TH"/>
        </w:rPr>
      </w:pPr>
      <w:r w:rsidRPr="00470D66">
        <w:rPr>
          <w:rFonts w:ascii="Arial" w:eastAsia="Arial Unicode MS" w:hAnsi="Arial" w:cs="Arial"/>
          <w:b/>
          <w:bCs/>
          <w:color w:val="000000"/>
          <w:sz w:val="18"/>
          <w:szCs w:val="18"/>
          <w:lang w:bidi="th-TH"/>
        </w:rPr>
        <w:t>Amendment to TFRS 11, Joint arrangements</w:t>
      </w:r>
      <w:r w:rsidRPr="00470D66">
        <w:rPr>
          <w:rFonts w:ascii="Arial" w:eastAsia="Arial Unicode MS" w:hAnsi="Arial" w:cs="Arial"/>
          <w:i/>
          <w:iCs/>
          <w:color w:val="000000"/>
          <w:sz w:val="18"/>
          <w:szCs w:val="18"/>
          <w:lang w:bidi="th-TH"/>
        </w:rPr>
        <w:t xml:space="preserve"> -</w:t>
      </w:r>
      <w:r w:rsidRPr="00470D66">
        <w:rPr>
          <w:rFonts w:ascii="Arial" w:eastAsia="Arial Unicode MS" w:hAnsi="Arial" w:cs="Arial"/>
          <w:b/>
          <w:bCs/>
          <w:color w:val="000000"/>
          <w:sz w:val="18"/>
          <w:szCs w:val="18"/>
          <w:lang w:bidi="th-TH"/>
        </w:rPr>
        <w:t xml:space="preserve"> </w:t>
      </w:r>
      <w:r w:rsidRPr="00470D66">
        <w:rPr>
          <w:rFonts w:ascii="Arial" w:eastAsia="Arial Unicode MS" w:hAnsi="Arial" w:cs="Arial"/>
          <w:color w:val="000000"/>
          <w:sz w:val="18"/>
          <w:szCs w:val="18"/>
          <w:lang w:bidi="th-TH"/>
        </w:rPr>
        <w:t>clarified that the party obtaining joint control of a business that</w:t>
      </w:r>
      <w:r w:rsidR="00B13ABE">
        <w:rPr>
          <w:rFonts w:ascii="Arial" w:eastAsia="Arial Unicode MS" w:hAnsi="Arial" w:cs="Arial"/>
          <w:color w:val="000000"/>
          <w:sz w:val="18"/>
          <w:szCs w:val="18"/>
          <w:lang w:bidi="th-TH"/>
        </w:rPr>
        <w:t xml:space="preserve"> when the entity </w:t>
      </w:r>
      <w:r w:rsidRPr="00470D66">
        <w:rPr>
          <w:rFonts w:ascii="Arial" w:eastAsia="Arial Unicode MS" w:hAnsi="Arial" w:cs="Arial"/>
          <w:color w:val="000000"/>
          <w:sz w:val="18"/>
          <w:szCs w:val="18"/>
          <w:lang w:bidi="th-TH"/>
        </w:rPr>
        <w:t>is a joint operation should not</w:t>
      </w:r>
      <w:r w:rsidR="00B13ABE">
        <w:rPr>
          <w:rFonts w:ascii="Arial" w:eastAsia="Arial Unicode MS" w:hAnsi="Arial" w:cs="Arial"/>
          <w:color w:val="000000"/>
          <w:sz w:val="18"/>
          <w:szCs w:val="18"/>
          <w:lang w:bidi="th-TH"/>
        </w:rPr>
        <w:t>,</w:t>
      </w:r>
      <w:r w:rsidRPr="00470D66">
        <w:rPr>
          <w:rFonts w:ascii="Arial" w:eastAsia="Arial Unicode MS" w:hAnsi="Arial" w:cs="Arial"/>
          <w:color w:val="000000"/>
          <w:sz w:val="18"/>
          <w:szCs w:val="18"/>
          <w:lang w:bidi="th-TH"/>
        </w:rPr>
        <w:t xml:space="preserve"> </w:t>
      </w:r>
      <w:r w:rsidR="00B661C7">
        <w:rPr>
          <w:rFonts w:ascii="Arial" w:eastAsia="Arial Unicode MS" w:hAnsi="Arial" w:cs="Arial"/>
          <w:color w:val="000000"/>
          <w:sz w:val="18"/>
          <w:szCs w:val="18"/>
          <w:lang w:bidi="th-TH"/>
        </w:rPr>
        <w:t>r</w:t>
      </w:r>
      <w:r w:rsidRPr="00470D66">
        <w:rPr>
          <w:rFonts w:ascii="Arial" w:eastAsia="Arial Unicode MS" w:hAnsi="Arial" w:cs="Arial"/>
          <w:color w:val="000000"/>
          <w:sz w:val="18"/>
          <w:szCs w:val="18"/>
          <w:lang w:bidi="th-TH"/>
        </w:rPr>
        <w:t>emeasure its previously held interest in the joint operation.</w:t>
      </w:r>
      <w:r w:rsidRPr="00470D66">
        <w:rPr>
          <w:rFonts w:ascii="Arial" w:eastAsia="Arial Unicode MS" w:hAnsi="Arial" w:cs="Arial"/>
          <w:b/>
          <w:bCs/>
          <w:color w:val="000000"/>
          <w:sz w:val="18"/>
          <w:szCs w:val="18"/>
          <w:lang w:val="en-GB" w:bidi="th-TH"/>
        </w:rPr>
        <w:t xml:space="preserve"> </w:t>
      </w:r>
    </w:p>
    <w:p w:rsidR="00F80E5C" w:rsidRPr="00470D66" w:rsidRDefault="00F80E5C" w:rsidP="001B30F7">
      <w:pPr>
        <w:spacing w:after="0" w:line="240" w:lineRule="auto"/>
        <w:ind w:left="1080"/>
        <w:jc w:val="both"/>
        <w:rPr>
          <w:rFonts w:ascii="Arial" w:eastAsia="Arial Unicode MS" w:hAnsi="Arial" w:cs="Arial"/>
          <w:b/>
          <w:bCs/>
          <w:color w:val="000000"/>
          <w:sz w:val="18"/>
          <w:szCs w:val="18"/>
          <w:lang w:bidi="th-TH"/>
        </w:rPr>
      </w:pPr>
    </w:p>
    <w:p w:rsidR="00F80E5C" w:rsidRPr="00470D66" w:rsidRDefault="00F80E5C" w:rsidP="001B30F7">
      <w:pPr>
        <w:spacing w:after="0" w:line="240" w:lineRule="auto"/>
        <w:ind w:left="1080"/>
        <w:jc w:val="both"/>
        <w:rPr>
          <w:rFonts w:ascii="Arial" w:eastAsia="Arial Unicode MS" w:hAnsi="Arial" w:cs="Arial"/>
          <w:color w:val="000000"/>
          <w:sz w:val="18"/>
          <w:szCs w:val="18"/>
          <w:lang w:bidi="th-TH"/>
        </w:rPr>
      </w:pPr>
      <w:r w:rsidRPr="00470D66">
        <w:rPr>
          <w:rFonts w:ascii="Arial" w:eastAsia="Arial Unicode MS" w:hAnsi="Arial" w:cs="Arial"/>
          <w:b/>
          <w:bCs/>
          <w:color w:val="000000"/>
          <w:sz w:val="18"/>
          <w:szCs w:val="18"/>
          <w:lang w:bidi="th-TH"/>
        </w:rPr>
        <w:t>TFRIC 23, Uncertainty over income tax treatments</w:t>
      </w:r>
      <w:r w:rsidRPr="00470D66">
        <w:rPr>
          <w:rFonts w:ascii="Arial" w:eastAsia="Arial Unicode MS" w:hAnsi="Arial" w:cs="Arial"/>
          <w:color w:val="000000"/>
          <w:sz w:val="18"/>
          <w:szCs w:val="18"/>
          <w:lang w:bidi="th-TH"/>
        </w:rPr>
        <w:t xml:space="preserve"> - explained how to </w:t>
      </w:r>
      <w:proofErr w:type="spellStart"/>
      <w:r w:rsidRPr="00470D66">
        <w:rPr>
          <w:rFonts w:ascii="Arial" w:eastAsia="Arial Unicode MS" w:hAnsi="Arial" w:cs="Arial"/>
          <w:color w:val="000000"/>
          <w:sz w:val="18"/>
          <w:szCs w:val="18"/>
          <w:lang w:bidi="th-TH"/>
        </w:rPr>
        <w:t>recognise</w:t>
      </w:r>
      <w:proofErr w:type="spellEnd"/>
      <w:r w:rsidRPr="00470D66">
        <w:rPr>
          <w:rFonts w:ascii="Arial" w:eastAsia="Arial Unicode MS" w:hAnsi="Arial" w:cs="Arial"/>
          <w:color w:val="000000"/>
          <w:sz w:val="18"/>
          <w:szCs w:val="18"/>
          <w:lang w:bidi="th-TH"/>
        </w:rPr>
        <w:t xml:space="preserve"> and measure deferred and current income tax assets and liabilities where there is uncertainty over a tax treatment.</w:t>
      </w:r>
      <w:r w:rsidR="008335E4">
        <w:rPr>
          <w:rFonts w:ascii="Arial" w:eastAsia="Arial Unicode MS" w:hAnsi="Arial" w:cs="Arial"/>
          <w:color w:val="000000"/>
          <w:sz w:val="18"/>
          <w:szCs w:val="18"/>
          <w:lang w:bidi="th-TH"/>
        </w:rPr>
        <w:t xml:space="preserve"> </w:t>
      </w:r>
      <w:proofErr w:type="gramStart"/>
      <w:r w:rsidRPr="00470D66">
        <w:rPr>
          <w:rFonts w:ascii="Arial" w:eastAsia="Arial Unicode MS" w:hAnsi="Arial" w:cs="Arial"/>
          <w:color w:val="000000"/>
          <w:sz w:val="18"/>
          <w:szCs w:val="18"/>
          <w:lang w:bidi="th-TH"/>
        </w:rPr>
        <w:t>In particular, it</w:t>
      </w:r>
      <w:proofErr w:type="gramEnd"/>
      <w:r w:rsidRPr="00470D66">
        <w:rPr>
          <w:rFonts w:ascii="Arial" w:eastAsia="Arial Unicode MS" w:hAnsi="Arial" w:cs="Arial"/>
          <w:color w:val="000000"/>
          <w:sz w:val="18"/>
          <w:szCs w:val="18"/>
          <w:lang w:bidi="th-TH"/>
        </w:rPr>
        <w:t xml:space="preserve"> discusses: </w:t>
      </w:r>
    </w:p>
    <w:p w:rsidR="00F80E5C" w:rsidRPr="001B30F7" w:rsidRDefault="00F80E5C" w:rsidP="001B30F7">
      <w:pPr>
        <w:spacing w:after="0" w:line="240" w:lineRule="auto"/>
        <w:ind w:left="1080"/>
        <w:jc w:val="both"/>
        <w:rPr>
          <w:rFonts w:ascii="Arial" w:eastAsia="Arial Unicode MS" w:hAnsi="Arial" w:cs="Arial"/>
          <w:sz w:val="18"/>
          <w:szCs w:val="18"/>
          <w:lang w:bidi="th-TH"/>
        </w:rPr>
      </w:pPr>
    </w:p>
    <w:p w:rsidR="00F80E5C" w:rsidRPr="001B30F7" w:rsidRDefault="00F80E5C" w:rsidP="001B30F7">
      <w:pPr>
        <w:pStyle w:val="ListParagraph"/>
        <w:numPr>
          <w:ilvl w:val="0"/>
          <w:numId w:val="37"/>
        </w:numPr>
        <w:spacing w:after="0" w:line="240" w:lineRule="auto"/>
        <w:ind w:left="1440"/>
        <w:jc w:val="both"/>
        <w:rPr>
          <w:rFonts w:ascii="Arial" w:eastAsia="Arial Unicode MS" w:hAnsi="Arial" w:cs="Arial"/>
          <w:sz w:val="18"/>
          <w:szCs w:val="18"/>
        </w:rPr>
      </w:pPr>
      <w:r w:rsidRPr="001B30F7">
        <w:rPr>
          <w:rFonts w:ascii="Arial" w:eastAsia="Arial Unicode MS" w:hAnsi="Arial" w:cs="Arial"/>
          <w:sz w:val="18"/>
          <w:szCs w:val="18"/>
        </w:rPr>
        <w:t>that the Group should assume a tax authority will examine the uncertain tax treatments and have full knowledge of all related information,</w:t>
      </w:r>
      <w:r w:rsidR="0089745A">
        <w:rPr>
          <w:rFonts w:ascii="Arial" w:eastAsia="Arial Unicode MS" w:hAnsi="Arial" w:cs="Arial"/>
          <w:sz w:val="18"/>
          <w:szCs w:val="18"/>
        </w:rPr>
        <w:t xml:space="preserve"> </w:t>
      </w:r>
      <w:r w:rsidRPr="001B30F7">
        <w:rPr>
          <w:rFonts w:ascii="Arial" w:eastAsia="Arial Unicode MS" w:hAnsi="Arial" w:cs="Arial"/>
          <w:sz w:val="18"/>
          <w:szCs w:val="18"/>
        </w:rPr>
        <w:t xml:space="preserve">that detection risk should be ignored. </w:t>
      </w:r>
    </w:p>
    <w:p w:rsidR="00F80E5C" w:rsidRPr="001B30F7" w:rsidRDefault="00F80E5C" w:rsidP="001B30F7">
      <w:pPr>
        <w:pStyle w:val="ListParagraph"/>
        <w:numPr>
          <w:ilvl w:val="0"/>
          <w:numId w:val="37"/>
        </w:numPr>
        <w:spacing w:after="0" w:line="240" w:lineRule="auto"/>
        <w:ind w:left="1440"/>
        <w:jc w:val="both"/>
        <w:rPr>
          <w:rFonts w:ascii="Arial" w:eastAsia="Arial Unicode MS" w:hAnsi="Arial" w:cs="Arial"/>
          <w:sz w:val="18"/>
          <w:szCs w:val="18"/>
        </w:rPr>
      </w:pPr>
      <w:r w:rsidRPr="001B30F7">
        <w:rPr>
          <w:rFonts w:ascii="Arial" w:eastAsia="Arial Unicode MS" w:hAnsi="Arial" w:cs="Arial"/>
          <w:sz w:val="18"/>
          <w:szCs w:val="18"/>
        </w:rPr>
        <w:t xml:space="preserve">that the Group should reflect the effect of the uncertainty in its income tax accounting when it is not probable that the tax authorities will accept the treatment. </w:t>
      </w:r>
    </w:p>
    <w:p w:rsidR="00B273CF" w:rsidRDefault="00BB3A5E" w:rsidP="001B30F7">
      <w:pPr>
        <w:pStyle w:val="ListParagraph"/>
        <w:numPr>
          <w:ilvl w:val="0"/>
          <w:numId w:val="37"/>
        </w:numPr>
        <w:spacing w:after="0" w:line="240" w:lineRule="auto"/>
        <w:ind w:left="1440"/>
        <w:jc w:val="both"/>
        <w:rPr>
          <w:rFonts w:ascii="Arial" w:eastAsia="Arial Unicode MS" w:hAnsi="Arial" w:cs="Arial"/>
          <w:sz w:val="18"/>
          <w:szCs w:val="18"/>
          <w:lang w:val="en-GB"/>
        </w:rPr>
      </w:pPr>
      <w:r>
        <w:rPr>
          <w:rFonts w:ascii="Arial" w:eastAsia="Arial Unicode MS" w:hAnsi="Arial" w:cs="Arial"/>
          <w:sz w:val="18"/>
          <w:szCs w:val="18"/>
          <w:lang w:val="en-GB"/>
        </w:rPr>
        <w:t>t</w:t>
      </w:r>
      <w:r w:rsidR="00F80E5C" w:rsidRPr="001B30F7">
        <w:rPr>
          <w:rFonts w:ascii="Arial" w:eastAsia="Arial Unicode MS" w:hAnsi="Arial" w:cs="Arial"/>
          <w:sz w:val="18"/>
          <w:szCs w:val="18"/>
          <w:lang w:val="en-GB"/>
        </w:rPr>
        <w:t>hat the judgements and estimates made must be reassessed whenever circumstances have changed or there is new information that a</w:t>
      </w:r>
      <w:r w:rsidR="00F80E5C" w:rsidRPr="00734619">
        <w:rPr>
          <w:rFonts w:ascii="Arial" w:eastAsia="Arial Unicode MS" w:hAnsi="Arial" w:cs="Arial"/>
          <w:sz w:val="18"/>
          <w:szCs w:val="18"/>
          <w:lang w:val="en-GB"/>
        </w:rPr>
        <w:t>ffects the judgements.</w:t>
      </w:r>
    </w:p>
    <w:p w:rsidR="00141D03" w:rsidRDefault="00B273CF" w:rsidP="00B273CF">
      <w:pPr>
        <w:pStyle w:val="ListParagraph"/>
        <w:spacing w:after="0" w:line="240" w:lineRule="auto"/>
        <w:ind w:left="540" w:hanging="540"/>
        <w:jc w:val="both"/>
        <w:rPr>
          <w:rFonts w:ascii="Arial" w:eastAsia="Arial Unicode MS" w:hAnsi="Arial" w:cs="Arial"/>
          <w:sz w:val="18"/>
          <w:szCs w:val="18"/>
          <w:lang w:val="en-GB"/>
        </w:rPr>
      </w:pPr>
      <w:r>
        <w:rPr>
          <w:rFonts w:ascii="Arial" w:eastAsia="Arial Unicode MS" w:hAnsi="Arial" w:cs="Arial"/>
          <w:sz w:val="18"/>
          <w:szCs w:val="18"/>
          <w:lang w:val="en-GB"/>
        </w:rPr>
        <w:br w:type="page"/>
      </w:r>
    </w:p>
    <w:p w:rsidR="007C26AF" w:rsidRPr="00C164F2" w:rsidRDefault="007C26AF" w:rsidP="00B273CF">
      <w:pPr>
        <w:pStyle w:val="ListParagraph"/>
        <w:spacing w:after="0" w:line="240" w:lineRule="auto"/>
        <w:ind w:left="540" w:hanging="540"/>
        <w:jc w:val="both"/>
        <w:rPr>
          <w:rFonts w:ascii="Arial" w:hAnsi="Arial" w:cs="Arial"/>
          <w:b/>
          <w:bCs/>
          <w:color w:val="CF4A02"/>
          <w:sz w:val="18"/>
          <w:szCs w:val="18"/>
          <w:rtl/>
          <w:cs/>
          <w:lang w:val="en-GB"/>
        </w:rPr>
      </w:pPr>
      <w:r w:rsidRPr="00C164F2">
        <w:rPr>
          <w:rFonts w:ascii="Arial" w:hAnsi="Arial" w:cs="Arial"/>
          <w:b/>
          <w:bCs/>
          <w:color w:val="CF4A02"/>
          <w:sz w:val="18"/>
          <w:szCs w:val="18"/>
          <w:lang w:val="en-GB"/>
        </w:rPr>
        <w:t>2.3</w:t>
      </w:r>
      <w:r w:rsidRPr="00C164F2">
        <w:rPr>
          <w:rFonts w:ascii="Arial" w:hAnsi="Arial" w:cs="Arial"/>
          <w:b/>
          <w:bCs/>
          <w:color w:val="CF4A02"/>
          <w:sz w:val="18"/>
          <w:szCs w:val="18"/>
          <w:lang w:val="en-GB"/>
        </w:rPr>
        <w:tab/>
        <w:t>Group Accounting - Investments in subsidiaries</w:t>
      </w:r>
    </w:p>
    <w:p w:rsidR="00A56F76" w:rsidRPr="00A56F76" w:rsidRDefault="00A56F76" w:rsidP="00A56F76">
      <w:pPr>
        <w:pStyle w:val="ListParagraph"/>
        <w:spacing w:after="0" w:line="240" w:lineRule="auto"/>
        <w:ind w:left="567"/>
        <w:jc w:val="both"/>
        <w:rPr>
          <w:rFonts w:ascii="Arial" w:eastAsia="Arial Unicode MS" w:hAnsi="Arial" w:cs="Arial"/>
          <w:color w:val="323E4F"/>
          <w:sz w:val="18"/>
          <w:szCs w:val="18"/>
          <w:lang w:val="en-GB"/>
        </w:rPr>
      </w:pPr>
    </w:p>
    <w:p w:rsidR="00A56F76" w:rsidRPr="00A56F76" w:rsidRDefault="00A56F76" w:rsidP="00A56F76">
      <w:pPr>
        <w:spacing w:after="0" w:line="240" w:lineRule="auto"/>
        <w:ind w:left="1080" w:hanging="540"/>
        <w:jc w:val="both"/>
        <w:rPr>
          <w:rFonts w:ascii="Arial" w:eastAsia="Arial Unicode MS" w:hAnsi="Arial" w:cs="Arial"/>
          <w:color w:val="CF4A02"/>
          <w:sz w:val="18"/>
          <w:szCs w:val="18"/>
          <w:lang w:val="en-GB" w:bidi="th-TH"/>
        </w:rPr>
      </w:pPr>
      <w:r w:rsidRPr="00A56F76">
        <w:rPr>
          <w:rFonts w:ascii="Arial" w:eastAsia="Arial Unicode MS" w:hAnsi="Arial" w:cs="Arial"/>
          <w:color w:val="CF4A02"/>
          <w:sz w:val="18"/>
          <w:szCs w:val="18"/>
          <w:lang w:val="en-GB" w:bidi="th-TH"/>
        </w:rPr>
        <w:t>a)</w:t>
      </w:r>
      <w:r w:rsidRPr="00A56F76">
        <w:rPr>
          <w:rFonts w:ascii="Arial" w:eastAsia="Arial Unicode MS" w:hAnsi="Arial" w:cs="Arial"/>
          <w:color w:val="CF4A02"/>
          <w:sz w:val="18"/>
          <w:szCs w:val="18"/>
          <w:lang w:val="en-GB" w:bidi="th-TH"/>
        </w:rPr>
        <w:tab/>
        <w:t>Subsidiaries</w:t>
      </w:r>
    </w:p>
    <w:p w:rsidR="00A56F76" w:rsidRPr="00A56F76" w:rsidRDefault="00A56F76" w:rsidP="00A56F76">
      <w:pPr>
        <w:pStyle w:val="ListParagraph"/>
        <w:spacing w:after="0" w:line="240" w:lineRule="auto"/>
        <w:ind w:left="1080"/>
        <w:jc w:val="both"/>
        <w:rPr>
          <w:rFonts w:ascii="Arial" w:eastAsia="Arial Unicode MS" w:hAnsi="Arial" w:cs="Arial"/>
          <w:sz w:val="18"/>
          <w:szCs w:val="18"/>
          <w:lang w:val="en-GB"/>
        </w:rPr>
      </w:pPr>
    </w:p>
    <w:p w:rsidR="00A56F76" w:rsidRPr="00A56F76" w:rsidRDefault="00A56F76" w:rsidP="00A56F76">
      <w:pPr>
        <w:spacing w:after="0" w:line="240" w:lineRule="auto"/>
        <w:ind w:left="1080"/>
        <w:jc w:val="both"/>
        <w:rPr>
          <w:rFonts w:ascii="Arial" w:eastAsia="Arial Unicode MS" w:hAnsi="Arial" w:cs="Arial"/>
          <w:sz w:val="18"/>
          <w:szCs w:val="18"/>
          <w:lang w:val="en-GB" w:bidi="th-TH"/>
        </w:rPr>
      </w:pPr>
      <w:r w:rsidRPr="00883B66">
        <w:rPr>
          <w:rFonts w:ascii="Arial" w:eastAsia="Arial Unicode MS" w:hAnsi="Arial" w:cs="Arial"/>
          <w:spacing w:val="-2"/>
          <w:sz w:val="18"/>
          <w:szCs w:val="18"/>
          <w:lang w:val="en-GB" w:bidi="th-TH"/>
        </w:rPr>
        <w:t>Subsidiaries are all entities over which the Group has control. The Group controls an entity when the Group</w:t>
      </w:r>
      <w:r w:rsidRPr="00A56F76">
        <w:rPr>
          <w:rFonts w:ascii="Arial" w:eastAsia="Arial Unicode MS" w:hAnsi="Arial" w:cs="Arial"/>
          <w:sz w:val="18"/>
          <w:szCs w:val="18"/>
          <w:lang w:val="en-GB" w:bidi="th-TH"/>
        </w:rPr>
        <w:t xml:space="preserve"> is exposed to, or has rights to, variable returns from its involvement with the entity and </w:t>
      </w:r>
      <w:proofErr w:type="gramStart"/>
      <w:r w:rsidRPr="00A56F76">
        <w:rPr>
          <w:rFonts w:ascii="Arial" w:eastAsia="Arial Unicode MS" w:hAnsi="Arial" w:cs="Arial"/>
          <w:sz w:val="18"/>
          <w:szCs w:val="18"/>
          <w:lang w:val="en-GB" w:bidi="th-TH"/>
        </w:rPr>
        <w:t>has the ability to</w:t>
      </w:r>
      <w:proofErr w:type="gramEnd"/>
      <w:r w:rsidRPr="00A56F76">
        <w:rPr>
          <w:rFonts w:ascii="Arial" w:eastAsia="Arial Unicode MS" w:hAnsi="Arial" w:cs="Arial"/>
          <w:sz w:val="18"/>
          <w:szCs w:val="18"/>
          <w:lang w:val="en-GB" w:bidi="th-TH"/>
        </w:rPr>
        <w:t xml:space="preserve"> affect those returns through its power over the entity. Subsidiaries are consolidated from the date on which control is transferred to the Group until the date that control ceases.</w:t>
      </w:r>
    </w:p>
    <w:p w:rsidR="00A56F76" w:rsidRPr="00A56F76" w:rsidRDefault="00A56F76" w:rsidP="00A56F76">
      <w:pPr>
        <w:spacing w:after="0" w:line="240" w:lineRule="auto"/>
        <w:ind w:left="1080"/>
        <w:jc w:val="both"/>
        <w:rPr>
          <w:rFonts w:ascii="Arial" w:eastAsia="Arial Unicode MS" w:hAnsi="Arial" w:cs="Arial"/>
          <w:sz w:val="18"/>
          <w:szCs w:val="18"/>
          <w:lang w:val="en-GB" w:bidi="th-TH"/>
        </w:rPr>
      </w:pPr>
    </w:p>
    <w:p w:rsidR="00A56F76" w:rsidRPr="00A56F76" w:rsidRDefault="00A56F76" w:rsidP="00A56F76">
      <w:pPr>
        <w:pStyle w:val="ListParagraph"/>
        <w:spacing w:after="0" w:line="240" w:lineRule="auto"/>
        <w:ind w:left="1080"/>
        <w:jc w:val="both"/>
        <w:rPr>
          <w:rFonts w:ascii="Arial" w:eastAsia="Arial Unicode MS" w:hAnsi="Arial" w:cs="Arial"/>
          <w:sz w:val="18"/>
          <w:szCs w:val="18"/>
          <w:lang w:val="en-GB"/>
        </w:rPr>
      </w:pPr>
      <w:r w:rsidRPr="00A56F76">
        <w:rPr>
          <w:rFonts w:ascii="Arial" w:eastAsia="Arial Unicode MS" w:hAnsi="Arial" w:cs="Arial"/>
          <w:sz w:val="18"/>
          <w:szCs w:val="18"/>
          <w:lang w:val="en-GB"/>
        </w:rPr>
        <w:t>In the separate financial statements, investments in subsidiaries are accounted for using</w:t>
      </w:r>
      <w:r w:rsidRPr="00A56F76">
        <w:rPr>
          <w:rFonts w:ascii="Arial" w:eastAsia="Arial Unicode MS" w:hAnsi="Arial" w:cs="Arial"/>
          <w:sz w:val="18"/>
          <w:szCs w:val="18"/>
          <w:cs/>
          <w:lang w:val="en-GB"/>
        </w:rPr>
        <w:t xml:space="preserve"> </w:t>
      </w:r>
      <w:r w:rsidRPr="00A56F76">
        <w:rPr>
          <w:rFonts w:ascii="Arial" w:eastAsia="Arial Unicode MS" w:hAnsi="Arial" w:cs="Arial"/>
          <w:sz w:val="18"/>
          <w:szCs w:val="18"/>
          <w:lang w:val="en-GB"/>
        </w:rPr>
        <w:t>cost method.</w:t>
      </w:r>
    </w:p>
    <w:p w:rsidR="00A56F76" w:rsidRPr="00A56F76" w:rsidRDefault="00A56F76" w:rsidP="00A56F76">
      <w:pPr>
        <w:tabs>
          <w:tab w:val="left" w:pos="1080"/>
        </w:tabs>
        <w:spacing w:after="0"/>
        <w:ind w:left="1080" w:hanging="540"/>
        <w:rPr>
          <w:rFonts w:ascii="Arial" w:eastAsia="Arial Unicode MS" w:hAnsi="Arial" w:cs="Arial"/>
          <w:color w:val="CF4A02"/>
          <w:sz w:val="18"/>
          <w:szCs w:val="18"/>
          <w:lang w:val="en-GB" w:bidi="th-TH"/>
        </w:rPr>
      </w:pPr>
    </w:p>
    <w:p w:rsidR="00A56F76" w:rsidRPr="00A56F76" w:rsidRDefault="00A56F76" w:rsidP="00A56F76">
      <w:pPr>
        <w:tabs>
          <w:tab w:val="left" w:pos="1080"/>
        </w:tabs>
        <w:spacing w:after="0"/>
        <w:ind w:left="1080" w:hanging="540"/>
        <w:rPr>
          <w:rFonts w:ascii="Arial" w:eastAsia="Arial Unicode MS" w:hAnsi="Arial" w:cs="Arial"/>
          <w:color w:val="CF4A02"/>
          <w:sz w:val="18"/>
          <w:szCs w:val="18"/>
          <w:lang w:val="en-GB" w:bidi="th-TH"/>
        </w:rPr>
      </w:pPr>
      <w:r w:rsidRPr="00A56F76">
        <w:rPr>
          <w:rFonts w:ascii="Arial" w:eastAsia="Arial Unicode MS" w:hAnsi="Arial" w:cs="Arial"/>
          <w:color w:val="CF4A02"/>
          <w:sz w:val="18"/>
          <w:szCs w:val="18"/>
          <w:lang w:val="en-GB" w:bidi="th-TH"/>
        </w:rPr>
        <w:t>b)</w:t>
      </w:r>
      <w:r w:rsidRPr="00A56F76">
        <w:rPr>
          <w:rFonts w:ascii="Arial" w:eastAsia="Arial Unicode MS" w:hAnsi="Arial" w:cs="Arial"/>
          <w:color w:val="CF4A02"/>
          <w:sz w:val="18"/>
          <w:szCs w:val="18"/>
          <w:lang w:val="en-GB" w:bidi="th-TH"/>
        </w:rPr>
        <w:tab/>
        <w:t>Joint arrangements</w:t>
      </w:r>
    </w:p>
    <w:p w:rsidR="00A56F76" w:rsidRPr="00A56F76" w:rsidRDefault="00A56F76" w:rsidP="00A56F76">
      <w:pPr>
        <w:pStyle w:val="ListParagraph"/>
        <w:spacing w:after="0" w:line="240" w:lineRule="auto"/>
        <w:ind w:left="1080"/>
        <w:jc w:val="both"/>
        <w:rPr>
          <w:rFonts w:ascii="Arial" w:eastAsia="Arial Unicode MS" w:hAnsi="Arial" w:cs="Arial"/>
          <w:sz w:val="18"/>
          <w:szCs w:val="18"/>
          <w:lang w:val="en-GB"/>
        </w:rPr>
      </w:pPr>
    </w:p>
    <w:p w:rsidR="00A56F76" w:rsidRPr="00883B66" w:rsidRDefault="00A56F76" w:rsidP="00A56F76">
      <w:pPr>
        <w:pStyle w:val="ListParagraph"/>
        <w:spacing w:after="0" w:line="240" w:lineRule="auto"/>
        <w:ind w:left="1080"/>
        <w:jc w:val="both"/>
        <w:rPr>
          <w:rFonts w:ascii="Arial" w:eastAsia="Arial Unicode MS" w:hAnsi="Arial" w:cs="Arial"/>
          <w:spacing w:val="-4"/>
          <w:sz w:val="18"/>
          <w:szCs w:val="18"/>
          <w:lang w:val="en-GB"/>
        </w:rPr>
      </w:pPr>
      <w:r w:rsidRPr="00A56F76">
        <w:rPr>
          <w:rFonts w:ascii="Arial" w:eastAsia="Arial Unicode MS" w:hAnsi="Arial" w:cs="Arial"/>
          <w:sz w:val="18"/>
          <w:szCs w:val="18"/>
          <w:lang w:val="en-GB"/>
        </w:rPr>
        <w:t xml:space="preserve">Investments in joint arrangements are classified as either joint operations or joint ventures depending on </w:t>
      </w:r>
      <w:r w:rsidRPr="00883B66">
        <w:rPr>
          <w:rFonts w:ascii="Arial" w:eastAsia="Arial Unicode MS" w:hAnsi="Arial" w:cs="Arial"/>
          <w:spacing w:val="-4"/>
          <w:sz w:val="18"/>
          <w:szCs w:val="18"/>
          <w:lang w:val="en-GB"/>
        </w:rPr>
        <w:t>the contractual rights and obligations of each investor, rather than the legal structure of the joint arrangements.</w:t>
      </w:r>
    </w:p>
    <w:p w:rsidR="00A56F76" w:rsidRPr="00A56F76" w:rsidRDefault="00A56F76" w:rsidP="00A56F76">
      <w:pPr>
        <w:pStyle w:val="ListParagraph"/>
        <w:spacing w:after="0" w:line="240" w:lineRule="auto"/>
        <w:ind w:left="1080"/>
        <w:jc w:val="both"/>
        <w:rPr>
          <w:rFonts w:ascii="Arial" w:eastAsia="Arial Unicode MS" w:hAnsi="Arial" w:cs="Arial"/>
          <w:sz w:val="18"/>
          <w:szCs w:val="18"/>
          <w:lang w:val="en-GB"/>
        </w:rPr>
      </w:pPr>
    </w:p>
    <w:p w:rsidR="00A56F76" w:rsidRPr="00A56F76" w:rsidRDefault="00A56F76" w:rsidP="00A56F76">
      <w:pPr>
        <w:pStyle w:val="ListParagraph"/>
        <w:spacing w:after="0" w:line="240" w:lineRule="auto"/>
        <w:ind w:left="1080"/>
        <w:jc w:val="both"/>
        <w:rPr>
          <w:rFonts w:ascii="Arial" w:eastAsia="Arial Unicode MS" w:hAnsi="Arial" w:cs="Arial"/>
          <w:i/>
          <w:iCs/>
          <w:color w:val="CF4A02"/>
          <w:sz w:val="18"/>
          <w:szCs w:val="18"/>
          <w:lang w:val="en-GB"/>
        </w:rPr>
      </w:pPr>
      <w:r w:rsidRPr="00A56F76">
        <w:rPr>
          <w:rFonts w:ascii="Arial" w:eastAsia="Arial Unicode MS" w:hAnsi="Arial" w:cs="Arial"/>
          <w:i/>
          <w:iCs/>
          <w:color w:val="CF4A02"/>
          <w:sz w:val="18"/>
          <w:szCs w:val="18"/>
          <w:lang w:val="en-GB"/>
        </w:rPr>
        <w:t>Joint ventures</w:t>
      </w:r>
    </w:p>
    <w:p w:rsidR="00A56F76" w:rsidRPr="00A56F76" w:rsidRDefault="00A56F76" w:rsidP="00A56F76">
      <w:pPr>
        <w:pStyle w:val="ListParagraph"/>
        <w:spacing w:after="0" w:line="240" w:lineRule="auto"/>
        <w:ind w:left="1080"/>
        <w:jc w:val="both"/>
        <w:rPr>
          <w:rFonts w:ascii="Arial" w:eastAsia="Arial Unicode MS" w:hAnsi="Arial" w:cs="Arial"/>
          <w:sz w:val="18"/>
          <w:szCs w:val="18"/>
          <w:lang w:val="en-GB"/>
        </w:rPr>
      </w:pPr>
    </w:p>
    <w:p w:rsidR="00A56F76" w:rsidRPr="00A56F76" w:rsidRDefault="00A56F76" w:rsidP="00A56F76">
      <w:pPr>
        <w:pStyle w:val="ListParagraph"/>
        <w:spacing w:after="0" w:line="240" w:lineRule="auto"/>
        <w:ind w:left="1080"/>
        <w:jc w:val="both"/>
        <w:rPr>
          <w:rFonts w:ascii="Arial" w:eastAsia="Arial Unicode MS" w:hAnsi="Arial" w:cs="Arial"/>
          <w:sz w:val="18"/>
          <w:szCs w:val="18"/>
          <w:lang w:val="en-GB"/>
        </w:rPr>
      </w:pPr>
      <w:r w:rsidRPr="00A56F76">
        <w:rPr>
          <w:rFonts w:ascii="Arial" w:eastAsia="Arial Unicode MS" w:hAnsi="Arial" w:cs="Arial"/>
          <w:sz w:val="18"/>
          <w:szCs w:val="18"/>
          <w:lang w:val="en-GB"/>
        </w:rPr>
        <w:t>A joint venture is a joint arrangement whereby the Group has rights to the net assets of the arrangement.  Interests in joint ventures are accounted for using the equity method.</w:t>
      </w:r>
    </w:p>
    <w:p w:rsidR="00A56F76" w:rsidRPr="00883B66" w:rsidRDefault="00A56F76" w:rsidP="00A56F76">
      <w:pPr>
        <w:pStyle w:val="ListParagraph"/>
        <w:spacing w:after="0" w:line="240" w:lineRule="auto"/>
        <w:ind w:left="1080"/>
        <w:jc w:val="both"/>
        <w:rPr>
          <w:rFonts w:ascii="Arial" w:eastAsia="Arial Unicode MS" w:hAnsi="Arial" w:cs="Arial"/>
          <w:sz w:val="18"/>
          <w:szCs w:val="18"/>
          <w:lang w:val="en-GB"/>
        </w:rPr>
      </w:pPr>
    </w:p>
    <w:p w:rsidR="00A56F76" w:rsidRPr="00883B66" w:rsidRDefault="00A56F76" w:rsidP="00A56F76">
      <w:pPr>
        <w:pStyle w:val="ListParagraph"/>
        <w:spacing w:after="0" w:line="240" w:lineRule="auto"/>
        <w:ind w:left="1080"/>
        <w:jc w:val="both"/>
        <w:rPr>
          <w:rFonts w:ascii="Arial" w:eastAsia="Arial Unicode MS" w:hAnsi="Arial" w:cs="Arial"/>
          <w:sz w:val="18"/>
          <w:szCs w:val="18"/>
          <w:lang w:val="en-GB"/>
        </w:rPr>
      </w:pPr>
      <w:r w:rsidRPr="00883B66">
        <w:rPr>
          <w:rFonts w:ascii="Arial" w:eastAsia="Arial Unicode MS" w:hAnsi="Arial" w:cs="Arial"/>
          <w:sz w:val="18"/>
          <w:szCs w:val="18"/>
          <w:lang w:val="en-GB"/>
        </w:rPr>
        <w:t>In the separate financial statements, investments in joint ventures are accounted for cost method.</w:t>
      </w:r>
    </w:p>
    <w:p w:rsidR="00883B66" w:rsidRPr="00883B66" w:rsidRDefault="00883B66" w:rsidP="00883B66">
      <w:pPr>
        <w:pStyle w:val="ListParagraph"/>
        <w:spacing w:after="0" w:line="240" w:lineRule="auto"/>
        <w:ind w:left="1080"/>
        <w:jc w:val="both"/>
        <w:rPr>
          <w:rFonts w:ascii="Arial" w:eastAsia="Arial Unicode MS" w:hAnsi="Arial" w:cs="Arial"/>
          <w:sz w:val="18"/>
          <w:szCs w:val="18"/>
          <w:lang w:val="en-GB"/>
        </w:rPr>
      </w:pPr>
    </w:p>
    <w:p w:rsidR="00883B66" w:rsidRPr="00883B66" w:rsidRDefault="00883B66" w:rsidP="00883B66">
      <w:pPr>
        <w:spacing w:after="0" w:line="240" w:lineRule="auto"/>
        <w:ind w:left="1080" w:hanging="540"/>
        <w:jc w:val="both"/>
        <w:rPr>
          <w:rFonts w:ascii="Arial" w:eastAsia="Arial Unicode MS" w:hAnsi="Arial" w:cs="Arial"/>
          <w:color w:val="CF4A02"/>
          <w:sz w:val="18"/>
          <w:szCs w:val="18"/>
          <w:lang w:val="en-GB" w:bidi="th-TH"/>
        </w:rPr>
      </w:pPr>
      <w:r w:rsidRPr="00883B66">
        <w:rPr>
          <w:rFonts w:ascii="Arial" w:eastAsia="Arial Unicode MS" w:hAnsi="Arial" w:cs="Arial"/>
          <w:color w:val="CF4A02"/>
          <w:sz w:val="18"/>
          <w:szCs w:val="18"/>
          <w:lang w:val="en-GB" w:bidi="th-TH"/>
        </w:rPr>
        <w:t>c)</w:t>
      </w:r>
      <w:r w:rsidRPr="00883B66">
        <w:rPr>
          <w:rFonts w:ascii="Arial" w:eastAsia="Arial Unicode MS" w:hAnsi="Arial" w:cs="Arial"/>
          <w:color w:val="CF4A02"/>
          <w:sz w:val="18"/>
          <w:szCs w:val="18"/>
          <w:lang w:val="en-GB" w:bidi="th-TH"/>
        </w:rPr>
        <w:tab/>
        <w:t>Equity method</w:t>
      </w:r>
    </w:p>
    <w:p w:rsidR="00883B66" w:rsidRPr="00883B66" w:rsidRDefault="00883B66" w:rsidP="00883B66">
      <w:pPr>
        <w:pStyle w:val="ListParagraph"/>
        <w:spacing w:after="0" w:line="240" w:lineRule="auto"/>
        <w:ind w:left="1080"/>
        <w:jc w:val="both"/>
        <w:rPr>
          <w:rFonts w:ascii="Arial" w:eastAsia="Arial Unicode MS" w:hAnsi="Arial" w:cs="Arial"/>
          <w:color w:val="323E4F"/>
          <w:sz w:val="18"/>
          <w:szCs w:val="18"/>
          <w:lang w:val="en-GB"/>
        </w:rPr>
      </w:pPr>
    </w:p>
    <w:p w:rsidR="00883B66" w:rsidRPr="00883B66" w:rsidRDefault="00883B66" w:rsidP="00883B66">
      <w:pPr>
        <w:pStyle w:val="ListParagraph"/>
        <w:spacing w:after="0" w:line="240" w:lineRule="auto"/>
        <w:ind w:left="1080"/>
        <w:jc w:val="both"/>
        <w:rPr>
          <w:rFonts w:ascii="Arial" w:eastAsia="Arial Unicode MS" w:hAnsi="Arial" w:cs="Arial"/>
          <w:sz w:val="18"/>
          <w:szCs w:val="18"/>
          <w:lang w:val="en-GB"/>
        </w:rPr>
      </w:pPr>
      <w:r w:rsidRPr="00883B66">
        <w:rPr>
          <w:rFonts w:ascii="Arial" w:eastAsia="Arial Unicode MS" w:hAnsi="Arial" w:cs="Arial"/>
          <w:sz w:val="18"/>
          <w:szCs w:val="18"/>
          <w:lang w:val="en-GB"/>
        </w:rPr>
        <w:t>The investment is initially recognised at cost which is consideration paid and directly attributable costs.</w:t>
      </w:r>
    </w:p>
    <w:p w:rsidR="00883B66" w:rsidRPr="00883B66" w:rsidRDefault="00883B66" w:rsidP="00883B66">
      <w:pPr>
        <w:pStyle w:val="ListParagraph"/>
        <w:spacing w:after="0" w:line="240" w:lineRule="auto"/>
        <w:ind w:left="1080"/>
        <w:jc w:val="both"/>
        <w:rPr>
          <w:rFonts w:ascii="Arial" w:eastAsia="Arial Unicode MS" w:hAnsi="Arial" w:cs="Arial"/>
          <w:sz w:val="18"/>
          <w:szCs w:val="18"/>
          <w:lang w:val="en-GB"/>
        </w:rPr>
      </w:pPr>
    </w:p>
    <w:p w:rsidR="00883B66" w:rsidRPr="00883B66" w:rsidRDefault="00883B66" w:rsidP="00883B66">
      <w:pPr>
        <w:pStyle w:val="ListParagraph"/>
        <w:spacing w:after="0" w:line="240" w:lineRule="auto"/>
        <w:ind w:left="1080"/>
        <w:jc w:val="both"/>
        <w:rPr>
          <w:rFonts w:ascii="Arial" w:eastAsia="Arial Unicode MS" w:hAnsi="Arial" w:cs="Arial"/>
          <w:sz w:val="18"/>
          <w:szCs w:val="18"/>
          <w:lang w:val="en-GB"/>
        </w:rPr>
      </w:pPr>
      <w:r w:rsidRPr="00883B66">
        <w:rPr>
          <w:rFonts w:ascii="Arial" w:eastAsia="Arial Unicode MS" w:hAnsi="Arial" w:cs="Arial"/>
          <w:sz w:val="18"/>
          <w:szCs w:val="18"/>
          <w:lang w:val="en-GB"/>
        </w:rPr>
        <w:t xml:space="preserve">The Group’s subsequently recognises shares of its associates and joint ventures’ profits or losses and other comprehensive income in the profit or loss and other comprehensive income. The subsequent cumulative movements are adjusted against the carrying amount of the investment. </w:t>
      </w:r>
    </w:p>
    <w:p w:rsidR="00883B66" w:rsidRPr="00883B66" w:rsidRDefault="00883B66" w:rsidP="00883B66">
      <w:pPr>
        <w:pStyle w:val="ListParagraph"/>
        <w:spacing w:after="0" w:line="240" w:lineRule="auto"/>
        <w:ind w:left="1080"/>
        <w:jc w:val="both"/>
        <w:rPr>
          <w:rFonts w:ascii="Arial" w:eastAsia="Arial Unicode MS" w:hAnsi="Arial" w:cs="Arial"/>
          <w:sz w:val="18"/>
          <w:szCs w:val="18"/>
          <w:lang w:val="en-GB"/>
        </w:rPr>
      </w:pPr>
    </w:p>
    <w:p w:rsidR="00883B66" w:rsidRPr="00883B66" w:rsidRDefault="00883B66" w:rsidP="00883B66">
      <w:pPr>
        <w:pStyle w:val="ListParagraph"/>
        <w:spacing w:after="0" w:line="240" w:lineRule="auto"/>
        <w:ind w:left="1080"/>
        <w:jc w:val="both"/>
        <w:rPr>
          <w:rFonts w:ascii="Arial" w:eastAsia="Arial Unicode MS" w:hAnsi="Arial" w:cs="Arial"/>
          <w:sz w:val="18"/>
          <w:szCs w:val="18"/>
          <w:lang w:val="en-GB"/>
        </w:rPr>
      </w:pPr>
      <w:r w:rsidRPr="00883B66">
        <w:rPr>
          <w:rFonts w:ascii="Arial" w:eastAsia="Arial Unicode MS" w:hAnsi="Arial" w:cs="Arial"/>
          <w:sz w:val="18"/>
          <w:szCs w:val="18"/>
          <w:lang w:val="en-GB"/>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p>
    <w:p w:rsidR="00883B66" w:rsidRPr="00883B66" w:rsidRDefault="00883B66" w:rsidP="00883B66">
      <w:pPr>
        <w:spacing w:after="0" w:line="240" w:lineRule="auto"/>
        <w:ind w:left="1080"/>
        <w:jc w:val="thaiDistribute"/>
        <w:rPr>
          <w:rFonts w:ascii="Arial" w:hAnsi="Arial" w:cs="Arial"/>
          <w:color w:val="000000"/>
          <w:sz w:val="18"/>
          <w:szCs w:val="18"/>
          <w:lang w:val="en-GB"/>
        </w:rPr>
      </w:pPr>
    </w:p>
    <w:p w:rsidR="00883B66" w:rsidRPr="00883B66" w:rsidRDefault="00883B66" w:rsidP="00883B66">
      <w:pPr>
        <w:spacing w:after="0" w:line="240" w:lineRule="auto"/>
        <w:ind w:left="1080" w:hanging="540"/>
        <w:jc w:val="both"/>
        <w:rPr>
          <w:rFonts w:ascii="Arial" w:eastAsia="Arial Unicode MS" w:hAnsi="Arial" w:cs="Arial"/>
          <w:color w:val="CF4A02"/>
          <w:sz w:val="18"/>
          <w:szCs w:val="18"/>
          <w:lang w:val="en-GB" w:bidi="th-TH"/>
        </w:rPr>
      </w:pPr>
      <w:r>
        <w:rPr>
          <w:rFonts w:ascii="Arial" w:eastAsia="Arial Unicode MS" w:hAnsi="Arial" w:cs="Arial"/>
          <w:color w:val="CF4A02"/>
          <w:sz w:val="18"/>
          <w:szCs w:val="18"/>
          <w:lang w:val="en-GB" w:bidi="th-TH"/>
        </w:rPr>
        <w:t>d</w:t>
      </w:r>
      <w:r w:rsidRPr="00883B66">
        <w:rPr>
          <w:rFonts w:ascii="Arial" w:eastAsia="Arial Unicode MS" w:hAnsi="Arial" w:cs="Arial"/>
          <w:color w:val="CF4A02"/>
          <w:sz w:val="18"/>
          <w:szCs w:val="18"/>
          <w:lang w:val="en-GB" w:bidi="th-TH"/>
        </w:rPr>
        <w:t>)</w:t>
      </w:r>
      <w:r w:rsidRPr="00883B66">
        <w:rPr>
          <w:rFonts w:ascii="Arial" w:eastAsia="Arial Unicode MS" w:hAnsi="Arial" w:cs="Arial"/>
          <w:color w:val="CF4A02"/>
          <w:sz w:val="18"/>
          <w:szCs w:val="18"/>
          <w:lang w:val="en-GB" w:bidi="th-TH"/>
        </w:rPr>
        <w:tab/>
        <w:t>Intercompany transactions on consolidation</w:t>
      </w:r>
    </w:p>
    <w:p w:rsidR="00883B66" w:rsidRPr="00883B66" w:rsidRDefault="00883B66" w:rsidP="00883B66">
      <w:pPr>
        <w:spacing w:after="0" w:line="240" w:lineRule="auto"/>
        <w:ind w:left="1080"/>
        <w:jc w:val="both"/>
        <w:rPr>
          <w:rFonts w:ascii="Arial" w:eastAsia="Arial Unicode MS" w:hAnsi="Arial" w:cs="Arial"/>
          <w:sz w:val="18"/>
          <w:szCs w:val="18"/>
          <w:lang w:val="en-GB" w:bidi="th-TH"/>
        </w:rPr>
      </w:pPr>
    </w:p>
    <w:p w:rsidR="00883B66" w:rsidRPr="00883B66" w:rsidRDefault="00883B66" w:rsidP="00883B66">
      <w:pPr>
        <w:spacing w:after="0" w:line="240" w:lineRule="auto"/>
        <w:ind w:left="1080"/>
        <w:jc w:val="both"/>
        <w:rPr>
          <w:rFonts w:ascii="Arial" w:eastAsia="Arial Unicode MS" w:hAnsi="Arial" w:cs="Arial"/>
          <w:spacing w:val="-4"/>
          <w:sz w:val="18"/>
          <w:szCs w:val="18"/>
          <w:lang w:val="en-GB" w:bidi="th-TH"/>
        </w:rPr>
      </w:pPr>
      <w:r w:rsidRPr="00883B66">
        <w:rPr>
          <w:rFonts w:ascii="Arial" w:eastAsia="Arial Unicode MS" w:hAnsi="Arial" w:cs="Arial"/>
          <w:spacing w:val="-4"/>
          <w:sz w:val="18"/>
          <w:szCs w:val="18"/>
          <w:lang w:val="en-GB" w:bidi="th-TH"/>
        </w:rPr>
        <w:t xml:space="preserve">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 </w:t>
      </w:r>
    </w:p>
    <w:p w:rsidR="00883B66" w:rsidRPr="00883B66" w:rsidRDefault="00883B66" w:rsidP="00883B66">
      <w:pPr>
        <w:spacing w:after="0" w:line="240" w:lineRule="auto"/>
        <w:ind w:left="1080"/>
        <w:jc w:val="thaiDistribute"/>
        <w:rPr>
          <w:rFonts w:ascii="Arial" w:hAnsi="Arial" w:cs="Arial"/>
          <w:color w:val="000000"/>
          <w:sz w:val="18"/>
          <w:szCs w:val="18"/>
          <w:lang w:val="en-GB"/>
        </w:rPr>
      </w:pPr>
    </w:p>
    <w:p w:rsidR="005F5C8E" w:rsidRPr="001D7DB0" w:rsidRDefault="005F5C8E" w:rsidP="00106C7F">
      <w:pPr>
        <w:spacing w:after="0" w:line="240" w:lineRule="auto"/>
        <w:ind w:left="1080"/>
        <w:jc w:val="thaiDistribute"/>
        <w:rPr>
          <w:rFonts w:ascii="Arial" w:hAnsi="Arial" w:cs="Arial"/>
          <w:color w:val="000000"/>
          <w:sz w:val="18"/>
          <w:szCs w:val="18"/>
          <w:lang w:val="en-GB"/>
        </w:rPr>
      </w:pPr>
    </w:p>
    <w:p w:rsidR="009A6104" w:rsidRPr="00883B66" w:rsidRDefault="009A6104" w:rsidP="00C7215C">
      <w:pPr>
        <w:spacing w:after="0" w:line="240" w:lineRule="auto"/>
        <w:ind w:left="540" w:hanging="540"/>
        <w:jc w:val="thaiDistribute"/>
        <w:rPr>
          <w:rFonts w:ascii="Arial" w:hAnsi="Arial" w:cs="Arial"/>
          <w:b/>
          <w:bCs/>
          <w:color w:val="CF4A02"/>
          <w:sz w:val="18"/>
          <w:szCs w:val="18"/>
          <w:lang w:val="en-GB"/>
        </w:rPr>
      </w:pPr>
      <w:r w:rsidRPr="00C164F2">
        <w:rPr>
          <w:rFonts w:ascii="Arial" w:hAnsi="Arial" w:cs="Arial"/>
          <w:b/>
          <w:bCs/>
          <w:color w:val="CF4A02"/>
          <w:sz w:val="18"/>
          <w:szCs w:val="18"/>
          <w:lang w:val="en-GB"/>
        </w:rPr>
        <w:t>2.4</w:t>
      </w:r>
      <w:r w:rsidRPr="00C164F2">
        <w:rPr>
          <w:rFonts w:ascii="Arial" w:hAnsi="Arial" w:cs="Arial"/>
          <w:b/>
          <w:bCs/>
          <w:color w:val="CF4A02"/>
          <w:sz w:val="18"/>
          <w:szCs w:val="18"/>
          <w:lang w:val="en-GB"/>
        </w:rPr>
        <w:tab/>
        <w:t xml:space="preserve">Foreign </w:t>
      </w:r>
      <w:r w:rsidRPr="00883B66">
        <w:rPr>
          <w:rFonts w:ascii="Arial" w:hAnsi="Arial" w:cs="Arial"/>
          <w:b/>
          <w:bCs/>
          <w:color w:val="CF4A02"/>
          <w:sz w:val="18"/>
          <w:szCs w:val="18"/>
          <w:lang w:val="en-GB"/>
        </w:rPr>
        <w:t>currency translation</w:t>
      </w:r>
    </w:p>
    <w:p w:rsidR="009A6104" w:rsidRPr="00883B66" w:rsidRDefault="009A6104" w:rsidP="00106C7F">
      <w:pPr>
        <w:spacing w:after="0" w:line="240" w:lineRule="auto"/>
        <w:ind w:left="540"/>
        <w:rPr>
          <w:rFonts w:ascii="Arial" w:hAnsi="Arial" w:cs="Arial"/>
          <w:color w:val="000000"/>
          <w:spacing w:val="-2"/>
          <w:sz w:val="18"/>
          <w:szCs w:val="18"/>
        </w:rPr>
      </w:pPr>
    </w:p>
    <w:p w:rsidR="00883B66" w:rsidRPr="00883B66" w:rsidRDefault="00883B66" w:rsidP="00883B66">
      <w:pPr>
        <w:pStyle w:val="Header"/>
        <w:tabs>
          <w:tab w:val="left" w:pos="1078"/>
        </w:tabs>
        <w:ind w:left="1080" w:hanging="540"/>
        <w:jc w:val="both"/>
        <w:rPr>
          <w:rFonts w:cs="Arial"/>
          <w:color w:val="CF4A02"/>
          <w:szCs w:val="18"/>
          <w:shd w:val="clear" w:color="auto" w:fill="FFFFFF"/>
        </w:rPr>
      </w:pPr>
      <w:r w:rsidRPr="00883B66">
        <w:rPr>
          <w:rFonts w:cs="Arial"/>
          <w:color w:val="CF4A02"/>
          <w:szCs w:val="18"/>
          <w:shd w:val="clear" w:color="auto" w:fill="FFFFFF"/>
        </w:rPr>
        <w:t>a)</w:t>
      </w:r>
      <w:r w:rsidRPr="00883B66">
        <w:rPr>
          <w:rFonts w:cs="Arial"/>
          <w:color w:val="CF4A02"/>
          <w:szCs w:val="18"/>
          <w:shd w:val="clear" w:color="auto" w:fill="FFFFFF"/>
        </w:rPr>
        <w:tab/>
        <w:t>Functional and presentation currency</w:t>
      </w:r>
    </w:p>
    <w:p w:rsidR="00883B66" w:rsidRPr="00883B66" w:rsidRDefault="00883B66" w:rsidP="00883B66">
      <w:pPr>
        <w:pStyle w:val="Header"/>
        <w:ind w:left="1080"/>
        <w:jc w:val="both"/>
        <w:rPr>
          <w:rFonts w:cs="Arial"/>
          <w:spacing w:val="-2"/>
          <w:szCs w:val="18"/>
        </w:rPr>
      </w:pPr>
    </w:p>
    <w:p w:rsidR="00883B66" w:rsidRPr="00883B66" w:rsidRDefault="00883B66" w:rsidP="00883B66">
      <w:pPr>
        <w:spacing w:after="0" w:line="240" w:lineRule="auto"/>
        <w:ind w:left="1080"/>
        <w:jc w:val="both"/>
        <w:rPr>
          <w:rFonts w:ascii="Arial" w:hAnsi="Arial" w:cs="Arial"/>
          <w:spacing w:val="-2"/>
          <w:sz w:val="18"/>
          <w:szCs w:val="18"/>
        </w:rPr>
      </w:pPr>
      <w:r w:rsidRPr="00883B66">
        <w:rPr>
          <w:rFonts w:ascii="Arial" w:hAnsi="Arial" w:cs="Arial"/>
          <w:spacing w:val="-2"/>
          <w:sz w:val="18"/>
          <w:szCs w:val="18"/>
        </w:rPr>
        <w:t xml:space="preserve">The financial statements are presented in Thai Baht, which is the Company’s and the </w:t>
      </w:r>
      <w:proofErr w:type="gramStart"/>
      <w:r w:rsidRPr="00883B66">
        <w:rPr>
          <w:rFonts w:ascii="Arial" w:hAnsi="Arial" w:cs="Arial"/>
          <w:spacing w:val="-2"/>
          <w:sz w:val="18"/>
          <w:szCs w:val="18"/>
        </w:rPr>
        <w:t>Group’s  functional</w:t>
      </w:r>
      <w:proofErr w:type="gramEnd"/>
      <w:r w:rsidRPr="00883B66">
        <w:rPr>
          <w:rFonts w:ascii="Arial" w:hAnsi="Arial" w:cs="Arial"/>
          <w:spacing w:val="-2"/>
          <w:sz w:val="18"/>
          <w:szCs w:val="18"/>
        </w:rPr>
        <w:t xml:space="preserve"> and presentation currency.</w:t>
      </w:r>
    </w:p>
    <w:p w:rsidR="00883B66" w:rsidRPr="00883B66" w:rsidRDefault="00883B66" w:rsidP="00883B66">
      <w:pPr>
        <w:tabs>
          <w:tab w:val="left" w:pos="680"/>
        </w:tabs>
        <w:spacing w:after="0" w:line="240" w:lineRule="auto"/>
        <w:ind w:left="1080"/>
        <w:jc w:val="both"/>
        <w:rPr>
          <w:rFonts w:ascii="Arial" w:hAnsi="Arial" w:cs="Arial"/>
          <w:spacing w:val="-2"/>
          <w:sz w:val="18"/>
          <w:szCs w:val="18"/>
        </w:rPr>
      </w:pPr>
    </w:p>
    <w:p w:rsidR="00883B66" w:rsidRPr="00883B66" w:rsidRDefault="00883B66" w:rsidP="00883B66">
      <w:pPr>
        <w:pStyle w:val="Header"/>
        <w:tabs>
          <w:tab w:val="left" w:pos="1078"/>
        </w:tabs>
        <w:ind w:left="1080" w:hanging="540"/>
        <w:jc w:val="both"/>
        <w:rPr>
          <w:rFonts w:cs="Arial"/>
          <w:color w:val="CF4A02"/>
          <w:szCs w:val="18"/>
          <w:shd w:val="clear" w:color="auto" w:fill="FFFFFF"/>
        </w:rPr>
      </w:pPr>
      <w:r w:rsidRPr="00883B66">
        <w:rPr>
          <w:rFonts w:cs="Arial"/>
          <w:color w:val="CF4A02"/>
          <w:szCs w:val="18"/>
          <w:shd w:val="clear" w:color="auto" w:fill="FFFFFF"/>
        </w:rPr>
        <w:t>b)</w:t>
      </w:r>
      <w:r w:rsidRPr="00883B66">
        <w:rPr>
          <w:rFonts w:cs="Arial"/>
          <w:color w:val="CF4A02"/>
          <w:szCs w:val="18"/>
          <w:shd w:val="clear" w:color="auto" w:fill="FFFFFF"/>
        </w:rPr>
        <w:tab/>
        <w:t>Transactions and balances</w:t>
      </w:r>
    </w:p>
    <w:p w:rsidR="00883B66" w:rsidRPr="00883B66" w:rsidRDefault="00883B66" w:rsidP="00883B66">
      <w:pPr>
        <w:pStyle w:val="ListParagraph"/>
        <w:tabs>
          <w:tab w:val="left" w:pos="567"/>
          <w:tab w:val="left" w:pos="680"/>
        </w:tabs>
        <w:spacing w:after="0" w:line="240" w:lineRule="auto"/>
        <w:ind w:left="1080"/>
        <w:jc w:val="both"/>
        <w:rPr>
          <w:rFonts w:ascii="Arial" w:hAnsi="Arial" w:cs="Arial"/>
          <w:spacing w:val="-2"/>
          <w:sz w:val="18"/>
          <w:szCs w:val="18"/>
        </w:rPr>
      </w:pPr>
    </w:p>
    <w:p w:rsidR="00883B66" w:rsidRPr="00883B66" w:rsidRDefault="00883B66" w:rsidP="00883B66">
      <w:pPr>
        <w:spacing w:after="0" w:line="240" w:lineRule="auto"/>
        <w:ind w:left="1080"/>
        <w:jc w:val="both"/>
        <w:rPr>
          <w:rFonts w:ascii="Arial" w:hAnsi="Arial" w:cs="Arial"/>
          <w:sz w:val="18"/>
          <w:szCs w:val="18"/>
          <w:shd w:val="clear" w:color="auto" w:fill="FFFFFF"/>
        </w:rPr>
      </w:pPr>
      <w:r w:rsidRPr="00883B66">
        <w:rPr>
          <w:rFonts w:ascii="Arial" w:hAnsi="Arial" w:cs="Arial"/>
          <w:spacing w:val="-4"/>
          <w:sz w:val="18"/>
          <w:szCs w:val="18"/>
          <w:shd w:val="clear" w:color="auto" w:fill="FFFFFF"/>
        </w:rPr>
        <w:t xml:space="preserve">Foreign </w:t>
      </w:r>
      <w:r w:rsidRPr="00883B66">
        <w:rPr>
          <w:rFonts w:ascii="Arial" w:hAnsi="Arial" w:cs="Arial"/>
          <w:spacing w:val="-4"/>
          <w:sz w:val="18"/>
          <w:szCs w:val="18"/>
        </w:rPr>
        <w:t>currency</w:t>
      </w:r>
      <w:r w:rsidRPr="00883B66">
        <w:rPr>
          <w:rFonts w:ascii="Arial" w:hAnsi="Arial" w:cs="Arial"/>
          <w:spacing w:val="-4"/>
          <w:sz w:val="18"/>
          <w:szCs w:val="18"/>
          <w:shd w:val="clear" w:color="auto" w:fill="FFFFFF"/>
        </w:rPr>
        <w:t xml:space="preserve"> transactions are translated into the functional currency using the </w:t>
      </w:r>
      <w:r w:rsidRPr="00883B66">
        <w:rPr>
          <w:rFonts w:ascii="Arial" w:hAnsi="Arial" w:cs="Arial"/>
          <w:color w:val="000000"/>
          <w:spacing w:val="-4"/>
          <w:sz w:val="18"/>
          <w:szCs w:val="18"/>
          <w:shd w:val="clear" w:color="auto" w:fill="FFFFFF"/>
        </w:rPr>
        <w:t>exchange rates prevailing</w:t>
      </w:r>
      <w:r w:rsidRPr="00883B66">
        <w:rPr>
          <w:rFonts w:ascii="Arial" w:hAnsi="Arial" w:cs="Arial"/>
          <w:color w:val="000000"/>
          <w:sz w:val="18"/>
          <w:szCs w:val="18"/>
          <w:shd w:val="clear" w:color="auto" w:fill="FFFFFF"/>
        </w:rPr>
        <w:t xml:space="preserve"> at the dates of the transactions</w:t>
      </w:r>
      <w:r w:rsidRPr="00883B66">
        <w:rPr>
          <w:rFonts w:ascii="Arial" w:hAnsi="Arial" w:cs="Arial"/>
          <w:color w:val="0070C0"/>
          <w:sz w:val="18"/>
          <w:szCs w:val="18"/>
          <w:shd w:val="clear" w:color="auto" w:fill="FFFFFF"/>
        </w:rPr>
        <w:t xml:space="preserve"> </w:t>
      </w:r>
    </w:p>
    <w:p w:rsidR="00883B66" w:rsidRPr="00883B66" w:rsidRDefault="00883B66" w:rsidP="00883B66">
      <w:pPr>
        <w:pStyle w:val="Header"/>
        <w:tabs>
          <w:tab w:val="left" w:pos="567"/>
        </w:tabs>
        <w:ind w:left="1080"/>
        <w:jc w:val="both"/>
        <w:rPr>
          <w:rFonts w:cs="Arial"/>
          <w:szCs w:val="18"/>
          <w:shd w:val="clear" w:color="auto" w:fill="FFFFFF"/>
        </w:rPr>
      </w:pPr>
    </w:p>
    <w:p w:rsidR="00883B66" w:rsidRPr="00883B66" w:rsidRDefault="00883B66" w:rsidP="00883B66">
      <w:pPr>
        <w:spacing w:after="0" w:line="240" w:lineRule="auto"/>
        <w:ind w:left="1080"/>
        <w:jc w:val="both"/>
        <w:rPr>
          <w:rFonts w:ascii="Arial" w:hAnsi="Arial" w:cs="Arial"/>
          <w:sz w:val="18"/>
          <w:szCs w:val="18"/>
          <w:shd w:val="clear" w:color="auto" w:fill="FFFFFF"/>
        </w:rPr>
      </w:pPr>
      <w:r w:rsidRPr="00883B66">
        <w:rPr>
          <w:rFonts w:ascii="Arial" w:hAnsi="Arial" w:cs="Arial"/>
          <w:spacing w:val="-4"/>
          <w:sz w:val="18"/>
          <w:szCs w:val="18"/>
          <w:shd w:val="clear" w:color="auto" w:fill="FFFFFF"/>
        </w:rPr>
        <w:t>Foreign exchange gains and losses resulting from the settlement of such transactions and from the translation</w:t>
      </w:r>
      <w:r w:rsidRPr="00883B66">
        <w:rPr>
          <w:rFonts w:ascii="Arial" w:hAnsi="Arial" w:cs="Arial"/>
          <w:sz w:val="18"/>
          <w:szCs w:val="18"/>
          <w:shd w:val="clear" w:color="auto" w:fill="FFFFFF"/>
        </w:rPr>
        <w:t xml:space="preserve"> at year-end exchange rates of monetary assets and liabilities denominated in foreign currencies are </w:t>
      </w:r>
      <w:proofErr w:type="spellStart"/>
      <w:r w:rsidRPr="00883B66">
        <w:rPr>
          <w:rFonts w:ascii="Arial" w:hAnsi="Arial" w:cs="Arial"/>
          <w:sz w:val="18"/>
          <w:szCs w:val="18"/>
          <w:shd w:val="clear" w:color="auto" w:fill="FFFFFF"/>
        </w:rPr>
        <w:t>recognised</w:t>
      </w:r>
      <w:proofErr w:type="spellEnd"/>
      <w:r w:rsidRPr="00883B66">
        <w:rPr>
          <w:rFonts w:ascii="Arial" w:hAnsi="Arial" w:cs="Arial"/>
          <w:sz w:val="18"/>
          <w:szCs w:val="18"/>
          <w:shd w:val="clear" w:color="auto" w:fill="FFFFFF"/>
        </w:rPr>
        <w:t xml:space="preserve"> in the profit or loss.</w:t>
      </w:r>
    </w:p>
    <w:p w:rsidR="00883B66" w:rsidRDefault="00883B66" w:rsidP="00883B66">
      <w:pPr>
        <w:pStyle w:val="Header"/>
        <w:tabs>
          <w:tab w:val="left" w:pos="567"/>
        </w:tabs>
        <w:ind w:left="1080"/>
        <w:jc w:val="both"/>
        <w:rPr>
          <w:rFonts w:cs="Arial"/>
          <w:szCs w:val="18"/>
          <w:shd w:val="clear" w:color="auto" w:fill="FFFFFF"/>
        </w:rPr>
      </w:pPr>
    </w:p>
    <w:p w:rsidR="00972FB6" w:rsidRPr="00972FB6" w:rsidRDefault="00972FB6" w:rsidP="00883B66">
      <w:pPr>
        <w:pStyle w:val="Header"/>
        <w:tabs>
          <w:tab w:val="left" w:pos="567"/>
        </w:tabs>
        <w:ind w:left="1080"/>
        <w:jc w:val="both"/>
        <w:rPr>
          <w:rFonts w:cs="Arial"/>
          <w:szCs w:val="18"/>
          <w:shd w:val="clear" w:color="auto" w:fill="FFFFFF"/>
          <w:lang w:val="en-GB"/>
        </w:rPr>
      </w:pPr>
      <w:r>
        <w:rPr>
          <w:rFonts w:cs="Arial"/>
          <w:szCs w:val="18"/>
          <w:shd w:val="clear" w:color="auto" w:fill="FFFFFF"/>
          <w:lang w:val="en-GB"/>
        </w:rPr>
        <w:t>When gains and losses on a non-monetary item recognised in other comprehensive income, any exchange components of gains and losses are recognised in other comprehensive income. In contrary, gains and losses on a non-monetary item recognised in profit or loss, any exchange components of gains and losses are recognised in profit or loss.</w:t>
      </w:r>
    </w:p>
    <w:p w:rsidR="00883B66" w:rsidRPr="00883B66" w:rsidRDefault="00332FB5" w:rsidP="00972FB6">
      <w:pPr>
        <w:spacing w:after="0" w:line="240" w:lineRule="auto"/>
        <w:rPr>
          <w:rFonts w:ascii="Arial" w:hAnsi="Arial" w:cs="Arial"/>
          <w:color w:val="000000"/>
          <w:spacing w:val="-2"/>
          <w:sz w:val="18"/>
          <w:szCs w:val="18"/>
        </w:rPr>
      </w:pPr>
      <w:r>
        <w:rPr>
          <w:rFonts w:ascii="Arial" w:hAnsi="Arial" w:cs="Arial"/>
          <w:color w:val="000000"/>
          <w:spacing w:val="-2"/>
          <w:sz w:val="18"/>
          <w:szCs w:val="18"/>
        </w:rPr>
        <w:br w:type="page"/>
      </w:r>
    </w:p>
    <w:p w:rsidR="00092BD4" w:rsidRPr="00C164F2" w:rsidRDefault="00092BD4" w:rsidP="007D304F">
      <w:pPr>
        <w:spacing w:after="0" w:line="240" w:lineRule="auto"/>
        <w:ind w:left="540" w:hanging="540"/>
        <w:jc w:val="thaiDistribute"/>
        <w:rPr>
          <w:rFonts w:ascii="Arial" w:hAnsi="Arial" w:cs="Arial"/>
          <w:b/>
          <w:bCs/>
          <w:color w:val="CF4A02"/>
          <w:sz w:val="18"/>
          <w:szCs w:val="18"/>
          <w:lang w:val="en-GB"/>
        </w:rPr>
      </w:pPr>
      <w:r w:rsidRPr="00C164F2">
        <w:rPr>
          <w:rFonts w:ascii="Arial" w:hAnsi="Arial" w:cs="Arial"/>
          <w:b/>
          <w:bCs/>
          <w:color w:val="CF4A02"/>
          <w:sz w:val="18"/>
          <w:szCs w:val="18"/>
          <w:lang w:val="en-GB"/>
        </w:rPr>
        <w:t>2.</w:t>
      </w:r>
      <w:r w:rsidR="009A6104" w:rsidRPr="00C164F2">
        <w:rPr>
          <w:rFonts w:ascii="Arial" w:hAnsi="Arial" w:cs="Arial"/>
          <w:b/>
          <w:bCs/>
          <w:color w:val="CF4A02"/>
          <w:sz w:val="18"/>
          <w:szCs w:val="18"/>
          <w:lang w:val="en-GB"/>
        </w:rPr>
        <w:t>5</w:t>
      </w:r>
      <w:r w:rsidRPr="00C164F2">
        <w:rPr>
          <w:rFonts w:ascii="Arial" w:hAnsi="Arial" w:cs="Arial"/>
          <w:b/>
          <w:bCs/>
          <w:color w:val="CF4A02"/>
          <w:sz w:val="18"/>
          <w:szCs w:val="18"/>
          <w:lang w:val="en-GB"/>
        </w:rPr>
        <w:tab/>
        <w:t>Cash and cash equivalents</w:t>
      </w:r>
    </w:p>
    <w:p w:rsidR="00092BD4" w:rsidRPr="00C164F2" w:rsidRDefault="00092BD4" w:rsidP="007D304F">
      <w:pPr>
        <w:spacing w:after="0" w:line="240" w:lineRule="auto"/>
        <w:ind w:left="540"/>
        <w:jc w:val="both"/>
        <w:rPr>
          <w:rFonts w:ascii="Arial" w:hAnsi="Arial" w:cs="Arial"/>
          <w:color w:val="000000"/>
          <w:spacing w:val="-2"/>
          <w:sz w:val="18"/>
          <w:szCs w:val="18"/>
        </w:rPr>
      </w:pPr>
    </w:p>
    <w:p w:rsidR="00A937FA" w:rsidRDefault="009A6104" w:rsidP="007D304F">
      <w:pPr>
        <w:tabs>
          <w:tab w:val="left" w:pos="540"/>
        </w:tabs>
        <w:spacing w:after="0" w:line="240" w:lineRule="auto"/>
        <w:ind w:left="540"/>
        <w:jc w:val="both"/>
        <w:rPr>
          <w:rFonts w:ascii="Arial" w:hAnsi="Arial" w:cs="Arial"/>
          <w:color w:val="000000"/>
          <w:sz w:val="18"/>
          <w:szCs w:val="18"/>
        </w:rPr>
      </w:pPr>
      <w:r w:rsidRPr="00C164F2">
        <w:rPr>
          <w:rFonts w:ascii="Arial" w:hAnsi="Arial" w:cs="Arial"/>
          <w:color w:val="000000"/>
          <w:spacing w:val="-2"/>
          <w:sz w:val="18"/>
          <w:szCs w:val="18"/>
        </w:rPr>
        <w:t xml:space="preserve">In the statements of cash flows, cash and cash equivalents includes cash in hand, deposits held at call with banks, </w:t>
      </w:r>
      <w:r w:rsidRPr="00883B66">
        <w:rPr>
          <w:rFonts w:ascii="Arial" w:hAnsi="Arial" w:cs="Arial"/>
          <w:color w:val="000000"/>
          <w:sz w:val="18"/>
          <w:szCs w:val="18"/>
        </w:rPr>
        <w:t xml:space="preserve">other short-term highly liquid investments with original maturities of three months or less and bank overdrafts. </w:t>
      </w:r>
      <w:r w:rsidR="00883B66">
        <w:rPr>
          <w:rFonts w:ascii="Arial" w:hAnsi="Arial" w:cs="Arial"/>
          <w:color w:val="000000"/>
          <w:sz w:val="18"/>
          <w:szCs w:val="18"/>
        </w:rPr>
        <w:br/>
      </w:r>
    </w:p>
    <w:p w:rsidR="00092BD4" w:rsidRPr="00883B66" w:rsidRDefault="009A6104" w:rsidP="007D304F">
      <w:pPr>
        <w:tabs>
          <w:tab w:val="left" w:pos="540"/>
        </w:tabs>
        <w:spacing w:after="0" w:line="240" w:lineRule="auto"/>
        <w:ind w:left="540"/>
        <w:jc w:val="both"/>
        <w:rPr>
          <w:rFonts w:ascii="Arial" w:hAnsi="Arial" w:cs="Arial"/>
          <w:color w:val="000000"/>
          <w:sz w:val="18"/>
          <w:szCs w:val="18"/>
        </w:rPr>
      </w:pPr>
      <w:r w:rsidRPr="00883B66">
        <w:rPr>
          <w:rFonts w:ascii="Arial" w:hAnsi="Arial" w:cs="Arial"/>
          <w:color w:val="000000"/>
          <w:sz w:val="18"/>
          <w:szCs w:val="18"/>
        </w:rPr>
        <w:t>In the statements of financial position, bank overdrafts are shown in current liabilities.</w:t>
      </w:r>
    </w:p>
    <w:p w:rsidR="008C0FBC" w:rsidRPr="00C164F2" w:rsidRDefault="008C0FBC" w:rsidP="007D304F">
      <w:pPr>
        <w:tabs>
          <w:tab w:val="left" w:pos="540"/>
        </w:tabs>
        <w:spacing w:after="0" w:line="240" w:lineRule="auto"/>
        <w:ind w:left="540"/>
        <w:jc w:val="both"/>
        <w:rPr>
          <w:rFonts w:ascii="Arial" w:hAnsi="Arial" w:cs="Arial"/>
          <w:color w:val="000000"/>
          <w:spacing w:val="-2"/>
          <w:sz w:val="18"/>
          <w:szCs w:val="18"/>
        </w:rPr>
      </w:pPr>
    </w:p>
    <w:p w:rsidR="00092BD4" w:rsidRPr="00C164F2" w:rsidRDefault="00092BD4" w:rsidP="007D304F">
      <w:pPr>
        <w:spacing w:after="0" w:line="240" w:lineRule="auto"/>
        <w:ind w:left="540" w:hanging="540"/>
        <w:jc w:val="thaiDistribute"/>
        <w:rPr>
          <w:rFonts w:ascii="Arial" w:hAnsi="Arial" w:cs="Arial"/>
          <w:b/>
          <w:bCs/>
          <w:color w:val="CF4A02"/>
          <w:sz w:val="18"/>
          <w:szCs w:val="18"/>
          <w:lang w:val="en-GB"/>
        </w:rPr>
      </w:pPr>
      <w:bookmarkStart w:id="0" w:name="_Toc311790763"/>
      <w:bookmarkStart w:id="1" w:name="_Toc378756276"/>
      <w:r w:rsidRPr="00C164F2">
        <w:rPr>
          <w:rFonts w:ascii="Arial" w:hAnsi="Arial" w:cs="Arial"/>
          <w:b/>
          <w:bCs/>
          <w:color w:val="CF4A02"/>
          <w:sz w:val="18"/>
          <w:szCs w:val="18"/>
          <w:lang w:val="en-GB"/>
        </w:rPr>
        <w:t>2.</w:t>
      </w:r>
      <w:r w:rsidR="009A6104" w:rsidRPr="00C164F2">
        <w:rPr>
          <w:rFonts w:ascii="Arial" w:hAnsi="Arial" w:cs="Arial"/>
          <w:b/>
          <w:bCs/>
          <w:color w:val="CF4A02"/>
          <w:sz w:val="18"/>
          <w:szCs w:val="18"/>
          <w:lang w:val="en-GB"/>
        </w:rPr>
        <w:t>6</w:t>
      </w:r>
      <w:r w:rsidRPr="00C164F2">
        <w:rPr>
          <w:rFonts w:ascii="Arial" w:hAnsi="Arial" w:cs="Arial"/>
          <w:b/>
          <w:bCs/>
          <w:color w:val="CF4A02"/>
          <w:sz w:val="18"/>
          <w:szCs w:val="18"/>
          <w:lang w:val="en-GB"/>
        </w:rPr>
        <w:tab/>
        <w:t>Trade accounts receivable</w:t>
      </w:r>
      <w:bookmarkEnd w:id="0"/>
      <w:bookmarkEnd w:id="1"/>
      <w:r w:rsidRPr="00C164F2">
        <w:rPr>
          <w:rFonts w:ascii="Arial" w:hAnsi="Arial" w:cs="Arial"/>
          <w:b/>
          <w:bCs/>
          <w:color w:val="CF4A02"/>
          <w:sz w:val="18"/>
          <w:szCs w:val="18"/>
          <w:lang w:val="en-GB"/>
        </w:rPr>
        <w:t xml:space="preserve"> </w:t>
      </w:r>
    </w:p>
    <w:p w:rsidR="008C0FBC" w:rsidRPr="00883B66" w:rsidRDefault="008C0FBC" w:rsidP="00883B66">
      <w:pPr>
        <w:spacing w:after="0" w:line="240" w:lineRule="auto"/>
        <w:ind w:left="540"/>
        <w:jc w:val="both"/>
        <w:rPr>
          <w:rFonts w:ascii="Arial" w:hAnsi="Arial" w:cs="Arial"/>
          <w:color w:val="000000"/>
          <w:spacing w:val="-2"/>
          <w:sz w:val="18"/>
          <w:szCs w:val="18"/>
        </w:rPr>
      </w:pPr>
    </w:p>
    <w:p w:rsidR="00883B66" w:rsidRPr="00883B66" w:rsidRDefault="00883B66" w:rsidP="00883B66">
      <w:pPr>
        <w:spacing w:after="0" w:line="240" w:lineRule="auto"/>
        <w:ind w:left="540"/>
        <w:jc w:val="thaiDistribute"/>
        <w:rPr>
          <w:rFonts w:ascii="Arial" w:hAnsi="Arial" w:cs="Arial"/>
          <w:color w:val="000000"/>
          <w:spacing w:val="-2"/>
          <w:sz w:val="18"/>
          <w:szCs w:val="18"/>
        </w:rPr>
      </w:pPr>
      <w:r w:rsidRPr="00883B66">
        <w:rPr>
          <w:rFonts w:ascii="Arial" w:hAnsi="Arial" w:cs="Arial"/>
          <w:color w:val="000000"/>
          <w:spacing w:val="-2"/>
          <w:sz w:val="18"/>
          <w:szCs w:val="18"/>
        </w:rPr>
        <w:t xml:space="preserve">Trade receivables are amounts due from customers for goods sold service performed in the ordinary course of business. </w:t>
      </w:r>
    </w:p>
    <w:p w:rsidR="00883B66" w:rsidRPr="00883B66" w:rsidRDefault="00883B66" w:rsidP="00883B66">
      <w:pPr>
        <w:spacing w:after="0" w:line="240" w:lineRule="auto"/>
        <w:ind w:left="540"/>
        <w:jc w:val="thaiDistribute"/>
        <w:rPr>
          <w:rFonts w:ascii="Arial" w:hAnsi="Arial" w:cs="Arial"/>
          <w:color w:val="000000"/>
          <w:spacing w:val="-2"/>
          <w:sz w:val="18"/>
          <w:szCs w:val="18"/>
        </w:rPr>
      </w:pPr>
    </w:p>
    <w:p w:rsidR="00883B66" w:rsidRDefault="00883B66" w:rsidP="00883B66">
      <w:pPr>
        <w:spacing w:after="0" w:line="240" w:lineRule="auto"/>
        <w:ind w:left="540"/>
        <w:jc w:val="thaiDistribute"/>
        <w:rPr>
          <w:rFonts w:ascii="Arial" w:hAnsi="Arial" w:cs="Arial"/>
          <w:color w:val="000000"/>
          <w:spacing w:val="-2"/>
          <w:sz w:val="18"/>
          <w:szCs w:val="18"/>
        </w:rPr>
      </w:pPr>
      <w:r w:rsidRPr="00883B66">
        <w:rPr>
          <w:rFonts w:ascii="Arial" w:hAnsi="Arial" w:cs="Arial"/>
          <w:color w:val="000000"/>
          <w:spacing w:val="-2"/>
          <w:sz w:val="18"/>
          <w:szCs w:val="18"/>
        </w:rPr>
        <w:t xml:space="preserve">Trade receivables are </w:t>
      </w:r>
      <w:proofErr w:type="spellStart"/>
      <w:r w:rsidRPr="00883B66">
        <w:rPr>
          <w:rFonts w:ascii="Arial" w:hAnsi="Arial" w:cs="Arial"/>
          <w:color w:val="000000"/>
          <w:spacing w:val="-2"/>
          <w:sz w:val="18"/>
          <w:szCs w:val="18"/>
        </w:rPr>
        <w:t>recognised</w:t>
      </w:r>
      <w:proofErr w:type="spellEnd"/>
      <w:r w:rsidRPr="00883B66">
        <w:rPr>
          <w:rFonts w:ascii="Arial" w:hAnsi="Arial" w:cs="Arial"/>
          <w:color w:val="000000"/>
          <w:spacing w:val="-2"/>
          <w:sz w:val="18"/>
          <w:szCs w:val="18"/>
        </w:rPr>
        <w:t xml:space="preserve"> initially at the amount of consideration that is unconditionally </w:t>
      </w:r>
      <w:r w:rsidR="00316F71">
        <w:rPr>
          <w:rFonts w:ascii="Arial" w:hAnsi="Arial" w:cs="Arial"/>
          <w:color w:val="000000"/>
          <w:spacing w:val="-2"/>
          <w:sz w:val="18"/>
          <w:szCs w:val="18"/>
        </w:rPr>
        <w:t>for collectible</w:t>
      </w:r>
      <w:r w:rsidR="00972FB6">
        <w:rPr>
          <w:rFonts w:ascii="Arial" w:hAnsi="Arial" w:cs="Arial"/>
          <w:color w:val="000000"/>
          <w:spacing w:val="-2"/>
          <w:sz w:val="18"/>
          <w:szCs w:val="18"/>
        </w:rPr>
        <w:t>.</w:t>
      </w:r>
      <w:r w:rsidR="00353CF3">
        <w:rPr>
          <w:rFonts w:ascii="Arial" w:hAnsi="Arial" w:cs="Arial"/>
          <w:color w:val="000000"/>
          <w:spacing w:val="-2"/>
          <w:sz w:val="18"/>
          <w:szCs w:val="18"/>
        </w:rPr>
        <w:t xml:space="preserve"> </w:t>
      </w:r>
      <w:r w:rsidR="00972FB6">
        <w:rPr>
          <w:rFonts w:ascii="Arial" w:hAnsi="Arial" w:cs="Arial"/>
          <w:color w:val="000000"/>
          <w:spacing w:val="-2"/>
          <w:sz w:val="18"/>
          <w:szCs w:val="18"/>
        </w:rPr>
        <w:t>W</w:t>
      </w:r>
      <w:r w:rsidR="00353CF3">
        <w:rPr>
          <w:rFonts w:ascii="Arial" w:hAnsi="Arial" w:cs="Arial"/>
          <w:color w:val="000000"/>
          <w:spacing w:val="-2"/>
          <w:sz w:val="18"/>
          <w:szCs w:val="18"/>
        </w:rPr>
        <w:t xml:space="preserve">hen receivable </w:t>
      </w:r>
      <w:r w:rsidRPr="00883B66">
        <w:rPr>
          <w:rFonts w:ascii="Arial" w:hAnsi="Arial" w:cs="Arial"/>
          <w:color w:val="000000"/>
          <w:spacing w:val="-2"/>
          <w:sz w:val="18"/>
          <w:szCs w:val="18"/>
        </w:rPr>
        <w:t xml:space="preserve">contain significant financing components, </w:t>
      </w:r>
      <w:r w:rsidR="00316F71">
        <w:rPr>
          <w:rFonts w:ascii="Arial" w:hAnsi="Arial" w:cs="Arial"/>
          <w:color w:val="000000"/>
          <w:spacing w:val="-2"/>
          <w:sz w:val="18"/>
          <w:szCs w:val="18"/>
        </w:rPr>
        <w:t>the Group will</w:t>
      </w:r>
      <w:r w:rsidRPr="00883B66">
        <w:rPr>
          <w:rFonts w:ascii="Arial" w:hAnsi="Arial" w:cs="Arial"/>
          <w:color w:val="000000"/>
          <w:spacing w:val="-2"/>
          <w:sz w:val="18"/>
          <w:szCs w:val="18"/>
        </w:rPr>
        <w:t xml:space="preserve"> </w:t>
      </w:r>
      <w:proofErr w:type="spellStart"/>
      <w:r w:rsidR="00316F71">
        <w:rPr>
          <w:rFonts w:ascii="Arial" w:hAnsi="Arial" w:cs="Arial"/>
          <w:color w:val="000000"/>
          <w:spacing w:val="-2"/>
          <w:sz w:val="18"/>
          <w:szCs w:val="18"/>
        </w:rPr>
        <w:t>recognise</w:t>
      </w:r>
      <w:proofErr w:type="spellEnd"/>
      <w:r w:rsidR="00316F71">
        <w:rPr>
          <w:rFonts w:ascii="Arial" w:hAnsi="Arial" w:cs="Arial"/>
          <w:color w:val="000000"/>
          <w:spacing w:val="-2"/>
          <w:sz w:val="18"/>
          <w:szCs w:val="18"/>
        </w:rPr>
        <w:t xml:space="preserve"> the</w:t>
      </w:r>
      <w:r w:rsidR="00353CF3">
        <w:rPr>
          <w:rFonts w:ascii="Arial" w:hAnsi="Arial" w:cs="Arial"/>
          <w:color w:val="000000"/>
          <w:spacing w:val="-2"/>
          <w:sz w:val="18"/>
          <w:szCs w:val="18"/>
        </w:rPr>
        <w:t>m</w:t>
      </w:r>
      <w:r w:rsidRPr="00883B66">
        <w:rPr>
          <w:rFonts w:ascii="Arial" w:hAnsi="Arial" w:cs="Arial"/>
          <w:color w:val="000000"/>
          <w:spacing w:val="-2"/>
          <w:sz w:val="18"/>
          <w:szCs w:val="18"/>
        </w:rPr>
        <w:t xml:space="preserve"> at </w:t>
      </w:r>
      <w:r w:rsidR="000229B3">
        <w:rPr>
          <w:rFonts w:ascii="Arial" w:hAnsi="Arial" w:cs="Arial"/>
          <w:color w:val="000000"/>
          <w:spacing w:val="-2"/>
          <w:sz w:val="18"/>
          <w:szCs w:val="18"/>
        </w:rPr>
        <w:t>their</w:t>
      </w:r>
      <w:r w:rsidRPr="00883B66">
        <w:rPr>
          <w:rFonts w:ascii="Arial" w:hAnsi="Arial" w:cs="Arial"/>
          <w:color w:val="000000"/>
          <w:spacing w:val="-2"/>
          <w:sz w:val="18"/>
          <w:szCs w:val="18"/>
        </w:rPr>
        <w:t xml:space="preserve"> present value. </w:t>
      </w:r>
      <w:r w:rsidR="000229B3">
        <w:rPr>
          <w:rFonts w:ascii="Arial" w:hAnsi="Arial" w:cs="Arial"/>
          <w:color w:val="000000"/>
          <w:spacing w:val="-2"/>
          <w:sz w:val="18"/>
          <w:szCs w:val="18"/>
        </w:rPr>
        <w:t>Subsequently, t</w:t>
      </w:r>
      <w:r w:rsidRPr="00883B66">
        <w:rPr>
          <w:rFonts w:ascii="Arial" w:hAnsi="Arial" w:cs="Arial"/>
          <w:color w:val="000000"/>
          <w:spacing w:val="-2"/>
          <w:sz w:val="18"/>
          <w:szCs w:val="18"/>
        </w:rPr>
        <w:t xml:space="preserve">he Group </w:t>
      </w:r>
      <w:proofErr w:type="spellStart"/>
      <w:r w:rsidR="00353CF3">
        <w:rPr>
          <w:rFonts w:ascii="Arial" w:hAnsi="Arial" w:cs="Arial"/>
          <w:color w:val="000000"/>
          <w:spacing w:val="-2"/>
          <w:sz w:val="18"/>
          <w:szCs w:val="18"/>
        </w:rPr>
        <w:t>recognises</w:t>
      </w:r>
      <w:proofErr w:type="spellEnd"/>
      <w:r w:rsidRPr="00883B66">
        <w:rPr>
          <w:rFonts w:ascii="Arial" w:hAnsi="Arial" w:cs="Arial"/>
          <w:color w:val="000000"/>
          <w:spacing w:val="-2"/>
          <w:sz w:val="18"/>
          <w:szCs w:val="18"/>
        </w:rPr>
        <w:t xml:space="preserve"> trade receivables at cost less allowance for doubtful accounts. </w:t>
      </w:r>
    </w:p>
    <w:p w:rsidR="00883B66" w:rsidRDefault="00883B66" w:rsidP="00883B66">
      <w:pPr>
        <w:spacing w:after="0" w:line="240" w:lineRule="auto"/>
        <w:ind w:left="540"/>
        <w:jc w:val="thaiDistribute"/>
        <w:rPr>
          <w:rFonts w:ascii="Arial" w:hAnsi="Arial" w:cs="Arial"/>
          <w:color w:val="000000"/>
          <w:spacing w:val="-2"/>
          <w:sz w:val="18"/>
          <w:szCs w:val="18"/>
        </w:rPr>
      </w:pPr>
    </w:p>
    <w:p w:rsidR="00092BD4" w:rsidRPr="00C164F2" w:rsidRDefault="00092BD4" w:rsidP="00883B66">
      <w:pPr>
        <w:spacing w:after="0" w:line="240" w:lineRule="auto"/>
        <w:ind w:left="540" w:hanging="540"/>
        <w:jc w:val="thaiDistribute"/>
        <w:rPr>
          <w:rFonts w:ascii="Arial" w:hAnsi="Arial" w:cs="Arial"/>
          <w:b/>
          <w:bCs/>
          <w:color w:val="CF4A02"/>
          <w:sz w:val="18"/>
          <w:szCs w:val="18"/>
          <w:lang w:val="en-GB"/>
        </w:rPr>
      </w:pPr>
      <w:bookmarkStart w:id="2" w:name="_Toc311790764"/>
      <w:bookmarkStart w:id="3" w:name="_Toc378756277"/>
      <w:r w:rsidRPr="00C164F2">
        <w:rPr>
          <w:rFonts w:ascii="Arial" w:hAnsi="Arial" w:cs="Arial"/>
          <w:b/>
          <w:bCs/>
          <w:color w:val="CF4A02"/>
          <w:sz w:val="18"/>
          <w:szCs w:val="18"/>
          <w:lang w:val="en-GB"/>
        </w:rPr>
        <w:t>2.</w:t>
      </w:r>
      <w:r w:rsidR="009A6104" w:rsidRPr="00C164F2">
        <w:rPr>
          <w:rFonts w:ascii="Arial" w:hAnsi="Arial" w:cs="Arial"/>
          <w:b/>
          <w:bCs/>
          <w:color w:val="CF4A02"/>
          <w:sz w:val="18"/>
          <w:szCs w:val="18"/>
          <w:lang w:val="en-GB"/>
        </w:rPr>
        <w:t>7</w:t>
      </w:r>
      <w:r w:rsidRPr="00C164F2">
        <w:rPr>
          <w:rFonts w:ascii="Arial" w:hAnsi="Arial" w:cs="Arial"/>
          <w:b/>
          <w:bCs/>
          <w:color w:val="CF4A02"/>
          <w:sz w:val="18"/>
          <w:szCs w:val="18"/>
          <w:lang w:val="en-GB"/>
        </w:rPr>
        <w:tab/>
        <w:t>Inventories</w:t>
      </w:r>
      <w:bookmarkEnd w:id="2"/>
      <w:bookmarkEnd w:id="3"/>
      <w:r w:rsidRPr="00C164F2">
        <w:rPr>
          <w:rFonts w:ascii="Arial" w:hAnsi="Arial" w:cs="Arial"/>
          <w:b/>
          <w:bCs/>
          <w:color w:val="CF4A02"/>
          <w:sz w:val="18"/>
          <w:szCs w:val="18"/>
          <w:lang w:val="en-GB"/>
        </w:rPr>
        <w:t xml:space="preserve"> </w:t>
      </w:r>
    </w:p>
    <w:p w:rsidR="00092BD4" w:rsidRPr="00470D66" w:rsidRDefault="00092BD4" w:rsidP="007D304F">
      <w:pPr>
        <w:spacing w:after="0" w:line="240" w:lineRule="auto"/>
        <w:ind w:left="540"/>
        <w:rPr>
          <w:rFonts w:ascii="Arial" w:hAnsi="Arial" w:cs="Arial"/>
          <w:b/>
          <w:bCs/>
          <w:color w:val="000000"/>
          <w:sz w:val="18"/>
          <w:szCs w:val="18"/>
          <w:lang w:val="en-GB"/>
        </w:rPr>
      </w:pPr>
    </w:p>
    <w:p w:rsidR="00092BD4" w:rsidRPr="00013907" w:rsidRDefault="00092BD4" w:rsidP="007D304F">
      <w:pPr>
        <w:spacing w:after="0" w:line="240" w:lineRule="auto"/>
        <w:ind w:left="540"/>
        <w:jc w:val="both"/>
        <w:rPr>
          <w:rFonts w:ascii="Arial" w:hAnsi="Arial" w:cs="Arial"/>
          <w:color w:val="000000"/>
          <w:spacing w:val="-2"/>
          <w:sz w:val="18"/>
          <w:szCs w:val="18"/>
        </w:rPr>
      </w:pPr>
      <w:r w:rsidRPr="00013907">
        <w:rPr>
          <w:rFonts w:ascii="Arial" w:hAnsi="Arial" w:cs="Arial"/>
          <w:color w:val="000000"/>
          <w:spacing w:val="-2"/>
          <w:sz w:val="18"/>
          <w:szCs w:val="18"/>
        </w:rPr>
        <w:t>The Group’s inventories comprise land</w:t>
      </w:r>
      <w:r w:rsidR="00AE24A5" w:rsidRPr="00013907">
        <w:rPr>
          <w:rFonts w:ascii="Arial" w:hAnsi="Arial" w:cs="Arial"/>
          <w:color w:val="000000"/>
          <w:spacing w:val="-2"/>
          <w:sz w:val="18"/>
          <w:szCs w:val="18"/>
        </w:rPr>
        <w:t>,</w:t>
      </w:r>
      <w:r w:rsidRPr="00013907">
        <w:rPr>
          <w:rFonts w:ascii="Arial" w:hAnsi="Arial" w:cs="Arial"/>
          <w:color w:val="000000"/>
          <w:spacing w:val="-2"/>
          <w:sz w:val="18"/>
          <w:szCs w:val="18"/>
        </w:rPr>
        <w:t xml:space="preserve"> </w:t>
      </w:r>
      <w:r w:rsidR="00C23E4F">
        <w:rPr>
          <w:rFonts w:ascii="Arial" w:hAnsi="Arial" w:cs="Arial"/>
          <w:color w:val="000000"/>
          <w:spacing w:val="-2"/>
          <w:sz w:val="18"/>
          <w:szCs w:val="18"/>
        </w:rPr>
        <w:t>house and</w:t>
      </w:r>
      <w:r w:rsidR="006934E2">
        <w:rPr>
          <w:rFonts w:ascii="Arial" w:hAnsi="Arial" w:cs="Arial"/>
          <w:color w:val="000000"/>
          <w:spacing w:val="-2"/>
          <w:sz w:val="18"/>
          <w:szCs w:val="18"/>
        </w:rPr>
        <w:t xml:space="preserve"> </w:t>
      </w:r>
      <w:r w:rsidR="004E5FCD">
        <w:rPr>
          <w:rFonts w:ascii="Arial" w:hAnsi="Arial" w:cs="Arial"/>
          <w:color w:val="000000"/>
          <w:spacing w:val="-2"/>
          <w:sz w:val="18"/>
          <w:szCs w:val="18"/>
        </w:rPr>
        <w:t>condominium unit</w:t>
      </w:r>
      <w:r w:rsidR="00C23E4F">
        <w:rPr>
          <w:rFonts w:ascii="Arial" w:hAnsi="Arial" w:cs="Arial"/>
          <w:color w:val="000000"/>
          <w:spacing w:val="-2"/>
          <w:sz w:val="18"/>
          <w:szCs w:val="18"/>
        </w:rPr>
        <w:t xml:space="preserve"> ready to move in</w:t>
      </w:r>
      <w:r w:rsidR="002F36F3" w:rsidRPr="00013907">
        <w:rPr>
          <w:rFonts w:ascii="Arial" w:hAnsi="Arial" w:cs="Arial"/>
          <w:color w:val="000000"/>
          <w:spacing w:val="-2"/>
          <w:sz w:val="18"/>
          <w:szCs w:val="18"/>
        </w:rPr>
        <w:t>, raw materials, work in process, finished goods and supplies</w:t>
      </w:r>
      <w:r w:rsidRPr="00013907">
        <w:rPr>
          <w:rFonts w:ascii="Arial" w:hAnsi="Arial" w:cs="Arial"/>
          <w:color w:val="000000"/>
          <w:spacing w:val="-2"/>
          <w:sz w:val="18"/>
          <w:szCs w:val="18"/>
        </w:rPr>
        <w:t xml:space="preserve">.  Inventories are stated at the </w:t>
      </w:r>
      <w:r w:rsidRPr="00013907">
        <w:rPr>
          <w:rFonts w:ascii="Arial" w:hAnsi="Arial" w:cs="Arial"/>
          <w:color w:val="000000"/>
          <w:spacing w:val="-6"/>
          <w:sz w:val="18"/>
          <w:szCs w:val="18"/>
        </w:rPr>
        <w:t xml:space="preserve">lower of cost or net </w:t>
      </w:r>
      <w:proofErr w:type="spellStart"/>
      <w:r w:rsidRPr="00013907">
        <w:rPr>
          <w:rFonts w:ascii="Arial" w:hAnsi="Arial" w:cs="Arial"/>
          <w:color w:val="000000"/>
          <w:spacing w:val="-6"/>
          <w:sz w:val="18"/>
          <w:szCs w:val="18"/>
        </w:rPr>
        <w:t>realisable</w:t>
      </w:r>
      <w:proofErr w:type="spellEnd"/>
      <w:r w:rsidRPr="00013907">
        <w:rPr>
          <w:rFonts w:ascii="Arial" w:hAnsi="Arial" w:cs="Arial"/>
          <w:color w:val="000000"/>
          <w:spacing w:val="-6"/>
          <w:sz w:val="18"/>
          <w:szCs w:val="18"/>
        </w:rPr>
        <w:t xml:space="preserve"> value.  Costs of inventories are determined by the specific method</w:t>
      </w:r>
      <w:r w:rsidRPr="00013907">
        <w:rPr>
          <w:rFonts w:ascii="Arial" w:hAnsi="Arial" w:cs="Arial"/>
          <w:color w:val="000000"/>
          <w:spacing w:val="-6"/>
          <w:sz w:val="18"/>
          <w:szCs w:val="18"/>
          <w:rtl/>
          <w:cs/>
        </w:rPr>
        <w:t xml:space="preserve"> </w:t>
      </w:r>
      <w:r w:rsidRPr="00013907">
        <w:rPr>
          <w:rFonts w:ascii="Arial" w:hAnsi="Arial" w:cs="Arial"/>
          <w:color w:val="000000"/>
          <w:spacing w:val="-6"/>
          <w:sz w:val="18"/>
          <w:szCs w:val="18"/>
        </w:rPr>
        <w:t xml:space="preserve">for </w:t>
      </w:r>
      <w:r w:rsidR="004E5FCD">
        <w:rPr>
          <w:rFonts w:ascii="Arial" w:hAnsi="Arial" w:cs="Arial"/>
          <w:color w:val="000000"/>
          <w:spacing w:val="-6"/>
          <w:sz w:val="18"/>
          <w:szCs w:val="18"/>
        </w:rPr>
        <w:t>cost of constructions</w:t>
      </w:r>
      <w:r w:rsidRPr="00013907">
        <w:rPr>
          <w:rFonts w:ascii="Arial" w:hAnsi="Arial" w:cs="Arial"/>
          <w:color w:val="000000"/>
          <w:spacing w:val="-6"/>
          <w:sz w:val="18"/>
          <w:szCs w:val="18"/>
        </w:rPr>
        <w:t xml:space="preserve"> and weighted average for land and project’s facility.</w:t>
      </w:r>
      <w:r w:rsidRPr="00013907">
        <w:rPr>
          <w:rFonts w:ascii="Arial" w:hAnsi="Arial" w:cs="Arial"/>
          <w:color w:val="000000"/>
          <w:spacing w:val="-2"/>
          <w:sz w:val="18"/>
          <w:szCs w:val="18"/>
        </w:rPr>
        <w:t xml:space="preserve">  Costs include cost of land, cost of land development, costs of constructions of real estate projects and infrastructure and related borrowing costs. Net </w:t>
      </w:r>
      <w:proofErr w:type="spellStart"/>
      <w:r w:rsidRPr="00013907">
        <w:rPr>
          <w:rFonts w:ascii="Arial" w:hAnsi="Arial" w:cs="Arial"/>
          <w:color w:val="000000"/>
          <w:spacing w:val="-2"/>
          <w:sz w:val="18"/>
          <w:szCs w:val="18"/>
        </w:rPr>
        <w:t>realisable</w:t>
      </w:r>
      <w:proofErr w:type="spellEnd"/>
      <w:r w:rsidRPr="00013907">
        <w:rPr>
          <w:rFonts w:ascii="Arial" w:hAnsi="Arial" w:cs="Arial"/>
          <w:color w:val="000000"/>
          <w:spacing w:val="-2"/>
          <w:sz w:val="18"/>
          <w:szCs w:val="18"/>
        </w:rPr>
        <w:t xml:space="preserve"> value is the estimate</w:t>
      </w:r>
      <w:r w:rsidR="004E5FCD">
        <w:rPr>
          <w:rFonts w:ascii="Arial" w:hAnsi="Arial" w:cs="Arial"/>
          <w:color w:val="000000"/>
          <w:spacing w:val="-2"/>
          <w:sz w:val="18"/>
          <w:szCs w:val="18"/>
        </w:rPr>
        <w:t>d</w:t>
      </w:r>
      <w:r w:rsidRPr="00013907">
        <w:rPr>
          <w:rFonts w:ascii="Arial" w:hAnsi="Arial" w:cs="Arial"/>
          <w:color w:val="000000"/>
          <w:spacing w:val="-2"/>
          <w:sz w:val="18"/>
          <w:szCs w:val="18"/>
        </w:rPr>
        <w:t xml:space="preserve"> selling price in the ordinary course of business less costs of completions and </w:t>
      </w:r>
      <w:r w:rsidRPr="00013907">
        <w:rPr>
          <w:rFonts w:ascii="Arial" w:hAnsi="Arial" w:cs="Arial"/>
          <w:color w:val="000000"/>
          <w:spacing w:val="-7"/>
          <w:sz w:val="18"/>
          <w:szCs w:val="18"/>
        </w:rPr>
        <w:t xml:space="preserve">applicable variable selling expenses. </w:t>
      </w:r>
    </w:p>
    <w:p w:rsidR="00092BD4" w:rsidRPr="00013907" w:rsidRDefault="00092BD4" w:rsidP="007D304F">
      <w:pPr>
        <w:spacing w:after="0" w:line="240" w:lineRule="auto"/>
        <w:ind w:left="540"/>
        <w:jc w:val="both"/>
        <w:rPr>
          <w:rFonts w:ascii="Arial" w:hAnsi="Arial" w:cs="Arial"/>
          <w:color w:val="000000"/>
          <w:spacing w:val="-2"/>
          <w:sz w:val="18"/>
          <w:szCs w:val="18"/>
        </w:rPr>
      </w:pPr>
    </w:p>
    <w:p w:rsidR="002F36F3" w:rsidRPr="00013907" w:rsidRDefault="00AE24A5" w:rsidP="007D304F">
      <w:pPr>
        <w:spacing w:after="0" w:line="240" w:lineRule="auto"/>
        <w:ind w:left="540"/>
        <w:jc w:val="both"/>
        <w:rPr>
          <w:rFonts w:ascii="Arial" w:hAnsi="Arial" w:cs="Arial"/>
          <w:color w:val="000000"/>
          <w:spacing w:val="-2"/>
          <w:sz w:val="18"/>
          <w:szCs w:val="18"/>
        </w:rPr>
      </w:pPr>
      <w:r w:rsidRPr="00013907">
        <w:rPr>
          <w:rFonts w:ascii="Arial" w:hAnsi="Arial" w:cs="Arial"/>
          <w:color w:val="000000"/>
          <w:spacing w:val="-2"/>
          <w:sz w:val="18"/>
          <w:szCs w:val="18"/>
        </w:rPr>
        <w:t>Cost of r</w:t>
      </w:r>
      <w:r w:rsidR="002F36F3" w:rsidRPr="00013907">
        <w:rPr>
          <w:rFonts w:ascii="Arial" w:hAnsi="Arial" w:cs="Arial"/>
          <w:color w:val="000000"/>
          <w:spacing w:val="-2"/>
          <w:sz w:val="18"/>
          <w:szCs w:val="18"/>
        </w:rPr>
        <w:t xml:space="preserve">aw materials, work in process, finished goods and supplies is determined by the average method. The cost of purchase comprises both the purchase price and costs directly attributable to the acquisition of the inventory, such as import duties and transportation charges, less all attributable discounts, allowances or rebates.  The cost of finished goods and work in progress comprises design costs, raw materials, direct </w:t>
      </w:r>
      <w:proofErr w:type="spellStart"/>
      <w:r w:rsidR="002F36F3" w:rsidRPr="00013907">
        <w:rPr>
          <w:rFonts w:ascii="Arial" w:hAnsi="Arial" w:cs="Arial"/>
          <w:color w:val="000000"/>
          <w:spacing w:val="-2"/>
          <w:sz w:val="18"/>
          <w:szCs w:val="18"/>
        </w:rPr>
        <w:t>labour</w:t>
      </w:r>
      <w:proofErr w:type="spellEnd"/>
      <w:r w:rsidR="002F36F3" w:rsidRPr="00013907">
        <w:rPr>
          <w:rFonts w:ascii="Arial" w:hAnsi="Arial" w:cs="Arial"/>
          <w:color w:val="000000"/>
          <w:spacing w:val="-2"/>
          <w:sz w:val="18"/>
          <w:szCs w:val="18"/>
        </w:rPr>
        <w:t>, other direct costs and related production overheads bas</w:t>
      </w:r>
      <w:r w:rsidR="00D20B87" w:rsidRPr="00013907">
        <w:rPr>
          <w:rFonts w:ascii="Arial" w:hAnsi="Arial" w:cs="Arial"/>
          <w:color w:val="000000"/>
          <w:spacing w:val="-2"/>
          <w:sz w:val="18"/>
          <w:szCs w:val="18"/>
        </w:rPr>
        <w:t xml:space="preserve">ed on normal operating </w:t>
      </w:r>
      <w:proofErr w:type="gramStart"/>
      <w:r w:rsidR="00D20B87" w:rsidRPr="00013907">
        <w:rPr>
          <w:rFonts w:ascii="Arial" w:hAnsi="Arial" w:cs="Arial"/>
          <w:color w:val="000000"/>
          <w:spacing w:val="-2"/>
          <w:sz w:val="18"/>
          <w:szCs w:val="18"/>
        </w:rPr>
        <w:t>capacity,</w:t>
      </w:r>
      <w:r w:rsidR="00987C59">
        <w:rPr>
          <w:rFonts w:ascii="Arial" w:hAnsi="Arial" w:cs="Arial"/>
          <w:color w:val="000000"/>
          <w:spacing w:val="-2"/>
          <w:sz w:val="18"/>
          <w:szCs w:val="18"/>
        </w:rPr>
        <w:t xml:space="preserve"> </w:t>
      </w:r>
      <w:r w:rsidR="00D20B87" w:rsidRPr="00013907">
        <w:rPr>
          <w:rFonts w:ascii="Arial" w:hAnsi="Arial" w:cs="Arial"/>
          <w:color w:val="000000"/>
          <w:spacing w:val="-2"/>
          <w:sz w:val="18"/>
          <w:szCs w:val="18"/>
        </w:rPr>
        <w:t>but</w:t>
      </w:r>
      <w:proofErr w:type="gramEnd"/>
      <w:r w:rsidR="002F36F3" w:rsidRPr="00013907">
        <w:rPr>
          <w:rFonts w:ascii="Arial" w:hAnsi="Arial" w:cs="Arial"/>
          <w:color w:val="000000"/>
          <w:spacing w:val="-2"/>
          <w:sz w:val="18"/>
          <w:szCs w:val="18"/>
        </w:rPr>
        <w:t xml:space="preserve"> excludes borrowing costs. Net </w:t>
      </w:r>
      <w:proofErr w:type="spellStart"/>
      <w:r w:rsidR="002F36F3" w:rsidRPr="00013907">
        <w:rPr>
          <w:rFonts w:ascii="Arial" w:hAnsi="Arial" w:cs="Arial"/>
          <w:color w:val="000000"/>
          <w:spacing w:val="-2"/>
          <w:sz w:val="18"/>
          <w:szCs w:val="18"/>
        </w:rPr>
        <w:t>realisable</w:t>
      </w:r>
      <w:proofErr w:type="spellEnd"/>
      <w:r w:rsidR="002F36F3" w:rsidRPr="00013907">
        <w:rPr>
          <w:rFonts w:ascii="Arial" w:hAnsi="Arial" w:cs="Arial"/>
          <w:color w:val="000000"/>
          <w:spacing w:val="-2"/>
          <w:sz w:val="18"/>
          <w:szCs w:val="18"/>
        </w:rPr>
        <w:t xml:space="preserve"> value is the estimate</w:t>
      </w:r>
      <w:r w:rsidR="004E5FCD">
        <w:rPr>
          <w:rFonts w:ascii="Arial" w:hAnsi="Arial" w:cs="Arial"/>
          <w:color w:val="000000"/>
          <w:spacing w:val="-2"/>
          <w:sz w:val="18"/>
          <w:szCs w:val="18"/>
        </w:rPr>
        <w:t>d</w:t>
      </w:r>
      <w:r w:rsidR="002F36F3" w:rsidRPr="00013907">
        <w:rPr>
          <w:rFonts w:ascii="Arial" w:hAnsi="Arial" w:cs="Arial"/>
          <w:color w:val="000000"/>
          <w:spacing w:val="-2"/>
          <w:sz w:val="18"/>
          <w:szCs w:val="18"/>
        </w:rPr>
        <w:t xml:space="preserve"> selling price in the ordinary course of business, less applicable variable selling expenses. Allowance is made, where necessary, for obsolete, slow-moving and defective inventories.</w:t>
      </w:r>
    </w:p>
    <w:p w:rsidR="00092BD4" w:rsidRPr="00013907" w:rsidRDefault="00092BD4" w:rsidP="007D304F">
      <w:pPr>
        <w:spacing w:after="0" w:line="240" w:lineRule="auto"/>
        <w:ind w:left="540"/>
        <w:rPr>
          <w:rFonts w:ascii="Arial" w:hAnsi="Arial" w:cs="Arial"/>
          <w:color w:val="000000"/>
          <w:spacing w:val="-2"/>
          <w:sz w:val="18"/>
          <w:szCs w:val="18"/>
        </w:rPr>
      </w:pPr>
    </w:p>
    <w:p w:rsidR="00092BD4" w:rsidRPr="00013907" w:rsidRDefault="00092BD4" w:rsidP="007D304F">
      <w:pPr>
        <w:spacing w:after="0" w:line="240" w:lineRule="auto"/>
        <w:ind w:left="540" w:hanging="540"/>
        <w:jc w:val="thaiDistribute"/>
        <w:rPr>
          <w:rFonts w:ascii="Arial" w:hAnsi="Arial" w:cs="Arial"/>
          <w:b/>
          <w:bCs/>
          <w:color w:val="CF4A02"/>
          <w:sz w:val="18"/>
          <w:szCs w:val="18"/>
          <w:lang w:val="en-GB"/>
        </w:rPr>
      </w:pPr>
      <w:r w:rsidRPr="00013907">
        <w:rPr>
          <w:rFonts w:ascii="Arial" w:hAnsi="Arial" w:cs="Arial"/>
          <w:b/>
          <w:bCs/>
          <w:color w:val="CF4A02"/>
          <w:sz w:val="18"/>
          <w:szCs w:val="18"/>
          <w:lang w:val="en-GB"/>
        </w:rPr>
        <w:t>2.</w:t>
      </w:r>
      <w:r w:rsidR="009A6104" w:rsidRPr="00013907">
        <w:rPr>
          <w:rFonts w:ascii="Arial" w:hAnsi="Arial" w:cs="Arial"/>
          <w:b/>
          <w:bCs/>
          <w:color w:val="CF4A02"/>
          <w:sz w:val="18"/>
          <w:szCs w:val="18"/>
          <w:lang w:val="en-GB"/>
        </w:rPr>
        <w:t>8</w:t>
      </w:r>
      <w:r w:rsidRPr="00013907">
        <w:rPr>
          <w:rFonts w:ascii="Arial" w:hAnsi="Arial" w:cs="Arial"/>
          <w:b/>
          <w:bCs/>
          <w:color w:val="CF4A02"/>
          <w:sz w:val="18"/>
          <w:szCs w:val="18"/>
          <w:lang w:val="en-GB"/>
        </w:rPr>
        <w:tab/>
        <w:t>Costs of property development</w:t>
      </w:r>
    </w:p>
    <w:p w:rsidR="00092BD4" w:rsidRPr="00013907" w:rsidRDefault="00092BD4" w:rsidP="007D304F">
      <w:pPr>
        <w:spacing w:after="0" w:line="240" w:lineRule="auto"/>
        <w:ind w:left="540"/>
        <w:rPr>
          <w:rFonts w:ascii="Arial" w:hAnsi="Arial" w:cs="Arial"/>
          <w:color w:val="000000"/>
          <w:spacing w:val="-2"/>
          <w:sz w:val="18"/>
          <w:szCs w:val="18"/>
        </w:rPr>
      </w:pPr>
    </w:p>
    <w:p w:rsidR="00092BD4" w:rsidRPr="004E5FCD" w:rsidRDefault="00092BD4" w:rsidP="007D304F">
      <w:pPr>
        <w:spacing w:after="0" w:line="240" w:lineRule="auto"/>
        <w:ind w:left="540"/>
        <w:jc w:val="both"/>
        <w:rPr>
          <w:rFonts w:ascii="Arial" w:hAnsi="Arial" w:cs="Arial"/>
          <w:color w:val="000000"/>
          <w:spacing w:val="-4"/>
          <w:sz w:val="18"/>
          <w:szCs w:val="18"/>
        </w:rPr>
      </w:pPr>
      <w:r w:rsidRPr="004E5FCD">
        <w:rPr>
          <w:rFonts w:ascii="Arial" w:hAnsi="Arial" w:cs="Arial"/>
          <w:color w:val="000000"/>
          <w:spacing w:val="-4"/>
          <w:sz w:val="18"/>
          <w:szCs w:val="18"/>
        </w:rPr>
        <w:t>Costs of property development are stated at cost less allowance for loss on projects.  Costs include cost of land, cost of land development, costs of constructions of real estate projects and infrastructure and related borrowing costs.</w:t>
      </w:r>
    </w:p>
    <w:p w:rsidR="00092BD4" w:rsidRPr="00013907" w:rsidRDefault="00092BD4" w:rsidP="007D304F">
      <w:pPr>
        <w:spacing w:after="0" w:line="240" w:lineRule="auto"/>
        <w:ind w:left="540"/>
        <w:jc w:val="both"/>
        <w:rPr>
          <w:rFonts w:ascii="Arial" w:hAnsi="Arial" w:cs="Arial"/>
          <w:color w:val="000000"/>
          <w:spacing w:val="-2"/>
          <w:sz w:val="18"/>
          <w:szCs w:val="18"/>
        </w:rPr>
      </w:pPr>
    </w:p>
    <w:p w:rsidR="00092BD4" w:rsidRPr="00013907" w:rsidRDefault="00092BD4" w:rsidP="007D304F">
      <w:pPr>
        <w:spacing w:after="0" w:line="240" w:lineRule="auto"/>
        <w:ind w:left="540"/>
        <w:jc w:val="both"/>
        <w:rPr>
          <w:rFonts w:ascii="Arial" w:hAnsi="Arial" w:cs="Arial"/>
          <w:color w:val="000000"/>
          <w:spacing w:val="-2"/>
          <w:sz w:val="18"/>
          <w:szCs w:val="18"/>
        </w:rPr>
      </w:pPr>
      <w:r w:rsidRPr="00013907">
        <w:rPr>
          <w:rFonts w:ascii="Arial" w:hAnsi="Arial" w:cs="Arial"/>
          <w:color w:val="000000"/>
          <w:spacing w:val="-2"/>
          <w:sz w:val="18"/>
          <w:szCs w:val="18"/>
        </w:rPr>
        <w:t>Costs of property development are transferred to inventory when the construction is completed.</w:t>
      </w:r>
    </w:p>
    <w:p w:rsidR="00141D03" w:rsidRDefault="00141D03" w:rsidP="007D304F">
      <w:pPr>
        <w:spacing w:after="0" w:line="240" w:lineRule="auto"/>
        <w:ind w:left="540" w:hanging="540"/>
        <w:jc w:val="thaiDistribute"/>
        <w:rPr>
          <w:rFonts w:ascii="Arial" w:hAnsi="Arial" w:cs="Arial"/>
          <w:b/>
          <w:bCs/>
          <w:color w:val="000000"/>
          <w:spacing w:val="-2"/>
          <w:sz w:val="18"/>
          <w:szCs w:val="18"/>
          <w:lang w:val="en-GB"/>
        </w:rPr>
      </w:pPr>
      <w:bookmarkStart w:id="4" w:name="_Toc311790770"/>
      <w:bookmarkStart w:id="5" w:name="_Toc378756281"/>
    </w:p>
    <w:p w:rsidR="00492F1E" w:rsidRPr="00013907" w:rsidRDefault="002476D1" w:rsidP="007D304F">
      <w:pPr>
        <w:spacing w:after="0" w:line="240" w:lineRule="auto"/>
        <w:ind w:left="540" w:hanging="540"/>
        <w:jc w:val="thaiDistribute"/>
        <w:rPr>
          <w:rFonts w:ascii="Arial" w:hAnsi="Arial" w:cs="Arial"/>
          <w:b/>
          <w:bCs/>
          <w:color w:val="CF4A02"/>
          <w:sz w:val="18"/>
          <w:szCs w:val="18"/>
          <w:lang w:val="en-GB"/>
        </w:rPr>
      </w:pPr>
      <w:r w:rsidRPr="00013907">
        <w:rPr>
          <w:rFonts w:ascii="Arial" w:hAnsi="Arial" w:cs="Arial"/>
          <w:b/>
          <w:bCs/>
          <w:color w:val="CF4A02"/>
          <w:sz w:val="18"/>
          <w:szCs w:val="18"/>
          <w:lang w:val="en-GB"/>
        </w:rPr>
        <w:t>2</w:t>
      </w:r>
      <w:r w:rsidR="00C211AC" w:rsidRPr="00013907">
        <w:rPr>
          <w:rFonts w:ascii="Arial" w:hAnsi="Arial" w:cs="Arial"/>
          <w:b/>
          <w:bCs/>
          <w:color w:val="CF4A02"/>
          <w:sz w:val="18"/>
          <w:szCs w:val="18"/>
          <w:lang w:val="en-GB"/>
        </w:rPr>
        <w:t>.</w:t>
      </w:r>
      <w:r w:rsidR="00013907" w:rsidRPr="00013907">
        <w:rPr>
          <w:rFonts w:ascii="Arial" w:hAnsi="Arial" w:cs="Arial"/>
          <w:b/>
          <w:bCs/>
          <w:color w:val="CF4A02"/>
          <w:sz w:val="18"/>
          <w:szCs w:val="18"/>
          <w:lang w:val="en-GB"/>
        </w:rPr>
        <w:t>9</w:t>
      </w:r>
      <w:r w:rsidR="00492F1E" w:rsidRPr="00013907">
        <w:rPr>
          <w:rFonts w:ascii="Arial" w:hAnsi="Arial" w:cs="Arial"/>
          <w:b/>
          <w:bCs/>
          <w:color w:val="CF4A02"/>
          <w:sz w:val="18"/>
          <w:szCs w:val="18"/>
          <w:lang w:val="en-GB"/>
        </w:rPr>
        <w:tab/>
        <w:t>Property, plant and equipment</w:t>
      </w:r>
      <w:bookmarkEnd w:id="4"/>
      <w:bookmarkEnd w:id="5"/>
      <w:r w:rsidR="00492F1E" w:rsidRPr="00013907">
        <w:rPr>
          <w:rFonts w:ascii="Arial" w:hAnsi="Arial" w:cs="Arial"/>
          <w:b/>
          <w:bCs/>
          <w:color w:val="CF4A02"/>
          <w:sz w:val="18"/>
          <w:szCs w:val="18"/>
          <w:lang w:val="en-GB"/>
        </w:rPr>
        <w:t xml:space="preserve"> </w:t>
      </w:r>
    </w:p>
    <w:p w:rsidR="004027A0" w:rsidRPr="00013907" w:rsidRDefault="004027A0" w:rsidP="007D304F">
      <w:pPr>
        <w:spacing w:after="0" w:line="240" w:lineRule="auto"/>
        <w:ind w:left="540"/>
        <w:jc w:val="both"/>
        <w:rPr>
          <w:rFonts w:ascii="Arial" w:hAnsi="Arial" w:cs="Arial"/>
          <w:color w:val="000000"/>
          <w:sz w:val="18"/>
          <w:szCs w:val="18"/>
        </w:rPr>
      </w:pPr>
    </w:p>
    <w:p w:rsidR="004027A0" w:rsidRPr="00013907" w:rsidRDefault="004027A0" w:rsidP="007D304F">
      <w:pPr>
        <w:spacing w:after="0" w:line="240" w:lineRule="auto"/>
        <w:ind w:left="540"/>
        <w:jc w:val="both"/>
        <w:rPr>
          <w:rFonts w:ascii="Arial" w:hAnsi="Arial" w:cs="Arial"/>
          <w:color w:val="000000"/>
          <w:spacing w:val="-4"/>
          <w:sz w:val="18"/>
          <w:szCs w:val="18"/>
        </w:rPr>
      </w:pPr>
      <w:r w:rsidRPr="00013907">
        <w:rPr>
          <w:rFonts w:ascii="Arial" w:hAnsi="Arial" w:cs="Arial"/>
          <w:color w:val="000000"/>
          <w:sz w:val="18"/>
          <w:szCs w:val="18"/>
        </w:rPr>
        <w:t>Property, plant and equipment are stated at historical cost. Historical cost includes expenditure that is directly attributable to the acquisition of the</w:t>
      </w:r>
      <w:r w:rsidR="00D20B87" w:rsidRPr="00013907">
        <w:rPr>
          <w:rFonts w:ascii="Arial" w:hAnsi="Arial" w:cs="Arial"/>
          <w:color w:val="000000"/>
          <w:sz w:val="18"/>
          <w:szCs w:val="18"/>
        </w:rPr>
        <w:t xml:space="preserve"> assets</w:t>
      </w:r>
      <w:r w:rsidRPr="00013907">
        <w:rPr>
          <w:rFonts w:ascii="Arial" w:hAnsi="Arial" w:cs="Arial"/>
          <w:color w:val="000000"/>
          <w:sz w:val="18"/>
          <w:szCs w:val="18"/>
        </w:rPr>
        <w:t>. Land are stated at historical</w:t>
      </w:r>
      <w:r w:rsidR="004E5FCD">
        <w:rPr>
          <w:rFonts w:ascii="Arial" w:hAnsi="Arial" w:cs="Arial"/>
          <w:color w:val="000000"/>
          <w:sz w:val="18"/>
          <w:szCs w:val="18"/>
        </w:rPr>
        <w:t xml:space="preserve"> cost</w:t>
      </w:r>
      <w:r w:rsidRPr="00013907">
        <w:rPr>
          <w:rFonts w:ascii="Arial" w:hAnsi="Arial" w:cs="Arial"/>
          <w:color w:val="000000"/>
          <w:sz w:val="18"/>
          <w:szCs w:val="18"/>
        </w:rPr>
        <w:t>. Plant and equipment are stated at historical cost less accumulated</w:t>
      </w:r>
      <w:r w:rsidRPr="00013907">
        <w:rPr>
          <w:rFonts w:ascii="Arial" w:hAnsi="Arial" w:cs="Arial"/>
          <w:color w:val="000000"/>
          <w:spacing w:val="-4"/>
          <w:sz w:val="18"/>
          <w:szCs w:val="18"/>
        </w:rPr>
        <w:t xml:space="preserve"> depreciation cost and allowance of impairment loss (if any).</w:t>
      </w:r>
    </w:p>
    <w:p w:rsidR="003769E6" w:rsidRPr="00013907" w:rsidRDefault="003769E6" w:rsidP="007D304F">
      <w:pPr>
        <w:spacing w:after="0" w:line="240" w:lineRule="auto"/>
        <w:ind w:left="540"/>
        <w:jc w:val="both"/>
        <w:rPr>
          <w:rFonts w:ascii="Arial" w:hAnsi="Arial" w:cs="Arial"/>
          <w:color w:val="000000"/>
          <w:spacing w:val="-2"/>
          <w:sz w:val="18"/>
          <w:szCs w:val="18"/>
        </w:rPr>
      </w:pPr>
    </w:p>
    <w:p w:rsidR="00492F1E" w:rsidRPr="00013907" w:rsidRDefault="00492F1E" w:rsidP="007D304F">
      <w:pPr>
        <w:spacing w:after="0" w:line="240" w:lineRule="auto"/>
        <w:ind w:left="540"/>
        <w:jc w:val="both"/>
        <w:rPr>
          <w:rFonts w:ascii="Arial" w:hAnsi="Arial" w:cs="Arial"/>
          <w:color w:val="000000"/>
          <w:sz w:val="18"/>
          <w:szCs w:val="18"/>
        </w:rPr>
      </w:pPr>
      <w:r w:rsidRPr="00013907">
        <w:rPr>
          <w:rFonts w:ascii="Arial" w:hAnsi="Arial" w:cs="Arial"/>
          <w:color w:val="000000"/>
          <w:sz w:val="18"/>
          <w:szCs w:val="18"/>
        </w:rPr>
        <w:t xml:space="preserve">Subsequent costs are included in the asset’s carrying amount or </w:t>
      </w:r>
      <w:proofErr w:type="spellStart"/>
      <w:r w:rsidRPr="00013907">
        <w:rPr>
          <w:rFonts w:ascii="Arial" w:hAnsi="Arial" w:cs="Arial"/>
          <w:color w:val="000000"/>
          <w:sz w:val="18"/>
          <w:szCs w:val="18"/>
        </w:rPr>
        <w:t>recognised</w:t>
      </w:r>
      <w:proofErr w:type="spellEnd"/>
      <w:r w:rsidRPr="00013907">
        <w:rPr>
          <w:rFonts w:ascii="Arial" w:hAnsi="Arial" w:cs="Arial"/>
          <w:color w:val="000000"/>
          <w:sz w:val="18"/>
          <w:szCs w:val="18"/>
        </w:rPr>
        <w:t xml:space="preserve"> as a separate asset, as </w:t>
      </w:r>
      <w:r w:rsidRPr="00013907">
        <w:rPr>
          <w:rFonts w:ascii="Arial" w:hAnsi="Arial" w:cs="Arial"/>
          <w:color w:val="000000"/>
          <w:spacing w:val="-4"/>
          <w:sz w:val="18"/>
          <w:szCs w:val="18"/>
        </w:rPr>
        <w:t>appropriate, only when it is probable that future economic benefits associated with the item will flow to the Group</w:t>
      </w:r>
      <w:r w:rsidRPr="00013907">
        <w:rPr>
          <w:rFonts w:ascii="Arial" w:hAnsi="Arial" w:cs="Arial"/>
          <w:color w:val="000000"/>
          <w:sz w:val="18"/>
          <w:szCs w:val="18"/>
        </w:rPr>
        <w:t xml:space="preserve"> and the cost of the </w:t>
      </w:r>
      <w:r w:rsidR="00D20B87" w:rsidRPr="00013907">
        <w:rPr>
          <w:rFonts w:ascii="Arial" w:hAnsi="Arial" w:cs="Arial"/>
          <w:color w:val="000000"/>
          <w:sz w:val="18"/>
          <w:szCs w:val="18"/>
        </w:rPr>
        <w:t xml:space="preserve">asset </w:t>
      </w:r>
      <w:r w:rsidRPr="00013907">
        <w:rPr>
          <w:rFonts w:ascii="Arial" w:hAnsi="Arial" w:cs="Arial"/>
          <w:color w:val="000000"/>
          <w:sz w:val="18"/>
          <w:szCs w:val="18"/>
        </w:rPr>
        <w:t xml:space="preserve">can be measured reliably. The carrying amount of the replaced part is </w:t>
      </w:r>
      <w:proofErr w:type="spellStart"/>
      <w:r w:rsidRPr="00013907">
        <w:rPr>
          <w:rFonts w:ascii="Arial" w:hAnsi="Arial" w:cs="Arial"/>
          <w:color w:val="000000"/>
          <w:sz w:val="18"/>
          <w:szCs w:val="18"/>
        </w:rPr>
        <w:t>derecognised</w:t>
      </w:r>
      <w:proofErr w:type="spellEnd"/>
      <w:r w:rsidRPr="00013907">
        <w:rPr>
          <w:rFonts w:ascii="Arial" w:hAnsi="Arial" w:cs="Arial"/>
          <w:color w:val="000000"/>
          <w:sz w:val="18"/>
          <w:szCs w:val="18"/>
        </w:rPr>
        <w:t>. All other repairs and maintenance are charged to profit or loss during the financial period in which they are incurred.</w:t>
      </w:r>
    </w:p>
    <w:p w:rsidR="00492F1E" w:rsidRPr="00013907" w:rsidRDefault="00492F1E" w:rsidP="007D304F">
      <w:pPr>
        <w:tabs>
          <w:tab w:val="left" w:pos="540"/>
        </w:tabs>
        <w:spacing w:after="0" w:line="240" w:lineRule="auto"/>
        <w:ind w:left="540"/>
        <w:rPr>
          <w:rFonts w:ascii="Arial" w:hAnsi="Arial" w:cs="Arial"/>
          <w:color w:val="000000"/>
          <w:spacing w:val="-2"/>
          <w:sz w:val="18"/>
          <w:szCs w:val="18"/>
        </w:rPr>
      </w:pPr>
    </w:p>
    <w:p w:rsidR="00492F1E" w:rsidRDefault="00492F1E" w:rsidP="00734619">
      <w:pPr>
        <w:spacing w:after="0" w:line="240" w:lineRule="auto"/>
        <w:ind w:left="540"/>
        <w:jc w:val="both"/>
        <w:rPr>
          <w:rFonts w:ascii="Arial" w:hAnsi="Arial" w:cs="Arial"/>
          <w:color w:val="000000"/>
          <w:spacing w:val="-2"/>
          <w:sz w:val="18"/>
          <w:szCs w:val="18"/>
        </w:rPr>
      </w:pPr>
      <w:r w:rsidRPr="00013907">
        <w:rPr>
          <w:rFonts w:ascii="Arial" w:hAnsi="Arial" w:cs="Arial"/>
          <w:color w:val="000000"/>
          <w:spacing w:val="-2"/>
          <w:sz w:val="18"/>
          <w:szCs w:val="18"/>
        </w:rPr>
        <w:t>Land is not depreciated. Depreciation on other assets is cal</w:t>
      </w:r>
      <w:r w:rsidR="00D20B87" w:rsidRPr="00013907">
        <w:rPr>
          <w:rFonts w:ascii="Arial" w:hAnsi="Arial" w:cs="Arial"/>
          <w:color w:val="000000"/>
          <w:spacing w:val="-2"/>
          <w:sz w:val="18"/>
          <w:szCs w:val="18"/>
        </w:rPr>
        <w:t>culated using the straight-</w:t>
      </w:r>
      <w:r w:rsidRPr="00013907">
        <w:rPr>
          <w:rFonts w:ascii="Arial" w:hAnsi="Arial" w:cs="Arial"/>
          <w:color w:val="000000"/>
          <w:spacing w:val="-2"/>
          <w:sz w:val="18"/>
          <w:szCs w:val="18"/>
        </w:rPr>
        <w:t>line method to allocate their cost to their residual values over their estimated useful lives as follows:</w:t>
      </w:r>
    </w:p>
    <w:p w:rsidR="00332FB5" w:rsidRPr="00332FB5" w:rsidRDefault="00332FB5" w:rsidP="00734619">
      <w:pPr>
        <w:spacing w:after="0" w:line="240" w:lineRule="auto"/>
        <w:ind w:left="540"/>
        <w:jc w:val="both"/>
        <w:rPr>
          <w:rFonts w:ascii="Arial" w:hAnsi="Arial" w:cs="Arial"/>
          <w:color w:val="000000"/>
          <w:spacing w:val="-2"/>
          <w:sz w:val="10"/>
          <w:szCs w:val="10"/>
        </w:rPr>
      </w:pPr>
    </w:p>
    <w:p w:rsidR="00D20B87" w:rsidRPr="00C164F2" w:rsidRDefault="00D20B87" w:rsidP="007D304F">
      <w:pPr>
        <w:tabs>
          <w:tab w:val="left" w:pos="-5670"/>
          <w:tab w:val="right" w:pos="9360"/>
        </w:tabs>
        <w:spacing w:after="0" w:line="240" w:lineRule="auto"/>
        <w:ind w:left="540"/>
        <w:rPr>
          <w:rFonts w:ascii="Arial" w:hAnsi="Arial" w:cs="Arial"/>
          <w:color w:val="000000"/>
          <w:spacing w:val="-2"/>
          <w:sz w:val="18"/>
          <w:szCs w:val="18"/>
          <w:u w:val="single"/>
        </w:rPr>
      </w:pPr>
      <w:r w:rsidRPr="00C164F2">
        <w:rPr>
          <w:rFonts w:ascii="Arial" w:hAnsi="Arial" w:cs="Arial"/>
          <w:color w:val="000000"/>
          <w:spacing w:val="-2"/>
          <w:sz w:val="18"/>
          <w:szCs w:val="18"/>
        </w:rPr>
        <w:tab/>
      </w:r>
      <w:r w:rsidRPr="00C164F2">
        <w:rPr>
          <w:rFonts w:ascii="Arial" w:hAnsi="Arial" w:cs="Arial"/>
          <w:color w:val="000000"/>
          <w:spacing w:val="-2"/>
          <w:sz w:val="18"/>
          <w:szCs w:val="18"/>
          <w:u w:val="single"/>
        </w:rPr>
        <w:t>Years</w:t>
      </w:r>
    </w:p>
    <w:p w:rsidR="00924E41" w:rsidRPr="00C164F2" w:rsidRDefault="00924E41" w:rsidP="007D304F">
      <w:pPr>
        <w:tabs>
          <w:tab w:val="left" w:pos="-5670"/>
          <w:tab w:val="right" w:pos="9360"/>
        </w:tabs>
        <w:spacing w:after="0" w:line="240" w:lineRule="auto"/>
        <w:ind w:left="540"/>
        <w:rPr>
          <w:rFonts w:ascii="Arial" w:hAnsi="Arial" w:cs="Arial"/>
          <w:color w:val="000000"/>
          <w:spacing w:val="-2"/>
          <w:sz w:val="18"/>
          <w:szCs w:val="18"/>
        </w:rPr>
      </w:pPr>
      <w:r w:rsidRPr="00C164F2">
        <w:rPr>
          <w:rFonts w:ascii="Arial" w:hAnsi="Arial" w:cs="Arial"/>
          <w:color w:val="000000"/>
          <w:spacing w:val="-2"/>
          <w:sz w:val="18"/>
          <w:szCs w:val="18"/>
        </w:rPr>
        <w:t>Land improvement</w:t>
      </w:r>
      <w:r w:rsidRPr="00C164F2">
        <w:rPr>
          <w:rFonts w:ascii="Arial" w:hAnsi="Arial" w:cs="Arial"/>
          <w:color w:val="000000"/>
          <w:spacing w:val="-2"/>
          <w:sz w:val="18"/>
          <w:szCs w:val="18"/>
        </w:rPr>
        <w:tab/>
        <w:t>5</w:t>
      </w:r>
      <w:r w:rsidR="009E0429" w:rsidRPr="00C164F2">
        <w:rPr>
          <w:rFonts w:ascii="Arial" w:hAnsi="Arial" w:cs="Arial"/>
          <w:color w:val="000000"/>
          <w:spacing w:val="-2"/>
          <w:sz w:val="18"/>
          <w:szCs w:val="18"/>
        </w:rPr>
        <w:t xml:space="preserve"> - 10</w:t>
      </w:r>
      <w:r w:rsidRPr="00C164F2">
        <w:rPr>
          <w:rFonts w:ascii="Arial" w:hAnsi="Arial" w:cs="Arial"/>
          <w:color w:val="000000"/>
          <w:spacing w:val="-2"/>
          <w:sz w:val="18"/>
          <w:szCs w:val="18"/>
        </w:rPr>
        <w:t xml:space="preserve"> years</w:t>
      </w:r>
    </w:p>
    <w:p w:rsidR="00492F1E" w:rsidRPr="00C164F2" w:rsidRDefault="00492F1E" w:rsidP="007D304F">
      <w:pPr>
        <w:tabs>
          <w:tab w:val="left" w:pos="-5670"/>
          <w:tab w:val="right" w:pos="9360"/>
        </w:tabs>
        <w:spacing w:after="0" w:line="240" w:lineRule="auto"/>
        <w:ind w:left="540"/>
        <w:rPr>
          <w:rFonts w:ascii="Arial" w:hAnsi="Arial" w:cs="Arial"/>
          <w:color w:val="000000"/>
          <w:spacing w:val="-2"/>
          <w:sz w:val="18"/>
          <w:szCs w:val="18"/>
        </w:rPr>
      </w:pPr>
      <w:r w:rsidRPr="00C164F2">
        <w:rPr>
          <w:rFonts w:ascii="Arial" w:hAnsi="Arial" w:cs="Arial"/>
          <w:color w:val="000000"/>
          <w:spacing w:val="-2"/>
          <w:sz w:val="18"/>
          <w:szCs w:val="18"/>
        </w:rPr>
        <w:t>Buildings and building improvements</w:t>
      </w:r>
      <w:r w:rsidRPr="00C164F2">
        <w:rPr>
          <w:rFonts w:ascii="Arial" w:hAnsi="Arial" w:cs="Arial"/>
          <w:color w:val="000000"/>
          <w:spacing w:val="-2"/>
          <w:sz w:val="18"/>
          <w:szCs w:val="18"/>
        </w:rPr>
        <w:tab/>
      </w:r>
      <w:r w:rsidR="009E0429" w:rsidRPr="00C164F2">
        <w:rPr>
          <w:rFonts w:ascii="Arial" w:hAnsi="Arial" w:cs="Arial"/>
          <w:color w:val="000000"/>
          <w:spacing w:val="-2"/>
          <w:sz w:val="18"/>
          <w:szCs w:val="18"/>
        </w:rPr>
        <w:t>5 - 20</w:t>
      </w:r>
      <w:r w:rsidRPr="00C164F2">
        <w:rPr>
          <w:rFonts w:ascii="Arial" w:hAnsi="Arial" w:cs="Arial"/>
          <w:color w:val="000000"/>
          <w:spacing w:val="-2"/>
          <w:sz w:val="18"/>
          <w:szCs w:val="18"/>
        </w:rPr>
        <w:t xml:space="preserve"> years</w:t>
      </w:r>
    </w:p>
    <w:p w:rsidR="00492F1E" w:rsidRPr="00C164F2" w:rsidRDefault="00DD4F33" w:rsidP="007D304F">
      <w:pPr>
        <w:tabs>
          <w:tab w:val="right" w:pos="9360"/>
        </w:tabs>
        <w:spacing w:after="0" w:line="240" w:lineRule="auto"/>
        <w:ind w:left="540"/>
        <w:rPr>
          <w:rFonts w:ascii="Arial" w:hAnsi="Arial" w:cs="Arial"/>
          <w:color w:val="000000"/>
          <w:spacing w:val="-2"/>
          <w:sz w:val="18"/>
          <w:szCs w:val="18"/>
        </w:rPr>
      </w:pPr>
      <w:r w:rsidRPr="00C164F2">
        <w:rPr>
          <w:rFonts w:ascii="Arial" w:hAnsi="Arial" w:cs="Arial"/>
          <w:color w:val="000000"/>
          <w:spacing w:val="-2"/>
          <w:sz w:val="18"/>
          <w:szCs w:val="18"/>
        </w:rPr>
        <w:t>Machine</w:t>
      </w:r>
      <w:r w:rsidR="00F20C27" w:rsidRPr="00C164F2">
        <w:rPr>
          <w:rFonts w:ascii="Arial" w:hAnsi="Arial" w:cs="Arial"/>
          <w:color w:val="000000"/>
          <w:spacing w:val="-2"/>
          <w:sz w:val="18"/>
          <w:szCs w:val="18"/>
        </w:rPr>
        <w:tab/>
      </w:r>
      <w:r w:rsidR="002476D1" w:rsidRPr="00C164F2">
        <w:rPr>
          <w:rFonts w:ascii="Arial" w:hAnsi="Arial" w:cs="Arial"/>
          <w:color w:val="000000"/>
          <w:spacing w:val="-2"/>
          <w:sz w:val="18"/>
          <w:szCs w:val="18"/>
          <w:lang w:val="en-GB"/>
        </w:rPr>
        <w:t>5</w:t>
      </w:r>
      <w:r w:rsidR="009E0429" w:rsidRPr="00C164F2">
        <w:rPr>
          <w:rFonts w:ascii="Arial" w:hAnsi="Arial" w:cs="Arial"/>
          <w:color w:val="000000"/>
          <w:spacing w:val="-2"/>
          <w:sz w:val="18"/>
          <w:szCs w:val="18"/>
          <w:lang w:val="en-GB"/>
        </w:rPr>
        <w:t xml:space="preserve"> - 10</w:t>
      </w:r>
      <w:r w:rsidR="00492F1E" w:rsidRPr="00C164F2">
        <w:rPr>
          <w:rFonts w:ascii="Arial" w:hAnsi="Arial" w:cs="Arial"/>
          <w:color w:val="000000"/>
          <w:spacing w:val="-2"/>
          <w:sz w:val="18"/>
          <w:szCs w:val="18"/>
        </w:rPr>
        <w:t xml:space="preserve"> years</w:t>
      </w:r>
    </w:p>
    <w:p w:rsidR="00492F1E" w:rsidRPr="00C164F2" w:rsidRDefault="00DD4F33" w:rsidP="007D304F">
      <w:pPr>
        <w:tabs>
          <w:tab w:val="right" w:pos="9360"/>
        </w:tabs>
        <w:spacing w:after="0" w:line="240" w:lineRule="auto"/>
        <w:ind w:left="540"/>
        <w:rPr>
          <w:rFonts w:ascii="Arial" w:hAnsi="Arial" w:cs="Arial"/>
          <w:color w:val="000000"/>
          <w:spacing w:val="-2"/>
          <w:sz w:val="18"/>
          <w:szCs w:val="18"/>
        </w:rPr>
      </w:pPr>
      <w:r w:rsidRPr="00C164F2">
        <w:rPr>
          <w:rFonts w:ascii="Arial" w:hAnsi="Arial" w:cs="Arial"/>
          <w:color w:val="000000"/>
          <w:spacing w:val="-2"/>
          <w:sz w:val="18"/>
          <w:szCs w:val="18"/>
        </w:rPr>
        <w:t>Equipment and office equipment</w:t>
      </w:r>
      <w:r w:rsidR="00492F1E" w:rsidRPr="00C164F2">
        <w:rPr>
          <w:rFonts w:ascii="Arial" w:hAnsi="Arial" w:cs="Arial"/>
          <w:color w:val="000000"/>
          <w:spacing w:val="-2"/>
          <w:sz w:val="18"/>
          <w:szCs w:val="18"/>
        </w:rPr>
        <w:tab/>
      </w:r>
      <w:r w:rsidR="009E0429" w:rsidRPr="00C164F2">
        <w:rPr>
          <w:rFonts w:ascii="Arial" w:hAnsi="Arial" w:cs="Arial"/>
          <w:color w:val="000000"/>
          <w:spacing w:val="-2"/>
          <w:sz w:val="18"/>
          <w:szCs w:val="18"/>
          <w:lang w:val="en-GB"/>
        </w:rPr>
        <w:t>3 - 10</w:t>
      </w:r>
      <w:r w:rsidR="00492F1E" w:rsidRPr="00C164F2">
        <w:rPr>
          <w:rFonts w:ascii="Arial" w:hAnsi="Arial" w:cs="Arial"/>
          <w:color w:val="000000"/>
          <w:spacing w:val="-2"/>
          <w:sz w:val="18"/>
          <w:szCs w:val="18"/>
        </w:rPr>
        <w:t xml:space="preserve"> years</w:t>
      </w:r>
    </w:p>
    <w:p w:rsidR="00492F1E" w:rsidRPr="00C164F2" w:rsidRDefault="006638A6" w:rsidP="007D304F">
      <w:pPr>
        <w:tabs>
          <w:tab w:val="right" w:pos="9360"/>
        </w:tabs>
        <w:spacing w:after="0" w:line="240" w:lineRule="auto"/>
        <w:ind w:left="540"/>
        <w:rPr>
          <w:rFonts w:ascii="Arial" w:hAnsi="Arial" w:cs="Arial"/>
          <w:color w:val="000000"/>
          <w:spacing w:val="-2"/>
          <w:sz w:val="18"/>
          <w:szCs w:val="18"/>
        </w:rPr>
      </w:pPr>
      <w:r w:rsidRPr="00C164F2">
        <w:rPr>
          <w:rFonts w:ascii="Arial" w:hAnsi="Arial" w:cs="Arial"/>
          <w:color w:val="000000"/>
          <w:spacing w:val="-2"/>
          <w:sz w:val="18"/>
          <w:szCs w:val="18"/>
        </w:rPr>
        <w:t>V</w:t>
      </w:r>
      <w:r w:rsidR="00492F1E" w:rsidRPr="00C164F2">
        <w:rPr>
          <w:rFonts w:ascii="Arial" w:hAnsi="Arial" w:cs="Arial"/>
          <w:color w:val="000000"/>
          <w:spacing w:val="-2"/>
          <w:sz w:val="18"/>
          <w:szCs w:val="18"/>
        </w:rPr>
        <w:t>ehicles</w:t>
      </w:r>
      <w:r w:rsidR="00492F1E" w:rsidRPr="00C164F2">
        <w:rPr>
          <w:rFonts w:ascii="Arial" w:hAnsi="Arial" w:cs="Arial"/>
          <w:color w:val="000000"/>
          <w:spacing w:val="-2"/>
          <w:sz w:val="18"/>
          <w:szCs w:val="18"/>
        </w:rPr>
        <w:tab/>
      </w:r>
      <w:r w:rsidR="002476D1" w:rsidRPr="00C164F2">
        <w:rPr>
          <w:rFonts w:ascii="Arial" w:hAnsi="Arial" w:cs="Arial"/>
          <w:color w:val="000000"/>
          <w:spacing w:val="-2"/>
          <w:sz w:val="18"/>
          <w:szCs w:val="18"/>
          <w:lang w:val="en-GB"/>
        </w:rPr>
        <w:t>5</w:t>
      </w:r>
      <w:r w:rsidR="00492F1E" w:rsidRPr="00C164F2">
        <w:rPr>
          <w:rFonts w:ascii="Arial" w:hAnsi="Arial" w:cs="Arial"/>
          <w:color w:val="000000"/>
          <w:spacing w:val="-2"/>
          <w:sz w:val="18"/>
          <w:szCs w:val="18"/>
        </w:rPr>
        <w:t xml:space="preserve"> years</w:t>
      </w:r>
    </w:p>
    <w:p w:rsidR="00013907" w:rsidRDefault="00013907" w:rsidP="007D304F">
      <w:pPr>
        <w:spacing w:after="0" w:line="240" w:lineRule="auto"/>
        <w:ind w:left="540"/>
        <w:jc w:val="both"/>
        <w:rPr>
          <w:rFonts w:ascii="Arial" w:hAnsi="Arial" w:cs="Arial"/>
          <w:color w:val="000000"/>
          <w:spacing w:val="-7"/>
          <w:sz w:val="18"/>
          <w:szCs w:val="18"/>
        </w:rPr>
      </w:pPr>
    </w:p>
    <w:p w:rsidR="00492F1E" w:rsidRPr="00C164F2" w:rsidRDefault="00492F1E" w:rsidP="007D304F">
      <w:pPr>
        <w:spacing w:after="0" w:line="240" w:lineRule="auto"/>
        <w:ind w:left="540"/>
        <w:jc w:val="both"/>
        <w:rPr>
          <w:rFonts w:ascii="Arial" w:hAnsi="Arial" w:cs="Arial"/>
          <w:color w:val="000000"/>
          <w:spacing w:val="-7"/>
          <w:sz w:val="18"/>
          <w:szCs w:val="18"/>
        </w:rPr>
      </w:pPr>
      <w:r w:rsidRPr="00C164F2">
        <w:rPr>
          <w:rFonts w:ascii="Arial" w:hAnsi="Arial" w:cs="Arial"/>
          <w:color w:val="000000"/>
          <w:spacing w:val="-7"/>
          <w:sz w:val="18"/>
          <w:szCs w:val="18"/>
        </w:rPr>
        <w:t>The assets’ residual values and useful lives are reviewed, and adjusted if appropriate, at the end of each reporting period.</w:t>
      </w:r>
    </w:p>
    <w:p w:rsidR="00013907" w:rsidRDefault="00013907" w:rsidP="007D304F">
      <w:pPr>
        <w:spacing w:after="0" w:line="240" w:lineRule="auto"/>
        <w:ind w:left="540"/>
        <w:jc w:val="both"/>
        <w:rPr>
          <w:rFonts w:ascii="Arial" w:hAnsi="Arial" w:cs="Arial"/>
          <w:color w:val="000000"/>
          <w:spacing w:val="-2"/>
          <w:sz w:val="18"/>
          <w:szCs w:val="18"/>
        </w:rPr>
      </w:pPr>
    </w:p>
    <w:p w:rsidR="00492F1E" w:rsidRPr="00C164F2" w:rsidRDefault="00492F1E" w:rsidP="007D304F">
      <w:pPr>
        <w:spacing w:after="0" w:line="240" w:lineRule="auto"/>
        <w:ind w:left="540"/>
        <w:jc w:val="both"/>
        <w:rPr>
          <w:rFonts w:ascii="Arial" w:hAnsi="Arial" w:cs="Arial"/>
          <w:color w:val="000000"/>
          <w:spacing w:val="-2"/>
          <w:sz w:val="18"/>
          <w:szCs w:val="18"/>
        </w:rPr>
      </w:pPr>
      <w:r w:rsidRPr="00C164F2">
        <w:rPr>
          <w:rFonts w:ascii="Arial" w:hAnsi="Arial" w:cs="Arial"/>
          <w:color w:val="000000"/>
          <w:spacing w:val="-2"/>
          <w:sz w:val="18"/>
          <w:szCs w:val="18"/>
        </w:rPr>
        <w:t>The asset’s carrying amount is written-down immediately to its recoverable amount if the asset’s carrying amount is greater than its estima</w:t>
      </w:r>
      <w:r w:rsidR="00C211AC" w:rsidRPr="00C164F2">
        <w:rPr>
          <w:rFonts w:ascii="Arial" w:hAnsi="Arial" w:cs="Arial"/>
          <w:color w:val="000000"/>
          <w:spacing w:val="-2"/>
          <w:sz w:val="18"/>
          <w:szCs w:val="18"/>
        </w:rPr>
        <w:t>ted recoverable amount</w:t>
      </w:r>
      <w:r w:rsidRPr="00C164F2">
        <w:rPr>
          <w:rFonts w:ascii="Arial" w:hAnsi="Arial" w:cs="Arial"/>
          <w:color w:val="000000"/>
          <w:spacing w:val="-2"/>
          <w:sz w:val="18"/>
          <w:szCs w:val="18"/>
        </w:rPr>
        <w:t>.</w:t>
      </w:r>
    </w:p>
    <w:p w:rsidR="003769E6" w:rsidRPr="00C164F2" w:rsidRDefault="003769E6" w:rsidP="007D304F">
      <w:pPr>
        <w:spacing w:after="0" w:line="240" w:lineRule="auto"/>
        <w:ind w:left="540"/>
        <w:jc w:val="both"/>
        <w:rPr>
          <w:rFonts w:ascii="Arial" w:hAnsi="Arial" w:cs="Arial"/>
          <w:color w:val="000000"/>
          <w:spacing w:val="-2"/>
          <w:sz w:val="18"/>
          <w:szCs w:val="18"/>
        </w:rPr>
      </w:pPr>
    </w:p>
    <w:p w:rsidR="00332FB5" w:rsidRDefault="00492F1E" w:rsidP="007D304F">
      <w:pPr>
        <w:spacing w:after="0" w:line="240" w:lineRule="auto"/>
        <w:ind w:left="540"/>
        <w:jc w:val="both"/>
        <w:rPr>
          <w:rFonts w:ascii="Arial" w:hAnsi="Arial" w:cs="Arial"/>
          <w:color w:val="000000"/>
          <w:spacing w:val="-2"/>
          <w:sz w:val="18"/>
          <w:szCs w:val="18"/>
        </w:rPr>
      </w:pPr>
      <w:r w:rsidRPr="00734619">
        <w:rPr>
          <w:rFonts w:ascii="Arial" w:hAnsi="Arial" w:cs="Arial"/>
          <w:color w:val="000000"/>
          <w:spacing w:val="-6"/>
          <w:sz w:val="18"/>
          <w:szCs w:val="18"/>
        </w:rPr>
        <w:t>Gains or losses on disposals</w:t>
      </w:r>
      <w:r w:rsidR="004D2F5E">
        <w:rPr>
          <w:rFonts w:ascii="Arial" w:hAnsi="Arial" w:cs="Arial"/>
          <w:color w:val="000000"/>
          <w:spacing w:val="-6"/>
          <w:sz w:val="18"/>
          <w:szCs w:val="18"/>
        </w:rPr>
        <w:t xml:space="preserve"> </w:t>
      </w:r>
      <w:r w:rsidR="00972FB6">
        <w:rPr>
          <w:rFonts w:ascii="Arial" w:hAnsi="Arial" w:cs="Arial"/>
          <w:color w:val="000000"/>
          <w:spacing w:val="-6"/>
          <w:sz w:val="18"/>
          <w:szCs w:val="18"/>
        </w:rPr>
        <w:t>of</w:t>
      </w:r>
      <w:r w:rsidR="004D2F5E">
        <w:rPr>
          <w:rFonts w:ascii="Arial" w:hAnsi="Arial" w:cs="Arial"/>
          <w:color w:val="000000"/>
          <w:spacing w:val="-6"/>
          <w:sz w:val="18"/>
          <w:szCs w:val="18"/>
        </w:rPr>
        <w:t xml:space="preserve"> property, plant and equipment</w:t>
      </w:r>
      <w:r w:rsidRPr="00734619">
        <w:rPr>
          <w:rFonts w:ascii="Arial" w:hAnsi="Arial" w:cs="Arial"/>
          <w:color w:val="000000"/>
          <w:spacing w:val="-6"/>
          <w:sz w:val="18"/>
          <w:szCs w:val="18"/>
        </w:rPr>
        <w:t xml:space="preserve"> are determined by comparing the </w:t>
      </w:r>
      <w:r w:rsidR="009D6901">
        <w:rPr>
          <w:rFonts w:ascii="Arial" w:hAnsi="Arial" w:cs="Arial"/>
          <w:color w:val="000000"/>
          <w:spacing w:val="-6"/>
          <w:sz w:val="18"/>
          <w:szCs w:val="18"/>
        </w:rPr>
        <w:t xml:space="preserve">net </w:t>
      </w:r>
      <w:r w:rsidRPr="00734619">
        <w:rPr>
          <w:rFonts w:ascii="Arial" w:hAnsi="Arial" w:cs="Arial"/>
          <w:color w:val="000000"/>
          <w:spacing w:val="-6"/>
          <w:sz w:val="18"/>
          <w:szCs w:val="18"/>
        </w:rPr>
        <w:t xml:space="preserve">proceeds with the carrying amount and are </w:t>
      </w:r>
      <w:proofErr w:type="spellStart"/>
      <w:r w:rsidRPr="00734619">
        <w:rPr>
          <w:rFonts w:ascii="Arial" w:hAnsi="Arial" w:cs="Arial"/>
          <w:color w:val="000000"/>
          <w:spacing w:val="-6"/>
          <w:sz w:val="18"/>
          <w:szCs w:val="18"/>
        </w:rPr>
        <w:t>recognised</w:t>
      </w:r>
      <w:proofErr w:type="spellEnd"/>
      <w:r w:rsidRPr="00C164F2">
        <w:rPr>
          <w:rFonts w:ascii="Arial" w:hAnsi="Arial" w:cs="Arial"/>
          <w:color w:val="000000"/>
          <w:spacing w:val="-2"/>
          <w:sz w:val="18"/>
          <w:szCs w:val="18"/>
        </w:rPr>
        <w:t xml:space="preserve"> in profit or loss.</w:t>
      </w:r>
    </w:p>
    <w:p w:rsidR="008C0FBC" w:rsidRPr="00C164F2" w:rsidRDefault="00332FB5" w:rsidP="007D304F">
      <w:pPr>
        <w:spacing w:after="0" w:line="240" w:lineRule="auto"/>
        <w:ind w:left="540"/>
        <w:jc w:val="both"/>
        <w:rPr>
          <w:rFonts w:ascii="Arial" w:hAnsi="Arial" w:cs="Arial"/>
          <w:color w:val="000000"/>
          <w:spacing w:val="-2"/>
          <w:sz w:val="18"/>
          <w:szCs w:val="18"/>
        </w:rPr>
      </w:pPr>
      <w:r>
        <w:rPr>
          <w:rFonts w:ascii="Arial" w:hAnsi="Arial" w:cs="Arial"/>
          <w:color w:val="000000"/>
          <w:spacing w:val="-2"/>
          <w:sz w:val="18"/>
          <w:szCs w:val="18"/>
        </w:rPr>
        <w:br w:type="page"/>
      </w:r>
    </w:p>
    <w:p w:rsidR="009A6104" w:rsidRPr="00C164F2" w:rsidRDefault="009A6104" w:rsidP="007D304F">
      <w:pPr>
        <w:spacing w:after="0" w:line="240" w:lineRule="auto"/>
        <w:ind w:left="540" w:hanging="540"/>
        <w:jc w:val="thaiDistribute"/>
        <w:rPr>
          <w:rFonts w:ascii="Arial" w:hAnsi="Arial" w:cs="Arial"/>
          <w:b/>
          <w:bCs/>
          <w:color w:val="CF4A02"/>
          <w:sz w:val="18"/>
          <w:szCs w:val="18"/>
          <w:lang w:val="en-GB"/>
        </w:rPr>
      </w:pPr>
      <w:r w:rsidRPr="00C164F2">
        <w:rPr>
          <w:rFonts w:ascii="Arial" w:hAnsi="Arial" w:cs="Arial"/>
          <w:b/>
          <w:bCs/>
          <w:color w:val="CF4A02"/>
          <w:sz w:val="18"/>
          <w:szCs w:val="18"/>
          <w:lang w:val="en-GB"/>
        </w:rPr>
        <w:t>2.</w:t>
      </w:r>
      <w:r w:rsidR="00867933" w:rsidRPr="00C164F2">
        <w:rPr>
          <w:rFonts w:ascii="Arial" w:hAnsi="Arial" w:cs="Arial"/>
          <w:b/>
          <w:bCs/>
          <w:color w:val="CF4A02"/>
          <w:sz w:val="18"/>
          <w:szCs w:val="18"/>
          <w:lang w:val="en-GB"/>
        </w:rPr>
        <w:t>1</w:t>
      </w:r>
      <w:r w:rsidR="00013907">
        <w:rPr>
          <w:rFonts w:ascii="Arial" w:hAnsi="Arial" w:cs="Arial"/>
          <w:b/>
          <w:bCs/>
          <w:color w:val="CF4A02"/>
          <w:sz w:val="18"/>
          <w:szCs w:val="18"/>
          <w:lang w:val="en-GB"/>
        </w:rPr>
        <w:t>0</w:t>
      </w:r>
      <w:r w:rsidRPr="00C164F2">
        <w:rPr>
          <w:rFonts w:ascii="Arial" w:hAnsi="Arial" w:cs="Arial"/>
          <w:b/>
          <w:bCs/>
          <w:color w:val="CF4A02"/>
          <w:sz w:val="18"/>
          <w:szCs w:val="18"/>
          <w:lang w:val="en-GB"/>
        </w:rPr>
        <w:tab/>
        <w:t>Goodwill</w:t>
      </w:r>
    </w:p>
    <w:p w:rsidR="009A6104" w:rsidRPr="00C164F2" w:rsidRDefault="009A6104" w:rsidP="007D304F">
      <w:pPr>
        <w:spacing w:after="0" w:line="240" w:lineRule="auto"/>
        <w:ind w:left="540"/>
        <w:rPr>
          <w:rFonts w:ascii="Arial" w:hAnsi="Arial" w:cs="Arial"/>
          <w:color w:val="000000"/>
          <w:spacing w:val="-2"/>
          <w:sz w:val="18"/>
          <w:szCs w:val="18"/>
          <w:lang w:val="en-GB"/>
        </w:rPr>
      </w:pPr>
    </w:p>
    <w:p w:rsidR="009A6104" w:rsidRPr="00C164F2" w:rsidRDefault="009A6104" w:rsidP="007D304F">
      <w:pPr>
        <w:spacing w:after="0" w:line="240" w:lineRule="auto"/>
        <w:ind w:left="540"/>
        <w:jc w:val="thaiDistribute"/>
        <w:rPr>
          <w:rFonts w:ascii="Arial" w:hAnsi="Arial" w:cs="Arial"/>
          <w:color w:val="000000"/>
          <w:spacing w:val="-2"/>
          <w:sz w:val="18"/>
          <w:szCs w:val="18"/>
          <w:lang w:val="en-GB"/>
        </w:rPr>
      </w:pPr>
      <w:r w:rsidRPr="00C164F2">
        <w:rPr>
          <w:rFonts w:ascii="Arial" w:hAnsi="Arial" w:cs="Arial"/>
          <w:color w:val="000000"/>
          <w:spacing w:val="-2"/>
          <w:sz w:val="18"/>
          <w:szCs w:val="18"/>
          <w:lang w:val="en-GB"/>
        </w:rPr>
        <w:t xml:space="preserve">At the date of acquisition. Goodwill on acquisitions of subsidiaries </w:t>
      </w:r>
      <w:r w:rsidR="00646F5C">
        <w:rPr>
          <w:rFonts w:ascii="Arial" w:hAnsi="Arial" w:cs="Arial"/>
          <w:color w:val="000000"/>
          <w:spacing w:val="-2"/>
          <w:sz w:val="18"/>
          <w:szCs w:val="18"/>
          <w:lang w:val="en-GB"/>
        </w:rPr>
        <w:t xml:space="preserve">(Note 2.3 a)) </w:t>
      </w:r>
      <w:r w:rsidRPr="00C164F2">
        <w:rPr>
          <w:rFonts w:ascii="Arial" w:hAnsi="Arial" w:cs="Arial"/>
          <w:color w:val="000000"/>
          <w:spacing w:val="-2"/>
          <w:sz w:val="18"/>
          <w:szCs w:val="18"/>
          <w:lang w:val="en-GB"/>
        </w:rPr>
        <w:t>is separately reported in the consolidated statement of financial position.</w:t>
      </w:r>
    </w:p>
    <w:p w:rsidR="009A6104" w:rsidRPr="00C164F2" w:rsidRDefault="009A6104" w:rsidP="007D304F">
      <w:pPr>
        <w:spacing w:after="0" w:line="240" w:lineRule="auto"/>
        <w:ind w:left="540"/>
        <w:jc w:val="thaiDistribute"/>
        <w:rPr>
          <w:rFonts w:ascii="Arial" w:hAnsi="Arial" w:cs="Arial"/>
          <w:color w:val="000000"/>
          <w:spacing w:val="-2"/>
          <w:sz w:val="18"/>
          <w:szCs w:val="18"/>
          <w:lang w:val="en-GB"/>
        </w:rPr>
      </w:pPr>
    </w:p>
    <w:p w:rsidR="009A6104" w:rsidRPr="00C164F2" w:rsidRDefault="009A6104" w:rsidP="007D304F">
      <w:pPr>
        <w:spacing w:after="0" w:line="240" w:lineRule="auto"/>
        <w:ind w:left="540"/>
        <w:jc w:val="thaiDistribute"/>
        <w:rPr>
          <w:rFonts w:ascii="Arial" w:hAnsi="Arial" w:cs="Arial"/>
          <w:color w:val="000000"/>
          <w:spacing w:val="-2"/>
          <w:sz w:val="18"/>
          <w:szCs w:val="18"/>
          <w:lang w:val="en-GB"/>
        </w:rPr>
      </w:pPr>
      <w:r w:rsidRPr="00C164F2">
        <w:rPr>
          <w:rFonts w:ascii="Arial" w:hAnsi="Arial" w:cs="Arial"/>
          <w:color w:val="000000"/>
          <w:spacing w:val="-2"/>
          <w:sz w:val="18"/>
          <w:szCs w:val="18"/>
          <w:lang w:val="en-GB"/>
        </w:rPr>
        <w:t>Goodwill is tested annually for impairment and carried at cost less accumulated impairment losses. Impairment losses on goodwill are not reversed. Gains and losses on the disposal of an entity include the carrying amount of goodwill relating to the entity sold.</w:t>
      </w:r>
    </w:p>
    <w:p w:rsidR="009A6104" w:rsidRPr="00C164F2" w:rsidRDefault="009A6104" w:rsidP="007D304F">
      <w:pPr>
        <w:spacing w:after="0" w:line="240" w:lineRule="auto"/>
        <w:ind w:left="540"/>
        <w:jc w:val="thaiDistribute"/>
        <w:rPr>
          <w:rFonts w:ascii="Arial" w:hAnsi="Arial" w:cs="Arial"/>
          <w:color w:val="000000"/>
          <w:spacing w:val="-2"/>
          <w:sz w:val="18"/>
          <w:szCs w:val="18"/>
          <w:lang w:val="en-GB"/>
        </w:rPr>
      </w:pPr>
    </w:p>
    <w:p w:rsidR="009A6104" w:rsidRPr="00C164F2" w:rsidRDefault="009A6104" w:rsidP="007D304F">
      <w:pPr>
        <w:spacing w:after="0" w:line="240" w:lineRule="auto"/>
        <w:ind w:left="540"/>
        <w:jc w:val="thaiDistribute"/>
        <w:rPr>
          <w:rFonts w:ascii="Arial" w:hAnsi="Arial" w:cs="Arial"/>
          <w:color w:val="000000"/>
          <w:spacing w:val="-2"/>
          <w:sz w:val="18"/>
          <w:szCs w:val="18"/>
          <w:lang w:val="en-GB"/>
        </w:rPr>
      </w:pPr>
      <w:r w:rsidRPr="00C164F2">
        <w:rPr>
          <w:rFonts w:ascii="Arial" w:hAnsi="Arial" w:cs="Arial"/>
          <w:color w:val="000000"/>
          <w:spacing w:val="-2"/>
          <w:sz w:val="18"/>
          <w:szCs w:val="18"/>
          <w:lang w:val="en-GB"/>
        </w:rPr>
        <w:t>Goodwill is allocated to cash-generating units for the purpose of impairment testing. The allocation is made to those cash-generating units or groups of cash-generating units that are expected to benefit from the business combination in which the goodwill arose</w:t>
      </w:r>
      <w:r w:rsidR="00D20B87" w:rsidRPr="00C164F2">
        <w:rPr>
          <w:rFonts w:ascii="Arial" w:hAnsi="Arial" w:cs="Arial"/>
          <w:color w:val="000000"/>
          <w:spacing w:val="-2"/>
          <w:sz w:val="18"/>
          <w:szCs w:val="18"/>
          <w:lang w:val="en-GB"/>
        </w:rPr>
        <w:t xml:space="preserve"> and can be</w:t>
      </w:r>
      <w:r w:rsidRPr="00C164F2">
        <w:rPr>
          <w:rFonts w:ascii="Arial" w:hAnsi="Arial" w:cs="Arial"/>
          <w:color w:val="000000"/>
          <w:spacing w:val="-2"/>
          <w:sz w:val="18"/>
          <w:szCs w:val="18"/>
          <w:lang w:val="en-GB"/>
        </w:rPr>
        <w:t xml:space="preserve"> identified according to operating segment.</w:t>
      </w:r>
    </w:p>
    <w:p w:rsidR="00D556ED" w:rsidRDefault="00D556ED" w:rsidP="00013907">
      <w:pPr>
        <w:spacing w:after="0" w:line="240" w:lineRule="auto"/>
        <w:ind w:left="540" w:hanging="540"/>
        <w:jc w:val="thaiDistribute"/>
        <w:rPr>
          <w:rFonts w:ascii="Arial" w:hAnsi="Arial" w:cs="Arial"/>
          <w:color w:val="000000"/>
          <w:spacing w:val="-2"/>
          <w:sz w:val="18"/>
          <w:szCs w:val="18"/>
          <w:lang w:val="en-GB"/>
        </w:rPr>
      </w:pPr>
    </w:p>
    <w:p w:rsidR="00A81C7B" w:rsidRPr="00C164F2" w:rsidRDefault="002476D1" w:rsidP="00013907">
      <w:pPr>
        <w:spacing w:after="0" w:line="240" w:lineRule="auto"/>
        <w:ind w:left="540" w:hanging="540"/>
        <w:jc w:val="thaiDistribute"/>
        <w:rPr>
          <w:rFonts w:ascii="Arial" w:hAnsi="Arial" w:cs="Arial"/>
          <w:b/>
          <w:bCs/>
          <w:color w:val="CF4A02"/>
          <w:sz w:val="18"/>
          <w:szCs w:val="18"/>
          <w:lang w:val="en-GB"/>
        </w:rPr>
      </w:pPr>
      <w:r w:rsidRPr="00C164F2">
        <w:rPr>
          <w:rFonts w:ascii="Arial" w:hAnsi="Arial" w:cs="Arial"/>
          <w:b/>
          <w:bCs/>
          <w:color w:val="CF4A02"/>
          <w:sz w:val="18"/>
          <w:szCs w:val="18"/>
          <w:lang w:val="en-GB"/>
        </w:rPr>
        <w:t>2</w:t>
      </w:r>
      <w:r w:rsidR="00C211AC" w:rsidRPr="00C164F2">
        <w:rPr>
          <w:rFonts w:ascii="Arial" w:hAnsi="Arial" w:cs="Arial"/>
          <w:b/>
          <w:bCs/>
          <w:color w:val="CF4A02"/>
          <w:sz w:val="18"/>
          <w:szCs w:val="18"/>
          <w:lang w:val="en-GB"/>
        </w:rPr>
        <w:t>.</w:t>
      </w:r>
      <w:r w:rsidRPr="00C164F2">
        <w:rPr>
          <w:rFonts w:ascii="Arial" w:hAnsi="Arial" w:cs="Arial"/>
          <w:b/>
          <w:bCs/>
          <w:color w:val="CF4A02"/>
          <w:sz w:val="18"/>
          <w:szCs w:val="18"/>
          <w:lang w:val="en-GB"/>
        </w:rPr>
        <w:t>1</w:t>
      </w:r>
      <w:r w:rsidR="00013907">
        <w:rPr>
          <w:rFonts w:ascii="Arial" w:hAnsi="Arial" w:cs="Arial"/>
          <w:b/>
          <w:bCs/>
          <w:color w:val="CF4A02"/>
          <w:sz w:val="18"/>
          <w:szCs w:val="18"/>
          <w:lang w:val="en-GB"/>
        </w:rPr>
        <w:t>1</w:t>
      </w:r>
      <w:r w:rsidR="00A81C7B" w:rsidRPr="00C164F2">
        <w:rPr>
          <w:rFonts w:ascii="Arial" w:hAnsi="Arial" w:cs="Arial"/>
          <w:b/>
          <w:bCs/>
          <w:color w:val="CF4A02"/>
          <w:sz w:val="18"/>
          <w:szCs w:val="18"/>
          <w:lang w:val="en-GB"/>
        </w:rPr>
        <w:tab/>
        <w:t>Intangible assets</w:t>
      </w:r>
    </w:p>
    <w:p w:rsidR="0067316B" w:rsidRPr="00C164F2" w:rsidRDefault="0067316B" w:rsidP="007D304F">
      <w:pPr>
        <w:spacing w:after="0" w:line="240" w:lineRule="auto"/>
        <w:ind w:left="540"/>
        <w:rPr>
          <w:rFonts w:ascii="Arial" w:hAnsi="Arial" w:cs="Arial"/>
          <w:color w:val="000000"/>
          <w:spacing w:val="-2"/>
          <w:sz w:val="18"/>
          <w:szCs w:val="18"/>
        </w:rPr>
      </w:pPr>
    </w:p>
    <w:p w:rsidR="00A81C7B" w:rsidRPr="00C164F2" w:rsidRDefault="00A81C7B" w:rsidP="007D304F">
      <w:pPr>
        <w:spacing w:after="0" w:line="240" w:lineRule="auto"/>
        <w:ind w:left="540"/>
        <w:rPr>
          <w:rFonts w:ascii="Arial" w:hAnsi="Arial" w:cs="Arial"/>
          <w:color w:val="000000"/>
          <w:spacing w:val="-2"/>
          <w:sz w:val="18"/>
          <w:szCs w:val="18"/>
          <w:u w:val="single"/>
        </w:rPr>
      </w:pPr>
      <w:r w:rsidRPr="00C164F2">
        <w:rPr>
          <w:rFonts w:ascii="Arial" w:hAnsi="Arial" w:cs="Arial"/>
          <w:color w:val="000000"/>
          <w:spacing w:val="-2"/>
          <w:sz w:val="18"/>
          <w:szCs w:val="18"/>
          <w:u w:val="single"/>
        </w:rPr>
        <w:t>Computer software</w:t>
      </w:r>
    </w:p>
    <w:p w:rsidR="003769E6" w:rsidRPr="00C164F2" w:rsidRDefault="003769E6" w:rsidP="007D304F">
      <w:pPr>
        <w:spacing w:after="0" w:line="240" w:lineRule="auto"/>
        <w:ind w:left="540"/>
        <w:rPr>
          <w:rFonts w:ascii="Arial" w:hAnsi="Arial" w:cs="Arial"/>
          <w:color w:val="000000"/>
          <w:spacing w:val="-2"/>
          <w:sz w:val="18"/>
          <w:szCs w:val="18"/>
          <w:u w:val="single"/>
        </w:rPr>
      </w:pPr>
    </w:p>
    <w:p w:rsidR="00A81C7B" w:rsidRPr="00C164F2" w:rsidRDefault="00A81C7B" w:rsidP="007D304F">
      <w:pPr>
        <w:spacing w:after="0" w:line="240" w:lineRule="auto"/>
        <w:ind w:left="540"/>
        <w:jc w:val="both"/>
        <w:rPr>
          <w:rFonts w:ascii="Arial" w:hAnsi="Arial" w:cs="Arial"/>
          <w:color w:val="000000"/>
          <w:spacing w:val="-2"/>
          <w:sz w:val="18"/>
          <w:szCs w:val="18"/>
        </w:rPr>
      </w:pPr>
      <w:r w:rsidRPr="00C164F2">
        <w:rPr>
          <w:rFonts w:ascii="Arial" w:hAnsi="Arial" w:cs="Arial"/>
          <w:color w:val="000000"/>
          <w:spacing w:val="-2"/>
          <w:sz w:val="18"/>
          <w:szCs w:val="18"/>
        </w:rPr>
        <w:t>Computer software development</w:t>
      </w:r>
      <w:r w:rsidR="004D2F5E">
        <w:rPr>
          <w:rFonts w:ascii="Arial" w:hAnsi="Arial" w:cs="Arial"/>
          <w:color w:val="000000"/>
          <w:spacing w:val="-2"/>
          <w:sz w:val="18"/>
          <w:szCs w:val="18"/>
        </w:rPr>
        <w:t xml:space="preserve"> </w:t>
      </w:r>
      <w:r w:rsidRPr="00C164F2">
        <w:rPr>
          <w:rFonts w:ascii="Arial" w:hAnsi="Arial" w:cs="Arial"/>
          <w:color w:val="000000"/>
          <w:spacing w:val="-2"/>
          <w:sz w:val="18"/>
          <w:szCs w:val="18"/>
        </w:rPr>
        <w:t>costs</w:t>
      </w:r>
      <w:r w:rsidR="00D20B87" w:rsidRPr="00C164F2">
        <w:rPr>
          <w:rFonts w:ascii="Arial" w:hAnsi="Arial" w:cs="Arial"/>
          <w:color w:val="000000"/>
          <w:spacing w:val="-2"/>
          <w:sz w:val="18"/>
          <w:szCs w:val="18"/>
        </w:rPr>
        <w:t xml:space="preserve"> are</w:t>
      </w:r>
      <w:r w:rsidRPr="00C164F2">
        <w:rPr>
          <w:rFonts w:ascii="Arial" w:hAnsi="Arial" w:cs="Arial"/>
          <w:color w:val="000000"/>
          <w:spacing w:val="-2"/>
          <w:sz w:val="18"/>
          <w:szCs w:val="18"/>
        </w:rPr>
        <w:t xml:space="preserve"> </w:t>
      </w:r>
      <w:proofErr w:type="spellStart"/>
      <w:r w:rsidRPr="00C164F2">
        <w:rPr>
          <w:rFonts w:ascii="Arial" w:hAnsi="Arial" w:cs="Arial"/>
          <w:color w:val="000000"/>
          <w:spacing w:val="-2"/>
          <w:sz w:val="18"/>
          <w:szCs w:val="18"/>
        </w:rPr>
        <w:t>recognised</w:t>
      </w:r>
      <w:proofErr w:type="spellEnd"/>
      <w:r w:rsidRPr="00C164F2">
        <w:rPr>
          <w:rFonts w:ascii="Arial" w:hAnsi="Arial" w:cs="Arial"/>
          <w:color w:val="000000"/>
          <w:spacing w:val="-2"/>
          <w:sz w:val="18"/>
          <w:szCs w:val="18"/>
        </w:rPr>
        <w:t xml:space="preserve"> as assets </w:t>
      </w:r>
      <w:r w:rsidR="00D20B87" w:rsidRPr="00C164F2">
        <w:rPr>
          <w:rFonts w:ascii="Arial" w:hAnsi="Arial" w:cs="Arial"/>
          <w:color w:val="000000"/>
          <w:spacing w:val="-2"/>
          <w:sz w:val="18"/>
          <w:szCs w:val="18"/>
        </w:rPr>
        <w:t xml:space="preserve">and </w:t>
      </w:r>
      <w:r w:rsidRPr="00C164F2">
        <w:rPr>
          <w:rFonts w:ascii="Arial" w:hAnsi="Arial" w:cs="Arial"/>
          <w:color w:val="000000"/>
          <w:spacing w:val="-2"/>
          <w:sz w:val="18"/>
          <w:szCs w:val="18"/>
        </w:rPr>
        <w:t>a</w:t>
      </w:r>
      <w:r w:rsidR="00D20B87" w:rsidRPr="00C164F2">
        <w:rPr>
          <w:rFonts w:ascii="Arial" w:hAnsi="Arial" w:cs="Arial"/>
          <w:color w:val="000000"/>
          <w:spacing w:val="-2"/>
          <w:sz w:val="18"/>
          <w:szCs w:val="18"/>
        </w:rPr>
        <w:t xml:space="preserve">re </w:t>
      </w:r>
      <w:proofErr w:type="spellStart"/>
      <w:r w:rsidR="00D20B87" w:rsidRPr="00C164F2">
        <w:rPr>
          <w:rFonts w:ascii="Arial" w:hAnsi="Arial" w:cs="Arial"/>
          <w:color w:val="000000"/>
          <w:spacing w:val="-2"/>
          <w:sz w:val="18"/>
          <w:szCs w:val="18"/>
        </w:rPr>
        <w:t>amortised</w:t>
      </w:r>
      <w:proofErr w:type="spellEnd"/>
      <w:r w:rsidR="00D20B87" w:rsidRPr="00C164F2">
        <w:rPr>
          <w:rFonts w:ascii="Arial" w:hAnsi="Arial" w:cs="Arial"/>
          <w:color w:val="000000"/>
          <w:spacing w:val="-2"/>
          <w:sz w:val="18"/>
          <w:szCs w:val="18"/>
        </w:rPr>
        <w:t xml:space="preserve"> using the straight-</w:t>
      </w:r>
      <w:r w:rsidRPr="00C164F2">
        <w:rPr>
          <w:rFonts w:ascii="Arial" w:hAnsi="Arial" w:cs="Arial"/>
          <w:color w:val="000000"/>
          <w:spacing w:val="-2"/>
          <w:sz w:val="18"/>
          <w:szCs w:val="18"/>
        </w:rPr>
        <w:t>line method over their estimated useful lives</w:t>
      </w:r>
      <w:r w:rsidR="00AD0589">
        <w:rPr>
          <w:rFonts w:ascii="Arial" w:hAnsi="Arial" w:cs="Arial"/>
          <w:color w:val="000000"/>
          <w:spacing w:val="-2"/>
          <w:sz w:val="18"/>
          <w:szCs w:val="18"/>
        </w:rPr>
        <w:t xml:space="preserve"> which the Group estimates at</w:t>
      </w:r>
      <w:r w:rsidR="00D20B87" w:rsidRPr="00C164F2">
        <w:rPr>
          <w:rFonts w:ascii="Arial" w:hAnsi="Arial" w:cs="Arial"/>
          <w:color w:val="000000"/>
          <w:spacing w:val="-2"/>
          <w:sz w:val="18"/>
          <w:szCs w:val="18"/>
        </w:rPr>
        <w:t xml:space="preserve"> approximately</w:t>
      </w:r>
      <w:r w:rsidRPr="00C164F2">
        <w:rPr>
          <w:rFonts w:ascii="Arial" w:hAnsi="Arial" w:cs="Arial"/>
          <w:color w:val="000000"/>
          <w:spacing w:val="-2"/>
          <w:sz w:val="18"/>
          <w:szCs w:val="18"/>
        </w:rPr>
        <w:t xml:space="preserve"> </w:t>
      </w:r>
      <w:r w:rsidR="00C23E4F">
        <w:rPr>
          <w:rFonts w:ascii="Arial" w:hAnsi="Arial" w:cs="Arial"/>
          <w:color w:val="000000"/>
          <w:spacing w:val="-2"/>
          <w:sz w:val="18"/>
          <w:szCs w:val="18"/>
        </w:rPr>
        <w:t xml:space="preserve">five </w:t>
      </w:r>
      <w:r w:rsidRPr="00C164F2">
        <w:rPr>
          <w:rFonts w:ascii="Arial" w:hAnsi="Arial" w:cs="Arial"/>
          <w:color w:val="000000"/>
          <w:spacing w:val="-2"/>
          <w:sz w:val="18"/>
          <w:szCs w:val="18"/>
        </w:rPr>
        <w:t>years.</w:t>
      </w:r>
    </w:p>
    <w:p w:rsidR="00A81C7B" w:rsidRPr="00C164F2" w:rsidRDefault="00A81C7B" w:rsidP="007D304F">
      <w:pPr>
        <w:spacing w:after="0" w:line="240" w:lineRule="auto"/>
        <w:ind w:left="540"/>
        <w:jc w:val="both"/>
        <w:rPr>
          <w:rFonts w:ascii="Arial" w:hAnsi="Arial" w:cs="Arial"/>
          <w:color w:val="000000"/>
          <w:spacing w:val="-2"/>
          <w:sz w:val="18"/>
          <w:szCs w:val="18"/>
        </w:rPr>
      </w:pPr>
      <w:bookmarkStart w:id="6" w:name="_Toc311790771"/>
      <w:bookmarkStart w:id="7" w:name="_Toc408316868"/>
    </w:p>
    <w:p w:rsidR="00A81C7B" w:rsidRPr="00C164F2" w:rsidRDefault="002476D1" w:rsidP="007D304F">
      <w:pPr>
        <w:spacing w:after="0" w:line="240" w:lineRule="auto"/>
        <w:ind w:left="540" w:hanging="540"/>
        <w:jc w:val="thaiDistribute"/>
        <w:rPr>
          <w:rFonts w:ascii="Arial" w:hAnsi="Arial" w:cs="Arial"/>
          <w:b/>
          <w:bCs/>
          <w:color w:val="CF4A02"/>
          <w:sz w:val="18"/>
          <w:szCs w:val="18"/>
          <w:lang w:val="en-GB"/>
        </w:rPr>
      </w:pPr>
      <w:r w:rsidRPr="00C164F2">
        <w:rPr>
          <w:rFonts w:ascii="Arial" w:hAnsi="Arial" w:cs="Arial"/>
          <w:b/>
          <w:bCs/>
          <w:color w:val="CF4A02"/>
          <w:sz w:val="18"/>
          <w:szCs w:val="18"/>
          <w:lang w:val="en-GB"/>
        </w:rPr>
        <w:t>2</w:t>
      </w:r>
      <w:r w:rsidR="00C211AC" w:rsidRPr="00C164F2">
        <w:rPr>
          <w:rFonts w:ascii="Arial" w:hAnsi="Arial" w:cs="Arial"/>
          <w:b/>
          <w:bCs/>
          <w:color w:val="CF4A02"/>
          <w:sz w:val="18"/>
          <w:szCs w:val="18"/>
          <w:lang w:val="en-GB"/>
        </w:rPr>
        <w:t>.</w:t>
      </w:r>
      <w:r w:rsidRPr="00C164F2">
        <w:rPr>
          <w:rFonts w:ascii="Arial" w:hAnsi="Arial" w:cs="Arial"/>
          <w:b/>
          <w:bCs/>
          <w:color w:val="CF4A02"/>
          <w:sz w:val="18"/>
          <w:szCs w:val="18"/>
          <w:lang w:val="en-GB"/>
        </w:rPr>
        <w:t>1</w:t>
      </w:r>
      <w:r w:rsidR="00013907">
        <w:rPr>
          <w:rFonts w:ascii="Arial" w:hAnsi="Arial" w:cs="Arial"/>
          <w:b/>
          <w:bCs/>
          <w:color w:val="CF4A02"/>
          <w:sz w:val="18"/>
          <w:szCs w:val="18"/>
          <w:lang w:val="en-GB"/>
        </w:rPr>
        <w:t>2</w:t>
      </w:r>
      <w:r w:rsidR="00A81C7B" w:rsidRPr="00C164F2">
        <w:rPr>
          <w:rFonts w:ascii="Arial" w:hAnsi="Arial" w:cs="Arial"/>
          <w:b/>
          <w:bCs/>
          <w:color w:val="CF4A02"/>
          <w:sz w:val="18"/>
          <w:szCs w:val="18"/>
          <w:lang w:val="en-GB"/>
        </w:rPr>
        <w:tab/>
        <w:t>Impairment of assets</w:t>
      </w:r>
      <w:bookmarkEnd w:id="6"/>
      <w:bookmarkEnd w:id="7"/>
    </w:p>
    <w:p w:rsidR="003E2920" w:rsidRPr="003E2920" w:rsidRDefault="003E2920" w:rsidP="003E2920">
      <w:pPr>
        <w:pStyle w:val="ListParagraph"/>
        <w:spacing w:after="0" w:line="240" w:lineRule="auto"/>
        <w:ind w:left="540"/>
        <w:jc w:val="both"/>
        <w:rPr>
          <w:rFonts w:ascii="Arial" w:hAnsi="Arial" w:cs="Arial"/>
          <w:color w:val="000000"/>
          <w:spacing w:val="-2"/>
          <w:sz w:val="18"/>
          <w:szCs w:val="18"/>
        </w:rPr>
      </w:pPr>
    </w:p>
    <w:p w:rsidR="003E2920" w:rsidRPr="003E2920" w:rsidRDefault="003E2920" w:rsidP="003E2920">
      <w:pPr>
        <w:pStyle w:val="ListParagraph"/>
        <w:spacing w:after="0" w:line="240" w:lineRule="auto"/>
        <w:ind w:left="540"/>
        <w:jc w:val="both"/>
        <w:rPr>
          <w:rFonts w:ascii="Arial" w:hAnsi="Arial" w:cs="Arial"/>
          <w:color w:val="000000"/>
          <w:spacing w:val="-2"/>
          <w:sz w:val="18"/>
          <w:szCs w:val="18"/>
        </w:rPr>
      </w:pPr>
      <w:r w:rsidRPr="003E2920">
        <w:rPr>
          <w:rFonts w:ascii="Arial" w:hAnsi="Arial" w:cs="Arial"/>
          <w:color w:val="000000"/>
          <w:spacing w:val="-2"/>
          <w:sz w:val="18"/>
          <w:szCs w:val="18"/>
        </w:rPr>
        <w:t>Assets that have an indefinite useful life are tested annually for impairment</w:t>
      </w:r>
      <w:r w:rsidRPr="003E2920">
        <w:rPr>
          <w:rFonts w:ascii="Arial" w:hAnsi="Arial" w:cs="Arial"/>
          <w:spacing w:val="-2"/>
          <w:sz w:val="18"/>
          <w:szCs w:val="18"/>
        </w:rPr>
        <w:t xml:space="preserve">, </w:t>
      </w:r>
      <w:r w:rsidR="009D6901">
        <w:rPr>
          <w:rFonts w:ascii="Arial" w:hAnsi="Arial" w:cs="Arial"/>
          <w:spacing w:val="-2"/>
          <w:sz w:val="18"/>
          <w:szCs w:val="18"/>
        </w:rPr>
        <w:t xml:space="preserve">and </w:t>
      </w:r>
      <w:r w:rsidRPr="003E2920">
        <w:rPr>
          <w:rFonts w:ascii="Arial" w:hAnsi="Arial" w:cs="Arial"/>
          <w:spacing w:val="-2"/>
          <w:sz w:val="18"/>
          <w:szCs w:val="18"/>
        </w:rPr>
        <w:t>more frequently if events or changes in circumstances indicate that it might be impaired</w:t>
      </w:r>
      <w:r w:rsidRPr="003E2920">
        <w:rPr>
          <w:rFonts w:ascii="Arial" w:hAnsi="Arial" w:cs="Arial"/>
          <w:color w:val="000000"/>
          <w:spacing w:val="-2"/>
          <w:sz w:val="18"/>
          <w:szCs w:val="18"/>
        </w:rPr>
        <w:t xml:space="preserve">. Assets that are subject to </w:t>
      </w:r>
      <w:proofErr w:type="spellStart"/>
      <w:r w:rsidRPr="003E2920">
        <w:rPr>
          <w:rFonts w:ascii="Arial" w:hAnsi="Arial" w:cs="Arial"/>
          <w:color w:val="000000"/>
          <w:spacing w:val="-2"/>
          <w:sz w:val="18"/>
          <w:szCs w:val="18"/>
        </w:rPr>
        <w:t>amortisation</w:t>
      </w:r>
      <w:proofErr w:type="spellEnd"/>
      <w:r w:rsidRPr="003E2920">
        <w:rPr>
          <w:rFonts w:ascii="Arial" w:hAnsi="Arial" w:cs="Arial"/>
          <w:color w:val="000000"/>
          <w:spacing w:val="-2"/>
          <w:sz w:val="18"/>
          <w:szCs w:val="18"/>
        </w:rPr>
        <w:t xml:space="preserve"> are reviewed for impairment whenever there is an indication of impairment. An impairment loss is </w:t>
      </w:r>
      <w:proofErr w:type="spellStart"/>
      <w:r w:rsidRPr="003E2920">
        <w:rPr>
          <w:rFonts w:ascii="Arial" w:hAnsi="Arial" w:cs="Arial"/>
          <w:color w:val="000000"/>
          <w:spacing w:val="-2"/>
          <w:sz w:val="18"/>
          <w:szCs w:val="18"/>
        </w:rPr>
        <w:t>recognised</w:t>
      </w:r>
      <w:proofErr w:type="spellEnd"/>
      <w:r w:rsidRPr="003E2920">
        <w:rPr>
          <w:rFonts w:ascii="Arial" w:hAnsi="Arial" w:cs="Arial"/>
          <w:color w:val="000000"/>
          <w:spacing w:val="-2"/>
          <w:sz w:val="18"/>
          <w:szCs w:val="18"/>
        </w:rPr>
        <w:t xml:space="preserve"> for the amount by which the carrying amount of the assets exceeds its recoverable amount. The recoverable amount is the higher of an asset’s fair value less costs of disposal and value in use. </w:t>
      </w:r>
    </w:p>
    <w:p w:rsidR="003E2920" w:rsidRPr="003E2920" w:rsidRDefault="003E2920" w:rsidP="003E2920">
      <w:pPr>
        <w:pStyle w:val="ListParagraph"/>
        <w:spacing w:after="0" w:line="240" w:lineRule="auto"/>
        <w:ind w:left="540"/>
        <w:jc w:val="both"/>
        <w:rPr>
          <w:rFonts w:ascii="Arial" w:hAnsi="Arial" w:cs="Arial"/>
          <w:color w:val="000000"/>
          <w:spacing w:val="-2"/>
          <w:sz w:val="18"/>
          <w:szCs w:val="18"/>
        </w:rPr>
      </w:pPr>
    </w:p>
    <w:p w:rsidR="003E2920" w:rsidRPr="003E2920" w:rsidRDefault="003E2920" w:rsidP="003E2920">
      <w:pPr>
        <w:pStyle w:val="ListParagraph"/>
        <w:spacing w:after="0" w:line="240" w:lineRule="auto"/>
        <w:ind w:left="540"/>
        <w:jc w:val="both"/>
        <w:rPr>
          <w:rFonts w:ascii="Arial" w:hAnsi="Arial" w:cs="Arial"/>
          <w:color w:val="000000"/>
          <w:spacing w:val="-2"/>
          <w:sz w:val="18"/>
          <w:szCs w:val="18"/>
        </w:rPr>
      </w:pPr>
      <w:r w:rsidRPr="003E2920">
        <w:rPr>
          <w:rFonts w:ascii="Arial" w:hAnsi="Arial" w:cs="Arial"/>
          <w:color w:val="000000"/>
          <w:spacing w:val="-2"/>
          <w:sz w:val="18"/>
          <w:szCs w:val="18"/>
        </w:rPr>
        <w:t xml:space="preserve">Where the reasons for previously </w:t>
      </w:r>
      <w:proofErr w:type="spellStart"/>
      <w:r w:rsidRPr="003E2920">
        <w:rPr>
          <w:rFonts w:ascii="Arial" w:hAnsi="Arial" w:cs="Arial"/>
          <w:color w:val="000000"/>
          <w:spacing w:val="-2"/>
          <w:sz w:val="18"/>
          <w:szCs w:val="18"/>
        </w:rPr>
        <w:t>recognised</w:t>
      </w:r>
      <w:proofErr w:type="spellEnd"/>
      <w:r w:rsidRPr="003E2920">
        <w:rPr>
          <w:rFonts w:ascii="Arial" w:hAnsi="Arial" w:cs="Arial"/>
          <w:color w:val="000000"/>
          <w:spacing w:val="-2"/>
          <w:sz w:val="18"/>
          <w:szCs w:val="18"/>
        </w:rPr>
        <w:t xml:space="preserve"> impairments no longer exist, the impairment losses on the assets other than goodwill is reversed.  </w:t>
      </w:r>
    </w:p>
    <w:p w:rsidR="00141D03" w:rsidRDefault="00141D03" w:rsidP="007D304F">
      <w:pPr>
        <w:spacing w:after="0" w:line="240" w:lineRule="auto"/>
        <w:ind w:left="540" w:hanging="540"/>
        <w:jc w:val="thaiDistribute"/>
        <w:rPr>
          <w:rFonts w:ascii="Arial" w:hAnsi="Arial" w:cs="Arial"/>
          <w:color w:val="000000"/>
          <w:spacing w:val="-2"/>
          <w:sz w:val="18"/>
          <w:szCs w:val="18"/>
        </w:rPr>
      </w:pPr>
    </w:p>
    <w:p w:rsidR="00BA247C" w:rsidRPr="00C164F2" w:rsidRDefault="00314FE4" w:rsidP="007D304F">
      <w:pPr>
        <w:spacing w:after="0" w:line="240" w:lineRule="auto"/>
        <w:ind w:left="540" w:hanging="540"/>
        <w:jc w:val="thaiDistribute"/>
        <w:rPr>
          <w:rFonts w:ascii="Arial" w:hAnsi="Arial" w:cs="Arial"/>
          <w:b/>
          <w:bCs/>
          <w:color w:val="CF4A02"/>
          <w:sz w:val="18"/>
          <w:szCs w:val="18"/>
          <w:lang w:val="en-GB"/>
        </w:rPr>
      </w:pPr>
      <w:r w:rsidRPr="00C164F2">
        <w:rPr>
          <w:rFonts w:ascii="Arial" w:hAnsi="Arial" w:cs="Arial"/>
          <w:b/>
          <w:bCs/>
          <w:color w:val="CF4A02"/>
          <w:sz w:val="18"/>
          <w:szCs w:val="18"/>
          <w:lang w:val="en-GB"/>
        </w:rPr>
        <w:t>2.</w:t>
      </w:r>
      <w:r w:rsidR="00867933" w:rsidRPr="00C164F2">
        <w:rPr>
          <w:rFonts w:ascii="Arial" w:hAnsi="Arial" w:cs="Arial"/>
          <w:b/>
          <w:bCs/>
          <w:color w:val="CF4A02"/>
          <w:sz w:val="18"/>
          <w:szCs w:val="18"/>
          <w:lang w:val="en-GB"/>
        </w:rPr>
        <w:t>1</w:t>
      </w:r>
      <w:r w:rsidR="00013907">
        <w:rPr>
          <w:rFonts w:ascii="Arial" w:hAnsi="Arial" w:cs="Arial"/>
          <w:b/>
          <w:bCs/>
          <w:color w:val="CF4A02"/>
          <w:sz w:val="18"/>
          <w:szCs w:val="18"/>
          <w:lang w:val="en-GB"/>
        </w:rPr>
        <w:t>3</w:t>
      </w:r>
      <w:r w:rsidR="00BA247C" w:rsidRPr="00C164F2">
        <w:rPr>
          <w:rFonts w:ascii="Arial" w:hAnsi="Arial" w:cs="Arial"/>
          <w:b/>
          <w:bCs/>
          <w:color w:val="CF4A02"/>
          <w:sz w:val="18"/>
          <w:szCs w:val="18"/>
          <w:lang w:val="en-GB"/>
        </w:rPr>
        <w:tab/>
        <w:t>Leases</w:t>
      </w:r>
      <w:r w:rsidRPr="00C164F2">
        <w:rPr>
          <w:rFonts w:ascii="Arial" w:hAnsi="Arial" w:cs="Arial"/>
          <w:b/>
          <w:bCs/>
          <w:color w:val="CF4A02"/>
          <w:sz w:val="18"/>
          <w:szCs w:val="18"/>
          <w:lang w:val="en-GB"/>
        </w:rPr>
        <w:t xml:space="preserve"> </w:t>
      </w:r>
    </w:p>
    <w:p w:rsidR="003E2920" w:rsidRPr="003E2920" w:rsidRDefault="003E2920" w:rsidP="003E2920">
      <w:pPr>
        <w:pStyle w:val="ListParagraph"/>
        <w:spacing w:after="0" w:line="240" w:lineRule="auto"/>
        <w:ind w:left="540"/>
        <w:jc w:val="both"/>
        <w:rPr>
          <w:rFonts w:ascii="Arial" w:hAnsi="Arial" w:cs="Arial"/>
          <w:b/>
          <w:bCs/>
          <w:color w:val="CF4A02"/>
          <w:spacing w:val="-2"/>
          <w:sz w:val="18"/>
          <w:szCs w:val="18"/>
        </w:rPr>
      </w:pPr>
    </w:p>
    <w:p w:rsidR="003E2920" w:rsidRPr="003E2920" w:rsidRDefault="003E2920" w:rsidP="003E2920">
      <w:pPr>
        <w:pStyle w:val="ListParagraph"/>
        <w:spacing w:after="0" w:line="240" w:lineRule="auto"/>
        <w:ind w:left="540"/>
        <w:jc w:val="both"/>
        <w:rPr>
          <w:rFonts w:ascii="Arial" w:eastAsia="Arial Unicode MS" w:hAnsi="Arial" w:cs="Arial"/>
          <w:i/>
          <w:iCs/>
          <w:color w:val="CF4A02"/>
          <w:sz w:val="18"/>
          <w:szCs w:val="18"/>
          <w:lang w:val="en-GB"/>
        </w:rPr>
      </w:pPr>
      <w:r w:rsidRPr="003E2920">
        <w:rPr>
          <w:rFonts w:ascii="Arial" w:eastAsia="Arial Unicode MS" w:hAnsi="Arial" w:cs="Arial"/>
          <w:i/>
          <w:iCs/>
          <w:color w:val="CF4A02"/>
          <w:sz w:val="18"/>
          <w:szCs w:val="18"/>
          <w:lang w:val="en-GB"/>
        </w:rPr>
        <w:t>Leases - where the Group is the lessee</w:t>
      </w:r>
    </w:p>
    <w:p w:rsidR="003E2920" w:rsidRPr="003E2920" w:rsidRDefault="003E2920" w:rsidP="003E2920">
      <w:pPr>
        <w:pStyle w:val="ListParagraph"/>
        <w:spacing w:after="0" w:line="240" w:lineRule="auto"/>
        <w:ind w:left="540"/>
        <w:jc w:val="both"/>
        <w:rPr>
          <w:rFonts w:ascii="Arial" w:hAnsi="Arial" w:cs="Arial"/>
          <w:color w:val="000000"/>
          <w:spacing w:val="-2"/>
          <w:sz w:val="18"/>
          <w:szCs w:val="18"/>
        </w:rPr>
      </w:pPr>
    </w:p>
    <w:p w:rsidR="003E2920" w:rsidRPr="003E2920" w:rsidRDefault="003E2920" w:rsidP="003E2920">
      <w:pPr>
        <w:pStyle w:val="ListParagraph"/>
        <w:spacing w:after="0" w:line="240" w:lineRule="auto"/>
        <w:ind w:left="540"/>
        <w:jc w:val="both"/>
        <w:rPr>
          <w:rFonts w:ascii="Arial" w:hAnsi="Arial" w:cs="Arial"/>
          <w:color w:val="000000"/>
          <w:spacing w:val="-2"/>
          <w:sz w:val="18"/>
          <w:szCs w:val="18"/>
        </w:rPr>
      </w:pPr>
      <w:r w:rsidRPr="003E2920">
        <w:rPr>
          <w:rFonts w:ascii="Arial" w:hAnsi="Arial" w:cs="Arial"/>
          <w:color w:val="000000"/>
          <w:spacing w:val="-2"/>
          <w:sz w:val="18"/>
          <w:szCs w:val="18"/>
        </w:rPr>
        <w:t>Payments made under operating leases (net of any incentives received from the lessor) are charged to profit or loss on a straight-line basis over the period of the lease.</w:t>
      </w:r>
    </w:p>
    <w:p w:rsidR="003E2920" w:rsidRPr="003E2920" w:rsidRDefault="003E2920" w:rsidP="003E2920">
      <w:pPr>
        <w:pStyle w:val="ListParagraph"/>
        <w:spacing w:after="0" w:line="240" w:lineRule="auto"/>
        <w:ind w:left="540"/>
        <w:jc w:val="both"/>
        <w:rPr>
          <w:rFonts w:ascii="Arial" w:hAnsi="Arial" w:cs="Arial"/>
          <w:color w:val="000000"/>
          <w:spacing w:val="-2"/>
          <w:sz w:val="18"/>
          <w:szCs w:val="18"/>
        </w:rPr>
      </w:pPr>
    </w:p>
    <w:p w:rsidR="003E2920" w:rsidRPr="003E2920" w:rsidRDefault="003E2920" w:rsidP="003E2920">
      <w:pPr>
        <w:pStyle w:val="ListParagraph"/>
        <w:spacing w:after="0" w:line="240" w:lineRule="auto"/>
        <w:ind w:left="540"/>
        <w:jc w:val="both"/>
        <w:rPr>
          <w:rFonts w:ascii="Arial" w:hAnsi="Arial" w:cs="Arial"/>
          <w:color w:val="000000"/>
          <w:spacing w:val="-2"/>
          <w:sz w:val="18"/>
          <w:szCs w:val="18"/>
        </w:rPr>
      </w:pPr>
      <w:r w:rsidRPr="003E2920">
        <w:rPr>
          <w:rFonts w:ascii="Arial" w:hAnsi="Arial" w:cs="Arial"/>
          <w:color w:val="000000"/>
          <w:spacing w:val="-2"/>
          <w:sz w:val="18"/>
          <w:szCs w:val="18"/>
        </w:rPr>
        <w:t xml:space="preserve">At the inception of finance lease, the lower of the fair value of the leased property and the present value of the minimum lease payments is </w:t>
      </w:r>
      <w:proofErr w:type="spellStart"/>
      <w:r w:rsidRPr="003E2920">
        <w:rPr>
          <w:rFonts w:ascii="Arial" w:hAnsi="Arial" w:cs="Arial"/>
          <w:color w:val="000000"/>
          <w:spacing w:val="-2"/>
          <w:sz w:val="18"/>
          <w:szCs w:val="18"/>
        </w:rPr>
        <w:t>capitalised</w:t>
      </w:r>
      <w:proofErr w:type="spellEnd"/>
      <w:r w:rsidRPr="003E2920">
        <w:rPr>
          <w:rFonts w:ascii="Arial" w:hAnsi="Arial" w:cs="Arial"/>
          <w:color w:val="000000"/>
          <w:spacing w:val="-2"/>
          <w:sz w:val="18"/>
          <w:szCs w:val="18"/>
        </w:rPr>
        <w:t>. Each lease payment is allocated between the liability and finance charges to achieve a constant rate on the liabilities balance outstanding. The corresponding rental obligations is presented net of finance charges. Finance cost is charged to profit or loss over the lease period.</w:t>
      </w:r>
    </w:p>
    <w:p w:rsidR="007D304F" w:rsidRPr="003E2920" w:rsidRDefault="007D304F" w:rsidP="008D34AD">
      <w:pPr>
        <w:tabs>
          <w:tab w:val="left" w:pos="540"/>
        </w:tabs>
        <w:spacing w:after="0" w:line="240" w:lineRule="auto"/>
        <w:ind w:left="1080" w:hanging="540"/>
        <w:rPr>
          <w:rFonts w:ascii="Arial" w:hAnsi="Arial" w:cs="Arial"/>
          <w:b/>
          <w:bCs/>
          <w:color w:val="000000"/>
          <w:spacing w:val="-2"/>
          <w:sz w:val="18"/>
          <w:szCs w:val="18"/>
        </w:rPr>
      </w:pPr>
    </w:p>
    <w:p w:rsidR="008D34AD" w:rsidRPr="00C164F2" w:rsidRDefault="008D34AD" w:rsidP="007D304F">
      <w:pPr>
        <w:spacing w:after="0" w:line="240" w:lineRule="auto"/>
        <w:ind w:left="540" w:hanging="540"/>
        <w:jc w:val="thaiDistribute"/>
        <w:rPr>
          <w:rFonts w:ascii="Arial" w:hAnsi="Arial" w:cs="Arial"/>
          <w:b/>
          <w:bCs/>
          <w:color w:val="CF4A02"/>
          <w:sz w:val="18"/>
          <w:szCs w:val="18"/>
          <w:lang w:val="en-GB"/>
        </w:rPr>
      </w:pPr>
      <w:r w:rsidRPr="00C164F2">
        <w:rPr>
          <w:rFonts w:ascii="Arial" w:hAnsi="Arial" w:cs="Arial"/>
          <w:b/>
          <w:bCs/>
          <w:color w:val="CF4A02"/>
          <w:sz w:val="18"/>
          <w:szCs w:val="18"/>
          <w:lang w:val="en-GB"/>
        </w:rPr>
        <w:t>2.</w:t>
      </w:r>
      <w:r w:rsidR="00867933" w:rsidRPr="00C164F2">
        <w:rPr>
          <w:rFonts w:ascii="Arial" w:hAnsi="Arial" w:cs="Arial"/>
          <w:b/>
          <w:bCs/>
          <w:color w:val="CF4A02"/>
          <w:sz w:val="18"/>
          <w:szCs w:val="18"/>
          <w:lang w:val="en-GB"/>
        </w:rPr>
        <w:t>1</w:t>
      </w:r>
      <w:r w:rsidR="00013907">
        <w:rPr>
          <w:rFonts w:ascii="Arial" w:hAnsi="Arial" w:cs="Arial"/>
          <w:b/>
          <w:bCs/>
          <w:color w:val="CF4A02"/>
          <w:sz w:val="18"/>
          <w:szCs w:val="18"/>
          <w:lang w:val="en-GB"/>
        </w:rPr>
        <w:t>4</w:t>
      </w:r>
      <w:r w:rsidRPr="00C164F2">
        <w:rPr>
          <w:rFonts w:ascii="Arial" w:hAnsi="Arial" w:cs="Arial"/>
          <w:b/>
          <w:bCs/>
          <w:color w:val="CF4A02"/>
          <w:sz w:val="18"/>
          <w:szCs w:val="18"/>
          <w:lang w:val="en-GB"/>
        </w:rPr>
        <w:tab/>
        <w:t>Borrowings</w:t>
      </w:r>
    </w:p>
    <w:p w:rsidR="008D34AD" w:rsidRPr="00C164F2" w:rsidRDefault="008D34AD" w:rsidP="007D304F">
      <w:pPr>
        <w:spacing w:after="0" w:line="240" w:lineRule="auto"/>
        <w:ind w:left="540"/>
        <w:jc w:val="both"/>
        <w:rPr>
          <w:rFonts w:ascii="Arial" w:hAnsi="Arial" w:cs="Arial"/>
          <w:color w:val="000000"/>
          <w:spacing w:val="-2"/>
          <w:sz w:val="18"/>
          <w:szCs w:val="18"/>
        </w:rPr>
      </w:pPr>
    </w:p>
    <w:p w:rsidR="008D34AD" w:rsidRDefault="00867933" w:rsidP="007D304F">
      <w:pPr>
        <w:spacing w:after="0" w:line="240" w:lineRule="auto"/>
        <w:ind w:left="540"/>
        <w:jc w:val="both"/>
        <w:rPr>
          <w:rFonts w:ascii="Arial" w:hAnsi="Arial" w:cs="Arial"/>
          <w:color w:val="000000"/>
          <w:spacing w:val="-2"/>
          <w:sz w:val="18"/>
          <w:szCs w:val="18"/>
        </w:rPr>
      </w:pPr>
      <w:r w:rsidRPr="00C164F2">
        <w:rPr>
          <w:rFonts w:ascii="Arial" w:hAnsi="Arial" w:cs="Arial"/>
          <w:color w:val="000000"/>
          <w:spacing w:val="-2"/>
          <w:sz w:val="18"/>
          <w:szCs w:val="18"/>
        </w:rPr>
        <w:t xml:space="preserve">Borrowings are </w:t>
      </w:r>
      <w:proofErr w:type="spellStart"/>
      <w:r w:rsidRPr="00C164F2">
        <w:rPr>
          <w:rFonts w:ascii="Arial" w:hAnsi="Arial" w:cs="Arial"/>
          <w:color w:val="000000"/>
          <w:spacing w:val="-2"/>
          <w:sz w:val="18"/>
          <w:szCs w:val="18"/>
        </w:rPr>
        <w:t>recognised</w:t>
      </w:r>
      <w:proofErr w:type="spellEnd"/>
      <w:r w:rsidRPr="00C164F2">
        <w:rPr>
          <w:rFonts w:ascii="Arial" w:hAnsi="Arial" w:cs="Arial"/>
          <w:color w:val="000000"/>
          <w:spacing w:val="-2"/>
          <w:sz w:val="18"/>
          <w:szCs w:val="18"/>
        </w:rPr>
        <w:t xml:space="preserve"> initially at the fair value, net of transaction costs incurred. Borrowings are subsequently stated at </w:t>
      </w:r>
      <w:proofErr w:type="spellStart"/>
      <w:r w:rsidRPr="00C164F2">
        <w:rPr>
          <w:rFonts w:ascii="Arial" w:hAnsi="Arial" w:cs="Arial"/>
          <w:color w:val="000000"/>
          <w:spacing w:val="-2"/>
          <w:sz w:val="18"/>
          <w:szCs w:val="18"/>
        </w:rPr>
        <w:t>amortised</w:t>
      </w:r>
      <w:proofErr w:type="spellEnd"/>
      <w:r w:rsidRPr="00C164F2">
        <w:rPr>
          <w:rFonts w:ascii="Arial" w:hAnsi="Arial" w:cs="Arial"/>
          <w:color w:val="000000"/>
          <w:spacing w:val="-2"/>
          <w:sz w:val="18"/>
          <w:szCs w:val="18"/>
        </w:rPr>
        <w:t xml:space="preserve"> cost</w:t>
      </w:r>
      <w:r w:rsidR="00511217" w:rsidRPr="00C164F2">
        <w:rPr>
          <w:rFonts w:ascii="Arial" w:hAnsi="Arial" w:cs="Arial"/>
          <w:color w:val="000000"/>
          <w:spacing w:val="-2"/>
          <w:sz w:val="18"/>
          <w:szCs w:val="18"/>
        </w:rPr>
        <w:t>. A</w:t>
      </w:r>
      <w:r w:rsidRPr="00C164F2">
        <w:rPr>
          <w:rFonts w:ascii="Arial" w:hAnsi="Arial" w:cs="Arial"/>
          <w:color w:val="000000"/>
          <w:spacing w:val="-2"/>
          <w:sz w:val="18"/>
          <w:szCs w:val="18"/>
        </w:rPr>
        <w:t xml:space="preserve">ny difference between proceeds (net of transaction costs) and the redemption value is </w:t>
      </w:r>
      <w:proofErr w:type="spellStart"/>
      <w:r w:rsidRPr="00C164F2">
        <w:rPr>
          <w:rFonts w:ascii="Arial" w:hAnsi="Arial" w:cs="Arial"/>
          <w:color w:val="000000"/>
          <w:spacing w:val="-2"/>
          <w:sz w:val="18"/>
          <w:szCs w:val="18"/>
        </w:rPr>
        <w:t>recognised</w:t>
      </w:r>
      <w:proofErr w:type="spellEnd"/>
      <w:r w:rsidRPr="00C164F2">
        <w:rPr>
          <w:rFonts w:ascii="Arial" w:hAnsi="Arial" w:cs="Arial"/>
          <w:color w:val="000000"/>
          <w:spacing w:val="-2"/>
          <w:sz w:val="18"/>
          <w:szCs w:val="18"/>
        </w:rPr>
        <w:t xml:space="preserve"> in profit or loss over the period of the borrowings using the effective yield method.</w:t>
      </w:r>
    </w:p>
    <w:p w:rsidR="00D556ED" w:rsidRPr="00C164F2" w:rsidRDefault="00D556ED" w:rsidP="007D304F">
      <w:pPr>
        <w:spacing w:after="0" w:line="240" w:lineRule="auto"/>
        <w:ind w:left="540"/>
        <w:jc w:val="both"/>
        <w:rPr>
          <w:rFonts w:ascii="Arial" w:hAnsi="Arial" w:cs="Arial"/>
          <w:color w:val="000000"/>
          <w:spacing w:val="-2"/>
          <w:sz w:val="18"/>
          <w:szCs w:val="18"/>
        </w:rPr>
      </w:pPr>
    </w:p>
    <w:p w:rsidR="008D34AD" w:rsidRPr="00AD0CCB" w:rsidRDefault="00867933" w:rsidP="007D304F">
      <w:pPr>
        <w:spacing w:after="0" w:line="240" w:lineRule="auto"/>
        <w:ind w:left="540"/>
        <w:jc w:val="both"/>
        <w:rPr>
          <w:rFonts w:ascii="Arial" w:hAnsi="Arial" w:cs="Arial"/>
          <w:color w:val="000000"/>
          <w:spacing w:val="-6"/>
          <w:sz w:val="18"/>
          <w:szCs w:val="18"/>
        </w:rPr>
      </w:pPr>
      <w:r w:rsidRPr="00AD0CCB">
        <w:rPr>
          <w:rFonts w:ascii="Arial" w:hAnsi="Arial" w:cs="Arial"/>
          <w:color w:val="000000"/>
          <w:spacing w:val="-6"/>
          <w:sz w:val="18"/>
          <w:szCs w:val="18"/>
        </w:rPr>
        <w:t xml:space="preserve">Fees paid on the establishment of loan facilities are </w:t>
      </w:r>
      <w:proofErr w:type="spellStart"/>
      <w:r w:rsidRPr="00AD0CCB">
        <w:rPr>
          <w:rFonts w:ascii="Arial" w:hAnsi="Arial" w:cs="Arial"/>
          <w:color w:val="000000"/>
          <w:spacing w:val="-6"/>
          <w:sz w:val="18"/>
          <w:szCs w:val="18"/>
        </w:rPr>
        <w:t>recognised</w:t>
      </w:r>
      <w:proofErr w:type="spellEnd"/>
      <w:r w:rsidRPr="00AD0CCB">
        <w:rPr>
          <w:rFonts w:ascii="Arial" w:hAnsi="Arial" w:cs="Arial"/>
          <w:color w:val="000000"/>
          <w:spacing w:val="-6"/>
          <w:sz w:val="18"/>
          <w:szCs w:val="18"/>
        </w:rPr>
        <w:t xml:space="preserve"> as transaction costs of the loan to the extent that it is probable that some or </w:t>
      </w:r>
      <w:proofErr w:type="gramStart"/>
      <w:r w:rsidRPr="00AD0CCB">
        <w:rPr>
          <w:rFonts w:ascii="Arial" w:hAnsi="Arial" w:cs="Arial"/>
          <w:color w:val="000000"/>
          <w:spacing w:val="-6"/>
          <w:sz w:val="18"/>
          <w:szCs w:val="18"/>
        </w:rPr>
        <w:t>all of</w:t>
      </w:r>
      <w:proofErr w:type="gramEnd"/>
      <w:r w:rsidRPr="00AD0CCB">
        <w:rPr>
          <w:rFonts w:ascii="Arial" w:hAnsi="Arial" w:cs="Arial"/>
          <w:color w:val="000000"/>
          <w:spacing w:val="-6"/>
          <w:sz w:val="18"/>
          <w:szCs w:val="18"/>
        </w:rPr>
        <w:t xml:space="preserve"> the facility will be drawn down. In this case, the fee is deferred until the draw-down occurs. To the extent that there is no evidence that it is probable that some or </w:t>
      </w:r>
      <w:proofErr w:type="gramStart"/>
      <w:r w:rsidRPr="00AD0CCB">
        <w:rPr>
          <w:rFonts w:ascii="Arial" w:hAnsi="Arial" w:cs="Arial"/>
          <w:color w:val="000000"/>
          <w:spacing w:val="-6"/>
          <w:sz w:val="18"/>
          <w:szCs w:val="18"/>
        </w:rPr>
        <w:t>all of</w:t>
      </w:r>
      <w:proofErr w:type="gramEnd"/>
      <w:r w:rsidRPr="00AD0CCB">
        <w:rPr>
          <w:rFonts w:ascii="Arial" w:hAnsi="Arial" w:cs="Arial"/>
          <w:color w:val="000000"/>
          <w:spacing w:val="-6"/>
          <w:sz w:val="18"/>
          <w:szCs w:val="18"/>
        </w:rPr>
        <w:t xml:space="preserve"> the facility will be drawn down, the fee is </w:t>
      </w:r>
      <w:proofErr w:type="spellStart"/>
      <w:r w:rsidRPr="00AD0CCB">
        <w:rPr>
          <w:rFonts w:ascii="Arial" w:hAnsi="Arial" w:cs="Arial"/>
          <w:color w:val="000000"/>
          <w:spacing w:val="-6"/>
          <w:sz w:val="18"/>
          <w:szCs w:val="18"/>
        </w:rPr>
        <w:t>capitalised</w:t>
      </w:r>
      <w:proofErr w:type="spellEnd"/>
      <w:r w:rsidRPr="00AD0CCB">
        <w:rPr>
          <w:rFonts w:ascii="Arial" w:hAnsi="Arial" w:cs="Arial"/>
          <w:color w:val="000000"/>
          <w:spacing w:val="-6"/>
          <w:sz w:val="18"/>
          <w:szCs w:val="18"/>
        </w:rPr>
        <w:t xml:space="preserve"> as a pre-payment for liquidity services and </w:t>
      </w:r>
      <w:proofErr w:type="spellStart"/>
      <w:r w:rsidRPr="00AD0CCB">
        <w:rPr>
          <w:rFonts w:ascii="Arial" w:hAnsi="Arial" w:cs="Arial"/>
          <w:color w:val="000000"/>
          <w:spacing w:val="-6"/>
          <w:sz w:val="18"/>
          <w:szCs w:val="18"/>
        </w:rPr>
        <w:t>amortised</w:t>
      </w:r>
      <w:proofErr w:type="spellEnd"/>
      <w:r w:rsidRPr="00AD0CCB">
        <w:rPr>
          <w:rFonts w:ascii="Arial" w:hAnsi="Arial" w:cs="Arial"/>
          <w:color w:val="000000"/>
          <w:spacing w:val="-6"/>
          <w:sz w:val="18"/>
          <w:szCs w:val="18"/>
        </w:rPr>
        <w:t xml:space="preserve"> over the period of the facility to which it relates.</w:t>
      </w:r>
    </w:p>
    <w:p w:rsidR="008D34AD" w:rsidRPr="00C164F2" w:rsidRDefault="008D34AD" w:rsidP="007D304F">
      <w:pPr>
        <w:spacing w:after="0" w:line="240" w:lineRule="auto"/>
        <w:ind w:left="540"/>
        <w:jc w:val="both"/>
        <w:rPr>
          <w:rFonts w:ascii="Arial" w:hAnsi="Arial" w:cs="Arial"/>
          <w:color w:val="000000"/>
          <w:spacing w:val="-2"/>
          <w:sz w:val="18"/>
          <w:szCs w:val="18"/>
        </w:rPr>
      </w:pPr>
    </w:p>
    <w:p w:rsidR="008D34AD" w:rsidRPr="00C164F2" w:rsidRDefault="00867933" w:rsidP="007D304F">
      <w:pPr>
        <w:spacing w:after="0" w:line="240" w:lineRule="auto"/>
        <w:ind w:left="540"/>
        <w:jc w:val="both"/>
        <w:rPr>
          <w:rFonts w:ascii="Arial" w:hAnsi="Arial" w:cs="Arial"/>
          <w:color w:val="000000"/>
          <w:spacing w:val="-2"/>
          <w:sz w:val="18"/>
          <w:szCs w:val="18"/>
        </w:rPr>
      </w:pPr>
      <w:r w:rsidRPr="00C164F2">
        <w:rPr>
          <w:rFonts w:ascii="Arial" w:hAnsi="Arial" w:cs="Arial"/>
          <w:color w:val="000000"/>
          <w:spacing w:val="-2"/>
          <w:sz w:val="18"/>
          <w:szCs w:val="18"/>
        </w:rPr>
        <w:t>Borrowings are classified as current liabilities unless the Group has an unconditional right to defer settlement of the liability for at least 12 months after the end of reporting date.</w:t>
      </w:r>
    </w:p>
    <w:p w:rsidR="00867933" w:rsidRPr="00C164F2" w:rsidRDefault="00867933" w:rsidP="007D304F">
      <w:pPr>
        <w:spacing w:after="0" w:line="240" w:lineRule="auto"/>
        <w:ind w:left="540"/>
        <w:jc w:val="both"/>
        <w:rPr>
          <w:rFonts w:ascii="Arial" w:hAnsi="Arial" w:cs="Arial"/>
          <w:color w:val="000000"/>
          <w:spacing w:val="-2"/>
          <w:sz w:val="18"/>
          <w:szCs w:val="18"/>
        </w:rPr>
      </w:pPr>
    </w:p>
    <w:p w:rsidR="008D34AD" w:rsidRPr="00C164F2" w:rsidRDefault="00867933" w:rsidP="007D304F">
      <w:pPr>
        <w:spacing w:after="0" w:line="240" w:lineRule="auto"/>
        <w:ind w:left="540"/>
        <w:jc w:val="both"/>
        <w:rPr>
          <w:rFonts w:ascii="Arial" w:hAnsi="Arial" w:cs="Arial"/>
          <w:color w:val="000000"/>
          <w:spacing w:val="-2"/>
          <w:sz w:val="18"/>
          <w:szCs w:val="18"/>
        </w:rPr>
      </w:pPr>
      <w:r w:rsidRPr="00C164F2">
        <w:rPr>
          <w:rFonts w:ascii="Arial" w:hAnsi="Arial" w:cs="Arial"/>
          <w:color w:val="000000"/>
          <w:spacing w:val="-2"/>
          <w:sz w:val="18"/>
          <w:szCs w:val="18"/>
        </w:rPr>
        <w:t>General and specific borrowing costs</w:t>
      </w:r>
      <w:r w:rsidR="00497558" w:rsidRPr="00C164F2">
        <w:rPr>
          <w:rFonts w:ascii="Arial" w:hAnsi="Arial" w:cs="Arial"/>
          <w:color w:val="000000"/>
          <w:spacing w:val="-2"/>
          <w:sz w:val="18"/>
          <w:szCs w:val="18"/>
        </w:rPr>
        <w:t xml:space="preserve"> </w:t>
      </w:r>
      <w:r w:rsidR="00511217" w:rsidRPr="00C164F2">
        <w:rPr>
          <w:rFonts w:ascii="Arial" w:hAnsi="Arial" w:cs="Arial"/>
          <w:color w:val="000000"/>
          <w:spacing w:val="-2"/>
          <w:sz w:val="18"/>
          <w:szCs w:val="18"/>
        </w:rPr>
        <w:t xml:space="preserve">that </w:t>
      </w:r>
      <w:r w:rsidR="00497558" w:rsidRPr="00C164F2">
        <w:rPr>
          <w:rFonts w:ascii="Arial" w:hAnsi="Arial" w:cs="Arial"/>
          <w:color w:val="000000"/>
          <w:spacing w:val="-2"/>
          <w:sz w:val="18"/>
          <w:szCs w:val="18"/>
        </w:rPr>
        <w:t>are</w:t>
      </w:r>
      <w:r w:rsidRPr="00C164F2">
        <w:rPr>
          <w:rFonts w:ascii="Arial" w:hAnsi="Arial" w:cs="Arial"/>
          <w:color w:val="000000"/>
          <w:spacing w:val="-2"/>
          <w:sz w:val="18"/>
          <w:szCs w:val="18"/>
        </w:rPr>
        <w:t xml:space="preserve"> directly attributable to the acquisition, construction or production of qualifying assets</w:t>
      </w:r>
      <w:r w:rsidR="00511217" w:rsidRPr="00C164F2">
        <w:rPr>
          <w:rFonts w:ascii="Arial" w:hAnsi="Arial" w:cs="Arial"/>
          <w:color w:val="000000"/>
          <w:spacing w:val="-2"/>
          <w:sz w:val="18"/>
          <w:szCs w:val="18"/>
        </w:rPr>
        <w:t xml:space="preserve"> </w:t>
      </w:r>
      <w:r w:rsidR="001A51B1" w:rsidRPr="00C164F2">
        <w:rPr>
          <w:rFonts w:ascii="Arial" w:hAnsi="Arial" w:cs="Arial"/>
          <w:color w:val="000000"/>
          <w:spacing w:val="-2"/>
          <w:sz w:val="18"/>
          <w:szCs w:val="18"/>
        </w:rPr>
        <w:t>a</w:t>
      </w:r>
      <w:r w:rsidR="00511217" w:rsidRPr="00C164F2">
        <w:rPr>
          <w:rFonts w:ascii="Arial" w:hAnsi="Arial" w:cs="Arial"/>
          <w:color w:val="000000"/>
          <w:spacing w:val="-2"/>
          <w:sz w:val="18"/>
          <w:szCs w:val="18"/>
        </w:rPr>
        <w:t>re include as part of cost of assets. Qualified</w:t>
      </w:r>
      <w:r w:rsidRPr="00C164F2">
        <w:rPr>
          <w:rFonts w:ascii="Arial" w:hAnsi="Arial" w:cs="Arial"/>
          <w:color w:val="000000"/>
          <w:spacing w:val="-2"/>
          <w:sz w:val="18"/>
          <w:szCs w:val="18"/>
        </w:rPr>
        <w:t xml:space="preserve"> assets </w:t>
      </w:r>
      <w:r w:rsidR="00511217" w:rsidRPr="00C164F2">
        <w:rPr>
          <w:rFonts w:ascii="Arial" w:hAnsi="Arial" w:cs="Arial"/>
          <w:color w:val="000000"/>
          <w:spacing w:val="-2"/>
          <w:sz w:val="18"/>
          <w:szCs w:val="18"/>
        </w:rPr>
        <w:t xml:space="preserve">are assets that require </w:t>
      </w:r>
      <w:r w:rsidRPr="00C164F2">
        <w:rPr>
          <w:rFonts w:ascii="Arial" w:hAnsi="Arial" w:cs="Arial"/>
          <w:color w:val="000000"/>
          <w:spacing w:val="-2"/>
          <w:sz w:val="18"/>
          <w:szCs w:val="18"/>
        </w:rPr>
        <w:t xml:space="preserve">a substantial </w:t>
      </w:r>
      <w:proofErr w:type="gramStart"/>
      <w:r w:rsidRPr="00C164F2">
        <w:rPr>
          <w:rFonts w:ascii="Arial" w:hAnsi="Arial" w:cs="Arial"/>
          <w:color w:val="000000"/>
          <w:spacing w:val="-2"/>
          <w:sz w:val="18"/>
          <w:szCs w:val="18"/>
        </w:rPr>
        <w:t>period of time</w:t>
      </w:r>
      <w:proofErr w:type="gramEnd"/>
      <w:r w:rsidRPr="00C164F2">
        <w:rPr>
          <w:rFonts w:ascii="Arial" w:hAnsi="Arial" w:cs="Arial"/>
          <w:color w:val="000000"/>
          <w:spacing w:val="-2"/>
          <w:sz w:val="18"/>
          <w:szCs w:val="18"/>
        </w:rPr>
        <w:t xml:space="preserve"> to get </w:t>
      </w:r>
      <w:r w:rsidR="00511217" w:rsidRPr="00C164F2">
        <w:rPr>
          <w:rFonts w:ascii="Arial" w:hAnsi="Arial" w:cs="Arial"/>
          <w:color w:val="000000"/>
          <w:spacing w:val="-2"/>
          <w:sz w:val="18"/>
          <w:szCs w:val="18"/>
        </w:rPr>
        <w:t xml:space="preserve">them to be </w:t>
      </w:r>
      <w:r w:rsidRPr="00C164F2">
        <w:rPr>
          <w:rFonts w:ascii="Arial" w:hAnsi="Arial" w:cs="Arial"/>
          <w:color w:val="000000"/>
          <w:spacing w:val="-2"/>
          <w:sz w:val="18"/>
          <w:szCs w:val="18"/>
        </w:rPr>
        <w:t>ready for their intended use or sale</w:t>
      </w:r>
      <w:r w:rsidR="00511217" w:rsidRPr="00C164F2">
        <w:rPr>
          <w:rFonts w:ascii="Arial" w:hAnsi="Arial" w:cs="Arial"/>
          <w:color w:val="000000"/>
          <w:spacing w:val="-2"/>
          <w:sz w:val="18"/>
          <w:szCs w:val="18"/>
        </w:rPr>
        <w:t xml:space="preserve">. The </w:t>
      </w:r>
      <w:proofErr w:type="spellStart"/>
      <w:r w:rsidR="00511217" w:rsidRPr="00C164F2">
        <w:rPr>
          <w:rFonts w:ascii="Arial" w:hAnsi="Arial" w:cs="Arial"/>
          <w:color w:val="000000"/>
          <w:spacing w:val="-2"/>
          <w:sz w:val="18"/>
          <w:szCs w:val="18"/>
        </w:rPr>
        <w:t>capitalised</w:t>
      </w:r>
      <w:proofErr w:type="spellEnd"/>
      <w:r w:rsidR="00511217" w:rsidRPr="00C164F2">
        <w:rPr>
          <w:rFonts w:ascii="Arial" w:hAnsi="Arial" w:cs="Arial"/>
          <w:color w:val="000000"/>
          <w:spacing w:val="-2"/>
          <w:sz w:val="18"/>
          <w:szCs w:val="18"/>
        </w:rPr>
        <w:t xml:space="preserve"> of borrowing cost is stopped when the constructed qualified</w:t>
      </w:r>
      <w:r w:rsidRPr="00C164F2">
        <w:rPr>
          <w:rFonts w:ascii="Arial" w:hAnsi="Arial" w:cs="Arial"/>
          <w:color w:val="000000"/>
          <w:spacing w:val="-2"/>
          <w:sz w:val="18"/>
          <w:szCs w:val="18"/>
        </w:rPr>
        <w:t xml:space="preserve"> assets are substantially ready for their intended use or sale.</w:t>
      </w:r>
    </w:p>
    <w:p w:rsidR="008D34AD" w:rsidRPr="00C164F2" w:rsidRDefault="008D34AD" w:rsidP="007D304F">
      <w:pPr>
        <w:spacing w:after="0" w:line="240" w:lineRule="auto"/>
        <w:ind w:left="540"/>
        <w:jc w:val="both"/>
        <w:rPr>
          <w:rFonts w:ascii="Arial" w:hAnsi="Arial" w:cs="Arial"/>
          <w:color w:val="000000"/>
          <w:spacing w:val="-2"/>
          <w:sz w:val="18"/>
          <w:szCs w:val="18"/>
        </w:rPr>
      </w:pPr>
    </w:p>
    <w:p w:rsidR="00867933" w:rsidRPr="00C164F2" w:rsidRDefault="00867933" w:rsidP="007D304F">
      <w:pPr>
        <w:spacing w:after="0" w:line="240" w:lineRule="auto"/>
        <w:ind w:left="540"/>
        <w:jc w:val="both"/>
        <w:rPr>
          <w:rFonts w:ascii="Arial" w:hAnsi="Arial" w:cs="Arial"/>
          <w:color w:val="000000"/>
          <w:spacing w:val="-2"/>
          <w:sz w:val="18"/>
          <w:szCs w:val="18"/>
        </w:rPr>
      </w:pPr>
      <w:r w:rsidRPr="00734619">
        <w:rPr>
          <w:rFonts w:ascii="Arial" w:hAnsi="Arial" w:cs="Arial"/>
          <w:color w:val="000000"/>
          <w:spacing w:val="-6"/>
          <w:sz w:val="18"/>
          <w:szCs w:val="18"/>
        </w:rPr>
        <w:t>Investment income earned on the temporary investment of specific borrowings pending their expenditure on qualifying</w:t>
      </w:r>
      <w:r w:rsidRPr="00C164F2">
        <w:rPr>
          <w:rFonts w:ascii="Arial" w:hAnsi="Arial" w:cs="Arial"/>
          <w:color w:val="000000"/>
          <w:spacing w:val="-2"/>
          <w:sz w:val="18"/>
          <w:szCs w:val="18"/>
        </w:rPr>
        <w:t xml:space="preserve"> assets is deducted from the borrowing costs eligible for </w:t>
      </w:r>
      <w:proofErr w:type="spellStart"/>
      <w:r w:rsidRPr="00C164F2">
        <w:rPr>
          <w:rFonts w:ascii="Arial" w:hAnsi="Arial" w:cs="Arial"/>
          <w:color w:val="000000"/>
          <w:spacing w:val="-2"/>
          <w:sz w:val="18"/>
          <w:szCs w:val="18"/>
        </w:rPr>
        <w:t>capitalisation</w:t>
      </w:r>
      <w:proofErr w:type="spellEnd"/>
      <w:r w:rsidRPr="00C164F2">
        <w:rPr>
          <w:rFonts w:ascii="Arial" w:hAnsi="Arial" w:cs="Arial"/>
          <w:color w:val="000000"/>
          <w:spacing w:val="-2"/>
          <w:sz w:val="18"/>
          <w:szCs w:val="18"/>
        </w:rPr>
        <w:t>.</w:t>
      </w:r>
    </w:p>
    <w:p w:rsidR="00867933" w:rsidRPr="00C164F2" w:rsidRDefault="00867933" w:rsidP="007D304F">
      <w:pPr>
        <w:spacing w:after="0" w:line="240" w:lineRule="auto"/>
        <w:ind w:left="540"/>
        <w:jc w:val="both"/>
        <w:rPr>
          <w:rFonts w:ascii="Arial" w:hAnsi="Arial" w:cs="Arial"/>
          <w:color w:val="000000"/>
          <w:spacing w:val="-2"/>
          <w:sz w:val="18"/>
          <w:szCs w:val="18"/>
        </w:rPr>
      </w:pPr>
    </w:p>
    <w:p w:rsidR="008D34AD" w:rsidRDefault="00867933" w:rsidP="007D304F">
      <w:pPr>
        <w:spacing w:after="0" w:line="240" w:lineRule="auto"/>
        <w:ind w:left="540"/>
        <w:jc w:val="both"/>
        <w:rPr>
          <w:rFonts w:ascii="Arial" w:hAnsi="Arial" w:cs="Arial"/>
          <w:color w:val="000000"/>
          <w:spacing w:val="-2"/>
          <w:sz w:val="18"/>
          <w:szCs w:val="18"/>
        </w:rPr>
      </w:pPr>
      <w:r w:rsidRPr="00C164F2">
        <w:rPr>
          <w:rFonts w:ascii="Arial" w:hAnsi="Arial" w:cs="Arial"/>
          <w:color w:val="000000"/>
          <w:spacing w:val="-2"/>
          <w:sz w:val="18"/>
          <w:szCs w:val="18"/>
        </w:rPr>
        <w:t xml:space="preserve">All other borrowing costs are </w:t>
      </w:r>
      <w:proofErr w:type="spellStart"/>
      <w:r w:rsidRPr="00C164F2">
        <w:rPr>
          <w:rFonts w:ascii="Arial" w:hAnsi="Arial" w:cs="Arial"/>
          <w:color w:val="000000"/>
          <w:spacing w:val="-2"/>
          <w:sz w:val="18"/>
          <w:szCs w:val="18"/>
        </w:rPr>
        <w:t>recognised</w:t>
      </w:r>
      <w:proofErr w:type="spellEnd"/>
      <w:r w:rsidRPr="00C164F2">
        <w:rPr>
          <w:rFonts w:ascii="Arial" w:hAnsi="Arial" w:cs="Arial"/>
          <w:color w:val="000000"/>
          <w:spacing w:val="-2"/>
          <w:sz w:val="18"/>
          <w:szCs w:val="18"/>
        </w:rPr>
        <w:t xml:space="preserve"> as expense in the period in which they are incurred.</w:t>
      </w:r>
    </w:p>
    <w:p w:rsidR="00D556ED" w:rsidRDefault="00332FB5" w:rsidP="007D304F">
      <w:pPr>
        <w:spacing w:after="0" w:line="240" w:lineRule="auto"/>
        <w:ind w:left="540"/>
        <w:jc w:val="both"/>
        <w:rPr>
          <w:rFonts w:ascii="Arial" w:hAnsi="Arial" w:cs="Arial"/>
          <w:color w:val="000000"/>
          <w:spacing w:val="-2"/>
          <w:sz w:val="18"/>
          <w:szCs w:val="18"/>
        </w:rPr>
      </w:pPr>
      <w:r>
        <w:rPr>
          <w:rFonts w:ascii="Arial" w:hAnsi="Arial" w:cs="Arial"/>
          <w:color w:val="000000"/>
          <w:spacing w:val="-2"/>
          <w:sz w:val="18"/>
          <w:szCs w:val="18"/>
        </w:rPr>
        <w:br w:type="page"/>
      </w:r>
    </w:p>
    <w:p w:rsidR="00D556ED" w:rsidRPr="00C164F2" w:rsidRDefault="00D556ED" w:rsidP="00D556ED">
      <w:pPr>
        <w:spacing w:after="0" w:line="240" w:lineRule="auto"/>
        <w:ind w:left="540" w:hanging="540"/>
        <w:jc w:val="thaiDistribute"/>
        <w:rPr>
          <w:rFonts w:ascii="Arial" w:hAnsi="Arial" w:cs="Arial"/>
          <w:b/>
          <w:bCs/>
          <w:color w:val="CF4A02"/>
          <w:sz w:val="18"/>
          <w:szCs w:val="18"/>
          <w:lang w:val="en-GB"/>
        </w:rPr>
      </w:pPr>
      <w:r w:rsidRPr="00C164F2">
        <w:rPr>
          <w:rFonts w:ascii="Arial" w:hAnsi="Arial" w:cs="Arial"/>
          <w:b/>
          <w:bCs/>
          <w:color w:val="CF4A02"/>
          <w:sz w:val="18"/>
          <w:szCs w:val="18"/>
          <w:lang w:val="en-GB"/>
        </w:rPr>
        <w:t>2.1</w:t>
      </w:r>
      <w:r>
        <w:rPr>
          <w:rFonts w:ascii="Arial" w:hAnsi="Arial" w:cs="Arial"/>
          <w:b/>
          <w:bCs/>
          <w:color w:val="CF4A02"/>
          <w:sz w:val="18"/>
          <w:szCs w:val="18"/>
          <w:lang w:val="en-GB"/>
        </w:rPr>
        <w:t>5</w:t>
      </w:r>
      <w:r w:rsidRPr="00C164F2">
        <w:rPr>
          <w:rFonts w:ascii="Arial" w:hAnsi="Arial" w:cs="Arial"/>
          <w:b/>
          <w:bCs/>
          <w:color w:val="CF4A02"/>
          <w:sz w:val="18"/>
          <w:szCs w:val="18"/>
          <w:lang w:val="en-GB"/>
        </w:rPr>
        <w:tab/>
        <w:t>Current and deferred income taxes</w:t>
      </w:r>
    </w:p>
    <w:p w:rsidR="00D556ED" w:rsidRPr="00C164F2" w:rsidRDefault="00D556ED" w:rsidP="00D556ED">
      <w:pPr>
        <w:spacing w:after="0" w:line="240" w:lineRule="auto"/>
        <w:ind w:left="540"/>
        <w:jc w:val="both"/>
        <w:rPr>
          <w:rFonts w:ascii="Arial" w:hAnsi="Arial" w:cs="Arial"/>
          <w:color w:val="000000"/>
          <w:spacing w:val="-2"/>
          <w:sz w:val="18"/>
          <w:szCs w:val="18"/>
        </w:rPr>
      </w:pPr>
    </w:p>
    <w:p w:rsidR="00682B4C" w:rsidRPr="00E41F23" w:rsidRDefault="00682B4C" w:rsidP="00682B4C">
      <w:pPr>
        <w:pStyle w:val="ListParagraph"/>
        <w:spacing w:after="0" w:line="240" w:lineRule="auto"/>
        <w:ind w:left="540"/>
        <w:jc w:val="both"/>
        <w:rPr>
          <w:rFonts w:ascii="Arial" w:eastAsia="Arial Unicode MS" w:hAnsi="Arial" w:cs="Arial"/>
          <w:spacing w:val="-4"/>
          <w:sz w:val="18"/>
          <w:szCs w:val="18"/>
        </w:rPr>
      </w:pPr>
      <w:r w:rsidRPr="00E41F23">
        <w:rPr>
          <w:rFonts w:ascii="Arial" w:eastAsia="Arial" w:hAnsi="Arial" w:cs="Arial"/>
          <w:color w:val="000000"/>
          <w:spacing w:val="-6"/>
          <w:sz w:val="18"/>
          <w:szCs w:val="18"/>
          <w:lang w:bidi="ar-SA"/>
        </w:rPr>
        <w:t xml:space="preserve">The tax expense for the period comprises current and deferred tax. Tax is </w:t>
      </w:r>
      <w:proofErr w:type="spellStart"/>
      <w:r w:rsidRPr="00E41F23">
        <w:rPr>
          <w:rFonts w:ascii="Arial" w:eastAsia="Arial" w:hAnsi="Arial" w:cs="Arial"/>
          <w:color w:val="000000"/>
          <w:spacing w:val="-6"/>
          <w:sz w:val="18"/>
          <w:szCs w:val="18"/>
          <w:lang w:bidi="ar-SA"/>
        </w:rPr>
        <w:t>recognised</w:t>
      </w:r>
      <w:proofErr w:type="spellEnd"/>
      <w:r w:rsidRPr="00E41F23">
        <w:rPr>
          <w:rFonts w:ascii="Arial" w:eastAsia="Arial" w:hAnsi="Arial" w:cs="Arial"/>
          <w:color w:val="000000"/>
          <w:spacing w:val="-6"/>
          <w:sz w:val="18"/>
          <w:szCs w:val="18"/>
          <w:lang w:bidi="ar-SA"/>
        </w:rPr>
        <w:t xml:space="preserve"> in profit or loss,</w:t>
      </w:r>
      <w:r w:rsidR="00E41F23" w:rsidRPr="00E41F23">
        <w:rPr>
          <w:rFonts w:ascii="Arial" w:eastAsia="Arial" w:hAnsi="Arial" w:cs="Arial"/>
          <w:color w:val="000000"/>
          <w:spacing w:val="-6"/>
          <w:sz w:val="18"/>
          <w:szCs w:val="18"/>
          <w:lang w:bidi="ar-SA"/>
        </w:rPr>
        <w:t xml:space="preserve"> </w:t>
      </w:r>
      <w:r w:rsidRPr="00E41F23">
        <w:rPr>
          <w:rFonts w:ascii="Arial" w:eastAsia="Arial" w:hAnsi="Arial" w:cs="Arial"/>
          <w:color w:val="000000"/>
          <w:spacing w:val="-6"/>
          <w:sz w:val="18"/>
          <w:szCs w:val="18"/>
          <w:lang w:bidi="ar-SA"/>
        </w:rPr>
        <w:t xml:space="preserve">except </w:t>
      </w:r>
      <w:r w:rsidR="009D6901">
        <w:rPr>
          <w:rFonts w:ascii="Arial" w:eastAsia="Arial" w:hAnsi="Arial" w:cs="Arial"/>
          <w:color w:val="000000"/>
          <w:spacing w:val="-6"/>
          <w:sz w:val="18"/>
          <w:szCs w:val="18"/>
          <w:lang w:bidi="ar-SA"/>
        </w:rPr>
        <w:t xml:space="preserve">for transaction </w:t>
      </w:r>
      <w:r w:rsidRPr="00E41F23">
        <w:rPr>
          <w:rFonts w:ascii="Arial" w:eastAsia="Arial" w:hAnsi="Arial" w:cs="Arial"/>
          <w:color w:val="000000"/>
          <w:spacing w:val="-6"/>
          <w:sz w:val="18"/>
          <w:szCs w:val="18"/>
          <w:lang w:bidi="ar-SA"/>
        </w:rPr>
        <w:t xml:space="preserve">relates to items </w:t>
      </w:r>
      <w:proofErr w:type="spellStart"/>
      <w:r w:rsidRPr="00E41F23">
        <w:rPr>
          <w:rFonts w:ascii="Arial" w:eastAsia="Arial" w:hAnsi="Arial" w:cs="Arial"/>
          <w:color w:val="000000"/>
          <w:spacing w:val="-6"/>
          <w:sz w:val="18"/>
          <w:szCs w:val="18"/>
          <w:lang w:bidi="ar-SA"/>
        </w:rPr>
        <w:t>recognised</w:t>
      </w:r>
      <w:proofErr w:type="spellEnd"/>
      <w:r w:rsidRPr="00E41F23">
        <w:rPr>
          <w:rFonts w:ascii="Arial" w:eastAsia="Arial" w:hAnsi="Arial" w:cs="Arial"/>
          <w:color w:val="000000"/>
          <w:spacing w:val="-6"/>
          <w:sz w:val="18"/>
          <w:szCs w:val="18"/>
          <w:lang w:bidi="ar-SA"/>
        </w:rPr>
        <w:t xml:space="preserve"> in other comprehensive</w:t>
      </w:r>
      <w:r w:rsidRPr="00E41F23">
        <w:rPr>
          <w:rFonts w:ascii="Arial" w:eastAsia="Arial Unicode MS" w:hAnsi="Arial" w:cs="Arial"/>
          <w:spacing w:val="-4"/>
          <w:sz w:val="18"/>
          <w:szCs w:val="18"/>
        </w:rPr>
        <w:t xml:space="preserve"> income or directly in equity. </w:t>
      </w:r>
    </w:p>
    <w:p w:rsidR="00682B4C" w:rsidRPr="00E41F23" w:rsidRDefault="00682B4C" w:rsidP="00682B4C">
      <w:pPr>
        <w:pStyle w:val="ListParagraph"/>
        <w:spacing w:after="0" w:line="240" w:lineRule="auto"/>
        <w:ind w:left="540"/>
        <w:jc w:val="both"/>
        <w:rPr>
          <w:rFonts w:ascii="Arial" w:eastAsia="Arial Unicode MS" w:hAnsi="Arial" w:cs="Arial"/>
          <w:sz w:val="18"/>
          <w:szCs w:val="18"/>
        </w:rPr>
      </w:pPr>
    </w:p>
    <w:p w:rsidR="00682B4C" w:rsidRPr="00E41F23" w:rsidRDefault="00682B4C" w:rsidP="00682B4C">
      <w:pPr>
        <w:pStyle w:val="ListParagraph"/>
        <w:spacing w:after="0" w:line="240" w:lineRule="auto"/>
        <w:ind w:left="540"/>
        <w:jc w:val="both"/>
        <w:rPr>
          <w:rFonts w:ascii="Arial" w:eastAsia="Arial Unicode MS" w:hAnsi="Arial" w:cs="Arial"/>
          <w:color w:val="CF4A02"/>
          <w:sz w:val="18"/>
          <w:szCs w:val="18"/>
          <w:u w:val="single"/>
        </w:rPr>
      </w:pPr>
      <w:r w:rsidRPr="00E41F23">
        <w:rPr>
          <w:rFonts w:ascii="Arial" w:eastAsia="Arial Unicode MS" w:hAnsi="Arial" w:cs="Arial"/>
          <w:color w:val="CF4A02"/>
          <w:sz w:val="18"/>
          <w:szCs w:val="18"/>
          <w:u w:val="single"/>
        </w:rPr>
        <w:t xml:space="preserve">Current </w:t>
      </w:r>
      <w:r w:rsidR="00E41F23" w:rsidRPr="00E41F23">
        <w:rPr>
          <w:rFonts w:ascii="Arial" w:eastAsia="Arial Unicode MS" w:hAnsi="Arial" w:cs="Arial"/>
          <w:color w:val="CF4A02"/>
          <w:sz w:val="18"/>
          <w:szCs w:val="18"/>
          <w:u w:val="single"/>
        </w:rPr>
        <w:t xml:space="preserve">income </w:t>
      </w:r>
      <w:r w:rsidRPr="00E41F23">
        <w:rPr>
          <w:rFonts w:ascii="Arial" w:eastAsia="Arial Unicode MS" w:hAnsi="Arial" w:cs="Arial"/>
          <w:color w:val="CF4A02"/>
          <w:sz w:val="18"/>
          <w:szCs w:val="18"/>
          <w:u w:val="single"/>
        </w:rPr>
        <w:t>tax</w:t>
      </w:r>
    </w:p>
    <w:p w:rsidR="00682B4C" w:rsidRPr="00E41F23" w:rsidRDefault="00682B4C" w:rsidP="00682B4C">
      <w:pPr>
        <w:pStyle w:val="ListParagraph"/>
        <w:spacing w:after="0" w:line="240" w:lineRule="auto"/>
        <w:ind w:left="540"/>
        <w:jc w:val="both"/>
        <w:rPr>
          <w:rFonts w:ascii="Arial" w:eastAsia="Arial Unicode MS" w:hAnsi="Arial" w:cs="Arial"/>
          <w:sz w:val="18"/>
          <w:szCs w:val="18"/>
        </w:rPr>
      </w:pPr>
    </w:p>
    <w:p w:rsidR="00682B4C" w:rsidRPr="00E41F23" w:rsidRDefault="00E41F23" w:rsidP="00E41F23">
      <w:pPr>
        <w:spacing w:after="0"/>
        <w:ind w:left="540"/>
        <w:jc w:val="both"/>
        <w:rPr>
          <w:rFonts w:ascii="Arial" w:eastAsia="Arial Unicode MS" w:hAnsi="Arial" w:cs="Arial"/>
          <w:sz w:val="18"/>
          <w:szCs w:val="18"/>
          <w:lang w:bidi="th-TH"/>
        </w:rPr>
      </w:pPr>
      <w:r w:rsidRPr="00E41F23">
        <w:rPr>
          <w:rFonts w:ascii="Arial" w:hAnsi="Arial" w:cs="Arial"/>
          <w:spacing w:val="-2"/>
          <w:sz w:val="18"/>
          <w:szCs w:val="18"/>
        </w:rPr>
        <w:t xml:space="preserve">The current income tax charge is calculated </w:t>
      </w:r>
      <w:proofErr w:type="gramStart"/>
      <w:r w:rsidRPr="00E41F23">
        <w:rPr>
          <w:rFonts w:ascii="Arial" w:hAnsi="Arial" w:cs="Arial"/>
          <w:spacing w:val="-2"/>
          <w:sz w:val="18"/>
          <w:szCs w:val="18"/>
        </w:rPr>
        <w:t>on the basis of</w:t>
      </w:r>
      <w:proofErr w:type="gramEnd"/>
      <w:r w:rsidRPr="00E41F23">
        <w:rPr>
          <w:rFonts w:ascii="Arial" w:hAnsi="Arial" w:cs="Arial"/>
          <w:spacing w:val="-2"/>
          <w:sz w:val="18"/>
          <w:szCs w:val="18"/>
        </w:rPr>
        <w:t xml:space="preserve"> the tax laws enacted or substantially enacted at the statement of financial position date. Management periodically evaluates positions taken in tax returns with respect to situations in which applicable tax regulation is subject to interpretation. </w:t>
      </w:r>
      <w:r w:rsidRPr="00E41F23">
        <w:rPr>
          <w:rFonts w:ascii="Arial" w:hAnsi="Arial" w:cs="Browallia New"/>
          <w:spacing w:val="-2"/>
          <w:sz w:val="18"/>
          <w:szCs w:val="18"/>
        </w:rPr>
        <w:t xml:space="preserve">The </w:t>
      </w:r>
      <w:r w:rsidR="003F42E8">
        <w:rPr>
          <w:rFonts w:ascii="Arial" w:hAnsi="Arial" w:cs="Browallia New"/>
          <w:spacing w:val="-2"/>
          <w:sz w:val="18"/>
          <w:szCs w:val="18"/>
        </w:rPr>
        <w:t>Group</w:t>
      </w:r>
      <w:r w:rsidRPr="00E41F23">
        <w:rPr>
          <w:rFonts w:ascii="Arial" w:hAnsi="Arial" w:cs="Arial"/>
          <w:spacing w:val="-2"/>
          <w:sz w:val="18"/>
          <w:szCs w:val="18"/>
        </w:rPr>
        <w:t xml:space="preserve"> establishes provisions where appropriate </w:t>
      </w:r>
      <w:proofErr w:type="gramStart"/>
      <w:r w:rsidRPr="00E41F23">
        <w:rPr>
          <w:rFonts w:ascii="Arial" w:hAnsi="Arial" w:cs="Arial"/>
          <w:spacing w:val="-2"/>
          <w:sz w:val="18"/>
          <w:szCs w:val="18"/>
        </w:rPr>
        <w:t>on the basis of</w:t>
      </w:r>
      <w:proofErr w:type="gramEnd"/>
      <w:r w:rsidRPr="00E41F23">
        <w:rPr>
          <w:rFonts w:ascii="Arial" w:hAnsi="Arial" w:cs="Arial"/>
          <w:spacing w:val="-2"/>
          <w:sz w:val="18"/>
          <w:szCs w:val="18"/>
        </w:rPr>
        <w:t xml:space="preserve"> amounts expected to be paid to the tax authorities.</w:t>
      </w:r>
    </w:p>
    <w:p w:rsidR="00682B4C" w:rsidRPr="00E41F23" w:rsidRDefault="00682B4C" w:rsidP="00682B4C">
      <w:pPr>
        <w:pStyle w:val="ListParagraph"/>
        <w:spacing w:after="0" w:line="240" w:lineRule="auto"/>
        <w:ind w:left="540"/>
        <w:jc w:val="both"/>
        <w:rPr>
          <w:rFonts w:ascii="Arial" w:eastAsia="Arial Unicode MS" w:hAnsi="Arial"/>
          <w:sz w:val="18"/>
          <w:szCs w:val="18"/>
        </w:rPr>
      </w:pPr>
    </w:p>
    <w:p w:rsidR="00682B4C" w:rsidRPr="00E41F23" w:rsidRDefault="00682B4C" w:rsidP="00682B4C">
      <w:pPr>
        <w:pStyle w:val="ListParagraph"/>
        <w:spacing w:after="0" w:line="240" w:lineRule="auto"/>
        <w:ind w:left="540"/>
        <w:jc w:val="both"/>
        <w:rPr>
          <w:rFonts w:ascii="Arial" w:eastAsia="Arial Unicode MS" w:hAnsi="Arial" w:cs="Arial"/>
          <w:color w:val="CF4A02"/>
          <w:sz w:val="18"/>
          <w:szCs w:val="18"/>
          <w:u w:val="single"/>
        </w:rPr>
      </w:pPr>
      <w:r w:rsidRPr="00E41F23">
        <w:rPr>
          <w:rFonts w:ascii="Arial" w:eastAsia="Arial Unicode MS" w:hAnsi="Arial" w:cs="Arial"/>
          <w:color w:val="CF4A02"/>
          <w:sz w:val="18"/>
          <w:szCs w:val="18"/>
          <w:u w:val="single"/>
        </w:rPr>
        <w:t>Deferred income tax</w:t>
      </w:r>
    </w:p>
    <w:p w:rsidR="00682B4C" w:rsidRPr="00E41F23" w:rsidRDefault="00682B4C" w:rsidP="00682B4C">
      <w:pPr>
        <w:pStyle w:val="ListParagraph"/>
        <w:spacing w:after="0" w:line="240" w:lineRule="auto"/>
        <w:ind w:left="540"/>
        <w:jc w:val="both"/>
        <w:rPr>
          <w:rFonts w:ascii="Arial" w:eastAsia="Arial Unicode MS" w:hAnsi="Arial" w:cs="Arial"/>
          <w:sz w:val="18"/>
          <w:szCs w:val="18"/>
        </w:rPr>
      </w:pPr>
    </w:p>
    <w:p w:rsidR="00682B4C" w:rsidRPr="00E41F23" w:rsidRDefault="00682B4C" w:rsidP="00682B4C">
      <w:pPr>
        <w:pStyle w:val="ListParagraph"/>
        <w:spacing w:after="0" w:line="240" w:lineRule="auto"/>
        <w:ind w:left="540"/>
        <w:jc w:val="both"/>
        <w:rPr>
          <w:rFonts w:ascii="Arial" w:eastAsia="Arial Unicode MS" w:hAnsi="Arial"/>
          <w:sz w:val="18"/>
          <w:szCs w:val="18"/>
        </w:rPr>
      </w:pPr>
      <w:r w:rsidRPr="00E41F23">
        <w:rPr>
          <w:rFonts w:ascii="Arial" w:eastAsia="Arial Unicode MS" w:hAnsi="Arial" w:cs="Arial"/>
          <w:sz w:val="18"/>
          <w:szCs w:val="18"/>
        </w:rPr>
        <w:t xml:space="preserve">Deferred income tax is </w:t>
      </w:r>
      <w:proofErr w:type="spellStart"/>
      <w:r w:rsidRPr="00E41F23">
        <w:rPr>
          <w:rFonts w:ascii="Arial" w:eastAsia="Arial Unicode MS" w:hAnsi="Arial" w:cs="Arial"/>
          <w:sz w:val="18"/>
          <w:szCs w:val="18"/>
        </w:rPr>
        <w:t>recognised</w:t>
      </w:r>
      <w:proofErr w:type="spellEnd"/>
      <w:r w:rsidRPr="00E41F23">
        <w:rPr>
          <w:rFonts w:ascii="Arial" w:eastAsia="Arial Unicode MS" w:hAnsi="Arial" w:cs="Arial"/>
          <w:sz w:val="18"/>
          <w:szCs w:val="18"/>
        </w:rPr>
        <w:t xml:space="preserve"> on temporary differences arising from differences between the tax base of assets and liabilities and their carrying amounts in the financial statements. However, deferred income tax is not </w:t>
      </w:r>
      <w:proofErr w:type="spellStart"/>
      <w:r w:rsidRPr="00E41F23">
        <w:rPr>
          <w:rFonts w:ascii="Arial" w:eastAsia="Arial Unicode MS" w:hAnsi="Arial" w:cs="Arial"/>
          <w:sz w:val="18"/>
          <w:szCs w:val="18"/>
        </w:rPr>
        <w:t>recognised</w:t>
      </w:r>
      <w:proofErr w:type="spellEnd"/>
      <w:r w:rsidRPr="00E41F23">
        <w:rPr>
          <w:rFonts w:ascii="Arial" w:eastAsia="Arial Unicode MS" w:hAnsi="Arial" w:cs="Arial"/>
          <w:sz w:val="18"/>
          <w:szCs w:val="18"/>
        </w:rPr>
        <w:t xml:space="preserve"> for temporary differences arise from:</w:t>
      </w:r>
    </w:p>
    <w:p w:rsidR="00682B4C" w:rsidRPr="00E41F23" w:rsidRDefault="00682B4C" w:rsidP="00682B4C">
      <w:pPr>
        <w:pStyle w:val="ListParagraph"/>
        <w:spacing w:after="0" w:line="240" w:lineRule="auto"/>
        <w:ind w:left="540"/>
        <w:jc w:val="both"/>
        <w:rPr>
          <w:rFonts w:ascii="Arial" w:eastAsia="Arial Unicode MS" w:hAnsi="Arial"/>
          <w:sz w:val="18"/>
          <w:szCs w:val="18"/>
        </w:rPr>
      </w:pPr>
    </w:p>
    <w:p w:rsidR="00682B4C" w:rsidRPr="00E41F23" w:rsidRDefault="00682B4C" w:rsidP="003F42E8">
      <w:pPr>
        <w:pStyle w:val="ListParagraph"/>
        <w:numPr>
          <w:ilvl w:val="0"/>
          <w:numId w:val="35"/>
        </w:numPr>
        <w:spacing w:after="0" w:line="240" w:lineRule="auto"/>
        <w:ind w:left="709" w:hanging="169"/>
        <w:jc w:val="both"/>
        <w:rPr>
          <w:rFonts w:ascii="Arial" w:eastAsia="Arial Unicode MS" w:hAnsi="Arial" w:cs="Arial"/>
          <w:sz w:val="18"/>
          <w:szCs w:val="18"/>
        </w:rPr>
      </w:pPr>
      <w:r w:rsidRPr="00E41F23">
        <w:rPr>
          <w:rFonts w:ascii="Arial" w:eastAsia="Arial Unicode MS" w:hAnsi="Arial" w:cs="Arial"/>
          <w:sz w:val="18"/>
          <w:szCs w:val="18"/>
        </w:rPr>
        <w:t>initial recognition of an asset or liability in a transaction other than a business combination that affects neither accounting nor taxable profit or loss</w:t>
      </w:r>
    </w:p>
    <w:p w:rsidR="00682B4C" w:rsidRPr="00E41F23" w:rsidRDefault="00682B4C" w:rsidP="003F42E8">
      <w:pPr>
        <w:pStyle w:val="ListParagraph"/>
        <w:numPr>
          <w:ilvl w:val="0"/>
          <w:numId w:val="35"/>
        </w:numPr>
        <w:spacing w:after="0" w:line="240" w:lineRule="auto"/>
        <w:ind w:left="709" w:hanging="169"/>
        <w:jc w:val="both"/>
        <w:rPr>
          <w:rFonts w:ascii="Arial" w:eastAsia="Arial Unicode MS" w:hAnsi="Arial" w:cs="Arial"/>
          <w:sz w:val="18"/>
          <w:szCs w:val="18"/>
        </w:rPr>
      </w:pPr>
      <w:r w:rsidRPr="00E41F23">
        <w:rPr>
          <w:rFonts w:ascii="Arial" w:eastAsia="Arial Unicode MS" w:hAnsi="Arial" w:cs="Arial"/>
          <w:sz w:val="18"/>
          <w:szCs w:val="18"/>
        </w:rPr>
        <w:t>investments in subsidiaries, associates and joint arrangements where the timing of the reversal of the temporary difference is controlled by the Group and it is probable that the temporary difference will not reverse in the foreseeable future.</w:t>
      </w:r>
    </w:p>
    <w:p w:rsidR="00682B4C" w:rsidRPr="00E41F23" w:rsidRDefault="00682B4C" w:rsidP="00682B4C">
      <w:pPr>
        <w:pStyle w:val="ListParagraph"/>
        <w:ind w:left="540"/>
        <w:jc w:val="both"/>
        <w:rPr>
          <w:rFonts w:ascii="Arial" w:eastAsia="Arial Unicode MS" w:hAnsi="Arial" w:cs="Arial"/>
          <w:sz w:val="18"/>
          <w:szCs w:val="18"/>
        </w:rPr>
      </w:pPr>
    </w:p>
    <w:p w:rsidR="00682B4C" w:rsidRPr="00E41F23" w:rsidRDefault="003F42E8" w:rsidP="00682B4C">
      <w:pPr>
        <w:pStyle w:val="ListParagraph"/>
        <w:spacing w:after="0" w:line="240" w:lineRule="auto"/>
        <w:ind w:left="540"/>
        <w:jc w:val="both"/>
        <w:rPr>
          <w:rFonts w:ascii="Arial" w:eastAsia="Arial Unicode MS" w:hAnsi="Arial" w:cs="Arial"/>
          <w:sz w:val="18"/>
          <w:szCs w:val="18"/>
        </w:rPr>
      </w:pPr>
      <w:r>
        <w:rPr>
          <w:rFonts w:ascii="Arial" w:eastAsia="Arial Unicode MS" w:hAnsi="Arial" w:cs="Arial"/>
          <w:sz w:val="18"/>
          <w:szCs w:val="18"/>
        </w:rPr>
        <w:t xml:space="preserve">Deferred income tax is determined using tax rates (and laws) that have been enacted or substantially enacted by the reporting date and are expected to apply when the related deferred income tax asset is </w:t>
      </w:r>
      <w:proofErr w:type="spellStart"/>
      <w:r>
        <w:rPr>
          <w:rFonts w:ascii="Arial" w:eastAsia="Arial Unicode MS" w:hAnsi="Arial" w:cs="Arial"/>
          <w:sz w:val="18"/>
          <w:szCs w:val="18"/>
        </w:rPr>
        <w:t>realised</w:t>
      </w:r>
      <w:proofErr w:type="spellEnd"/>
      <w:r>
        <w:rPr>
          <w:rFonts w:ascii="Arial" w:eastAsia="Arial Unicode MS" w:hAnsi="Arial" w:cs="Arial"/>
          <w:sz w:val="18"/>
          <w:szCs w:val="18"/>
        </w:rPr>
        <w:t xml:space="preserve"> or the deferred income tax liability is settled.</w:t>
      </w:r>
    </w:p>
    <w:p w:rsidR="00682B4C" w:rsidRPr="00E41F23" w:rsidRDefault="00682B4C" w:rsidP="00682B4C">
      <w:pPr>
        <w:pStyle w:val="ListParagraph"/>
        <w:spacing w:after="0" w:line="240" w:lineRule="auto"/>
        <w:ind w:left="540"/>
        <w:jc w:val="both"/>
        <w:rPr>
          <w:rFonts w:ascii="Arial" w:eastAsia="Arial Unicode MS" w:hAnsi="Arial" w:cs="Arial"/>
          <w:sz w:val="18"/>
          <w:szCs w:val="18"/>
        </w:rPr>
      </w:pPr>
    </w:p>
    <w:p w:rsidR="00682B4C" w:rsidRPr="00E41F23" w:rsidRDefault="00682B4C" w:rsidP="00682B4C">
      <w:pPr>
        <w:pStyle w:val="ListParagraph"/>
        <w:spacing w:after="0" w:line="240" w:lineRule="auto"/>
        <w:ind w:left="540"/>
        <w:jc w:val="both"/>
        <w:rPr>
          <w:rFonts w:ascii="Arial" w:eastAsia="Arial Unicode MS" w:hAnsi="Arial" w:cs="Arial"/>
          <w:sz w:val="18"/>
          <w:szCs w:val="18"/>
        </w:rPr>
      </w:pPr>
      <w:r w:rsidRPr="00E41F23">
        <w:rPr>
          <w:rFonts w:ascii="Arial" w:eastAsia="Arial Unicode MS" w:hAnsi="Arial" w:cs="Arial"/>
          <w:sz w:val="18"/>
          <w:szCs w:val="18"/>
        </w:rPr>
        <w:t xml:space="preserve">Deferred tax assets are </w:t>
      </w:r>
      <w:proofErr w:type="spellStart"/>
      <w:r w:rsidRPr="00E41F23">
        <w:rPr>
          <w:rFonts w:ascii="Arial" w:eastAsia="Arial Unicode MS" w:hAnsi="Arial" w:cs="Arial"/>
          <w:sz w:val="18"/>
          <w:szCs w:val="18"/>
        </w:rPr>
        <w:t>recognised</w:t>
      </w:r>
      <w:proofErr w:type="spellEnd"/>
      <w:r w:rsidRPr="00E41F23">
        <w:rPr>
          <w:rFonts w:ascii="Arial" w:eastAsia="Arial Unicode MS" w:hAnsi="Arial" w:cs="Arial"/>
          <w:sz w:val="18"/>
          <w:szCs w:val="18"/>
        </w:rPr>
        <w:t xml:space="preserve"> only to the extent that it is probable that future taxable profit will be available against which the temporary differences can be </w:t>
      </w:r>
      <w:proofErr w:type="spellStart"/>
      <w:r w:rsidRPr="00E41F23">
        <w:rPr>
          <w:rFonts w:ascii="Arial" w:eastAsia="Arial Unicode MS" w:hAnsi="Arial" w:cs="Arial"/>
          <w:sz w:val="18"/>
          <w:szCs w:val="18"/>
        </w:rPr>
        <w:t>utilised</w:t>
      </w:r>
      <w:proofErr w:type="spellEnd"/>
      <w:r w:rsidRPr="00E41F23">
        <w:rPr>
          <w:rFonts w:ascii="Arial" w:eastAsia="Arial Unicode MS" w:hAnsi="Arial" w:cs="Arial"/>
          <w:sz w:val="18"/>
          <w:szCs w:val="18"/>
        </w:rPr>
        <w:t xml:space="preserve">. </w:t>
      </w:r>
    </w:p>
    <w:p w:rsidR="00682B4C" w:rsidRPr="00E41F23" w:rsidRDefault="00682B4C" w:rsidP="00682B4C">
      <w:pPr>
        <w:pStyle w:val="ListParagraph"/>
        <w:spacing w:after="0" w:line="240" w:lineRule="auto"/>
        <w:ind w:left="540"/>
        <w:jc w:val="both"/>
        <w:rPr>
          <w:rFonts w:ascii="Arial" w:eastAsia="Arial Unicode MS" w:hAnsi="Arial" w:cs="Arial"/>
          <w:color w:val="000000"/>
          <w:sz w:val="18"/>
          <w:szCs w:val="18"/>
        </w:rPr>
      </w:pPr>
    </w:p>
    <w:p w:rsidR="00682B4C" w:rsidRPr="00E41F23" w:rsidRDefault="00682B4C" w:rsidP="00682B4C">
      <w:pPr>
        <w:pStyle w:val="ListParagraph"/>
        <w:spacing w:after="0" w:line="240" w:lineRule="auto"/>
        <w:ind w:left="540"/>
        <w:jc w:val="both"/>
        <w:rPr>
          <w:rFonts w:ascii="Arial" w:eastAsia="Arial Unicode MS" w:hAnsi="Arial"/>
          <w:sz w:val="18"/>
          <w:szCs w:val="18"/>
        </w:rPr>
      </w:pPr>
      <w:r w:rsidRPr="00E41F23">
        <w:rPr>
          <w:rFonts w:ascii="Arial" w:eastAsia="Arial Unicode MS" w:hAnsi="Arial" w:cs="Arial"/>
          <w:sz w:val="18"/>
          <w:szCs w:val="18"/>
        </w:rPr>
        <w:t>Deferred tax assets and liabilities are offset when there is a legally enforceable right to offset current tax assets a</w:t>
      </w:r>
      <w:r w:rsidR="003F42E8">
        <w:rPr>
          <w:rFonts w:ascii="Arial" w:eastAsia="Arial Unicode MS" w:hAnsi="Arial" w:cs="Arial"/>
          <w:sz w:val="18"/>
          <w:szCs w:val="18"/>
        </w:rPr>
        <w:t>gainst</w:t>
      </w:r>
      <w:r w:rsidRPr="00E41F23">
        <w:rPr>
          <w:rFonts w:ascii="Arial" w:eastAsia="Arial Unicode MS" w:hAnsi="Arial" w:cs="Arial"/>
          <w:sz w:val="18"/>
          <w:szCs w:val="18"/>
        </w:rPr>
        <w:t xml:space="preserve"> liabilities and when </w:t>
      </w:r>
      <w:r w:rsidR="003F42E8">
        <w:rPr>
          <w:rFonts w:ascii="Arial" w:eastAsia="Arial Unicode MS" w:hAnsi="Arial" w:cs="Arial"/>
          <w:sz w:val="18"/>
          <w:szCs w:val="18"/>
        </w:rPr>
        <w:t>the deferred income tax assets and liabilities related to income taxed levied by the same tax authority on either the same taxable entity or different taxable entities where there is and intention to settle the balances on a net basis.</w:t>
      </w:r>
    </w:p>
    <w:p w:rsidR="00230C0C" w:rsidRPr="00E41F23" w:rsidRDefault="00230C0C" w:rsidP="00230C0C">
      <w:pPr>
        <w:spacing w:after="0" w:line="240" w:lineRule="auto"/>
        <w:ind w:left="560"/>
        <w:jc w:val="both"/>
        <w:rPr>
          <w:rFonts w:ascii="Arial" w:hAnsi="Arial" w:cs="Arial"/>
          <w:b/>
          <w:bCs/>
          <w:color w:val="CF4A02"/>
          <w:sz w:val="18"/>
          <w:szCs w:val="18"/>
          <w:lang w:val="en-GB"/>
        </w:rPr>
      </w:pPr>
    </w:p>
    <w:p w:rsidR="008D34AD" w:rsidRPr="00C164F2" w:rsidRDefault="008D34AD" w:rsidP="00DB5585">
      <w:pPr>
        <w:spacing w:after="0" w:line="240" w:lineRule="auto"/>
        <w:ind w:left="540" w:hanging="540"/>
        <w:jc w:val="thaiDistribute"/>
        <w:rPr>
          <w:rFonts w:ascii="Arial" w:hAnsi="Arial" w:cs="Arial"/>
          <w:b/>
          <w:bCs/>
          <w:color w:val="CF4A02"/>
          <w:sz w:val="18"/>
          <w:szCs w:val="18"/>
          <w:lang w:val="en-GB"/>
        </w:rPr>
      </w:pPr>
      <w:r w:rsidRPr="00C164F2">
        <w:rPr>
          <w:rFonts w:ascii="Arial" w:hAnsi="Arial" w:cs="Arial"/>
          <w:b/>
          <w:bCs/>
          <w:color w:val="CF4A02"/>
          <w:sz w:val="18"/>
          <w:szCs w:val="18"/>
          <w:lang w:val="en-GB"/>
        </w:rPr>
        <w:t>2.</w:t>
      </w:r>
      <w:r w:rsidR="00867933" w:rsidRPr="00C164F2">
        <w:rPr>
          <w:rFonts w:ascii="Arial" w:hAnsi="Arial" w:cs="Arial"/>
          <w:b/>
          <w:bCs/>
          <w:color w:val="CF4A02"/>
          <w:sz w:val="18"/>
          <w:szCs w:val="18"/>
          <w:lang w:val="en-GB"/>
        </w:rPr>
        <w:t>1</w:t>
      </w:r>
      <w:r w:rsidR="00013907">
        <w:rPr>
          <w:rFonts w:ascii="Arial" w:hAnsi="Arial" w:cs="Arial"/>
          <w:b/>
          <w:bCs/>
          <w:color w:val="CF4A02"/>
          <w:sz w:val="18"/>
          <w:szCs w:val="18"/>
          <w:lang w:val="en-GB"/>
        </w:rPr>
        <w:t>6</w:t>
      </w:r>
      <w:r w:rsidRPr="00C164F2">
        <w:rPr>
          <w:rFonts w:ascii="Arial" w:hAnsi="Arial" w:cs="Arial"/>
          <w:b/>
          <w:bCs/>
          <w:color w:val="CF4A02"/>
          <w:sz w:val="18"/>
          <w:szCs w:val="18"/>
          <w:lang w:val="en-GB"/>
        </w:rPr>
        <w:tab/>
        <w:t xml:space="preserve">Employee benefits </w:t>
      </w:r>
    </w:p>
    <w:p w:rsidR="008D34AD" w:rsidRPr="00C164F2" w:rsidRDefault="008D34AD" w:rsidP="00DB5585">
      <w:pPr>
        <w:spacing w:after="0" w:line="240" w:lineRule="auto"/>
        <w:ind w:left="540"/>
        <w:jc w:val="both"/>
        <w:rPr>
          <w:rFonts w:ascii="Arial" w:hAnsi="Arial" w:cs="Arial"/>
          <w:color w:val="000000"/>
          <w:spacing w:val="-2"/>
          <w:sz w:val="18"/>
          <w:szCs w:val="18"/>
        </w:rPr>
      </w:pPr>
    </w:p>
    <w:p w:rsidR="008D34AD" w:rsidRPr="00C164F2" w:rsidRDefault="008D34AD" w:rsidP="00DB5585">
      <w:pPr>
        <w:spacing w:after="0" w:line="240" w:lineRule="auto"/>
        <w:ind w:left="540"/>
        <w:jc w:val="both"/>
        <w:rPr>
          <w:rFonts w:ascii="Arial" w:hAnsi="Arial" w:cs="Arial"/>
          <w:color w:val="000000"/>
          <w:spacing w:val="-2"/>
          <w:sz w:val="18"/>
          <w:szCs w:val="18"/>
        </w:rPr>
      </w:pPr>
      <w:r w:rsidRPr="00C164F2">
        <w:rPr>
          <w:rFonts w:ascii="Arial" w:hAnsi="Arial" w:cs="Arial"/>
          <w:color w:val="000000"/>
          <w:spacing w:val="-2"/>
          <w:sz w:val="18"/>
          <w:szCs w:val="18"/>
        </w:rPr>
        <w:t xml:space="preserve">The Group has </w:t>
      </w:r>
      <w:r w:rsidR="001960A6" w:rsidRPr="00C164F2">
        <w:rPr>
          <w:rFonts w:ascii="Arial" w:hAnsi="Arial" w:cs="Arial"/>
          <w:color w:val="000000"/>
          <w:spacing w:val="-2"/>
          <w:sz w:val="18"/>
          <w:szCs w:val="18"/>
        </w:rPr>
        <w:t xml:space="preserve">retirement benefit plan in </w:t>
      </w:r>
      <w:r w:rsidRPr="00C164F2">
        <w:rPr>
          <w:rFonts w:ascii="Arial" w:hAnsi="Arial" w:cs="Arial"/>
          <w:color w:val="000000"/>
          <w:spacing w:val="-2"/>
          <w:sz w:val="18"/>
          <w:szCs w:val="18"/>
        </w:rPr>
        <w:t>both</w:t>
      </w:r>
      <w:r w:rsidR="001960A6" w:rsidRPr="00C164F2">
        <w:rPr>
          <w:rFonts w:ascii="Arial" w:hAnsi="Arial" w:cs="Arial"/>
          <w:color w:val="000000"/>
          <w:spacing w:val="-2"/>
          <w:sz w:val="18"/>
          <w:szCs w:val="18"/>
        </w:rPr>
        <w:t xml:space="preserve"> of</w:t>
      </w:r>
      <w:r w:rsidRPr="00C164F2">
        <w:rPr>
          <w:rFonts w:ascii="Arial" w:hAnsi="Arial" w:cs="Arial"/>
          <w:color w:val="000000"/>
          <w:spacing w:val="-2"/>
          <w:sz w:val="18"/>
          <w:szCs w:val="18"/>
        </w:rPr>
        <w:t xml:space="preserve"> defined </w:t>
      </w:r>
      <w:r w:rsidR="001960A6" w:rsidRPr="00C164F2">
        <w:rPr>
          <w:rFonts w:ascii="Arial" w:hAnsi="Arial" w:cs="Arial"/>
          <w:color w:val="000000"/>
          <w:spacing w:val="-2"/>
          <w:sz w:val="18"/>
          <w:szCs w:val="18"/>
        </w:rPr>
        <w:t>contribution</w:t>
      </w:r>
      <w:r w:rsidRPr="00C164F2">
        <w:rPr>
          <w:rFonts w:ascii="Arial" w:hAnsi="Arial" w:cs="Arial"/>
          <w:color w:val="000000"/>
          <w:spacing w:val="-2"/>
          <w:sz w:val="18"/>
          <w:szCs w:val="18"/>
        </w:rPr>
        <w:t xml:space="preserve"> and defined </w:t>
      </w:r>
      <w:r w:rsidR="001960A6" w:rsidRPr="00C164F2">
        <w:rPr>
          <w:rFonts w:ascii="Arial" w:hAnsi="Arial" w:cs="Arial"/>
          <w:color w:val="000000"/>
          <w:spacing w:val="-2"/>
          <w:sz w:val="18"/>
          <w:szCs w:val="18"/>
        </w:rPr>
        <w:t>benefits</w:t>
      </w:r>
      <w:r w:rsidRPr="00C164F2">
        <w:rPr>
          <w:rFonts w:ascii="Arial" w:hAnsi="Arial" w:cs="Arial"/>
          <w:color w:val="000000"/>
          <w:spacing w:val="-2"/>
          <w:sz w:val="18"/>
          <w:szCs w:val="18"/>
        </w:rPr>
        <w:t xml:space="preserve"> plans. </w:t>
      </w:r>
    </w:p>
    <w:p w:rsidR="00867933" w:rsidRPr="00C164F2" w:rsidRDefault="00867933" w:rsidP="00DB5585">
      <w:pPr>
        <w:spacing w:after="0" w:line="240" w:lineRule="auto"/>
        <w:ind w:left="540"/>
        <w:jc w:val="both"/>
        <w:rPr>
          <w:rFonts w:ascii="Arial" w:hAnsi="Arial" w:cs="Arial"/>
          <w:color w:val="000000"/>
          <w:spacing w:val="-2"/>
          <w:sz w:val="18"/>
          <w:szCs w:val="18"/>
        </w:rPr>
      </w:pPr>
    </w:p>
    <w:p w:rsidR="00867933" w:rsidRPr="00C164F2" w:rsidRDefault="00867933" w:rsidP="00DB5585">
      <w:pPr>
        <w:spacing w:after="0" w:line="240" w:lineRule="auto"/>
        <w:ind w:left="1260" w:hanging="720"/>
        <w:jc w:val="both"/>
        <w:rPr>
          <w:rFonts w:ascii="Arial" w:hAnsi="Arial" w:cs="Arial"/>
          <w:b/>
          <w:bCs/>
          <w:color w:val="CF4A02"/>
          <w:spacing w:val="-2"/>
          <w:sz w:val="18"/>
          <w:szCs w:val="18"/>
        </w:rPr>
      </w:pPr>
      <w:r w:rsidRPr="00C164F2">
        <w:rPr>
          <w:rFonts w:ascii="Arial" w:hAnsi="Arial" w:cs="Arial"/>
          <w:b/>
          <w:bCs/>
          <w:color w:val="CF4A02"/>
          <w:spacing w:val="-2"/>
          <w:sz w:val="18"/>
          <w:szCs w:val="18"/>
        </w:rPr>
        <w:t>2.1</w:t>
      </w:r>
      <w:r w:rsidR="00013907">
        <w:rPr>
          <w:rFonts w:ascii="Arial" w:hAnsi="Arial" w:cs="Arial"/>
          <w:b/>
          <w:bCs/>
          <w:color w:val="CF4A02"/>
          <w:spacing w:val="-2"/>
          <w:sz w:val="18"/>
          <w:szCs w:val="18"/>
        </w:rPr>
        <w:t>6</w:t>
      </w:r>
      <w:r w:rsidRPr="00C164F2">
        <w:rPr>
          <w:rFonts w:ascii="Arial" w:hAnsi="Arial" w:cs="Arial"/>
          <w:b/>
          <w:bCs/>
          <w:color w:val="CF4A02"/>
          <w:spacing w:val="-2"/>
          <w:sz w:val="18"/>
          <w:szCs w:val="18"/>
        </w:rPr>
        <w:t>.1</w:t>
      </w:r>
      <w:r w:rsidRPr="00C164F2">
        <w:rPr>
          <w:rFonts w:ascii="Arial" w:hAnsi="Arial" w:cs="Arial"/>
          <w:b/>
          <w:bCs/>
          <w:color w:val="CF4A02"/>
          <w:spacing w:val="-2"/>
          <w:sz w:val="18"/>
          <w:szCs w:val="18"/>
        </w:rPr>
        <w:tab/>
        <w:t>Defined contribution</w:t>
      </w:r>
    </w:p>
    <w:p w:rsidR="008D34AD" w:rsidRPr="00C164F2" w:rsidRDefault="008D34AD" w:rsidP="00DB5585">
      <w:pPr>
        <w:spacing w:after="0" w:line="240" w:lineRule="auto"/>
        <w:ind w:left="1260"/>
        <w:jc w:val="both"/>
        <w:rPr>
          <w:rFonts w:ascii="Arial" w:hAnsi="Arial" w:cs="Arial"/>
          <w:color w:val="000000"/>
          <w:spacing w:val="-2"/>
          <w:sz w:val="18"/>
          <w:szCs w:val="18"/>
        </w:rPr>
      </w:pPr>
    </w:p>
    <w:p w:rsidR="008D34AD" w:rsidRPr="00C164F2" w:rsidRDefault="00867933" w:rsidP="00DB5585">
      <w:pPr>
        <w:tabs>
          <w:tab w:val="left" w:pos="540"/>
        </w:tabs>
        <w:spacing w:after="0" w:line="240" w:lineRule="auto"/>
        <w:ind w:left="1260"/>
        <w:jc w:val="both"/>
        <w:rPr>
          <w:rFonts w:ascii="Arial" w:hAnsi="Arial" w:cs="Arial"/>
          <w:color w:val="000000"/>
          <w:spacing w:val="-2"/>
          <w:sz w:val="18"/>
          <w:szCs w:val="18"/>
        </w:rPr>
      </w:pPr>
      <w:r w:rsidRPr="00C164F2">
        <w:rPr>
          <w:rFonts w:ascii="Arial" w:hAnsi="Arial" w:cs="Arial"/>
          <w:color w:val="000000"/>
          <w:spacing w:val="-2"/>
          <w:sz w:val="18"/>
          <w:szCs w:val="18"/>
        </w:rPr>
        <w:t xml:space="preserve">A defined contribution plan is a plan under which the Group pays fixed contributions into a separate entity. The Group has no legal or constructive obligations to pay further contributions once the contributions have been paid even if the fund does not hold </w:t>
      </w:r>
      <w:proofErr w:type="gramStart"/>
      <w:r w:rsidRPr="00C164F2">
        <w:rPr>
          <w:rFonts w:ascii="Arial" w:hAnsi="Arial" w:cs="Arial"/>
          <w:color w:val="000000"/>
          <w:spacing w:val="-2"/>
          <w:sz w:val="18"/>
          <w:szCs w:val="18"/>
        </w:rPr>
        <w:t>sufficient</w:t>
      </w:r>
      <w:proofErr w:type="gramEnd"/>
      <w:r w:rsidRPr="00C164F2">
        <w:rPr>
          <w:rFonts w:ascii="Arial" w:hAnsi="Arial" w:cs="Arial"/>
          <w:color w:val="000000"/>
          <w:spacing w:val="-2"/>
          <w:sz w:val="18"/>
          <w:szCs w:val="18"/>
        </w:rPr>
        <w:t xml:space="preserve"> assets to pay all employees the benefits relating to employee service in the current and prior periods. The Group pays contributions to a separate fund which is managed by an external fund manager in accordance with the Provident Fund Act. B.E. 2530. The contributions are </w:t>
      </w:r>
      <w:proofErr w:type="spellStart"/>
      <w:r w:rsidRPr="00C164F2">
        <w:rPr>
          <w:rFonts w:ascii="Arial" w:hAnsi="Arial" w:cs="Arial"/>
          <w:color w:val="000000"/>
          <w:spacing w:val="-2"/>
          <w:sz w:val="18"/>
          <w:szCs w:val="18"/>
        </w:rPr>
        <w:t>recognised</w:t>
      </w:r>
      <w:proofErr w:type="spellEnd"/>
      <w:r w:rsidRPr="00C164F2">
        <w:rPr>
          <w:rFonts w:ascii="Arial" w:hAnsi="Arial" w:cs="Arial"/>
          <w:color w:val="000000"/>
          <w:spacing w:val="-2"/>
          <w:sz w:val="18"/>
          <w:szCs w:val="18"/>
        </w:rPr>
        <w:t xml:space="preserve"> as employee benefit expense when they are due. </w:t>
      </w:r>
    </w:p>
    <w:p w:rsidR="00013907" w:rsidRDefault="00013907" w:rsidP="00DB5585">
      <w:pPr>
        <w:spacing w:after="0" w:line="240" w:lineRule="auto"/>
        <w:ind w:left="1260" w:hanging="720"/>
        <w:jc w:val="both"/>
        <w:rPr>
          <w:rFonts w:ascii="Arial" w:hAnsi="Arial" w:cs="Arial"/>
          <w:b/>
          <w:bCs/>
          <w:color w:val="CF4A02"/>
          <w:spacing w:val="-2"/>
          <w:sz w:val="18"/>
          <w:szCs w:val="18"/>
        </w:rPr>
      </w:pPr>
    </w:p>
    <w:p w:rsidR="001960A6" w:rsidRPr="00C164F2" w:rsidRDefault="00837B02" w:rsidP="00DB5585">
      <w:pPr>
        <w:spacing w:after="0" w:line="240" w:lineRule="auto"/>
        <w:ind w:left="1260" w:hanging="720"/>
        <w:jc w:val="both"/>
        <w:rPr>
          <w:rFonts w:ascii="Arial" w:hAnsi="Arial" w:cs="Arial"/>
          <w:b/>
          <w:bCs/>
          <w:color w:val="CF4A02"/>
          <w:spacing w:val="-2"/>
          <w:sz w:val="18"/>
          <w:szCs w:val="18"/>
        </w:rPr>
      </w:pPr>
      <w:r w:rsidRPr="00C164F2">
        <w:rPr>
          <w:rFonts w:ascii="Arial" w:hAnsi="Arial" w:cs="Arial"/>
          <w:b/>
          <w:bCs/>
          <w:color w:val="CF4A02"/>
          <w:spacing w:val="-2"/>
          <w:sz w:val="18"/>
          <w:szCs w:val="18"/>
        </w:rPr>
        <w:t>2.1</w:t>
      </w:r>
      <w:r w:rsidR="00013907">
        <w:rPr>
          <w:rFonts w:ascii="Arial" w:hAnsi="Arial" w:cs="Arial"/>
          <w:b/>
          <w:bCs/>
          <w:color w:val="CF4A02"/>
          <w:spacing w:val="-2"/>
          <w:sz w:val="18"/>
          <w:szCs w:val="18"/>
        </w:rPr>
        <w:t>6</w:t>
      </w:r>
      <w:r w:rsidRPr="00C164F2">
        <w:rPr>
          <w:rFonts w:ascii="Arial" w:hAnsi="Arial" w:cs="Arial"/>
          <w:b/>
          <w:bCs/>
          <w:color w:val="CF4A02"/>
          <w:spacing w:val="-2"/>
          <w:sz w:val="18"/>
          <w:szCs w:val="18"/>
        </w:rPr>
        <w:t>.2</w:t>
      </w:r>
      <w:r w:rsidR="001960A6" w:rsidRPr="00C164F2">
        <w:rPr>
          <w:rFonts w:ascii="Arial" w:hAnsi="Arial" w:cs="Arial"/>
          <w:b/>
          <w:bCs/>
          <w:color w:val="CF4A02"/>
          <w:spacing w:val="-2"/>
          <w:sz w:val="18"/>
          <w:szCs w:val="18"/>
        </w:rPr>
        <w:tab/>
        <w:t>Retirement benefits</w:t>
      </w:r>
    </w:p>
    <w:p w:rsidR="002F36F3" w:rsidRPr="00C164F2" w:rsidRDefault="002F36F3" w:rsidP="00DB5585">
      <w:pPr>
        <w:tabs>
          <w:tab w:val="left" w:pos="540"/>
        </w:tabs>
        <w:spacing w:after="0" w:line="240" w:lineRule="auto"/>
        <w:ind w:left="1260"/>
        <w:jc w:val="both"/>
        <w:rPr>
          <w:rFonts w:ascii="Arial" w:hAnsi="Arial" w:cs="Arial"/>
          <w:color w:val="000000"/>
          <w:spacing w:val="-2"/>
          <w:sz w:val="18"/>
          <w:szCs w:val="18"/>
        </w:rPr>
      </w:pPr>
    </w:p>
    <w:p w:rsidR="001960A6" w:rsidRPr="00C164F2" w:rsidRDefault="001960A6" w:rsidP="00DB5585">
      <w:pPr>
        <w:tabs>
          <w:tab w:val="left" w:pos="540"/>
        </w:tabs>
        <w:spacing w:after="0" w:line="240" w:lineRule="auto"/>
        <w:ind w:left="1260"/>
        <w:jc w:val="both"/>
        <w:rPr>
          <w:rFonts w:ascii="Arial" w:hAnsi="Arial" w:cs="Arial"/>
          <w:color w:val="000000"/>
          <w:spacing w:val="-2"/>
          <w:sz w:val="18"/>
          <w:szCs w:val="18"/>
        </w:rPr>
      </w:pPr>
      <w:r w:rsidRPr="00C164F2">
        <w:rPr>
          <w:rFonts w:ascii="Arial" w:hAnsi="Arial" w:cs="Arial"/>
          <w:color w:val="000000"/>
          <w:spacing w:val="-2"/>
          <w:sz w:val="18"/>
          <w:szCs w:val="18"/>
        </w:rPr>
        <w:t xml:space="preserve">A defined benefit plan is a retirement plan that is not a defined contribution plan. </w:t>
      </w:r>
      <w:proofErr w:type="gramStart"/>
      <w:r w:rsidRPr="00C164F2">
        <w:rPr>
          <w:rFonts w:ascii="Arial" w:hAnsi="Arial" w:cs="Arial"/>
          <w:color w:val="000000"/>
          <w:spacing w:val="-2"/>
          <w:sz w:val="18"/>
          <w:szCs w:val="18"/>
        </w:rPr>
        <w:t>Typically</w:t>
      </w:r>
      <w:proofErr w:type="gramEnd"/>
      <w:r w:rsidRPr="00C164F2">
        <w:rPr>
          <w:rFonts w:ascii="Arial" w:hAnsi="Arial" w:cs="Arial"/>
          <w:color w:val="000000"/>
          <w:spacing w:val="-2"/>
          <w:sz w:val="18"/>
          <w:szCs w:val="18"/>
        </w:rPr>
        <w:t xml:space="preserve"> defined benefit plans define an amount of retirement benefit that an employee will receive on retirement, usually depends on one or more factors such as age, years of service and compensation.</w:t>
      </w:r>
    </w:p>
    <w:p w:rsidR="001960A6" w:rsidRPr="00C164F2" w:rsidRDefault="001960A6" w:rsidP="00DB5585">
      <w:pPr>
        <w:tabs>
          <w:tab w:val="left" w:pos="540"/>
        </w:tabs>
        <w:spacing w:after="0" w:line="240" w:lineRule="auto"/>
        <w:ind w:left="1260"/>
        <w:jc w:val="both"/>
        <w:rPr>
          <w:rFonts w:ascii="Arial" w:hAnsi="Arial" w:cs="Arial"/>
          <w:color w:val="000000"/>
          <w:spacing w:val="-2"/>
          <w:sz w:val="18"/>
          <w:szCs w:val="18"/>
        </w:rPr>
      </w:pPr>
    </w:p>
    <w:p w:rsidR="008D34AD" w:rsidRPr="00C164F2" w:rsidRDefault="008D34AD" w:rsidP="00DB5585">
      <w:pPr>
        <w:tabs>
          <w:tab w:val="left" w:pos="540"/>
        </w:tabs>
        <w:spacing w:after="0" w:line="240" w:lineRule="auto"/>
        <w:ind w:left="1260"/>
        <w:jc w:val="both"/>
        <w:rPr>
          <w:rFonts w:ascii="Arial" w:hAnsi="Arial" w:cs="Arial"/>
          <w:color w:val="000000"/>
          <w:sz w:val="18"/>
          <w:szCs w:val="18"/>
        </w:rPr>
      </w:pPr>
      <w:r w:rsidRPr="00C164F2">
        <w:rPr>
          <w:rFonts w:ascii="Arial" w:hAnsi="Arial" w:cs="Arial"/>
          <w:color w:val="000000"/>
          <w:spacing w:val="-2"/>
          <w:sz w:val="18"/>
          <w:szCs w:val="18"/>
        </w:rPr>
        <w:t xml:space="preserve">The liability </w:t>
      </w:r>
      <w:proofErr w:type="spellStart"/>
      <w:r w:rsidRPr="00C164F2">
        <w:rPr>
          <w:rFonts w:ascii="Arial" w:hAnsi="Arial" w:cs="Arial"/>
          <w:color w:val="000000"/>
          <w:spacing w:val="-2"/>
          <w:sz w:val="18"/>
          <w:szCs w:val="18"/>
        </w:rPr>
        <w:t>recognised</w:t>
      </w:r>
      <w:proofErr w:type="spellEnd"/>
      <w:r w:rsidRPr="00C164F2">
        <w:rPr>
          <w:rFonts w:ascii="Arial" w:hAnsi="Arial" w:cs="Arial"/>
          <w:color w:val="000000"/>
          <w:spacing w:val="-2"/>
          <w:sz w:val="18"/>
          <w:szCs w:val="18"/>
        </w:rPr>
        <w:t xml:space="preserve"> in the statement of financial position in respect of defined benefit retirement plans is the present value of the defined benefit obligation at the end of the reporting period less the fair value of plan assets. The defined benefit obligation is calculated annually by independent actuaries using the </w:t>
      </w:r>
      <w:r w:rsidRPr="00C164F2">
        <w:rPr>
          <w:rFonts w:ascii="Arial" w:hAnsi="Arial" w:cs="Arial"/>
          <w:color w:val="000000"/>
          <w:sz w:val="18"/>
          <w:szCs w:val="18"/>
        </w:rPr>
        <w:t>projected unit credit method. The present value of the defined benefit obligation is determined by discounting the estimated future cash outflows using market yield of government bonds that are denominated in the currency in which the benefits will be paid, and that have terms to maturity approximating to the terms of the related retirement liability.</w:t>
      </w:r>
    </w:p>
    <w:p w:rsidR="008D34AD" w:rsidRPr="00C164F2" w:rsidRDefault="008D34AD" w:rsidP="00DB5585">
      <w:pPr>
        <w:tabs>
          <w:tab w:val="left" w:pos="540"/>
        </w:tabs>
        <w:spacing w:after="0" w:line="240" w:lineRule="auto"/>
        <w:ind w:left="1260"/>
        <w:jc w:val="both"/>
        <w:rPr>
          <w:rFonts w:ascii="Arial" w:hAnsi="Arial" w:cs="Arial"/>
          <w:color w:val="000000"/>
          <w:spacing w:val="-2"/>
          <w:sz w:val="18"/>
          <w:szCs w:val="18"/>
        </w:rPr>
      </w:pPr>
    </w:p>
    <w:p w:rsidR="008D34AD" w:rsidRPr="00332FB5" w:rsidRDefault="008D34AD" w:rsidP="00DB5585">
      <w:pPr>
        <w:tabs>
          <w:tab w:val="left" w:pos="540"/>
        </w:tabs>
        <w:spacing w:after="0" w:line="240" w:lineRule="auto"/>
        <w:ind w:left="1260"/>
        <w:jc w:val="both"/>
        <w:rPr>
          <w:rFonts w:ascii="Arial" w:hAnsi="Arial" w:cs="Arial"/>
          <w:color w:val="000000"/>
          <w:spacing w:val="-6"/>
          <w:sz w:val="18"/>
          <w:szCs w:val="18"/>
        </w:rPr>
      </w:pPr>
      <w:r w:rsidRPr="00332FB5">
        <w:rPr>
          <w:rFonts w:ascii="Arial" w:hAnsi="Arial" w:cs="Arial"/>
          <w:color w:val="000000"/>
          <w:spacing w:val="-6"/>
          <w:sz w:val="18"/>
          <w:szCs w:val="18"/>
        </w:rPr>
        <w:t xml:space="preserve">Remeasurement actuarial gains and losses arising from experience adjustments and changes in actuarial assumptions are charged or credited to equity in other comprehensive income in the period in which they arise. </w:t>
      </w:r>
    </w:p>
    <w:p w:rsidR="008D34AD" w:rsidRPr="00C164F2" w:rsidRDefault="008D34AD" w:rsidP="00DB5585">
      <w:pPr>
        <w:tabs>
          <w:tab w:val="left" w:pos="540"/>
        </w:tabs>
        <w:spacing w:after="0" w:line="240" w:lineRule="auto"/>
        <w:ind w:left="1260"/>
        <w:jc w:val="both"/>
        <w:rPr>
          <w:rFonts w:ascii="Arial" w:hAnsi="Arial" w:cs="Arial"/>
          <w:color w:val="000000"/>
          <w:spacing w:val="-2"/>
          <w:sz w:val="18"/>
          <w:szCs w:val="18"/>
        </w:rPr>
      </w:pPr>
    </w:p>
    <w:p w:rsidR="00332FB5" w:rsidRDefault="008D34AD" w:rsidP="00DB5585">
      <w:pPr>
        <w:tabs>
          <w:tab w:val="left" w:pos="540"/>
        </w:tabs>
        <w:spacing w:after="0" w:line="240" w:lineRule="auto"/>
        <w:ind w:left="1260"/>
        <w:jc w:val="both"/>
        <w:rPr>
          <w:rFonts w:ascii="Arial" w:hAnsi="Arial" w:cs="Arial"/>
          <w:color w:val="000000"/>
          <w:spacing w:val="-2"/>
          <w:sz w:val="18"/>
          <w:szCs w:val="18"/>
        </w:rPr>
      </w:pPr>
      <w:r w:rsidRPr="00C164F2">
        <w:rPr>
          <w:rFonts w:ascii="Arial" w:hAnsi="Arial" w:cs="Arial"/>
          <w:color w:val="000000"/>
          <w:spacing w:val="-2"/>
          <w:sz w:val="18"/>
          <w:szCs w:val="18"/>
        </w:rPr>
        <w:t xml:space="preserve">Past-service costs are </w:t>
      </w:r>
      <w:proofErr w:type="spellStart"/>
      <w:r w:rsidRPr="00C164F2">
        <w:rPr>
          <w:rFonts w:ascii="Arial" w:hAnsi="Arial" w:cs="Arial"/>
          <w:color w:val="000000"/>
          <w:spacing w:val="-2"/>
          <w:sz w:val="18"/>
          <w:szCs w:val="18"/>
        </w:rPr>
        <w:t>recognised</w:t>
      </w:r>
      <w:proofErr w:type="spellEnd"/>
      <w:r w:rsidRPr="00C164F2">
        <w:rPr>
          <w:rFonts w:ascii="Arial" w:hAnsi="Arial" w:cs="Arial"/>
          <w:color w:val="000000"/>
          <w:spacing w:val="-2"/>
          <w:sz w:val="18"/>
          <w:szCs w:val="18"/>
        </w:rPr>
        <w:t xml:space="preserve"> immediately in profit or loss.</w:t>
      </w:r>
    </w:p>
    <w:p w:rsidR="00D556ED" w:rsidRDefault="00332FB5" w:rsidP="00332FB5">
      <w:pPr>
        <w:tabs>
          <w:tab w:val="left" w:pos="540"/>
        </w:tabs>
        <w:spacing w:after="0" w:line="240" w:lineRule="auto"/>
        <w:ind w:left="1260"/>
        <w:jc w:val="both"/>
        <w:rPr>
          <w:rFonts w:ascii="Arial" w:hAnsi="Arial" w:cs="Arial"/>
          <w:b/>
          <w:bCs/>
          <w:color w:val="CF4A02"/>
          <w:sz w:val="18"/>
          <w:szCs w:val="18"/>
          <w:lang w:val="en-GB"/>
        </w:rPr>
      </w:pPr>
      <w:r>
        <w:rPr>
          <w:rFonts w:ascii="Arial" w:hAnsi="Arial" w:cs="Arial"/>
          <w:color w:val="000000"/>
          <w:spacing w:val="-2"/>
          <w:sz w:val="18"/>
          <w:szCs w:val="18"/>
        </w:rPr>
        <w:br w:type="page"/>
      </w:r>
    </w:p>
    <w:p w:rsidR="00D556ED" w:rsidRPr="00C164F2" w:rsidRDefault="00D556ED" w:rsidP="00D556ED">
      <w:pPr>
        <w:tabs>
          <w:tab w:val="left" w:pos="540"/>
        </w:tabs>
        <w:spacing w:after="0" w:line="240" w:lineRule="auto"/>
        <w:jc w:val="both"/>
        <w:rPr>
          <w:rFonts w:ascii="Arial" w:hAnsi="Arial" w:cs="Arial"/>
          <w:b/>
          <w:bCs/>
          <w:color w:val="CF4A02"/>
          <w:sz w:val="18"/>
          <w:szCs w:val="18"/>
          <w:lang w:val="en-GB"/>
        </w:rPr>
      </w:pPr>
      <w:r w:rsidRPr="00C164F2">
        <w:rPr>
          <w:rFonts w:ascii="Arial" w:hAnsi="Arial" w:cs="Arial"/>
          <w:b/>
          <w:bCs/>
          <w:color w:val="CF4A02"/>
          <w:sz w:val="18"/>
          <w:szCs w:val="18"/>
          <w:lang w:val="en-GB"/>
        </w:rPr>
        <w:t>2.1</w:t>
      </w:r>
      <w:r>
        <w:rPr>
          <w:rFonts w:ascii="Arial" w:hAnsi="Arial" w:cs="Arial"/>
          <w:b/>
          <w:bCs/>
          <w:color w:val="CF4A02"/>
          <w:sz w:val="18"/>
          <w:szCs w:val="18"/>
          <w:lang w:val="en-GB"/>
        </w:rPr>
        <w:t>7</w:t>
      </w:r>
      <w:r w:rsidRPr="00C164F2">
        <w:rPr>
          <w:rFonts w:ascii="Arial" w:hAnsi="Arial" w:cs="Arial"/>
          <w:b/>
          <w:bCs/>
          <w:color w:val="CF4A02"/>
          <w:sz w:val="18"/>
          <w:szCs w:val="18"/>
          <w:lang w:val="en-GB"/>
        </w:rPr>
        <w:tab/>
        <w:t>Provisions</w:t>
      </w:r>
    </w:p>
    <w:p w:rsidR="00D556ED" w:rsidRPr="00C164F2" w:rsidRDefault="00D556ED" w:rsidP="00D556ED">
      <w:pPr>
        <w:spacing w:after="0" w:line="240" w:lineRule="auto"/>
        <w:ind w:left="540"/>
        <w:jc w:val="both"/>
        <w:rPr>
          <w:rFonts w:ascii="Arial" w:hAnsi="Arial" w:cs="Arial"/>
          <w:color w:val="000000"/>
          <w:spacing w:val="-2"/>
          <w:sz w:val="18"/>
          <w:szCs w:val="18"/>
        </w:rPr>
      </w:pPr>
    </w:p>
    <w:p w:rsidR="00D556ED" w:rsidRPr="009731E8" w:rsidRDefault="00D556ED" w:rsidP="00D556ED">
      <w:pPr>
        <w:spacing w:after="0" w:line="240" w:lineRule="auto"/>
        <w:ind w:left="540"/>
        <w:jc w:val="both"/>
        <w:rPr>
          <w:rFonts w:ascii="Arial" w:hAnsi="Arial" w:cs="Arial"/>
          <w:color w:val="000000"/>
          <w:spacing w:val="-2"/>
          <w:sz w:val="18"/>
          <w:szCs w:val="18"/>
        </w:rPr>
      </w:pPr>
      <w:r w:rsidRPr="009731E8">
        <w:rPr>
          <w:rFonts w:ascii="Arial" w:hAnsi="Arial" w:cs="Arial"/>
          <w:color w:val="000000"/>
          <w:spacing w:val="-2"/>
          <w:sz w:val="18"/>
          <w:szCs w:val="18"/>
        </w:rPr>
        <w:t xml:space="preserve">Provisions </w:t>
      </w:r>
      <w:r w:rsidR="00043B68">
        <w:rPr>
          <w:rFonts w:ascii="Arial" w:hAnsi="Arial" w:cs="Arial"/>
          <w:color w:val="000000"/>
          <w:spacing w:val="-2"/>
          <w:sz w:val="18"/>
          <w:szCs w:val="18"/>
        </w:rPr>
        <w:t>and legal claims</w:t>
      </w:r>
      <w:r w:rsidR="00D42FD2">
        <w:rPr>
          <w:rFonts w:ascii="Arial" w:hAnsi="Arial" w:cs="Arial"/>
          <w:color w:val="000000"/>
          <w:spacing w:val="-2"/>
          <w:sz w:val="18"/>
          <w:szCs w:val="18"/>
        </w:rPr>
        <w:t xml:space="preserve"> </w:t>
      </w:r>
      <w:r w:rsidRPr="009731E8">
        <w:rPr>
          <w:rFonts w:ascii="Arial" w:hAnsi="Arial" w:cs="Arial"/>
          <w:color w:val="000000"/>
          <w:spacing w:val="-2"/>
          <w:sz w:val="18"/>
          <w:szCs w:val="18"/>
        </w:rPr>
        <w:t xml:space="preserve">are </w:t>
      </w:r>
      <w:proofErr w:type="spellStart"/>
      <w:r w:rsidRPr="009731E8">
        <w:rPr>
          <w:rFonts w:ascii="Arial" w:hAnsi="Arial" w:cs="Arial"/>
          <w:color w:val="000000"/>
          <w:spacing w:val="-2"/>
          <w:sz w:val="18"/>
          <w:szCs w:val="18"/>
        </w:rPr>
        <w:t>recognised</w:t>
      </w:r>
      <w:proofErr w:type="spellEnd"/>
      <w:r w:rsidRPr="009731E8">
        <w:rPr>
          <w:rFonts w:ascii="Arial" w:hAnsi="Arial" w:cs="Arial"/>
          <w:color w:val="000000"/>
          <w:spacing w:val="-2"/>
          <w:sz w:val="18"/>
          <w:szCs w:val="18"/>
        </w:rPr>
        <w:t xml:space="preserve"> when the Group has a present legal or constructive obligation as a result of past events, it is probable that an outflow of resources will be required to settle the obligation and the amount has been estimated</w:t>
      </w:r>
      <w:r w:rsidR="00B6269C">
        <w:rPr>
          <w:rFonts w:ascii="Arial" w:hAnsi="Arial" w:cs="Arial"/>
          <w:color w:val="000000"/>
          <w:spacing w:val="-2"/>
          <w:sz w:val="18"/>
          <w:szCs w:val="18"/>
        </w:rPr>
        <w:t xml:space="preserve"> reliably</w:t>
      </w:r>
      <w:r w:rsidRPr="009731E8">
        <w:rPr>
          <w:rFonts w:ascii="Arial" w:hAnsi="Arial" w:cs="Arial"/>
          <w:color w:val="000000"/>
          <w:spacing w:val="-2"/>
          <w:sz w:val="18"/>
          <w:szCs w:val="18"/>
        </w:rPr>
        <w:t>.</w:t>
      </w:r>
    </w:p>
    <w:p w:rsidR="00D556ED" w:rsidRPr="009731E8" w:rsidRDefault="00D556ED" w:rsidP="00D556ED">
      <w:pPr>
        <w:spacing w:after="0" w:line="240" w:lineRule="auto"/>
        <w:ind w:left="540"/>
        <w:jc w:val="both"/>
        <w:rPr>
          <w:rFonts w:ascii="Arial" w:hAnsi="Arial" w:cs="Arial"/>
          <w:color w:val="000000"/>
          <w:spacing w:val="-2"/>
          <w:sz w:val="18"/>
          <w:szCs w:val="18"/>
        </w:rPr>
      </w:pPr>
    </w:p>
    <w:p w:rsidR="00D556ED" w:rsidRPr="009731E8" w:rsidRDefault="00D556ED" w:rsidP="00D556ED">
      <w:pPr>
        <w:spacing w:after="0" w:line="240" w:lineRule="auto"/>
        <w:ind w:left="540"/>
        <w:jc w:val="both"/>
        <w:rPr>
          <w:rFonts w:ascii="Arial" w:hAnsi="Arial" w:cs="Arial"/>
          <w:color w:val="000000"/>
          <w:spacing w:val="-2"/>
          <w:sz w:val="18"/>
          <w:szCs w:val="18"/>
        </w:rPr>
      </w:pPr>
      <w:r w:rsidRPr="009731E8">
        <w:rPr>
          <w:rFonts w:ascii="Arial" w:hAnsi="Arial" w:cs="Arial"/>
          <w:color w:val="000000"/>
          <w:spacing w:val="-2"/>
          <w:sz w:val="18"/>
          <w:szCs w:val="18"/>
        </w:rPr>
        <w:t xml:space="preserve">Where there are </w:t>
      </w:r>
      <w:proofErr w:type="gramStart"/>
      <w:r w:rsidRPr="009731E8">
        <w:rPr>
          <w:rFonts w:ascii="Arial" w:hAnsi="Arial" w:cs="Arial"/>
          <w:color w:val="000000"/>
          <w:spacing w:val="-2"/>
          <w:sz w:val="18"/>
          <w:szCs w:val="18"/>
        </w:rPr>
        <w:t>a number of</w:t>
      </w:r>
      <w:proofErr w:type="gramEnd"/>
      <w:r w:rsidRPr="009731E8">
        <w:rPr>
          <w:rFonts w:ascii="Arial" w:hAnsi="Arial" w:cs="Arial"/>
          <w:color w:val="000000"/>
          <w:spacing w:val="-2"/>
          <w:sz w:val="18"/>
          <w:szCs w:val="18"/>
        </w:rPr>
        <w:t xml:space="preserve"> similar obligations, the likelihood that an outflow will be required in settlement is determined by considering the class of obligations as a whole. A provision is </w:t>
      </w:r>
      <w:proofErr w:type="spellStart"/>
      <w:r w:rsidRPr="009731E8">
        <w:rPr>
          <w:rFonts w:ascii="Arial" w:hAnsi="Arial" w:cs="Arial"/>
          <w:color w:val="000000"/>
          <w:spacing w:val="-2"/>
          <w:sz w:val="18"/>
          <w:szCs w:val="18"/>
        </w:rPr>
        <w:t>recognised</w:t>
      </w:r>
      <w:proofErr w:type="spellEnd"/>
      <w:r w:rsidRPr="009731E8">
        <w:rPr>
          <w:rFonts w:ascii="Arial" w:hAnsi="Arial" w:cs="Arial"/>
          <w:color w:val="000000"/>
          <w:spacing w:val="-2"/>
          <w:sz w:val="18"/>
          <w:szCs w:val="18"/>
        </w:rPr>
        <w:t xml:space="preserve"> even if the likelihood of an outflow with respect to any one item included in the same class of obligations may be small.</w:t>
      </w:r>
    </w:p>
    <w:p w:rsidR="00D556ED" w:rsidRPr="009731E8" w:rsidRDefault="00D556ED" w:rsidP="00D556ED">
      <w:pPr>
        <w:spacing w:after="0" w:line="240" w:lineRule="auto"/>
        <w:ind w:left="540"/>
        <w:jc w:val="both"/>
        <w:rPr>
          <w:rFonts w:ascii="Arial" w:hAnsi="Arial" w:cs="Arial"/>
          <w:color w:val="000000"/>
          <w:spacing w:val="-2"/>
          <w:sz w:val="18"/>
          <w:szCs w:val="18"/>
        </w:rPr>
      </w:pPr>
    </w:p>
    <w:p w:rsidR="00805992" w:rsidRPr="00791DD9" w:rsidRDefault="00D556ED" w:rsidP="00805992">
      <w:pPr>
        <w:spacing w:after="0" w:line="240" w:lineRule="auto"/>
        <w:ind w:left="540"/>
        <w:jc w:val="both"/>
        <w:rPr>
          <w:rFonts w:ascii="Arial" w:hAnsi="Arial" w:cs="Arial"/>
          <w:color w:val="000000"/>
          <w:spacing w:val="-2"/>
          <w:sz w:val="18"/>
          <w:szCs w:val="18"/>
        </w:rPr>
      </w:pPr>
      <w:r w:rsidRPr="009731E8">
        <w:rPr>
          <w:rFonts w:ascii="Arial" w:hAnsi="Arial" w:cs="Arial"/>
          <w:color w:val="000000"/>
          <w:spacing w:val="-2"/>
          <w:sz w:val="18"/>
          <w:szCs w:val="18"/>
        </w:rPr>
        <w:t>Provisions are measured at the present value of the expenditures expected to settle the obligation using a pre-tax rate that reflects current market assessments of the time value of money and the risks specific to the</w:t>
      </w:r>
      <w:r w:rsidR="00805992">
        <w:rPr>
          <w:rFonts w:ascii="Arial" w:hAnsi="Arial" w:cs="Arial"/>
          <w:color w:val="000000"/>
          <w:spacing w:val="-2"/>
          <w:sz w:val="18"/>
          <w:szCs w:val="18"/>
        </w:rPr>
        <w:t xml:space="preserve"> </w:t>
      </w:r>
      <w:r w:rsidR="00805992" w:rsidRPr="00791DD9">
        <w:rPr>
          <w:rFonts w:ascii="Arial" w:hAnsi="Arial" w:cs="Arial"/>
          <w:color w:val="000000"/>
          <w:spacing w:val="-2"/>
          <w:sz w:val="18"/>
          <w:szCs w:val="18"/>
        </w:rPr>
        <w:t xml:space="preserve">obligation. The increase in the provision due to passage of time is </w:t>
      </w:r>
      <w:proofErr w:type="spellStart"/>
      <w:r w:rsidR="00805992" w:rsidRPr="00791DD9">
        <w:rPr>
          <w:rFonts w:ascii="Arial" w:hAnsi="Arial" w:cs="Arial"/>
          <w:color w:val="000000"/>
          <w:spacing w:val="-2"/>
          <w:sz w:val="18"/>
          <w:szCs w:val="18"/>
        </w:rPr>
        <w:t>recognised</w:t>
      </w:r>
      <w:proofErr w:type="spellEnd"/>
      <w:r w:rsidR="00805992" w:rsidRPr="00791DD9">
        <w:rPr>
          <w:rFonts w:ascii="Arial" w:hAnsi="Arial" w:cs="Arial"/>
          <w:color w:val="000000"/>
          <w:spacing w:val="-2"/>
          <w:sz w:val="18"/>
          <w:szCs w:val="18"/>
        </w:rPr>
        <w:t xml:space="preserve"> as interest expense.</w:t>
      </w:r>
    </w:p>
    <w:p w:rsidR="00D556ED" w:rsidRPr="00C164F2" w:rsidRDefault="00D556ED" w:rsidP="00D556ED">
      <w:pPr>
        <w:spacing w:after="0" w:line="240" w:lineRule="auto"/>
        <w:ind w:left="540"/>
        <w:jc w:val="both"/>
        <w:rPr>
          <w:rFonts w:ascii="Arial" w:hAnsi="Arial" w:cs="Arial"/>
          <w:color w:val="000000"/>
          <w:spacing w:val="-2"/>
          <w:sz w:val="18"/>
          <w:szCs w:val="18"/>
        </w:rPr>
      </w:pPr>
    </w:p>
    <w:p w:rsidR="00D556ED" w:rsidRPr="00C164F2" w:rsidRDefault="00D556ED" w:rsidP="00D556ED">
      <w:pPr>
        <w:spacing w:after="0" w:line="240" w:lineRule="auto"/>
        <w:ind w:left="540" w:hanging="540"/>
        <w:jc w:val="thaiDistribute"/>
        <w:rPr>
          <w:rFonts w:ascii="Arial" w:hAnsi="Arial" w:cs="Arial"/>
          <w:b/>
          <w:bCs/>
          <w:color w:val="CF4A02"/>
          <w:sz w:val="18"/>
          <w:szCs w:val="18"/>
          <w:rtl/>
          <w:cs/>
          <w:lang w:val="en-GB"/>
        </w:rPr>
      </w:pPr>
      <w:r w:rsidRPr="00C164F2">
        <w:rPr>
          <w:rFonts w:ascii="Arial" w:hAnsi="Arial" w:cs="Arial"/>
          <w:b/>
          <w:bCs/>
          <w:color w:val="CF4A02"/>
          <w:sz w:val="18"/>
          <w:szCs w:val="18"/>
          <w:lang w:val="en-GB"/>
        </w:rPr>
        <w:t>2.1</w:t>
      </w:r>
      <w:r>
        <w:rPr>
          <w:rFonts w:ascii="Arial" w:hAnsi="Arial" w:cs="Arial"/>
          <w:b/>
          <w:bCs/>
          <w:color w:val="CF4A02"/>
          <w:sz w:val="18"/>
          <w:szCs w:val="18"/>
          <w:lang w:val="en-GB"/>
        </w:rPr>
        <w:t>8</w:t>
      </w:r>
      <w:r w:rsidRPr="00C164F2">
        <w:rPr>
          <w:rFonts w:ascii="Arial" w:hAnsi="Arial" w:cs="Arial"/>
          <w:b/>
          <w:bCs/>
          <w:color w:val="CF4A02"/>
          <w:sz w:val="18"/>
          <w:szCs w:val="18"/>
          <w:rtl/>
          <w:cs/>
          <w:lang w:val="en-GB"/>
        </w:rPr>
        <w:tab/>
      </w:r>
      <w:r w:rsidRPr="00C164F2">
        <w:rPr>
          <w:rFonts w:ascii="Arial" w:hAnsi="Arial" w:cs="Arial"/>
          <w:b/>
          <w:bCs/>
          <w:color w:val="CF4A02"/>
          <w:sz w:val="18"/>
          <w:szCs w:val="18"/>
          <w:lang w:val="en-GB"/>
        </w:rPr>
        <w:t>Revenue recognition</w:t>
      </w:r>
    </w:p>
    <w:p w:rsidR="00332FB5" w:rsidRDefault="00332FB5" w:rsidP="003D37C6">
      <w:pPr>
        <w:spacing w:after="0" w:line="240" w:lineRule="auto"/>
        <w:ind w:left="540"/>
        <w:contextualSpacing/>
        <w:jc w:val="both"/>
        <w:rPr>
          <w:rFonts w:ascii="Arial" w:hAnsi="Arial" w:cs="Arial"/>
          <w:spacing w:val="-2"/>
          <w:sz w:val="18"/>
          <w:szCs w:val="18"/>
          <w:lang w:val="en-GB"/>
        </w:rPr>
      </w:pPr>
    </w:p>
    <w:p w:rsidR="003D37C6" w:rsidRPr="003D37C6" w:rsidRDefault="003D37C6" w:rsidP="003D37C6">
      <w:pPr>
        <w:spacing w:after="0" w:line="240" w:lineRule="auto"/>
        <w:ind w:left="540"/>
        <w:contextualSpacing/>
        <w:jc w:val="both"/>
        <w:rPr>
          <w:rFonts w:ascii="Arial" w:hAnsi="Arial" w:cs="Arial"/>
          <w:spacing w:val="-2"/>
          <w:sz w:val="18"/>
          <w:szCs w:val="18"/>
          <w:lang w:val="en-GB"/>
        </w:rPr>
      </w:pPr>
      <w:r w:rsidRPr="003D37C6">
        <w:rPr>
          <w:rFonts w:ascii="Arial" w:hAnsi="Arial" w:cs="Arial"/>
          <w:spacing w:val="-2"/>
          <w:sz w:val="18"/>
          <w:szCs w:val="18"/>
          <w:lang w:val="en-GB"/>
        </w:rPr>
        <w:t>Revenue include all revenues from ordinary business activities. All ancillary income in connection with the delivery of goods and rendering of services in the course of the Group’s ordinary activities is also presented as revenue.</w:t>
      </w:r>
    </w:p>
    <w:p w:rsidR="003D37C6" w:rsidRPr="003D37C6" w:rsidRDefault="003D37C6" w:rsidP="003D37C6">
      <w:pPr>
        <w:spacing w:after="0" w:line="240" w:lineRule="auto"/>
        <w:ind w:left="540"/>
        <w:contextualSpacing/>
        <w:jc w:val="both"/>
        <w:rPr>
          <w:rFonts w:ascii="Arial" w:hAnsi="Arial" w:cs="Arial"/>
          <w:spacing w:val="-2"/>
          <w:sz w:val="18"/>
          <w:szCs w:val="18"/>
          <w:lang w:val="en-GB"/>
        </w:rPr>
      </w:pPr>
    </w:p>
    <w:p w:rsidR="003D37C6" w:rsidRPr="003D37C6" w:rsidRDefault="003D37C6" w:rsidP="003D37C6">
      <w:pPr>
        <w:spacing w:after="0" w:line="240" w:lineRule="auto"/>
        <w:ind w:left="540"/>
        <w:contextualSpacing/>
        <w:jc w:val="both"/>
        <w:rPr>
          <w:rFonts w:ascii="Arial" w:hAnsi="Arial" w:cs="Arial"/>
          <w:spacing w:val="-2"/>
          <w:sz w:val="18"/>
          <w:szCs w:val="18"/>
        </w:rPr>
      </w:pPr>
      <w:r w:rsidRPr="003D37C6">
        <w:rPr>
          <w:rFonts w:ascii="Arial" w:hAnsi="Arial" w:cs="Arial"/>
          <w:spacing w:val="-2"/>
          <w:sz w:val="18"/>
          <w:szCs w:val="18"/>
        </w:rPr>
        <w:t xml:space="preserve">Revenue are recorded net of value added tax. </w:t>
      </w:r>
      <w:r w:rsidR="00972FB6">
        <w:rPr>
          <w:rFonts w:ascii="Arial" w:hAnsi="Arial" w:cs="Arial"/>
          <w:spacing w:val="-2"/>
          <w:sz w:val="18"/>
          <w:szCs w:val="18"/>
        </w:rPr>
        <w:t>The Group</w:t>
      </w:r>
      <w:r w:rsidRPr="003D37C6">
        <w:rPr>
          <w:rFonts w:ascii="Arial" w:hAnsi="Arial" w:cs="Arial"/>
          <w:spacing w:val="-2"/>
          <w:sz w:val="18"/>
          <w:szCs w:val="18"/>
        </w:rPr>
        <w:t xml:space="preserve"> </w:t>
      </w:r>
      <w:proofErr w:type="spellStart"/>
      <w:r w:rsidRPr="003D37C6">
        <w:rPr>
          <w:rFonts w:ascii="Arial" w:hAnsi="Arial" w:cs="Arial"/>
          <w:spacing w:val="-2"/>
          <w:sz w:val="18"/>
          <w:szCs w:val="18"/>
        </w:rPr>
        <w:t>recognised</w:t>
      </w:r>
      <w:proofErr w:type="spellEnd"/>
      <w:r w:rsidRPr="003D37C6">
        <w:rPr>
          <w:rFonts w:ascii="Arial" w:hAnsi="Arial" w:cs="Arial"/>
          <w:spacing w:val="-2"/>
          <w:sz w:val="18"/>
          <w:szCs w:val="18"/>
        </w:rPr>
        <w:t xml:space="preserve"> in accordance with the provision of goods or services, provided that </w:t>
      </w:r>
      <w:proofErr w:type="spellStart"/>
      <w:r w:rsidRPr="003D37C6">
        <w:rPr>
          <w:rFonts w:ascii="Arial" w:hAnsi="Arial" w:cs="Arial"/>
          <w:spacing w:val="-2"/>
          <w:sz w:val="18"/>
          <w:szCs w:val="18"/>
        </w:rPr>
        <w:t>collectibility</w:t>
      </w:r>
      <w:proofErr w:type="spellEnd"/>
      <w:r w:rsidRPr="003D37C6">
        <w:rPr>
          <w:rFonts w:ascii="Arial" w:hAnsi="Arial" w:cs="Arial"/>
          <w:spacing w:val="-2"/>
          <w:sz w:val="18"/>
          <w:szCs w:val="18"/>
        </w:rPr>
        <w:t xml:space="preserve"> of the consideration is probable.</w:t>
      </w:r>
    </w:p>
    <w:p w:rsidR="003D37C6" w:rsidRPr="003D37C6" w:rsidRDefault="003D37C6" w:rsidP="003D37C6">
      <w:pPr>
        <w:spacing w:after="0" w:line="240" w:lineRule="auto"/>
        <w:ind w:left="540"/>
        <w:contextualSpacing/>
        <w:jc w:val="both"/>
        <w:rPr>
          <w:rFonts w:ascii="Arial" w:hAnsi="Arial" w:cs="Arial"/>
          <w:spacing w:val="-2"/>
          <w:sz w:val="18"/>
          <w:szCs w:val="18"/>
          <w:lang w:val="en-GB"/>
        </w:rPr>
      </w:pPr>
    </w:p>
    <w:p w:rsidR="003D37C6" w:rsidRDefault="00B6269C" w:rsidP="003D37C6">
      <w:pPr>
        <w:spacing w:after="0" w:line="240" w:lineRule="auto"/>
        <w:ind w:left="540"/>
        <w:contextualSpacing/>
        <w:jc w:val="both"/>
        <w:rPr>
          <w:rFonts w:ascii="Arial" w:hAnsi="Arial" w:cs="Arial"/>
          <w:spacing w:val="-2"/>
          <w:sz w:val="18"/>
          <w:szCs w:val="18"/>
        </w:rPr>
      </w:pPr>
      <w:r>
        <w:rPr>
          <w:rFonts w:ascii="Arial" w:hAnsi="Arial" w:cs="Arial"/>
          <w:spacing w:val="-2"/>
          <w:sz w:val="18"/>
          <w:szCs w:val="18"/>
        </w:rPr>
        <w:t xml:space="preserve">The Group </w:t>
      </w:r>
      <w:proofErr w:type="spellStart"/>
      <w:r>
        <w:rPr>
          <w:rFonts w:ascii="Arial" w:hAnsi="Arial" w:cs="Arial"/>
          <w:spacing w:val="-2"/>
          <w:sz w:val="18"/>
          <w:szCs w:val="18"/>
        </w:rPr>
        <w:t>recognises</w:t>
      </w:r>
      <w:proofErr w:type="spellEnd"/>
      <w:r>
        <w:rPr>
          <w:rFonts w:ascii="Arial" w:hAnsi="Arial" w:cs="Arial"/>
          <w:spacing w:val="-2"/>
          <w:sz w:val="18"/>
          <w:szCs w:val="18"/>
        </w:rPr>
        <w:t xml:space="preserve"> contract</w:t>
      </w:r>
      <w:r w:rsidR="009D6901">
        <w:rPr>
          <w:rFonts w:ascii="Arial" w:hAnsi="Arial" w:cs="Arial"/>
          <w:spacing w:val="-2"/>
          <w:sz w:val="18"/>
          <w:szCs w:val="18"/>
        </w:rPr>
        <w:t>s</w:t>
      </w:r>
      <w:r>
        <w:rPr>
          <w:rFonts w:ascii="Arial" w:hAnsi="Arial" w:cs="Arial"/>
          <w:spacing w:val="-2"/>
          <w:sz w:val="18"/>
          <w:szCs w:val="18"/>
        </w:rPr>
        <w:t xml:space="preserve"> that involve </w:t>
      </w:r>
      <w:r w:rsidR="003D37C6" w:rsidRPr="003D37C6">
        <w:rPr>
          <w:rFonts w:ascii="Arial" w:hAnsi="Arial" w:cs="Arial"/>
          <w:spacing w:val="-2"/>
          <w:sz w:val="18"/>
          <w:szCs w:val="18"/>
        </w:rPr>
        <w:t xml:space="preserve">delivery or provision of multiple products or services </w:t>
      </w:r>
      <w:r>
        <w:rPr>
          <w:rFonts w:ascii="Arial" w:hAnsi="Arial" w:cs="Arial"/>
          <w:spacing w:val="-2"/>
          <w:sz w:val="18"/>
          <w:szCs w:val="18"/>
        </w:rPr>
        <w:t xml:space="preserve">separately based </w:t>
      </w:r>
      <w:r w:rsidR="00B3081F">
        <w:rPr>
          <w:rFonts w:ascii="Arial" w:hAnsi="Arial" w:cs="Arial"/>
          <w:spacing w:val="-2"/>
          <w:sz w:val="18"/>
          <w:szCs w:val="18"/>
        </w:rPr>
        <w:t xml:space="preserve">on </w:t>
      </w:r>
      <w:r>
        <w:rPr>
          <w:rFonts w:ascii="Arial" w:hAnsi="Arial" w:cs="Arial"/>
          <w:spacing w:val="-2"/>
          <w:sz w:val="18"/>
          <w:szCs w:val="18"/>
        </w:rPr>
        <w:t>each</w:t>
      </w:r>
      <w:r w:rsidR="003D37C6" w:rsidRPr="003D37C6">
        <w:rPr>
          <w:rFonts w:ascii="Arial" w:hAnsi="Arial" w:cs="Arial"/>
          <w:spacing w:val="-2"/>
          <w:sz w:val="18"/>
          <w:szCs w:val="18"/>
        </w:rPr>
        <w:t xml:space="preserve"> distinct performance obligations. Total transaction price of the bundled contract is allocated to each performance obligation based on their relative standalone selling prices or estimated standalone selling prices. Each performance obligation is </w:t>
      </w:r>
      <w:proofErr w:type="spellStart"/>
      <w:r w:rsidR="003D37C6" w:rsidRPr="003D37C6">
        <w:rPr>
          <w:rFonts w:ascii="Arial" w:hAnsi="Arial" w:cs="Arial"/>
          <w:spacing w:val="-2"/>
          <w:sz w:val="18"/>
          <w:szCs w:val="18"/>
        </w:rPr>
        <w:t>recognised</w:t>
      </w:r>
      <w:proofErr w:type="spellEnd"/>
      <w:r w:rsidR="003D37C6" w:rsidRPr="003D37C6">
        <w:rPr>
          <w:rFonts w:ascii="Arial" w:hAnsi="Arial" w:cs="Arial"/>
          <w:spacing w:val="-2"/>
          <w:sz w:val="18"/>
          <w:szCs w:val="18"/>
        </w:rPr>
        <w:t xml:space="preserve"> as revenue on fulfillment of the obligation to the customer.</w:t>
      </w:r>
    </w:p>
    <w:p w:rsidR="00332FB5" w:rsidRDefault="00332FB5" w:rsidP="003D37C6">
      <w:pPr>
        <w:spacing w:after="0" w:line="240" w:lineRule="auto"/>
        <w:ind w:left="540"/>
        <w:contextualSpacing/>
        <w:jc w:val="both"/>
        <w:rPr>
          <w:rFonts w:ascii="Arial" w:hAnsi="Arial" w:cs="Arial"/>
          <w:spacing w:val="-2"/>
          <w:sz w:val="18"/>
          <w:szCs w:val="18"/>
        </w:rPr>
      </w:pPr>
    </w:p>
    <w:p w:rsidR="008F5974" w:rsidRPr="00C164F2" w:rsidRDefault="008F5974" w:rsidP="008F5974">
      <w:pPr>
        <w:spacing w:after="0" w:line="240" w:lineRule="auto"/>
        <w:ind w:left="540"/>
        <w:jc w:val="thaiDistribute"/>
        <w:outlineLvl w:val="0"/>
        <w:rPr>
          <w:rFonts w:ascii="Arial" w:hAnsi="Arial" w:cs="Arial"/>
          <w:b/>
          <w:bCs/>
          <w:color w:val="000000"/>
          <w:spacing w:val="-2"/>
          <w:sz w:val="18"/>
          <w:szCs w:val="18"/>
        </w:rPr>
      </w:pPr>
      <w:r w:rsidRPr="00C164F2">
        <w:rPr>
          <w:rFonts w:ascii="Arial" w:hAnsi="Arial" w:cs="Arial"/>
          <w:b/>
          <w:bCs/>
          <w:color w:val="000000"/>
          <w:spacing w:val="-2"/>
          <w:sz w:val="18"/>
          <w:szCs w:val="18"/>
        </w:rPr>
        <w:t xml:space="preserve">Sales of real estate </w:t>
      </w:r>
    </w:p>
    <w:p w:rsidR="008F5974" w:rsidRDefault="008F5974" w:rsidP="00D556ED">
      <w:pPr>
        <w:spacing w:after="0" w:line="240" w:lineRule="auto"/>
        <w:ind w:left="540"/>
        <w:jc w:val="thaiDistribute"/>
        <w:outlineLvl w:val="0"/>
        <w:rPr>
          <w:rFonts w:ascii="Arial" w:hAnsi="Arial" w:cs="Arial"/>
          <w:color w:val="000000"/>
          <w:spacing w:val="-6"/>
          <w:sz w:val="18"/>
          <w:szCs w:val="18"/>
        </w:rPr>
      </w:pPr>
    </w:p>
    <w:p w:rsidR="00D556ED" w:rsidRPr="00C164F2" w:rsidRDefault="00D556ED" w:rsidP="00D556ED">
      <w:pPr>
        <w:spacing w:after="0" w:line="240" w:lineRule="auto"/>
        <w:ind w:left="540"/>
        <w:jc w:val="thaiDistribute"/>
        <w:outlineLvl w:val="0"/>
        <w:rPr>
          <w:rFonts w:ascii="Arial" w:hAnsi="Arial" w:cs="Arial"/>
          <w:color w:val="000000"/>
          <w:spacing w:val="-6"/>
          <w:sz w:val="18"/>
          <w:szCs w:val="18"/>
          <w:lang w:bidi="th-TH"/>
        </w:rPr>
      </w:pPr>
      <w:r w:rsidRPr="00C164F2">
        <w:rPr>
          <w:rFonts w:ascii="Arial" w:hAnsi="Arial" w:cs="Arial"/>
          <w:color w:val="000000"/>
          <w:spacing w:val="-6"/>
          <w:sz w:val="18"/>
          <w:szCs w:val="18"/>
        </w:rPr>
        <w:t xml:space="preserve">Revenue comprises the fair value of the consideration received or receivable for the sale of real estate and service. Revenues from sales of real estate are </w:t>
      </w:r>
      <w:proofErr w:type="spellStart"/>
      <w:r w:rsidRPr="00C164F2">
        <w:rPr>
          <w:rFonts w:ascii="Arial" w:hAnsi="Arial" w:cs="Arial"/>
          <w:color w:val="000000"/>
          <w:spacing w:val="-6"/>
          <w:sz w:val="18"/>
          <w:szCs w:val="18"/>
        </w:rPr>
        <w:t>recognised</w:t>
      </w:r>
      <w:proofErr w:type="spellEnd"/>
      <w:r w:rsidRPr="00C164F2">
        <w:rPr>
          <w:rFonts w:ascii="Arial" w:hAnsi="Arial" w:cs="Arial"/>
          <w:color w:val="000000"/>
          <w:spacing w:val="-6"/>
          <w:sz w:val="18"/>
          <w:szCs w:val="18"/>
        </w:rPr>
        <w:t xml:space="preserve"> upon the transfer of the titleship to the buyer.  Revenue is shown net of rebates and discounts. Revenue from sales of real estate is </w:t>
      </w:r>
      <w:proofErr w:type="spellStart"/>
      <w:r w:rsidRPr="00C164F2">
        <w:rPr>
          <w:rFonts w:ascii="Arial" w:hAnsi="Arial" w:cs="Arial"/>
          <w:color w:val="000000"/>
          <w:spacing w:val="-6"/>
          <w:sz w:val="18"/>
          <w:szCs w:val="18"/>
        </w:rPr>
        <w:t>recognised</w:t>
      </w:r>
      <w:proofErr w:type="spellEnd"/>
      <w:r w:rsidRPr="00C164F2">
        <w:rPr>
          <w:rFonts w:ascii="Arial" w:hAnsi="Arial" w:cs="Arial"/>
          <w:color w:val="000000"/>
          <w:spacing w:val="-6"/>
          <w:sz w:val="18"/>
          <w:szCs w:val="18"/>
        </w:rPr>
        <w:t xml:space="preserve"> when significant risks and rewards of ownership of the real estate are transferred to the buyer. </w:t>
      </w:r>
    </w:p>
    <w:p w:rsidR="00141D03" w:rsidRDefault="00141D03" w:rsidP="00332FB5">
      <w:pPr>
        <w:spacing w:after="0" w:line="240" w:lineRule="auto"/>
        <w:ind w:left="540"/>
        <w:jc w:val="both"/>
        <w:rPr>
          <w:rFonts w:ascii="Arial" w:eastAsia="Arial Unicode MS" w:hAnsi="Arial" w:cs="Arial"/>
          <w:b/>
          <w:bCs/>
          <w:sz w:val="18"/>
          <w:szCs w:val="18"/>
          <w:lang w:val="en-GB" w:bidi="th-TH"/>
        </w:rPr>
      </w:pPr>
    </w:p>
    <w:p w:rsidR="003D37C6" w:rsidRPr="003D37C6" w:rsidRDefault="003D37C6" w:rsidP="00332FB5">
      <w:pPr>
        <w:spacing w:after="0" w:line="240" w:lineRule="auto"/>
        <w:ind w:left="540"/>
        <w:jc w:val="both"/>
        <w:rPr>
          <w:rFonts w:ascii="Arial" w:eastAsia="Arial Unicode MS" w:hAnsi="Arial" w:cs="Arial"/>
          <w:b/>
          <w:bCs/>
          <w:sz w:val="18"/>
          <w:szCs w:val="18"/>
          <w:lang w:val="en-GB" w:bidi="th-TH"/>
        </w:rPr>
      </w:pPr>
      <w:r w:rsidRPr="003D37C6">
        <w:rPr>
          <w:rFonts w:ascii="Arial" w:eastAsia="Arial Unicode MS" w:hAnsi="Arial" w:cs="Arial"/>
          <w:b/>
          <w:bCs/>
          <w:sz w:val="18"/>
          <w:szCs w:val="18"/>
          <w:lang w:val="en-GB" w:bidi="th-TH"/>
        </w:rPr>
        <w:t>Revenue from construction</w:t>
      </w:r>
    </w:p>
    <w:p w:rsidR="003D37C6" w:rsidRPr="003D37C6" w:rsidRDefault="003D37C6" w:rsidP="00332FB5">
      <w:pPr>
        <w:spacing w:after="0" w:line="240" w:lineRule="auto"/>
        <w:ind w:left="540"/>
        <w:jc w:val="thaiDistribute"/>
        <w:rPr>
          <w:rFonts w:ascii="Arial" w:eastAsia="Arial Unicode MS" w:hAnsi="Arial" w:cs="Cordia New"/>
          <w:sz w:val="18"/>
          <w:szCs w:val="18"/>
          <w:lang w:val="en-GB" w:bidi="th-TH"/>
        </w:rPr>
      </w:pPr>
    </w:p>
    <w:p w:rsidR="003D37C6" w:rsidRPr="003D37C6" w:rsidRDefault="003D37C6" w:rsidP="00332FB5">
      <w:pPr>
        <w:pStyle w:val="ListParagraph"/>
        <w:spacing w:after="0" w:line="240" w:lineRule="auto"/>
        <w:ind w:left="540"/>
        <w:jc w:val="thaiDistribute"/>
        <w:rPr>
          <w:rFonts w:ascii="Arial" w:eastAsia="Arial Unicode MS" w:hAnsi="Arial" w:cs="Arial"/>
          <w:sz w:val="18"/>
          <w:szCs w:val="18"/>
          <w:lang w:val="en-GB"/>
        </w:rPr>
      </w:pPr>
      <w:r w:rsidRPr="003D37C6">
        <w:rPr>
          <w:rFonts w:ascii="Arial" w:eastAsia="Arial Unicode MS" w:hAnsi="Arial" w:cs="Arial"/>
          <w:sz w:val="18"/>
          <w:szCs w:val="18"/>
          <w:lang w:val="en-GB"/>
        </w:rPr>
        <w:t>Revenue from construction includes contracts to provide construction and foundation services for building, civil and maritime works. Under the contracts, the Group’s construction activities create or enhance an asset or work in progress that the customer controls as the asset is created or enhanced, and hence revenue is recognised over time by reference to the progress towards completing the construction works. Under this method, the revenue recognised is based on the latest estimate of the total value of the contract and actual completion rate determined by reference to the physical state of progress of the works.</w:t>
      </w:r>
    </w:p>
    <w:p w:rsidR="003D37C6" w:rsidRPr="003D37C6" w:rsidRDefault="003D37C6" w:rsidP="003D37C6">
      <w:pPr>
        <w:pStyle w:val="ListParagraph"/>
        <w:spacing w:after="0" w:line="240" w:lineRule="auto"/>
        <w:ind w:left="540"/>
        <w:jc w:val="thaiDistribute"/>
        <w:rPr>
          <w:rFonts w:ascii="Arial" w:eastAsia="Arial Unicode MS" w:hAnsi="Arial" w:cs="Arial"/>
          <w:sz w:val="18"/>
          <w:szCs w:val="18"/>
          <w:lang w:val="en-GB"/>
        </w:rPr>
      </w:pPr>
    </w:p>
    <w:p w:rsidR="003D37C6" w:rsidRPr="003D37C6" w:rsidRDefault="003D37C6" w:rsidP="003D37C6">
      <w:pPr>
        <w:pStyle w:val="ListParagraph"/>
        <w:spacing w:after="0" w:line="240" w:lineRule="auto"/>
        <w:ind w:left="540"/>
        <w:jc w:val="thaiDistribute"/>
        <w:rPr>
          <w:rFonts w:ascii="Arial" w:eastAsia="Arial Unicode MS" w:hAnsi="Arial" w:cs="Arial"/>
          <w:sz w:val="18"/>
          <w:szCs w:val="18"/>
          <w:lang w:val="en-GB"/>
        </w:rPr>
      </w:pPr>
      <w:r w:rsidRPr="003D37C6">
        <w:rPr>
          <w:rFonts w:ascii="Arial" w:eastAsia="Arial Unicode MS" w:hAnsi="Arial" w:cs="Arial"/>
          <w:sz w:val="18"/>
          <w:szCs w:val="18"/>
          <w:lang w:val="en-GB"/>
        </w:rPr>
        <w:t xml:space="preserve">Claims, variations and liquidated damages are accounted for as variable consideration and are included in contract revenue </w:t>
      </w:r>
      <w:proofErr w:type="gramStart"/>
      <w:r w:rsidRPr="003D37C6">
        <w:rPr>
          <w:rFonts w:ascii="Arial" w:eastAsia="Arial Unicode MS" w:hAnsi="Arial" w:cs="Arial"/>
          <w:sz w:val="18"/>
          <w:szCs w:val="18"/>
          <w:lang w:val="en-GB"/>
        </w:rPr>
        <w:t>provided that</w:t>
      </w:r>
      <w:proofErr w:type="gramEnd"/>
      <w:r w:rsidRPr="003D37C6">
        <w:rPr>
          <w:rFonts w:ascii="Arial" w:eastAsia="Arial Unicode MS" w:hAnsi="Arial" w:cs="Arial"/>
          <w:sz w:val="18"/>
          <w:szCs w:val="18"/>
          <w:lang w:val="en-GB"/>
        </w:rPr>
        <w:t xml:space="preserve"> it is highly probable that a significant reversal will not occur in the future.</w:t>
      </w:r>
    </w:p>
    <w:p w:rsidR="003D37C6" w:rsidRDefault="003D37C6" w:rsidP="00D556ED">
      <w:pPr>
        <w:spacing w:after="0" w:line="240" w:lineRule="auto"/>
        <w:ind w:left="540"/>
        <w:jc w:val="thaiDistribute"/>
        <w:outlineLvl w:val="0"/>
        <w:rPr>
          <w:rFonts w:ascii="Arial" w:hAnsi="Arial" w:cs="Arial"/>
          <w:b/>
          <w:bCs/>
          <w:color w:val="000000"/>
          <w:sz w:val="18"/>
          <w:szCs w:val="18"/>
          <w:lang w:bidi="th-TH"/>
        </w:rPr>
      </w:pPr>
    </w:p>
    <w:p w:rsidR="00D556ED" w:rsidRPr="00C164F2" w:rsidRDefault="00D556ED" w:rsidP="00D556ED">
      <w:pPr>
        <w:spacing w:after="0" w:line="240" w:lineRule="auto"/>
        <w:ind w:left="540"/>
        <w:jc w:val="thaiDistribute"/>
        <w:outlineLvl w:val="0"/>
        <w:rPr>
          <w:rFonts w:ascii="Arial" w:hAnsi="Arial" w:cs="Arial"/>
          <w:b/>
          <w:bCs/>
          <w:color w:val="000000"/>
          <w:sz w:val="18"/>
          <w:szCs w:val="18"/>
          <w:lang w:bidi="th-TH"/>
        </w:rPr>
      </w:pPr>
      <w:r w:rsidRPr="00C164F2">
        <w:rPr>
          <w:rFonts w:ascii="Arial" w:hAnsi="Arial" w:cs="Arial"/>
          <w:b/>
          <w:bCs/>
          <w:color w:val="000000"/>
          <w:sz w:val="18"/>
          <w:szCs w:val="18"/>
          <w:lang w:bidi="th-TH"/>
        </w:rPr>
        <w:t>Sale of goods</w:t>
      </w:r>
    </w:p>
    <w:p w:rsidR="00D556ED" w:rsidRPr="00C164F2" w:rsidRDefault="00D556ED" w:rsidP="00D556ED">
      <w:pPr>
        <w:spacing w:after="0" w:line="240" w:lineRule="auto"/>
        <w:ind w:left="540"/>
        <w:jc w:val="thaiDistribute"/>
        <w:outlineLvl w:val="0"/>
        <w:rPr>
          <w:rFonts w:ascii="Arial" w:hAnsi="Arial" w:cs="Arial"/>
          <w:color w:val="000000"/>
          <w:sz w:val="18"/>
          <w:szCs w:val="18"/>
          <w:lang w:bidi="th-TH"/>
        </w:rPr>
      </w:pPr>
    </w:p>
    <w:p w:rsidR="003D37C6" w:rsidRDefault="00D556ED" w:rsidP="00D556ED">
      <w:pPr>
        <w:spacing w:after="0" w:line="240" w:lineRule="auto"/>
        <w:ind w:left="540"/>
        <w:jc w:val="thaiDistribute"/>
        <w:outlineLvl w:val="0"/>
        <w:rPr>
          <w:rFonts w:ascii="Arial" w:hAnsi="Arial" w:cs="Arial"/>
          <w:color w:val="000000"/>
          <w:spacing w:val="-5"/>
          <w:sz w:val="18"/>
          <w:szCs w:val="18"/>
          <w:lang w:bidi="th-TH"/>
        </w:rPr>
      </w:pPr>
      <w:r w:rsidRPr="00C164F2">
        <w:rPr>
          <w:rFonts w:ascii="Arial" w:hAnsi="Arial" w:cs="Arial"/>
          <w:color w:val="000000"/>
          <w:sz w:val="18"/>
          <w:szCs w:val="18"/>
          <w:lang w:bidi="th-TH"/>
        </w:rPr>
        <w:t xml:space="preserve">Revenue from sales of goods comprises the fair value of the consideration received or receivable for the sale of </w:t>
      </w:r>
      <w:r w:rsidRPr="00C164F2">
        <w:rPr>
          <w:rFonts w:ascii="Arial" w:hAnsi="Arial" w:cs="Arial"/>
          <w:color w:val="000000"/>
          <w:spacing w:val="-4"/>
          <w:sz w:val="18"/>
          <w:szCs w:val="18"/>
          <w:lang w:bidi="th-TH"/>
        </w:rPr>
        <w:t>goods in the ordinary course of the Group’s activities. Revenue is shown net of value-added tax, returns, rebates</w:t>
      </w:r>
      <w:r w:rsidRPr="00C164F2">
        <w:rPr>
          <w:rFonts w:ascii="Arial" w:hAnsi="Arial" w:cs="Arial"/>
          <w:color w:val="000000"/>
          <w:sz w:val="18"/>
          <w:szCs w:val="18"/>
          <w:lang w:bidi="th-TH"/>
        </w:rPr>
        <w:t xml:space="preserve"> and discounts, and after eliminating sales within the Group for the consolidated financial statements. Revenue from </w:t>
      </w:r>
      <w:r w:rsidRPr="00C164F2">
        <w:rPr>
          <w:rFonts w:ascii="Arial" w:hAnsi="Arial" w:cs="Arial"/>
          <w:color w:val="000000"/>
          <w:spacing w:val="-5"/>
          <w:sz w:val="18"/>
          <w:szCs w:val="18"/>
          <w:lang w:bidi="th-TH"/>
        </w:rPr>
        <w:t xml:space="preserve">sales of goods is </w:t>
      </w:r>
      <w:proofErr w:type="spellStart"/>
      <w:r w:rsidRPr="00C164F2">
        <w:rPr>
          <w:rFonts w:ascii="Arial" w:hAnsi="Arial" w:cs="Arial"/>
          <w:color w:val="000000"/>
          <w:spacing w:val="-5"/>
          <w:sz w:val="18"/>
          <w:szCs w:val="18"/>
          <w:lang w:bidi="th-TH"/>
        </w:rPr>
        <w:t>recognised</w:t>
      </w:r>
      <w:proofErr w:type="spellEnd"/>
      <w:r w:rsidRPr="00C164F2">
        <w:rPr>
          <w:rFonts w:ascii="Arial" w:hAnsi="Arial" w:cs="Arial"/>
          <w:color w:val="000000"/>
          <w:spacing w:val="-5"/>
          <w:sz w:val="18"/>
          <w:szCs w:val="18"/>
          <w:lang w:bidi="th-TH"/>
        </w:rPr>
        <w:t xml:space="preserve"> when significant risks and rewards of ownership of the goods are transferred to the buyer.</w:t>
      </w:r>
    </w:p>
    <w:p w:rsidR="003D37C6" w:rsidRDefault="003D37C6" w:rsidP="00D556ED">
      <w:pPr>
        <w:spacing w:after="0" w:line="240" w:lineRule="auto"/>
        <w:ind w:left="540"/>
        <w:jc w:val="thaiDistribute"/>
        <w:outlineLvl w:val="0"/>
        <w:rPr>
          <w:rFonts w:ascii="Arial" w:hAnsi="Arial" w:cs="Arial"/>
          <w:color w:val="000000"/>
          <w:spacing w:val="-5"/>
          <w:sz w:val="18"/>
          <w:szCs w:val="18"/>
          <w:lang w:bidi="th-TH"/>
        </w:rPr>
      </w:pPr>
    </w:p>
    <w:p w:rsidR="00D556ED" w:rsidRPr="00C164F2" w:rsidRDefault="00D556ED" w:rsidP="00D556ED">
      <w:pPr>
        <w:spacing w:after="0" w:line="240" w:lineRule="auto"/>
        <w:ind w:left="540"/>
        <w:jc w:val="thaiDistribute"/>
        <w:outlineLvl w:val="0"/>
        <w:rPr>
          <w:rFonts w:ascii="Arial" w:hAnsi="Arial" w:cs="Arial"/>
          <w:b/>
          <w:bCs/>
          <w:color w:val="000000"/>
          <w:spacing w:val="-2"/>
          <w:sz w:val="18"/>
          <w:szCs w:val="18"/>
        </w:rPr>
      </w:pPr>
      <w:r w:rsidRPr="00C164F2">
        <w:rPr>
          <w:rFonts w:ascii="Arial" w:hAnsi="Arial" w:cs="Arial"/>
          <w:b/>
          <w:bCs/>
          <w:color w:val="000000"/>
          <w:spacing w:val="-2"/>
          <w:sz w:val="18"/>
          <w:szCs w:val="18"/>
        </w:rPr>
        <w:t>Interest income and dividend income</w:t>
      </w:r>
    </w:p>
    <w:p w:rsidR="00D556ED" w:rsidRPr="00C164F2" w:rsidRDefault="00D556ED" w:rsidP="00D556ED">
      <w:pPr>
        <w:spacing w:after="0" w:line="240" w:lineRule="auto"/>
        <w:ind w:left="540"/>
        <w:jc w:val="thaiDistribute"/>
        <w:outlineLvl w:val="0"/>
        <w:rPr>
          <w:rFonts w:ascii="Arial" w:hAnsi="Arial" w:cs="Arial"/>
          <w:b/>
          <w:bCs/>
          <w:color w:val="000000"/>
          <w:sz w:val="18"/>
          <w:szCs w:val="18"/>
        </w:rPr>
      </w:pPr>
    </w:p>
    <w:p w:rsidR="00D556ED" w:rsidRPr="00C164F2" w:rsidRDefault="00D556ED" w:rsidP="00D556ED">
      <w:pPr>
        <w:tabs>
          <w:tab w:val="left" w:pos="-3261"/>
        </w:tabs>
        <w:spacing w:after="0" w:line="240" w:lineRule="auto"/>
        <w:ind w:left="540"/>
        <w:jc w:val="both"/>
        <w:rPr>
          <w:rFonts w:ascii="Arial" w:hAnsi="Arial" w:cs="Arial"/>
          <w:color w:val="000000"/>
          <w:spacing w:val="-2"/>
          <w:sz w:val="18"/>
          <w:szCs w:val="18"/>
        </w:rPr>
      </w:pPr>
      <w:r w:rsidRPr="00C164F2">
        <w:rPr>
          <w:rFonts w:ascii="Arial" w:hAnsi="Arial" w:cs="Arial"/>
          <w:color w:val="000000"/>
          <w:spacing w:val="-2"/>
          <w:sz w:val="18"/>
          <w:szCs w:val="18"/>
        </w:rPr>
        <w:t xml:space="preserve">Interest income is </w:t>
      </w:r>
      <w:proofErr w:type="spellStart"/>
      <w:r w:rsidRPr="00C164F2">
        <w:rPr>
          <w:rFonts w:ascii="Arial" w:hAnsi="Arial" w:cs="Arial"/>
          <w:color w:val="000000"/>
          <w:spacing w:val="-2"/>
          <w:sz w:val="18"/>
          <w:szCs w:val="18"/>
        </w:rPr>
        <w:t>recognised</w:t>
      </w:r>
      <w:proofErr w:type="spellEnd"/>
      <w:r w:rsidRPr="00C164F2">
        <w:rPr>
          <w:rFonts w:ascii="Arial" w:hAnsi="Arial" w:cs="Arial"/>
          <w:color w:val="000000"/>
          <w:spacing w:val="-2"/>
          <w:sz w:val="18"/>
          <w:szCs w:val="18"/>
        </w:rPr>
        <w:t xml:space="preserve"> on a time proportion basis, </w:t>
      </w:r>
      <w:proofErr w:type="gramStart"/>
      <w:r w:rsidRPr="00C164F2">
        <w:rPr>
          <w:rFonts w:ascii="Arial" w:hAnsi="Arial" w:cs="Arial"/>
          <w:color w:val="000000"/>
          <w:spacing w:val="-2"/>
          <w:sz w:val="18"/>
          <w:szCs w:val="18"/>
        </w:rPr>
        <w:t xml:space="preserve">taking </w:t>
      </w:r>
      <w:r w:rsidR="00B6269C">
        <w:rPr>
          <w:rFonts w:ascii="Arial" w:hAnsi="Arial" w:cs="Arial"/>
          <w:color w:val="000000"/>
          <w:spacing w:val="-2"/>
          <w:sz w:val="18"/>
          <w:szCs w:val="18"/>
        </w:rPr>
        <w:t xml:space="preserve">into </w:t>
      </w:r>
      <w:r w:rsidRPr="00C164F2">
        <w:rPr>
          <w:rFonts w:ascii="Arial" w:hAnsi="Arial" w:cs="Arial"/>
          <w:color w:val="000000"/>
          <w:spacing w:val="-2"/>
          <w:sz w:val="18"/>
          <w:szCs w:val="18"/>
        </w:rPr>
        <w:t>account</w:t>
      </w:r>
      <w:proofErr w:type="gramEnd"/>
      <w:r w:rsidR="008A3A82">
        <w:rPr>
          <w:rFonts w:ascii="Arial" w:hAnsi="Arial" w:cs="Arial"/>
          <w:color w:val="000000"/>
          <w:spacing w:val="-2"/>
          <w:sz w:val="18"/>
          <w:szCs w:val="18"/>
        </w:rPr>
        <w:t xml:space="preserve"> of</w:t>
      </w:r>
      <w:r w:rsidRPr="00C164F2">
        <w:rPr>
          <w:rFonts w:ascii="Arial" w:hAnsi="Arial" w:cs="Arial"/>
          <w:color w:val="000000"/>
          <w:spacing w:val="-2"/>
          <w:sz w:val="18"/>
          <w:szCs w:val="18"/>
        </w:rPr>
        <w:t xml:space="preserve"> the principal outstanding and the effective rate over the period to maturity, when it is determined that such income will accrue to the Group. Dividends are </w:t>
      </w:r>
      <w:proofErr w:type="spellStart"/>
      <w:r w:rsidRPr="00C164F2">
        <w:rPr>
          <w:rFonts w:ascii="Arial" w:hAnsi="Arial" w:cs="Arial"/>
          <w:color w:val="000000"/>
          <w:spacing w:val="-2"/>
          <w:sz w:val="18"/>
          <w:szCs w:val="18"/>
        </w:rPr>
        <w:t>recognised</w:t>
      </w:r>
      <w:proofErr w:type="spellEnd"/>
      <w:r w:rsidRPr="00C164F2">
        <w:rPr>
          <w:rFonts w:ascii="Arial" w:hAnsi="Arial" w:cs="Arial"/>
          <w:color w:val="000000"/>
          <w:spacing w:val="-2"/>
          <w:sz w:val="18"/>
          <w:szCs w:val="18"/>
        </w:rPr>
        <w:t xml:space="preserve"> when the right to receive payment is established.</w:t>
      </w:r>
    </w:p>
    <w:p w:rsidR="00D556ED" w:rsidRPr="00C164F2" w:rsidRDefault="00D556ED" w:rsidP="00D556ED">
      <w:pPr>
        <w:spacing w:after="0" w:line="240" w:lineRule="auto"/>
        <w:ind w:left="540"/>
        <w:jc w:val="both"/>
        <w:outlineLvl w:val="0"/>
        <w:rPr>
          <w:rFonts w:ascii="Arial" w:hAnsi="Arial" w:cs="Arial"/>
          <w:color w:val="000000"/>
          <w:sz w:val="18"/>
          <w:szCs w:val="18"/>
        </w:rPr>
      </w:pPr>
    </w:p>
    <w:p w:rsidR="00D556ED" w:rsidRPr="00C164F2" w:rsidRDefault="00D556ED" w:rsidP="00D556ED">
      <w:pPr>
        <w:spacing w:after="0" w:line="240" w:lineRule="auto"/>
        <w:ind w:left="540"/>
        <w:jc w:val="both"/>
        <w:outlineLvl w:val="0"/>
        <w:rPr>
          <w:rFonts w:ascii="Arial" w:hAnsi="Arial" w:cs="Arial"/>
          <w:b/>
          <w:bCs/>
          <w:color w:val="000000"/>
          <w:sz w:val="18"/>
          <w:szCs w:val="18"/>
        </w:rPr>
      </w:pPr>
      <w:r w:rsidRPr="00C164F2">
        <w:rPr>
          <w:rFonts w:ascii="Arial" w:hAnsi="Arial" w:cs="Arial"/>
          <w:b/>
          <w:bCs/>
          <w:color w:val="000000"/>
          <w:sz w:val="18"/>
          <w:szCs w:val="18"/>
        </w:rPr>
        <w:t>Other income</w:t>
      </w:r>
    </w:p>
    <w:p w:rsidR="00D556ED" w:rsidRPr="00C164F2" w:rsidRDefault="00D556ED" w:rsidP="00D556ED">
      <w:pPr>
        <w:spacing w:after="0" w:line="240" w:lineRule="auto"/>
        <w:ind w:left="540"/>
        <w:jc w:val="both"/>
        <w:outlineLvl w:val="0"/>
        <w:rPr>
          <w:rFonts w:ascii="Arial" w:hAnsi="Arial" w:cs="Arial"/>
          <w:b/>
          <w:bCs/>
          <w:color w:val="000000"/>
          <w:sz w:val="18"/>
          <w:szCs w:val="18"/>
        </w:rPr>
      </w:pPr>
    </w:p>
    <w:p w:rsidR="00D556ED" w:rsidRPr="00C164F2" w:rsidRDefault="00D556ED" w:rsidP="00D556ED">
      <w:pPr>
        <w:spacing w:after="0" w:line="240" w:lineRule="auto"/>
        <w:ind w:left="540"/>
        <w:jc w:val="both"/>
        <w:outlineLvl w:val="0"/>
        <w:rPr>
          <w:rFonts w:ascii="Arial" w:hAnsi="Arial" w:cs="Arial"/>
          <w:color w:val="000000"/>
          <w:sz w:val="18"/>
          <w:szCs w:val="18"/>
        </w:rPr>
      </w:pPr>
      <w:r w:rsidRPr="00C164F2">
        <w:rPr>
          <w:rFonts w:ascii="Arial" w:hAnsi="Arial" w:cs="Arial"/>
          <w:color w:val="000000"/>
          <w:sz w:val="18"/>
          <w:szCs w:val="18"/>
        </w:rPr>
        <w:t xml:space="preserve">Other income is </w:t>
      </w:r>
      <w:proofErr w:type="spellStart"/>
      <w:r w:rsidRPr="00C164F2">
        <w:rPr>
          <w:rFonts w:ascii="Arial" w:hAnsi="Arial" w:cs="Arial"/>
          <w:color w:val="000000"/>
          <w:sz w:val="18"/>
          <w:szCs w:val="18"/>
        </w:rPr>
        <w:t>recognised</w:t>
      </w:r>
      <w:proofErr w:type="spellEnd"/>
      <w:r w:rsidRPr="00C164F2">
        <w:rPr>
          <w:rFonts w:ascii="Arial" w:hAnsi="Arial" w:cs="Arial"/>
          <w:color w:val="000000"/>
          <w:sz w:val="18"/>
          <w:szCs w:val="18"/>
        </w:rPr>
        <w:t xml:space="preserve"> on an accrual basis.</w:t>
      </w:r>
    </w:p>
    <w:p w:rsidR="00332FB5" w:rsidRDefault="00332FB5" w:rsidP="00332FB5">
      <w:pPr>
        <w:spacing w:after="0" w:line="240" w:lineRule="auto"/>
        <w:ind w:left="540" w:hanging="540"/>
        <w:jc w:val="both"/>
        <w:outlineLvl w:val="0"/>
        <w:rPr>
          <w:rFonts w:ascii="Arial" w:hAnsi="Arial" w:cs="Arial"/>
          <w:color w:val="000000"/>
          <w:sz w:val="18"/>
          <w:szCs w:val="18"/>
        </w:rPr>
      </w:pPr>
      <w:r>
        <w:rPr>
          <w:rFonts w:ascii="Arial" w:hAnsi="Arial" w:cs="Arial"/>
          <w:color w:val="000000"/>
          <w:sz w:val="18"/>
          <w:szCs w:val="18"/>
        </w:rPr>
        <w:br w:type="page"/>
      </w:r>
    </w:p>
    <w:p w:rsidR="00F859BC" w:rsidRPr="00C164F2" w:rsidRDefault="002476D1" w:rsidP="00332FB5">
      <w:pPr>
        <w:spacing w:after="0" w:line="240" w:lineRule="auto"/>
        <w:ind w:left="540" w:hanging="540"/>
        <w:jc w:val="both"/>
        <w:outlineLvl w:val="0"/>
        <w:rPr>
          <w:rFonts w:ascii="Arial" w:hAnsi="Arial" w:cs="Arial"/>
          <w:b/>
          <w:bCs/>
          <w:color w:val="CF4A02"/>
          <w:sz w:val="18"/>
          <w:szCs w:val="18"/>
          <w:lang w:val="en-GB"/>
        </w:rPr>
      </w:pPr>
      <w:r w:rsidRPr="00C164F2">
        <w:rPr>
          <w:rFonts w:ascii="Arial" w:hAnsi="Arial" w:cs="Arial"/>
          <w:b/>
          <w:bCs/>
          <w:color w:val="CF4A02"/>
          <w:sz w:val="18"/>
          <w:szCs w:val="18"/>
          <w:lang w:val="en-GB"/>
        </w:rPr>
        <w:t>2</w:t>
      </w:r>
      <w:r w:rsidR="00636CC6" w:rsidRPr="00C164F2">
        <w:rPr>
          <w:rFonts w:ascii="Arial" w:hAnsi="Arial" w:cs="Arial"/>
          <w:b/>
          <w:bCs/>
          <w:color w:val="CF4A02"/>
          <w:sz w:val="18"/>
          <w:szCs w:val="18"/>
          <w:lang w:val="en-GB"/>
        </w:rPr>
        <w:t>.</w:t>
      </w:r>
      <w:r w:rsidR="00013907">
        <w:rPr>
          <w:rFonts w:ascii="Arial" w:hAnsi="Arial" w:cs="Arial"/>
          <w:b/>
          <w:bCs/>
          <w:color w:val="CF4A02"/>
          <w:sz w:val="18"/>
          <w:szCs w:val="18"/>
          <w:lang w:val="en-GB"/>
        </w:rPr>
        <w:t>19</w:t>
      </w:r>
      <w:r w:rsidR="00F859BC" w:rsidRPr="00C164F2">
        <w:rPr>
          <w:rFonts w:ascii="Arial" w:hAnsi="Arial" w:cs="Arial"/>
          <w:b/>
          <w:bCs/>
          <w:color w:val="CF4A02"/>
          <w:sz w:val="18"/>
          <w:szCs w:val="18"/>
          <w:lang w:val="en-GB"/>
        </w:rPr>
        <w:tab/>
        <w:t>Dividends</w:t>
      </w:r>
    </w:p>
    <w:p w:rsidR="00314FE4" w:rsidRPr="00C164F2" w:rsidRDefault="00314FE4" w:rsidP="00490C46">
      <w:pPr>
        <w:spacing w:after="0" w:line="240" w:lineRule="auto"/>
        <w:ind w:left="540"/>
        <w:jc w:val="both"/>
        <w:outlineLvl w:val="0"/>
        <w:rPr>
          <w:rFonts w:ascii="Arial" w:hAnsi="Arial" w:cs="Arial"/>
          <w:color w:val="000000"/>
          <w:sz w:val="18"/>
          <w:szCs w:val="18"/>
        </w:rPr>
      </w:pPr>
    </w:p>
    <w:p w:rsidR="00314FE4" w:rsidRDefault="00314FE4" w:rsidP="00490C46">
      <w:pPr>
        <w:spacing w:after="0" w:line="240" w:lineRule="auto"/>
        <w:ind w:left="540"/>
        <w:jc w:val="both"/>
        <w:outlineLvl w:val="0"/>
        <w:rPr>
          <w:rFonts w:ascii="Arial" w:hAnsi="Arial" w:cs="Arial"/>
          <w:color w:val="000000"/>
          <w:sz w:val="18"/>
          <w:szCs w:val="18"/>
        </w:rPr>
      </w:pPr>
      <w:r w:rsidRPr="00C164F2">
        <w:rPr>
          <w:rFonts w:ascii="Arial" w:hAnsi="Arial" w:cs="Arial"/>
          <w:color w:val="000000"/>
          <w:spacing w:val="-4"/>
          <w:sz w:val="18"/>
          <w:szCs w:val="18"/>
        </w:rPr>
        <w:t xml:space="preserve">Dividends are recorded in the consolidated and company’s financial statements in the period in which they are </w:t>
      </w:r>
      <w:r w:rsidRPr="00C164F2">
        <w:rPr>
          <w:rFonts w:ascii="Arial" w:hAnsi="Arial" w:cs="Arial"/>
          <w:color w:val="000000"/>
          <w:sz w:val="18"/>
          <w:szCs w:val="18"/>
        </w:rPr>
        <w:t xml:space="preserve">approved by the shareholders of the Company. Interim dividends are recorded in the consolidated and </w:t>
      </w:r>
      <w:r w:rsidR="0090310C" w:rsidRPr="00C164F2">
        <w:rPr>
          <w:rFonts w:ascii="Arial" w:hAnsi="Arial" w:cs="Arial"/>
          <w:color w:val="000000"/>
          <w:sz w:val="18"/>
          <w:szCs w:val="18"/>
        </w:rPr>
        <w:t>separate</w:t>
      </w:r>
      <w:r w:rsidRPr="00C164F2">
        <w:rPr>
          <w:rFonts w:ascii="Arial" w:hAnsi="Arial" w:cs="Arial"/>
          <w:color w:val="000000"/>
          <w:sz w:val="18"/>
          <w:szCs w:val="18"/>
        </w:rPr>
        <w:t xml:space="preserve"> financial statements in the period in which they are approved by the board of </w:t>
      </w:r>
      <w:proofErr w:type="gramStart"/>
      <w:r w:rsidRPr="00C164F2">
        <w:rPr>
          <w:rFonts w:ascii="Arial" w:hAnsi="Arial" w:cs="Arial"/>
          <w:color w:val="000000"/>
          <w:sz w:val="18"/>
          <w:szCs w:val="18"/>
        </w:rPr>
        <w:t>directors’</w:t>
      </w:r>
      <w:proofErr w:type="gramEnd"/>
      <w:r w:rsidRPr="00C164F2">
        <w:rPr>
          <w:rFonts w:ascii="Arial" w:hAnsi="Arial" w:cs="Arial"/>
          <w:color w:val="000000"/>
          <w:sz w:val="18"/>
          <w:szCs w:val="18"/>
        </w:rPr>
        <w:t xml:space="preserve"> of the Company.</w:t>
      </w:r>
    </w:p>
    <w:p w:rsidR="00013907" w:rsidRPr="00C164F2" w:rsidRDefault="00013907" w:rsidP="00490C46">
      <w:pPr>
        <w:spacing w:after="0" w:line="240" w:lineRule="auto"/>
        <w:ind w:left="540"/>
        <w:jc w:val="both"/>
        <w:outlineLvl w:val="0"/>
        <w:rPr>
          <w:rFonts w:ascii="Arial" w:hAnsi="Arial" w:cs="Arial"/>
          <w:color w:val="000000"/>
          <w:sz w:val="18"/>
          <w:szCs w:val="18"/>
        </w:rPr>
      </w:pPr>
    </w:p>
    <w:p w:rsidR="00F859BC" w:rsidRPr="00C164F2" w:rsidRDefault="002476D1" w:rsidP="00106C7F">
      <w:pPr>
        <w:spacing w:after="0" w:line="240" w:lineRule="auto"/>
        <w:ind w:left="540" w:hanging="540"/>
        <w:jc w:val="both"/>
        <w:outlineLvl w:val="0"/>
        <w:rPr>
          <w:rFonts w:ascii="Arial" w:hAnsi="Arial" w:cs="Arial"/>
          <w:b/>
          <w:bCs/>
          <w:color w:val="CF4A02"/>
          <w:sz w:val="18"/>
          <w:szCs w:val="18"/>
          <w:lang w:val="en-GB"/>
        </w:rPr>
      </w:pPr>
      <w:r w:rsidRPr="00C164F2">
        <w:rPr>
          <w:rFonts w:ascii="Arial" w:hAnsi="Arial" w:cs="Arial"/>
          <w:b/>
          <w:bCs/>
          <w:color w:val="CF4A02"/>
          <w:sz w:val="18"/>
          <w:szCs w:val="18"/>
          <w:lang w:val="en-GB"/>
        </w:rPr>
        <w:t>2</w:t>
      </w:r>
      <w:r w:rsidR="004162C8" w:rsidRPr="00C164F2">
        <w:rPr>
          <w:rFonts w:ascii="Arial" w:hAnsi="Arial" w:cs="Arial"/>
          <w:b/>
          <w:bCs/>
          <w:color w:val="CF4A02"/>
          <w:sz w:val="18"/>
          <w:szCs w:val="18"/>
          <w:lang w:val="en-GB"/>
        </w:rPr>
        <w:t>.</w:t>
      </w:r>
      <w:r w:rsidR="001960A6" w:rsidRPr="00C164F2">
        <w:rPr>
          <w:rFonts w:ascii="Arial" w:hAnsi="Arial" w:cs="Arial"/>
          <w:b/>
          <w:bCs/>
          <w:color w:val="CF4A02"/>
          <w:sz w:val="18"/>
          <w:szCs w:val="18"/>
          <w:lang w:val="en-GB"/>
        </w:rPr>
        <w:t>2</w:t>
      </w:r>
      <w:r w:rsidR="00013907">
        <w:rPr>
          <w:rFonts w:ascii="Arial" w:hAnsi="Arial" w:cs="Arial"/>
          <w:b/>
          <w:bCs/>
          <w:color w:val="CF4A02"/>
          <w:sz w:val="18"/>
          <w:szCs w:val="18"/>
          <w:lang w:val="en-GB"/>
        </w:rPr>
        <w:t>0</w:t>
      </w:r>
      <w:r w:rsidR="00F859BC" w:rsidRPr="00C164F2">
        <w:rPr>
          <w:rFonts w:ascii="Arial" w:hAnsi="Arial" w:cs="Arial"/>
          <w:b/>
          <w:bCs/>
          <w:color w:val="CF4A02"/>
          <w:sz w:val="18"/>
          <w:szCs w:val="18"/>
          <w:lang w:val="en-GB"/>
        </w:rPr>
        <w:tab/>
        <w:t>Segment reporting</w:t>
      </w:r>
    </w:p>
    <w:p w:rsidR="00490C46" w:rsidRPr="00C164F2" w:rsidRDefault="00490C46" w:rsidP="00106C7F">
      <w:pPr>
        <w:spacing w:after="0" w:line="240" w:lineRule="auto"/>
        <w:ind w:left="540"/>
        <w:jc w:val="both"/>
        <w:outlineLvl w:val="0"/>
        <w:rPr>
          <w:rFonts w:ascii="Arial" w:hAnsi="Arial" w:cs="Arial"/>
          <w:color w:val="000000"/>
          <w:sz w:val="18"/>
          <w:szCs w:val="18"/>
        </w:rPr>
      </w:pPr>
    </w:p>
    <w:p w:rsidR="00F06AF8" w:rsidRDefault="00F859BC" w:rsidP="00106C7F">
      <w:pPr>
        <w:spacing w:after="0" w:line="240" w:lineRule="auto"/>
        <w:ind w:left="540"/>
        <w:jc w:val="both"/>
        <w:outlineLvl w:val="0"/>
        <w:rPr>
          <w:rFonts w:ascii="Arial" w:hAnsi="Arial" w:cs="Arial"/>
          <w:color w:val="000000"/>
          <w:sz w:val="18"/>
          <w:szCs w:val="18"/>
        </w:rPr>
      </w:pPr>
      <w:r w:rsidRPr="00C164F2">
        <w:rPr>
          <w:rFonts w:ascii="Arial" w:hAnsi="Arial" w:cs="Arial"/>
          <w:color w:val="000000"/>
          <w:sz w:val="18"/>
          <w:szCs w:val="18"/>
        </w:rPr>
        <w:t>Operating segments are reported in a manner consistent with the internal reporting provided to the chief operating decision-maker. The chief operating decision-maker, who is responsible for allocating resources</w:t>
      </w:r>
      <w:r w:rsidR="004162C8" w:rsidRPr="00C164F2">
        <w:rPr>
          <w:rFonts w:ascii="Arial" w:hAnsi="Arial" w:cs="Arial"/>
          <w:color w:val="000000"/>
          <w:sz w:val="18"/>
          <w:szCs w:val="18"/>
        </w:rPr>
        <w:t xml:space="preserve"> </w:t>
      </w:r>
      <w:r w:rsidRPr="00C164F2">
        <w:rPr>
          <w:rFonts w:ascii="Arial" w:hAnsi="Arial" w:cs="Arial"/>
          <w:color w:val="000000"/>
          <w:sz w:val="18"/>
          <w:szCs w:val="18"/>
        </w:rPr>
        <w:t xml:space="preserve">and assessing performance of the operating segments, has been identified as Chief Executive Officer </w:t>
      </w:r>
      <w:r w:rsidR="00D60084" w:rsidRPr="00C164F2">
        <w:rPr>
          <w:rFonts w:ascii="Arial" w:hAnsi="Arial" w:cs="Arial"/>
          <w:color w:val="000000"/>
          <w:sz w:val="18"/>
          <w:szCs w:val="18"/>
        </w:rPr>
        <w:t>who</w:t>
      </w:r>
      <w:r w:rsidRPr="00C164F2">
        <w:rPr>
          <w:rFonts w:ascii="Arial" w:hAnsi="Arial" w:cs="Arial"/>
          <w:color w:val="000000"/>
          <w:sz w:val="18"/>
          <w:szCs w:val="18"/>
        </w:rPr>
        <w:t xml:space="preserve"> makes strategic</w:t>
      </w:r>
      <w:r w:rsidR="00F06AF8">
        <w:rPr>
          <w:rFonts w:ascii="Arial" w:hAnsi="Arial" w:cs="Arial"/>
          <w:color w:val="000000"/>
          <w:sz w:val="18"/>
          <w:szCs w:val="18"/>
        </w:rPr>
        <w:t xml:space="preserve"> </w:t>
      </w:r>
      <w:r w:rsidRPr="00C164F2">
        <w:rPr>
          <w:rFonts w:ascii="Arial" w:hAnsi="Arial" w:cs="Arial"/>
          <w:color w:val="000000"/>
          <w:sz w:val="18"/>
          <w:szCs w:val="18"/>
        </w:rPr>
        <w:t>decisions</w:t>
      </w:r>
      <w:r w:rsidR="00C23E4F">
        <w:rPr>
          <w:rFonts w:ascii="Arial" w:hAnsi="Arial" w:cs="Arial"/>
          <w:color w:val="000000"/>
          <w:sz w:val="18"/>
          <w:szCs w:val="18"/>
        </w:rPr>
        <w:t>.</w:t>
      </w:r>
    </w:p>
    <w:p w:rsidR="00F06AF8" w:rsidRDefault="00F06AF8" w:rsidP="00106C7F">
      <w:pPr>
        <w:spacing w:after="0" w:line="240" w:lineRule="auto"/>
        <w:ind w:left="540"/>
        <w:jc w:val="both"/>
        <w:outlineLvl w:val="0"/>
        <w:rPr>
          <w:rFonts w:ascii="Arial" w:hAnsi="Arial" w:cs="Arial"/>
          <w:color w:val="000000"/>
          <w:sz w:val="18"/>
          <w:szCs w:val="18"/>
        </w:rPr>
      </w:pPr>
    </w:p>
    <w:p w:rsidR="00D556ED" w:rsidRDefault="00D556ED" w:rsidP="00106C7F">
      <w:pPr>
        <w:spacing w:after="0" w:line="240" w:lineRule="auto"/>
        <w:ind w:left="540"/>
        <w:jc w:val="both"/>
        <w:outlineLvl w:val="0"/>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D556ED" w:rsidRPr="00C164F2" w:rsidTr="00AE3E74">
        <w:trPr>
          <w:trHeight w:val="386"/>
        </w:trPr>
        <w:tc>
          <w:tcPr>
            <w:tcW w:w="9461" w:type="dxa"/>
            <w:shd w:val="clear" w:color="auto" w:fill="FFA543"/>
            <w:vAlign w:val="center"/>
          </w:tcPr>
          <w:p w:rsidR="00D556ED" w:rsidRPr="00C164F2" w:rsidRDefault="00D556ED" w:rsidP="00AE3E74">
            <w:pPr>
              <w:spacing w:after="0" w:line="240" w:lineRule="auto"/>
              <w:ind w:left="432" w:hanging="432"/>
              <w:rPr>
                <w:rFonts w:ascii="Arial" w:hAnsi="Arial" w:cs="Arial"/>
                <w:b/>
                <w:bCs/>
                <w:color w:val="FFFFFF"/>
                <w:sz w:val="18"/>
                <w:szCs w:val="18"/>
                <w:cs/>
                <w:lang w:val="en-GB"/>
              </w:rPr>
            </w:pPr>
            <w:r>
              <w:rPr>
                <w:rFonts w:ascii="Arial" w:hAnsi="Arial" w:cs="Arial"/>
                <w:color w:val="000000"/>
                <w:sz w:val="18"/>
                <w:szCs w:val="18"/>
              </w:rPr>
              <w:br w:type="page"/>
            </w:r>
            <w:r w:rsidRPr="00C164F2">
              <w:rPr>
                <w:rFonts w:ascii="Arial" w:hAnsi="Arial" w:cs="Arial"/>
                <w:b/>
                <w:bCs/>
                <w:color w:val="FFFFFF"/>
                <w:sz w:val="18"/>
                <w:szCs w:val="18"/>
                <w:lang w:val="en-GB"/>
              </w:rPr>
              <w:t>3</w:t>
            </w:r>
            <w:r w:rsidRPr="00C164F2">
              <w:rPr>
                <w:rFonts w:ascii="Arial" w:hAnsi="Arial" w:cs="Arial"/>
                <w:b/>
                <w:bCs/>
                <w:color w:val="FFFFFF"/>
                <w:sz w:val="18"/>
                <w:szCs w:val="18"/>
                <w:lang w:val="en-GB"/>
              </w:rPr>
              <w:tab/>
              <w:t>Financial risk management</w:t>
            </w:r>
          </w:p>
        </w:tc>
      </w:tr>
    </w:tbl>
    <w:p w:rsidR="00D556ED" w:rsidRPr="00C164F2" w:rsidRDefault="00D556ED" w:rsidP="00D556ED">
      <w:pPr>
        <w:tabs>
          <w:tab w:val="left" w:pos="540"/>
        </w:tabs>
        <w:spacing w:after="0" w:line="240" w:lineRule="auto"/>
        <w:ind w:left="1080" w:hanging="540"/>
        <w:jc w:val="both"/>
        <w:rPr>
          <w:rFonts w:ascii="Arial" w:hAnsi="Arial" w:cs="Arial"/>
          <w:color w:val="000000"/>
          <w:spacing w:val="-2"/>
          <w:sz w:val="18"/>
          <w:szCs w:val="18"/>
        </w:rPr>
      </w:pPr>
    </w:p>
    <w:p w:rsidR="00D556ED" w:rsidRPr="00C164F2" w:rsidRDefault="00D556ED" w:rsidP="00D556ED">
      <w:pPr>
        <w:spacing w:after="0" w:line="240" w:lineRule="auto"/>
        <w:ind w:left="540" w:hanging="540"/>
        <w:jc w:val="both"/>
        <w:outlineLvl w:val="0"/>
        <w:rPr>
          <w:rFonts w:ascii="Arial" w:hAnsi="Arial" w:cs="Arial"/>
          <w:b/>
          <w:bCs/>
          <w:color w:val="CF4A02"/>
          <w:sz w:val="18"/>
          <w:szCs w:val="18"/>
          <w:lang w:val="en-GB"/>
        </w:rPr>
      </w:pPr>
      <w:r w:rsidRPr="00C164F2">
        <w:rPr>
          <w:rFonts w:ascii="Arial" w:hAnsi="Arial" w:cs="Arial"/>
          <w:b/>
          <w:bCs/>
          <w:color w:val="CF4A02"/>
          <w:sz w:val="18"/>
          <w:szCs w:val="18"/>
          <w:lang w:val="en-GB"/>
        </w:rPr>
        <w:t>3.1</w:t>
      </w:r>
      <w:r w:rsidRPr="00C164F2">
        <w:rPr>
          <w:rFonts w:ascii="Arial" w:hAnsi="Arial" w:cs="Arial"/>
          <w:b/>
          <w:bCs/>
          <w:color w:val="CF4A02"/>
          <w:sz w:val="18"/>
          <w:szCs w:val="18"/>
          <w:lang w:val="en-GB"/>
        </w:rPr>
        <w:tab/>
        <w:t>Financial risk factors</w:t>
      </w:r>
    </w:p>
    <w:p w:rsidR="00D556ED" w:rsidRPr="00C164F2" w:rsidRDefault="00D556ED" w:rsidP="00332FB5">
      <w:pPr>
        <w:pStyle w:val="Header"/>
        <w:tabs>
          <w:tab w:val="center" w:pos="3402"/>
          <w:tab w:val="center" w:pos="5670"/>
          <w:tab w:val="center" w:pos="6804"/>
          <w:tab w:val="right" w:pos="7655"/>
        </w:tabs>
        <w:ind w:left="540"/>
        <w:jc w:val="both"/>
        <w:rPr>
          <w:rFonts w:cs="Arial"/>
          <w:color w:val="000000"/>
          <w:spacing w:val="-2"/>
          <w:szCs w:val="18"/>
        </w:rPr>
      </w:pPr>
    </w:p>
    <w:p w:rsidR="00D556ED" w:rsidRPr="00C164F2" w:rsidRDefault="00D556ED" w:rsidP="00332FB5">
      <w:pPr>
        <w:pStyle w:val="Header"/>
        <w:tabs>
          <w:tab w:val="center" w:pos="3402"/>
          <w:tab w:val="center" w:pos="5670"/>
          <w:tab w:val="center" w:pos="6804"/>
          <w:tab w:val="right" w:pos="7655"/>
        </w:tabs>
        <w:ind w:left="540"/>
        <w:jc w:val="both"/>
        <w:rPr>
          <w:rFonts w:cs="Arial"/>
          <w:iCs/>
          <w:color w:val="000000"/>
          <w:szCs w:val="18"/>
          <w:shd w:val="clear" w:color="auto" w:fill="FFFFFF"/>
        </w:rPr>
      </w:pPr>
      <w:r w:rsidRPr="00C164F2">
        <w:rPr>
          <w:rFonts w:cs="Arial"/>
          <w:color w:val="000000"/>
          <w:spacing w:val="-2"/>
          <w:szCs w:val="18"/>
        </w:rPr>
        <w:t>The Group’s activities expose it to a variety of financial risks</w:t>
      </w:r>
      <w:r w:rsidR="00B6269C">
        <w:rPr>
          <w:rFonts w:cs="Arial"/>
          <w:color w:val="000000"/>
          <w:spacing w:val="-2"/>
          <w:szCs w:val="18"/>
          <w:lang w:val="en-GB"/>
        </w:rPr>
        <w:t xml:space="preserve"> which are</w:t>
      </w:r>
      <w:r w:rsidRPr="00C164F2">
        <w:rPr>
          <w:rFonts w:cs="Arial"/>
          <w:color w:val="000000"/>
          <w:spacing w:val="-2"/>
          <w:szCs w:val="18"/>
        </w:rPr>
        <w:t xml:space="preserve"> market risk (including fair value</w:t>
      </w:r>
      <w:r w:rsidR="00B6269C">
        <w:rPr>
          <w:rFonts w:cs="Arial"/>
          <w:color w:val="000000"/>
          <w:spacing w:val="-2"/>
          <w:szCs w:val="18"/>
          <w:lang w:val="en-GB"/>
        </w:rPr>
        <w:t xml:space="preserve"> of changes in</w:t>
      </w:r>
      <w:r w:rsidRPr="00C164F2">
        <w:rPr>
          <w:rFonts w:cs="Arial"/>
          <w:color w:val="000000"/>
          <w:spacing w:val="-2"/>
          <w:szCs w:val="18"/>
        </w:rPr>
        <w:t xml:space="preserve"> interest rate </w:t>
      </w:r>
      <w:r w:rsidRPr="00C164F2">
        <w:rPr>
          <w:rFonts w:cs="Arial"/>
          <w:iCs/>
          <w:color w:val="000000"/>
          <w:szCs w:val="18"/>
          <w:shd w:val="clear" w:color="auto" w:fill="FFFFFF"/>
        </w:rPr>
        <w:t xml:space="preserve">risk, cash flow interest rate risk and price risk), credit risk and liquidity risk. The Group’s overall risk management programme focuses on the unpredictability of financial markets and </w:t>
      </w:r>
      <w:r w:rsidRPr="00C164F2">
        <w:rPr>
          <w:rFonts w:cs="Arial"/>
          <w:iCs/>
          <w:color w:val="000000"/>
          <w:szCs w:val="18"/>
          <w:shd w:val="clear" w:color="auto" w:fill="FFFFFF"/>
          <w:lang w:val="en-GB"/>
        </w:rPr>
        <w:t>finds the way</w:t>
      </w:r>
      <w:r w:rsidRPr="00C164F2">
        <w:rPr>
          <w:rFonts w:cs="Arial"/>
          <w:iCs/>
          <w:color w:val="000000"/>
          <w:szCs w:val="18"/>
          <w:shd w:val="clear" w:color="auto" w:fill="FFFFFF"/>
        </w:rPr>
        <w:t xml:space="preserve"> to minimise potential adverse effects on the Group’s financial performance. </w:t>
      </w:r>
    </w:p>
    <w:p w:rsidR="00D556ED" w:rsidRPr="00C164F2" w:rsidRDefault="00D556ED" w:rsidP="00332FB5">
      <w:pPr>
        <w:pStyle w:val="Header"/>
        <w:tabs>
          <w:tab w:val="center" w:pos="3402"/>
          <w:tab w:val="center" w:pos="5670"/>
          <w:tab w:val="center" w:pos="6804"/>
          <w:tab w:val="right" w:pos="7655"/>
        </w:tabs>
        <w:ind w:left="540"/>
        <w:jc w:val="both"/>
        <w:rPr>
          <w:rFonts w:cs="Arial"/>
          <w:iCs/>
          <w:color w:val="000000"/>
          <w:szCs w:val="18"/>
          <w:shd w:val="clear" w:color="auto" w:fill="FFFFFF"/>
        </w:rPr>
      </w:pPr>
    </w:p>
    <w:p w:rsidR="00D556ED" w:rsidRPr="00C164F2" w:rsidRDefault="00D556ED" w:rsidP="00332FB5">
      <w:pPr>
        <w:pStyle w:val="Header"/>
        <w:tabs>
          <w:tab w:val="center" w:pos="3402"/>
          <w:tab w:val="center" w:pos="5670"/>
          <w:tab w:val="center" w:pos="6804"/>
          <w:tab w:val="right" w:pos="7655"/>
        </w:tabs>
        <w:ind w:left="540"/>
        <w:jc w:val="both"/>
        <w:rPr>
          <w:rFonts w:cs="Arial"/>
          <w:color w:val="000000"/>
          <w:spacing w:val="-2"/>
          <w:szCs w:val="18"/>
        </w:rPr>
      </w:pPr>
      <w:r w:rsidRPr="00C164F2">
        <w:rPr>
          <w:rFonts w:cs="Arial"/>
          <w:iCs/>
          <w:color w:val="000000"/>
          <w:szCs w:val="18"/>
          <w:shd w:val="clear" w:color="auto" w:fill="FFFFFF"/>
        </w:rPr>
        <w:t>Risk management is carried out by a central finance department (Group finance) under policies approved by the Board of Directors. The</w:t>
      </w:r>
      <w:r w:rsidRPr="00C164F2">
        <w:rPr>
          <w:rFonts w:cs="Arial"/>
          <w:color w:val="000000"/>
          <w:spacing w:val="-2"/>
          <w:szCs w:val="18"/>
        </w:rPr>
        <w:t xml:space="preserve"> Group finance identifies, evaluates and hedges financial risks in close co-operation with the Group’s operating units. </w:t>
      </w:r>
    </w:p>
    <w:p w:rsidR="00230C0C" w:rsidRPr="00C164F2" w:rsidRDefault="00230C0C" w:rsidP="00332FB5">
      <w:pPr>
        <w:spacing w:after="0" w:line="240" w:lineRule="auto"/>
        <w:ind w:left="540"/>
        <w:jc w:val="both"/>
        <w:rPr>
          <w:rFonts w:ascii="Arial" w:hAnsi="Arial" w:cs="Arial"/>
          <w:color w:val="000000"/>
          <w:spacing w:val="-2"/>
          <w:sz w:val="18"/>
          <w:szCs w:val="18"/>
        </w:rPr>
      </w:pPr>
    </w:p>
    <w:p w:rsidR="00D556ED" w:rsidRPr="00C164F2" w:rsidRDefault="00D556ED" w:rsidP="00D556ED">
      <w:pPr>
        <w:spacing w:after="0" w:line="240" w:lineRule="auto"/>
        <w:ind w:left="1080" w:hanging="540"/>
        <w:jc w:val="both"/>
        <w:outlineLvl w:val="0"/>
        <w:rPr>
          <w:rFonts w:ascii="Arial" w:hAnsi="Arial" w:cs="Arial"/>
          <w:b/>
          <w:bCs/>
          <w:color w:val="CF4A02"/>
          <w:sz w:val="18"/>
          <w:szCs w:val="18"/>
          <w:lang w:val="en-GB"/>
        </w:rPr>
      </w:pPr>
      <w:r w:rsidRPr="00C164F2">
        <w:rPr>
          <w:rFonts w:ascii="Arial" w:hAnsi="Arial" w:cs="Arial"/>
          <w:b/>
          <w:bCs/>
          <w:color w:val="CF4A02"/>
          <w:sz w:val="18"/>
          <w:szCs w:val="18"/>
          <w:lang w:val="en-GB"/>
        </w:rPr>
        <w:t>3.1.1</w:t>
      </w:r>
      <w:r w:rsidRPr="00C164F2">
        <w:rPr>
          <w:rFonts w:ascii="Arial" w:hAnsi="Arial" w:cs="Arial"/>
          <w:b/>
          <w:bCs/>
          <w:color w:val="CF4A02"/>
          <w:sz w:val="18"/>
          <w:szCs w:val="18"/>
          <w:lang w:val="en-GB"/>
        </w:rPr>
        <w:tab/>
        <w:t>Interest rate risk</w:t>
      </w:r>
    </w:p>
    <w:p w:rsidR="00D556ED" w:rsidRPr="00C164F2" w:rsidRDefault="00D556ED" w:rsidP="00D556ED">
      <w:pPr>
        <w:spacing w:after="0" w:line="240" w:lineRule="auto"/>
        <w:ind w:left="1080"/>
        <w:jc w:val="both"/>
        <w:rPr>
          <w:rFonts w:ascii="Arial" w:hAnsi="Arial" w:cs="Arial"/>
          <w:color w:val="000000"/>
          <w:spacing w:val="-2"/>
          <w:sz w:val="18"/>
          <w:szCs w:val="18"/>
        </w:rPr>
      </w:pPr>
    </w:p>
    <w:p w:rsidR="00141D03" w:rsidRDefault="00D556ED" w:rsidP="00230C0C">
      <w:pPr>
        <w:spacing w:after="0" w:line="240" w:lineRule="auto"/>
        <w:ind w:left="1080"/>
        <w:jc w:val="both"/>
        <w:rPr>
          <w:rFonts w:ascii="Arial" w:hAnsi="Arial" w:cs="Arial"/>
          <w:color w:val="000000"/>
          <w:spacing w:val="-2"/>
          <w:sz w:val="18"/>
          <w:szCs w:val="18"/>
        </w:rPr>
      </w:pPr>
      <w:r w:rsidRPr="00C164F2">
        <w:rPr>
          <w:rFonts w:ascii="Arial" w:hAnsi="Arial" w:cs="Arial"/>
          <w:color w:val="000000"/>
          <w:spacing w:val="-2"/>
          <w:sz w:val="18"/>
          <w:szCs w:val="18"/>
        </w:rPr>
        <w:t xml:space="preserve">The Group manages interest rate risk by closely monitoring the trend of interest rates in Thailand’s markets. The Group allocates its debt portfolio in either </w:t>
      </w:r>
      <w:proofErr w:type="gramStart"/>
      <w:r w:rsidRPr="00C164F2">
        <w:rPr>
          <w:rFonts w:ascii="Arial" w:hAnsi="Arial" w:cs="Arial"/>
          <w:color w:val="000000"/>
          <w:spacing w:val="-2"/>
          <w:sz w:val="18"/>
          <w:szCs w:val="18"/>
        </w:rPr>
        <w:t>short and long term</w:t>
      </w:r>
      <w:proofErr w:type="gramEnd"/>
      <w:r w:rsidRPr="00C164F2">
        <w:rPr>
          <w:rFonts w:ascii="Arial" w:hAnsi="Arial" w:cs="Arial"/>
          <w:color w:val="000000"/>
          <w:spacing w:val="-2"/>
          <w:sz w:val="18"/>
          <w:szCs w:val="18"/>
        </w:rPr>
        <w:t xml:space="preserve"> contracts or loans with fixed and floating interest rates corresponding to their types of investments.</w:t>
      </w:r>
    </w:p>
    <w:p w:rsidR="00230C0C" w:rsidRDefault="00230C0C" w:rsidP="00230C0C">
      <w:pPr>
        <w:spacing w:after="0" w:line="240" w:lineRule="auto"/>
        <w:ind w:left="1080"/>
        <w:jc w:val="both"/>
        <w:rPr>
          <w:rFonts w:ascii="Arial" w:hAnsi="Arial" w:cs="Arial"/>
          <w:b/>
          <w:bCs/>
          <w:color w:val="CF4A02"/>
          <w:sz w:val="18"/>
          <w:szCs w:val="18"/>
          <w:lang w:val="en-GB"/>
        </w:rPr>
      </w:pPr>
    </w:p>
    <w:p w:rsidR="00D556ED" w:rsidRPr="00C164F2" w:rsidRDefault="00D556ED" w:rsidP="00D556ED">
      <w:pPr>
        <w:spacing w:after="0" w:line="240" w:lineRule="auto"/>
        <w:ind w:left="1080" w:hanging="540"/>
        <w:jc w:val="both"/>
        <w:outlineLvl w:val="0"/>
        <w:rPr>
          <w:rFonts w:ascii="Arial" w:hAnsi="Arial" w:cs="Arial"/>
          <w:b/>
          <w:bCs/>
          <w:color w:val="CF4A02"/>
          <w:sz w:val="18"/>
          <w:szCs w:val="18"/>
          <w:lang w:val="en-GB"/>
        </w:rPr>
      </w:pPr>
      <w:r w:rsidRPr="00C164F2">
        <w:rPr>
          <w:rFonts w:ascii="Arial" w:hAnsi="Arial" w:cs="Arial"/>
          <w:b/>
          <w:bCs/>
          <w:color w:val="CF4A02"/>
          <w:sz w:val="18"/>
          <w:szCs w:val="18"/>
          <w:lang w:val="en-GB"/>
        </w:rPr>
        <w:t>3.1.2</w:t>
      </w:r>
      <w:r w:rsidRPr="00C164F2">
        <w:rPr>
          <w:rFonts w:ascii="Arial" w:hAnsi="Arial" w:cs="Arial"/>
          <w:b/>
          <w:bCs/>
          <w:color w:val="CF4A02"/>
          <w:sz w:val="18"/>
          <w:szCs w:val="18"/>
          <w:lang w:val="en-GB"/>
        </w:rPr>
        <w:tab/>
        <w:t>Credit risk</w:t>
      </w:r>
    </w:p>
    <w:p w:rsidR="00D556ED" w:rsidRPr="00C164F2" w:rsidRDefault="00D556ED" w:rsidP="00D556ED">
      <w:pPr>
        <w:spacing w:after="0" w:line="240" w:lineRule="auto"/>
        <w:ind w:left="1080"/>
        <w:jc w:val="both"/>
        <w:rPr>
          <w:rFonts w:ascii="Arial" w:hAnsi="Arial" w:cs="Arial"/>
          <w:b/>
          <w:bCs/>
          <w:color w:val="000000"/>
          <w:sz w:val="18"/>
          <w:szCs w:val="18"/>
          <w:lang w:val="en-GB"/>
        </w:rPr>
      </w:pPr>
    </w:p>
    <w:p w:rsidR="00D556ED" w:rsidRPr="00C164F2" w:rsidRDefault="00D556ED" w:rsidP="00D556ED">
      <w:pPr>
        <w:spacing w:after="0" w:line="240" w:lineRule="auto"/>
        <w:ind w:left="1080"/>
        <w:jc w:val="both"/>
        <w:rPr>
          <w:rFonts w:ascii="Arial" w:hAnsi="Arial" w:cs="Arial"/>
          <w:color w:val="000000"/>
          <w:spacing w:val="-2"/>
          <w:sz w:val="18"/>
          <w:szCs w:val="18"/>
        </w:rPr>
      </w:pPr>
      <w:r w:rsidRPr="00C164F2">
        <w:rPr>
          <w:rFonts w:ascii="Arial" w:hAnsi="Arial" w:cs="Arial"/>
          <w:color w:val="000000"/>
          <w:spacing w:val="-2"/>
          <w:sz w:val="18"/>
          <w:szCs w:val="18"/>
        </w:rPr>
        <w:t>The Group has no significant concentrations of credit risk. The Group has policies in place to ensure that sales of goods and services are made to customers with an appropriate credit history. Cash transactions are limited to high credit quality financial institutions.</w:t>
      </w:r>
    </w:p>
    <w:p w:rsidR="00D556ED" w:rsidRPr="00C164F2" w:rsidRDefault="00D556ED" w:rsidP="00D556ED">
      <w:pPr>
        <w:spacing w:after="0" w:line="240" w:lineRule="auto"/>
        <w:ind w:left="1080"/>
        <w:jc w:val="both"/>
        <w:rPr>
          <w:rFonts w:ascii="Arial" w:hAnsi="Arial" w:cs="Arial"/>
          <w:b/>
          <w:bCs/>
          <w:color w:val="000000"/>
          <w:sz w:val="18"/>
          <w:szCs w:val="18"/>
          <w:lang w:val="en-GB"/>
        </w:rPr>
      </w:pPr>
    </w:p>
    <w:p w:rsidR="00D556ED" w:rsidRPr="00C164F2" w:rsidRDefault="00D556ED" w:rsidP="00D556ED">
      <w:pPr>
        <w:spacing w:after="0" w:line="240" w:lineRule="auto"/>
        <w:ind w:left="1080" w:hanging="540"/>
        <w:jc w:val="both"/>
        <w:outlineLvl w:val="0"/>
        <w:rPr>
          <w:rFonts w:ascii="Arial" w:hAnsi="Arial" w:cs="Arial"/>
          <w:b/>
          <w:bCs/>
          <w:color w:val="CF4A02"/>
          <w:sz w:val="18"/>
          <w:szCs w:val="18"/>
          <w:lang w:val="en-GB"/>
        </w:rPr>
      </w:pPr>
      <w:r w:rsidRPr="00C164F2">
        <w:rPr>
          <w:rFonts w:ascii="Arial" w:hAnsi="Arial" w:cs="Arial"/>
          <w:b/>
          <w:bCs/>
          <w:color w:val="CF4A02"/>
          <w:sz w:val="18"/>
          <w:szCs w:val="18"/>
          <w:lang w:val="en-GB"/>
        </w:rPr>
        <w:t>3.1.3</w:t>
      </w:r>
      <w:r w:rsidRPr="00C164F2">
        <w:rPr>
          <w:rFonts w:ascii="Arial" w:hAnsi="Arial" w:cs="Arial"/>
          <w:b/>
          <w:bCs/>
          <w:color w:val="CF4A02"/>
          <w:sz w:val="18"/>
          <w:szCs w:val="18"/>
          <w:lang w:val="en-GB"/>
        </w:rPr>
        <w:tab/>
        <w:t>Liquidity risk</w:t>
      </w:r>
    </w:p>
    <w:p w:rsidR="00D556ED" w:rsidRPr="00C164F2" w:rsidRDefault="00D556ED" w:rsidP="00D556ED">
      <w:pPr>
        <w:spacing w:after="0" w:line="240" w:lineRule="auto"/>
        <w:ind w:left="1080"/>
        <w:jc w:val="both"/>
        <w:rPr>
          <w:rFonts w:ascii="Arial" w:hAnsi="Arial" w:cs="Arial"/>
          <w:color w:val="000000"/>
          <w:spacing w:val="-2"/>
          <w:sz w:val="18"/>
          <w:szCs w:val="18"/>
        </w:rPr>
      </w:pPr>
    </w:p>
    <w:p w:rsidR="00D556ED" w:rsidRPr="00C164F2" w:rsidRDefault="00B6269C" w:rsidP="00D556ED">
      <w:pPr>
        <w:spacing w:after="0" w:line="240" w:lineRule="auto"/>
        <w:ind w:left="1080"/>
        <w:jc w:val="both"/>
        <w:rPr>
          <w:rFonts w:ascii="Arial" w:hAnsi="Arial" w:cs="Arial"/>
          <w:color w:val="000000"/>
          <w:spacing w:val="-2"/>
          <w:sz w:val="18"/>
          <w:szCs w:val="18"/>
        </w:rPr>
      </w:pPr>
      <w:r>
        <w:rPr>
          <w:rFonts w:ascii="Arial" w:hAnsi="Arial" w:cs="Arial"/>
          <w:color w:val="000000"/>
          <w:spacing w:val="-2"/>
          <w:sz w:val="18"/>
          <w:szCs w:val="18"/>
        </w:rPr>
        <w:t>The Group manages liquidity risk prudently by</w:t>
      </w:r>
      <w:r w:rsidR="00D556ED" w:rsidRPr="00C164F2">
        <w:rPr>
          <w:rFonts w:ascii="Arial" w:hAnsi="Arial" w:cs="Arial"/>
          <w:color w:val="000000"/>
          <w:spacing w:val="-2"/>
          <w:sz w:val="18"/>
          <w:szCs w:val="18"/>
        </w:rPr>
        <w:t xml:space="preserve"> maintaining </w:t>
      </w:r>
      <w:proofErr w:type="gramStart"/>
      <w:r w:rsidR="00D556ED" w:rsidRPr="00C164F2">
        <w:rPr>
          <w:rFonts w:ascii="Arial" w:hAnsi="Arial" w:cs="Arial"/>
          <w:color w:val="000000"/>
          <w:spacing w:val="-2"/>
          <w:sz w:val="18"/>
          <w:szCs w:val="18"/>
        </w:rPr>
        <w:t>sufficient</w:t>
      </w:r>
      <w:proofErr w:type="gramEnd"/>
      <w:r w:rsidR="00D556ED" w:rsidRPr="00C164F2">
        <w:rPr>
          <w:rFonts w:ascii="Arial" w:hAnsi="Arial" w:cs="Arial"/>
          <w:color w:val="000000"/>
          <w:spacing w:val="-2"/>
          <w:sz w:val="18"/>
          <w:szCs w:val="18"/>
        </w:rPr>
        <w:t xml:space="preserve"> cash and marketable securities, the availability of funding through an adequate amount of credit facilities and the ability to close out </w:t>
      </w:r>
      <w:r w:rsidR="004E3C08">
        <w:rPr>
          <w:rFonts w:ascii="Arial" w:hAnsi="Arial" w:cs="Browallia New"/>
          <w:color w:val="000000"/>
          <w:spacing w:val="-2"/>
          <w:sz w:val="18"/>
          <w:lang w:val="en-GB" w:bidi="th-TH"/>
        </w:rPr>
        <w:t>risk</w:t>
      </w:r>
      <w:r w:rsidR="00D556ED" w:rsidRPr="00C164F2">
        <w:rPr>
          <w:rFonts w:ascii="Arial" w:hAnsi="Arial" w:cs="Arial"/>
          <w:color w:val="000000"/>
          <w:spacing w:val="-2"/>
          <w:sz w:val="18"/>
          <w:szCs w:val="18"/>
        </w:rPr>
        <w:t xml:space="preserve"> positions. Due to the dynamic nature of the underlying business, the Group’s treasury aims at maintaining flexibility in funding by keeping credit lines available.</w:t>
      </w:r>
    </w:p>
    <w:p w:rsidR="00D556ED" w:rsidRDefault="00D556ED" w:rsidP="00106C7F">
      <w:pPr>
        <w:spacing w:after="0" w:line="240" w:lineRule="auto"/>
        <w:ind w:left="540"/>
        <w:jc w:val="both"/>
        <w:outlineLvl w:val="0"/>
        <w:rPr>
          <w:rFonts w:ascii="Arial" w:hAnsi="Arial" w:cs="Arial"/>
          <w:color w:val="000000"/>
          <w:sz w:val="18"/>
          <w:szCs w:val="18"/>
        </w:rPr>
      </w:pPr>
    </w:p>
    <w:p w:rsidR="003F4CAE" w:rsidRPr="00C164F2" w:rsidRDefault="002476D1" w:rsidP="00B6269C">
      <w:pPr>
        <w:spacing w:after="0" w:line="240" w:lineRule="auto"/>
        <w:ind w:left="540" w:hanging="540"/>
        <w:jc w:val="both"/>
        <w:outlineLvl w:val="0"/>
        <w:rPr>
          <w:rFonts w:ascii="Arial" w:hAnsi="Arial" w:cs="Arial"/>
          <w:b/>
          <w:bCs/>
          <w:color w:val="CF4A02"/>
          <w:sz w:val="18"/>
          <w:szCs w:val="18"/>
          <w:lang w:val="en-GB"/>
        </w:rPr>
      </w:pPr>
      <w:r w:rsidRPr="00C164F2">
        <w:rPr>
          <w:rFonts w:ascii="Arial" w:hAnsi="Arial" w:cs="Arial"/>
          <w:b/>
          <w:bCs/>
          <w:color w:val="CF4A02"/>
          <w:sz w:val="18"/>
          <w:szCs w:val="18"/>
          <w:lang w:val="en-GB"/>
        </w:rPr>
        <w:t>3</w:t>
      </w:r>
      <w:r w:rsidR="003F4CAE" w:rsidRPr="00C164F2">
        <w:rPr>
          <w:rFonts w:ascii="Arial" w:hAnsi="Arial" w:cs="Arial"/>
          <w:b/>
          <w:bCs/>
          <w:color w:val="CF4A02"/>
          <w:sz w:val="18"/>
          <w:szCs w:val="18"/>
          <w:lang w:val="en-GB"/>
        </w:rPr>
        <w:t>.</w:t>
      </w:r>
      <w:r w:rsidRPr="00C164F2">
        <w:rPr>
          <w:rFonts w:ascii="Arial" w:hAnsi="Arial" w:cs="Arial"/>
          <w:b/>
          <w:bCs/>
          <w:color w:val="CF4A02"/>
          <w:sz w:val="18"/>
          <w:szCs w:val="18"/>
          <w:lang w:val="en-GB"/>
        </w:rPr>
        <w:t>2</w:t>
      </w:r>
      <w:r w:rsidR="003F4CAE" w:rsidRPr="00C164F2">
        <w:rPr>
          <w:rFonts w:ascii="Arial" w:hAnsi="Arial" w:cs="Arial"/>
          <w:b/>
          <w:bCs/>
          <w:color w:val="CF4A02"/>
          <w:sz w:val="18"/>
          <w:szCs w:val="18"/>
          <w:lang w:val="en-GB"/>
        </w:rPr>
        <w:tab/>
        <w:t>Fair values</w:t>
      </w:r>
    </w:p>
    <w:p w:rsidR="004D5DFB" w:rsidRPr="00C164F2" w:rsidRDefault="004D5DFB" w:rsidP="00490C46">
      <w:pPr>
        <w:spacing w:after="0" w:line="240" w:lineRule="auto"/>
        <w:ind w:left="540"/>
        <w:jc w:val="both"/>
        <w:rPr>
          <w:rFonts w:ascii="Arial" w:hAnsi="Arial" w:cs="Arial"/>
          <w:color w:val="000000"/>
          <w:sz w:val="18"/>
          <w:szCs w:val="18"/>
        </w:rPr>
      </w:pPr>
    </w:p>
    <w:p w:rsidR="003F4CAE" w:rsidRPr="00C164F2" w:rsidRDefault="003F4CAE" w:rsidP="00490C46">
      <w:pPr>
        <w:spacing w:after="0" w:line="240" w:lineRule="auto"/>
        <w:ind w:left="540"/>
        <w:jc w:val="both"/>
        <w:rPr>
          <w:rFonts w:ascii="Arial" w:hAnsi="Arial" w:cs="Arial"/>
          <w:color w:val="000000"/>
          <w:sz w:val="18"/>
          <w:szCs w:val="18"/>
        </w:rPr>
      </w:pPr>
      <w:r w:rsidRPr="00C164F2">
        <w:rPr>
          <w:rFonts w:ascii="Arial" w:hAnsi="Arial" w:cs="Arial"/>
          <w:color w:val="000000"/>
          <w:sz w:val="18"/>
          <w:szCs w:val="18"/>
        </w:rPr>
        <w:t xml:space="preserve">The fair value is the amount for which an asset </w:t>
      </w:r>
      <w:r w:rsidR="00D60084" w:rsidRPr="00C164F2">
        <w:rPr>
          <w:rFonts w:ascii="Arial" w:hAnsi="Arial" w:cs="Arial"/>
          <w:color w:val="000000"/>
          <w:sz w:val="18"/>
          <w:szCs w:val="18"/>
        </w:rPr>
        <w:t>is</w:t>
      </w:r>
      <w:r w:rsidRPr="00C164F2">
        <w:rPr>
          <w:rFonts w:ascii="Arial" w:hAnsi="Arial" w:cs="Arial"/>
          <w:color w:val="000000"/>
          <w:sz w:val="18"/>
          <w:szCs w:val="18"/>
        </w:rPr>
        <w:t xml:space="preserve"> exchanged, or a </w:t>
      </w:r>
      <w:r w:rsidR="00D60084" w:rsidRPr="00C164F2">
        <w:rPr>
          <w:rFonts w:ascii="Arial" w:hAnsi="Arial" w:cs="Arial"/>
          <w:color w:val="000000"/>
          <w:sz w:val="18"/>
          <w:szCs w:val="18"/>
        </w:rPr>
        <w:t>liability is</w:t>
      </w:r>
      <w:r w:rsidRPr="00C164F2">
        <w:rPr>
          <w:rFonts w:ascii="Arial" w:hAnsi="Arial" w:cs="Arial"/>
          <w:color w:val="000000"/>
          <w:sz w:val="18"/>
          <w:szCs w:val="18"/>
        </w:rPr>
        <w:t xml:space="preserve"> settled, between knowledgeable, willing parties in an arm’s length transaction. In determining the fair value of its financial assets and liabilities, the Group </w:t>
      </w:r>
      <w:proofErr w:type="gramStart"/>
      <w:r w:rsidRPr="00C164F2">
        <w:rPr>
          <w:rFonts w:ascii="Arial" w:hAnsi="Arial" w:cs="Arial"/>
          <w:color w:val="000000"/>
          <w:sz w:val="18"/>
          <w:szCs w:val="18"/>
        </w:rPr>
        <w:t>takes into account</w:t>
      </w:r>
      <w:proofErr w:type="gramEnd"/>
      <w:r w:rsidRPr="00C164F2">
        <w:rPr>
          <w:rFonts w:ascii="Arial" w:hAnsi="Arial" w:cs="Arial"/>
          <w:color w:val="000000"/>
          <w:sz w:val="18"/>
          <w:szCs w:val="18"/>
        </w:rPr>
        <w:t xml:space="preserve"> its current circumstances and the costs that would be incurred to exchange or settle the underlying financial instrument.</w:t>
      </w:r>
    </w:p>
    <w:p w:rsidR="001E0189" w:rsidRPr="00C164F2" w:rsidRDefault="001E0189" w:rsidP="00490C46">
      <w:pPr>
        <w:spacing w:after="0" w:line="240" w:lineRule="auto"/>
        <w:ind w:left="540"/>
        <w:jc w:val="both"/>
        <w:rPr>
          <w:rFonts w:ascii="Arial" w:hAnsi="Arial" w:cs="Arial"/>
          <w:color w:val="000000"/>
          <w:spacing w:val="-6"/>
          <w:sz w:val="18"/>
          <w:szCs w:val="18"/>
        </w:rPr>
      </w:pPr>
    </w:p>
    <w:p w:rsidR="001E0189" w:rsidRPr="00C164F2" w:rsidRDefault="001E0189" w:rsidP="00490C46">
      <w:pPr>
        <w:spacing w:after="0" w:line="240" w:lineRule="auto"/>
        <w:ind w:left="540"/>
        <w:jc w:val="both"/>
        <w:rPr>
          <w:rFonts w:ascii="Arial" w:hAnsi="Arial" w:cs="Arial"/>
          <w:color w:val="000000"/>
          <w:spacing w:val="-6"/>
          <w:sz w:val="18"/>
          <w:szCs w:val="18"/>
        </w:rPr>
      </w:pPr>
      <w:r w:rsidRPr="00C164F2">
        <w:rPr>
          <w:rFonts w:ascii="Arial" w:hAnsi="Arial" w:cs="Arial"/>
          <w:color w:val="000000"/>
          <w:spacing w:val="-6"/>
          <w:sz w:val="18"/>
          <w:szCs w:val="18"/>
        </w:rPr>
        <w:t>The different levels have been defined as follows:</w:t>
      </w:r>
    </w:p>
    <w:p w:rsidR="001E0189" w:rsidRPr="00C164F2" w:rsidRDefault="001E0189" w:rsidP="00D556ED">
      <w:pPr>
        <w:spacing w:after="0" w:line="240" w:lineRule="auto"/>
        <w:ind w:left="540"/>
        <w:jc w:val="both"/>
        <w:rPr>
          <w:rFonts w:ascii="Arial" w:hAnsi="Arial" w:cs="Arial"/>
          <w:color w:val="000000"/>
          <w:spacing w:val="-6"/>
          <w:sz w:val="18"/>
          <w:szCs w:val="18"/>
        </w:rPr>
      </w:pPr>
    </w:p>
    <w:p w:rsidR="00EB2404" w:rsidRPr="00C164F2" w:rsidRDefault="00EB2404" w:rsidP="00490C46">
      <w:pPr>
        <w:spacing w:after="0" w:line="240" w:lineRule="auto"/>
        <w:ind w:left="1080" w:hanging="540"/>
        <w:jc w:val="both"/>
        <w:rPr>
          <w:rFonts w:ascii="Arial" w:hAnsi="Arial" w:cs="Arial"/>
          <w:color w:val="CF4A02"/>
          <w:sz w:val="18"/>
          <w:szCs w:val="18"/>
        </w:rPr>
      </w:pPr>
      <w:r w:rsidRPr="00C164F2">
        <w:rPr>
          <w:rFonts w:ascii="Arial" w:hAnsi="Arial" w:cs="Arial"/>
          <w:color w:val="CF4A02"/>
          <w:sz w:val="18"/>
          <w:szCs w:val="18"/>
        </w:rPr>
        <w:t>(</w:t>
      </w:r>
      <w:r w:rsidR="00037E60" w:rsidRPr="00C164F2">
        <w:rPr>
          <w:rFonts w:ascii="Arial" w:hAnsi="Arial" w:cs="Arial"/>
          <w:color w:val="CF4A02"/>
          <w:sz w:val="18"/>
          <w:szCs w:val="18"/>
        </w:rPr>
        <w:t>a</w:t>
      </w:r>
      <w:r w:rsidRPr="00C164F2">
        <w:rPr>
          <w:rFonts w:ascii="Arial" w:hAnsi="Arial" w:cs="Arial"/>
          <w:color w:val="CF4A02"/>
          <w:sz w:val="18"/>
          <w:szCs w:val="18"/>
        </w:rPr>
        <w:t>)</w:t>
      </w:r>
      <w:r w:rsidRPr="00C164F2">
        <w:rPr>
          <w:rFonts w:ascii="Arial" w:hAnsi="Arial" w:cs="Arial"/>
          <w:color w:val="CF4A02"/>
          <w:sz w:val="18"/>
          <w:szCs w:val="18"/>
        </w:rPr>
        <w:tab/>
        <w:t>Financial instruments in level 1</w:t>
      </w:r>
    </w:p>
    <w:p w:rsidR="00EB2404" w:rsidRPr="00C164F2" w:rsidRDefault="00EB2404" w:rsidP="00106C7F">
      <w:pPr>
        <w:spacing w:after="0" w:line="240" w:lineRule="auto"/>
        <w:ind w:left="1080"/>
        <w:jc w:val="both"/>
        <w:rPr>
          <w:rFonts w:ascii="Arial" w:hAnsi="Arial" w:cs="Arial"/>
          <w:color w:val="000000"/>
          <w:sz w:val="18"/>
          <w:szCs w:val="18"/>
        </w:rPr>
      </w:pPr>
    </w:p>
    <w:p w:rsidR="00EB2404" w:rsidRPr="00C164F2" w:rsidRDefault="00EB2404" w:rsidP="00106C7F">
      <w:pPr>
        <w:spacing w:after="0" w:line="240" w:lineRule="auto"/>
        <w:ind w:left="1080" w:hanging="28"/>
        <w:jc w:val="both"/>
        <w:rPr>
          <w:rFonts w:ascii="Arial" w:hAnsi="Arial" w:cs="Arial"/>
          <w:color w:val="000000"/>
          <w:sz w:val="18"/>
          <w:szCs w:val="18"/>
        </w:rPr>
      </w:pPr>
      <w:r w:rsidRPr="00C164F2">
        <w:rPr>
          <w:rFonts w:ascii="Arial" w:hAnsi="Arial" w:cs="Arial"/>
          <w:color w:val="000000"/>
          <w:sz w:val="18"/>
          <w:szCs w:val="18"/>
        </w:rPr>
        <w:t xml:space="preserve">The fair value of financial instruments traded in active markets is based on quoted market prices at the statement of financial position date. </w:t>
      </w:r>
    </w:p>
    <w:p w:rsidR="00EB2404" w:rsidRPr="00C164F2" w:rsidRDefault="00EB2404" w:rsidP="00106C7F">
      <w:pPr>
        <w:spacing w:after="0" w:line="240" w:lineRule="auto"/>
        <w:ind w:left="1080" w:hanging="28"/>
        <w:jc w:val="both"/>
        <w:rPr>
          <w:rFonts w:ascii="Arial" w:hAnsi="Arial" w:cs="Arial"/>
          <w:color w:val="000000"/>
          <w:sz w:val="18"/>
          <w:szCs w:val="18"/>
        </w:rPr>
      </w:pPr>
    </w:p>
    <w:p w:rsidR="00037E60" w:rsidRPr="00C164F2" w:rsidRDefault="00037E60" w:rsidP="00490C46">
      <w:pPr>
        <w:spacing w:after="0" w:line="240" w:lineRule="auto"/>
        <w:ind w:left="1080" w:hanging="540"/>
        <w:jc w:val="both"/>
        <w:rPr>
          <w:rFonts w:ascii="Arial" w:hAnsi="Arial" w:cs="Arial"/>
          <w:color w:val="CF4A02"/>
          <w:sz w:val="18"/>
          <w:szCs w:val="18"/>
        </w:rPr>
      </w:pPr>
      <w:r w:rsidRPr="00C164F2">
        <w:rPr>
          <w:rFonts w:ascii="Arial" w:hAnsi="Arial" w:cs="Arial"/>
          <w:color w:val="CF4A02"/>
          <w:sz w:val="18"/>
          <w:szCs w:val="18"/>
        </w:rPr>
        <w:t>(b)</w:t>
      </w:r>
      <w:r w:rsidRPr="00C164F2">
        <w:rPr>
          <w:rFonts w:ascii="Arial" w:hAnsi="Arial" w:cs="Arial"/>
          <w:color w:val="CF4A02"/>
          <w:sz w:val="18"/>
          <w:szCs w:val="18"/>
        </w:rPr>
        <w:tab/>
        <w:t>Financial instruments in level 2</w:t>
      </w:r>
    </w:p>
    <w:p w:rsidR="008464F9" w:rsidRPr="00C164F2" w:rsidRDefault="008464F9" w:rsidP="00106C7F">
      <w:pPr>
        <w:spacing w:after="0" w:line="240" w:lineRule="auto"/>
        <w:ind w:left="1080"/>
        <w:jc w:val="both"/>
        <w:rPr>
          <w:rFonts w:ascii="Arial" w:hAnsi="Arial" w:cs="Arial"/>
          <w:color w:val="000000"/>
          <w:spacing w:val="-6"/>
          <w:sz w:val="18"/>
          <w:szCs w:val="18"/>
        </w:rPr>
      </w:pPr>
    </w:p>
    <w:p w:rsidR="00037E60" w:rsidRPr="00C164F2" w:rsidRDefault="00037E60" w:rsidP="00106C7F">
      <w:pPr>
        <w:spacing w:after="0" w:line="240" w:lineRule="auto"/>
        <w:ind w:left="1080"/>
        <w:jc w:val="both"/>
        <w:rPr>
          <w:rFonts w:ascii="Arial" w:hAnsi="Arial" w:cs="Arial"/>
          <w:color w:val="000000"/>
          <w:spacing w:val="-6"/>
          <w:sz w:val="18"/>
          <w:szCs w:val="18"/>
        </w:rPr>
      </w:pPr>
      <w:r w:rsidRPr="00C164F2">
        <w:rPr>
          <w:rFonts w:ascii="Arial" w:hAnsi="Arial" w:cs="Arial"/>
          <w:color w:val="000000"/>
          <w:spacing w:val="-6"/>
          <w:sz w:val="18"/>
          <w:szCs w:val="18"/>
        </w:rPr>
        <w:t xml:space="preserve">The fair value of financial instruments that are not traded in an active market (over-the-counter) is determined using valuation techniques which </w:t>
      </w:r>
      <w:proofErr w:type="spellStart"/>
      <w:r w:rsidRPr="00C164F2">
        <w:rPr>
          <w:rFonts w:ascii="Arial" w:hAnsi="Arial" w:cs="Arial"/>
          <w:color w:val="000000"/>
          <w:spacing w:val="-6"/>
          <w:sz w:val="18"/>
          <w:szCs w:val="18"/>
        </w:rPr>
        <w:t>maximise</w:t>
      </w:r>
      <w:proofErr w:type="spellEnd"/>
      <w:r w:rsidRPr="00C164F2">
        <w:rPr>
          <w:rFonts w:ascii="Arial" w:hAnsi="Arial" w:cs="Arial"/>
          <w:color w:val="000000"/>
          <w:spacing w:val="-6"/>
          <w:sz w:val="18"/>
          <w:szCs w:val="18"/>
        </w:rPr>
        <w:t xml:space="preserve"> the use of observable market data and rely as little as possible on entity-specific estimates.</w:t>
      </w:r>
    </w:p>
    <w:p w:rsidR="00F06AF8" w:rsidRDefault="00332FB5" w:rsidP="00490C46">
      <w:pPr>
        <w:spacing w:after="0" w:line="240" w:lineRule="auto"/>
        <w:ind w:left="1080" w:hanging="540"/>
        <w:jc w:val="both"/>
        <w:rPr>
          <w:rFonts w:ascii="Arial" w:hAnsi="Arial" w:cs="Arial"/>
          <w:color w:val="000000"/>
          <w:spacing w:val="-6"/>
          <w:sz w:val="18"/>
          <w:szCs w:val="18"/>
        </w:rPr>
      </w:pPr>
      <w:r>
        <w:rPr>
          <w:rFonts w:ascii="Arial" w:hAnsi="Arial" w:cs="Arial"/>
          <w:color w:val="000000"/>
          <w:spacing w:val="-6"/>
          <w:sz w:val="18"/>
          <w:szCs w:val="18"/>
        </w:rPr>
        <w:br w:type="page"/>
      </w:r>
    </w:p>
    <w:p w:rsidR="00037E60" w:rsidRPr="00C164F2" w:rsidRDefault="00037E60" w:rsidP="00490C46">
      <w:pPr>
        <w:spacing w:after="0" w:line="240" w:lineRule="auto"/>
        <w:ind w:left="1080" w:hanging="540"/>
        <w:jc w:val="both"/>
        <w:rPr>
          <w:rFonts w:ascii="Arial" w:hAnsi="Arial" w:cs="Arial"/>
          <w:color w:val="CF4A02"/>
          <w:sz w:val="18"/>
          <w:szCs w:val="18"/>
        </w:rPr>
      </w:pPr>
      <w:r w:rsidRPr="00C164F2">
        <w:rPr>
          <w:rFonts w:ascii="Arial" w:hAnsi="Arial" w:cs="Arial"/>
          <w:color w:val="CF4A02"/>
          <w:sz w:val="18"/>
          <w:szCs w:val="18"/>
        </w:rPr>
        <w:t>(c)</w:t>
      </w:r>
      <w:r w:rsidRPr="00C164F2">
        <w:rPr>
          <w:rFonts w:ascii="Arial" w:hAnsi="Arial" w:cs="Arial"/>
          <w:color w:val="CF4A02"/>
          <w:sz w:val="18"/>
          <w:szCs w:val="18"/>
        </w:rPr>
        <w:tab/>
        <w:t>Financial instruments in level 3</w:t>
      </w:r>
    </w:p>
    <w:p w:rsidR="00037E60" w:rsidRPr="00C164F2" w:rsidRDefault="00037E60" w:rsidP="00490C46">
      <w:pPr>
        <w:spacing w:after="0" w:line="240" w:lineRule="auto"/>
        <w:ind w:left="1080"/>
        <w:jc w:val="both"/>
        <w:rPr>
          <w:rFonts w:ascii="Arial" w:hAnsi="Arial" w:cs="Arial"/>
          <w:color w:val="000000"/>
          <w:spacing w:val="-6"/>
          <w:sz w:val="18"/>
          <w:szCs w:val="18"/>
        </w:rPr>
      </w:pPr>
    </w:p>
    <w:p w:rsidR="00037E60" w:rsidRPr="00E36D5B" w:rsidRDefault="00E36D5B" w:rsidP="00490C46">
      <w:pPr>
        <w:spacing w:after="0" w:line="240" w:lineRule="auto"/>
        <w:ind w:left="1080"/>
        <w:jc w:val="both"/>
        <w:rPr>
          <w:rFonts w:ascii="Arial" w:hAnsi="Arial" w:cs="Arial"/>
          <w:color w:val="000000"/>
          <w:spacing w:val="-6"/>
          <w:sz w:val="18"/>
          <w:szCs w:val="18"/>
        </w:rPr>
      </w:pPr>
      <w:r w:rsidRPr="00E36D5B">
        <w:rPr>
          <w:rFonts w:ascii="Arial" w:hAnsi="Arial" w:cs="Arial"/>
          <w:color w:val="000000"/>
          <w:spacing w:val="-6"/>
          <w:sz w:val="18"/>
          <w:szCs w:val="18"/>
        </w:rPr>
        <w:t>The fair value of financial instruments is not based on observable market data</w:t>
      </w:r>
      <w:r w:rsidR="00037E60" w:rsidRPr="00E36D5B">
        <w:rPr>
          <w:rFonts w:ascii="Arial" w:hAnsi="Arial" w:cs="Arial"/>
          <w:color w:val="000000"/>
          <w:spacing w:val="-6"/>
          <w:sz w:val="18"/>
          <w:szCs w:val="18"/>
        </w:rPr>
        <w:t>.</w:t>
      </w:r>
    </w:p>
    <w:p w:rsidR="00037E60" w:rsidRPr="00C164F2" w:rsidRDefault="00037E60" w:rsidP="00490C46">
      <w:pPr>
        <w:spacing w:after="0" w:line="240" w:lineRule="auto"/>
        <w:ind w:left="1080"/>
        <w:jc w:val="both"/>
        <w:rPr>
          <w:rFonts w:ascii="Arial" w:hAnsi="Arial" w:cs="Arial"/>
          <w:color w:val="000000"/>
          <w:spacing w:val="-6"/>
          <w:sz w:val="18"/>
          <w:szCs w:val="18"/>
        </w:rPr>
      </w:pPr>
    </w:p>
    <w:p w:rsidR="003F4CAE" w:rsidRPr="00C164F2" w:rsidRDefault="003F4CAE" w:rsidP="001712F1">
      <w:pPr>
        <w:spacing w:after="0" w:line="240" w:lineRule="auto"/>
        <w:ind w:left="1080"/>
        <w:jc w:val="both"/>
        <w:rPr>
          <w:rFonts w:ascii="Arial" w:hAnsi="Arial" w:cs="Arial"/>
          <w:color w:val="000000"/>
          <w:spacing w:val="-6"/>
          <w:sz w:val="18"/>
          <w:szCs w:val="18"/>
        </w:rPr>
      </w:pPr>
      <w:r w:rsidRPr="00C164F2">
        <w:rPr>
          <w:rFonts w:ascii="Arial" w:hAnsi="Arial" w:cs="Arial"/>
          <w:color w:val="000000"/>
          <w:spacing w:val="-6"/>
          <w:sz w:val="18"/>
          <w:szCs w:val="18"/>
        </w:rPr>
        <w:t>The following methods and assumptions are used to estimate the fair value of each class of financial instruments.</w:t>
      </w:r>
    </w:p>
    <w:p w:rsidR="00361686" w:rsidRPr="00C164F2" w:rsidRDefault="00361686" w:rsidP="00490C46">
      <w:pPr>
        <w:spacing w:after="0" w:line="240" w:lineRule="auto"/>
        <w:ind w:left="1440"/>
        <w:jc w:val="both"/>
        <w:rPr>
          <w:rFonts w:ascii="Arial" w:hAnsi="Arial" w:cs="Arial"/>
          <w:color w:val="000000"/>
          <w:spacing w:val="-2"/>
          <w:sz w:val="18"/>
          <w:szCs w:val="18"/>
        </w:rPr>
      </w:pPr>
    </w:p>
    <w:p w:rsidR="003F4CAE" w:rsidRPr="00C164F2" w:rsidRDefault="00A42C9B" w:rsidP="00490C46">
      <w:pPr>
        <w:spacing w:after="0" w:line="240" w:lineRule="auto"/>
        <w:ind w:left="1440" w:hanging="360"/>
        <w:jc w:val="both"/>
        <w:rPr>
          <w:rFonts w:ascii="Arial" w:hAnsi="Arial" w:cs="Arial"/>
          <w:color w:val="000000"/>
          <w:spacing w:val="-2"/>
          <w:sz w:val="18"/>
          <w:szCs w:val="18"/>
        </w:rPr>
      </w:pPr>
      <w:r w:rsidRPr="00C164F2">
        <w:rPr>
          <w:rFonts w:ascii="Arial" w:hAnsi="Arial" w:cs="Arial"/>
          <w:color w:val="000000"/>
          <w:spacing w:val="-4"/>
          <w:sz w:val="18"/>
          <w:szCs w:val="18"/>
        </w:rPr>
        <w:t>-</w:t>
      </w:r>
      <w:r w:rsidRPr="00C164F2">
        <w:rPr>
          <w:rFonts w:ascii="Arial" w:hAnsi="Arial" w:cs="Arial"/>
          <w:color w:val="000000"/>
          <w:spacing w:val="-4"/>
          <w:sz w:val="18"/>
          <w:szCs w:val="18"/>
        </w:rPr>
        <w:tab/>
      </w:r>
      <w:r w:rsidR="003F4CAE" w:rsidRPr="00C164F2">
        <w:rPr>
          <w:rFonts w:ascii="Arial" w:hAnsi="Arial" w:cs="Arial"/>
          <w:color w:val="000000"/>
          <w:spacing w:val="-4"/>
          <w:sz w:val="18"/>
          <w:szCs w:val="18"/>
        </w:rPr>
        <w:t>Cash and cash equivalents</w:t>
      </w:r>
      <w:r w:rsidR="009D6901">
        <w:rPr>
          <w:rFonts w:ascii="Arial" w:hAnsi="Arial" w:cs="Arial"/>
          <w:color w:val="000000"/>
          <w:spacing w:val="-4"/>
          <w:sz w:val="18"/>
          <w:szCs w:val="18"/>
        </w:rPr>
        <w:t>,</w:t>
      </w:r>
      <w:r w:rsidR="003F4CAE" w:rsidRPr="00C164F2">
        <w:rPr>
          <w:rFonts w:ascii="Arial" w:hAnsi="Arial" w:cs="Arial"/>
          <w:color w:val="000000"/>
          <w:spacing w:val="-4"/>
          <w:sz w:val="18"/>
          <w:szCs w:val="18"/>
        </w:rPr>
        <w:t xml:space="preserve"> trade and other receivables - the carrying values approximate their fair values</w:t>
      </w:r>
      <w:r w:rsidR="003F4CAE" w:rsidRPr="00C164F2">
        <w:rPr>
          <w:rFonts w:ascii="Arial" w:hAnsi="Arial" w:cs="Arial"/>
          <w:color w:val="000000"/>
          <w:spacing w:val="-2"/>
          <w:sz w:val="18"/>
          <w:szCs w:val="18"/>
        </w:rPr>
        <w:t xml:space="preserve"> due to the relatively short-term maturity of these financial instruments.</w:t>
      </w:r>
    </w:p>
    <w:p w:rsidR="00361686" w:rsidRPr="00C164F2" w:rsidRDefault="00361686" w:rsidP="00490C46">
      <w:pPr>
        <w:spacing w:after="0" w:line="240" w:lineRule="auto"/>
        <w:ind w:left="1440"/>
        <w:jc w:val="both"/>
        <w:rPr>
          <w:rFonts w:ascii="Arial" w:hAnsi="Arial" w:cs="Arial"/>
          <w:color w:val="000000"/>
          <w:spacing w:val="-2"/>
          <w:sz w:val="18"/>
          <w:szCs w:val="18"/>
        </w:rPr>
      </w:pPr>
    </w:p>
    <w:p w:rsidR="003F4CAE" w:rsidRPr="00C164F2" w:rsidRDefault="00A42C9B" w:rsidP="00490C46">
      <w:pPr>
        <w:spacing w:after="0" w:line="240" w:lineRule="auto"/>
        <w:ind w:left="1440" w:hanging="360"/>
        <w:jc w:val="both"/>
        <w:rPr>
          <w:rFonts w:ascii="Arial" w:hAnsi="Arial" w:cs="Arial"/>
          <w:color w:val="000000"/>
          <w:spacing w:val="-4"/>
          <w:sz w:val="18"/>
          <w:szCs w:val="18"/>
        </w:rPr>
      </w:pPr>
      <w:r w:rsidRPr="00C164F2">
        <w:rPr>
          <w:rFonts w:ascii="Arial" w:hAnsi="Arial" w:cs="Arial"/>
          <w:color w:val="000000"/>
          <w:spacing w:val="-4"/>
          <w:sz w:val="18"/>
          <w:szCs w:val="18"/>
        </w:rPr>
        <w:t>-</w:t>
      </w:r>
      <w:r w:rsidRPr="00C164F2">
        <w:rPr>
          <w:rFonts w:ascii="Arial" w:hAnsi="Arial" w:cs="Arial"/>
          <w:color w:val="000000"/>
          <w:spacing w:val="-4"/>
          <w:sz w:val="18"/>
          <w:szCs w:val="18"/>
        </w:rPr>
        <w:tab/>
      </w:r>
      <w:r w:rsidR="001712F1" w:rsidRPr="00C164F2">
        <w:rPr>
          <w:rFonts w:ascii="Arial" w:hAnsi="Arial" w:cs="Arial"/>
          <w:color w:val="000000"/>
          <w:spacing w:val="-4"/>
          <w:sz w:val="18"/>
          <w:szCs w:val="18"/>
        </w:rPr>
        <w:t>Short-term borrowings from other</w:t>
      </w:r>
      <w:r w:rsidR="00B6269C">
        <w:rPr>
          <w:rFonts w:ascii="Arial" w:hAnsi="Arial" w:cs="Arial"/>
          <w:color w:val="000000"/>
          <w:spacing w:val="-4"/>
          <w:sz w:val="18"/>
          <w:szCs w:val="18"/>
        </w:rPr>
        <w:t>s</w:t>
      </w:r>
      <w:r w:rsidR="001712F1" w:rsidRPr="00C164F2">
        <w:rPr>
          <w:rFonts w:ascii="Arial" w:hAnsi="Arial" w:cs="Arial"/>
          <w:color w:val="000000"/>
          <w:spacing w:val="-4"/>
          <w:sz w:val="18"/>
          <w:szCs w:val="18"/>
        </w:rPr>
        <w:t>, s</w:t>
      </w:r>
      <w:r w:rsidR="003F4CAE" w:rsidRPr="00C164F2">
        <w:rPr>
          <w:rFonts w:ascii="Arial" w:hAnsi="Arial" w:cs="Arial"/>
          <w:color w:val="000000"/>
          <w:spacing w:val="-4"/>
          <w:sz w:val="18"/>
          <w:szCs w:val="18"/>
        </w:rPr>
        <w:t>hort-term borrowings</w:t>
      </w:r>
      <w:r w:rsidR="001712F1" w:rsidRPr="00C164F2">
        <w:rPr>
          <w:rFonts w:ascii="Arial" w:hAnsi="Arial" w:cs="Arial"/>
          <w:color w:val="000000"/>
          <w:spacing w:val="-4"/>
          <w:sz w:val="18"/>
          <w:szCs w:val="18"/>
        </w:rPr>
        <w:t xml:space="preserve"> from personal and related parties,</w:t>
      </w:r>
      <w:r w:rsidR="003F4CAE" w:rsidRPr="00C164F2">
        <w:rPr>
          <w:rFonts w:ascii="Arial" w:hAnsi="Arial" w:cs="Arial"/>
          <w:color w:val="000000"/>
          <w:spacing w:val="-4"/>
          <w:sz w:val="18"/>
          <w:szCs w:val="18"/>
        </w:rPr>
        <w:t xml:space="preserve"> trade and other payables - the carrying amounts of these financial liabilities approximate their fair values due to the relatively short-term maturity of these financial instruments.</w:t>
      </w:r>
    </w:p>
    <w:p w:rsidR="00361686" w:rsidRPr="00C164F2" w:rsidRDefault="00361686" w:rsidP="00490C46">
      <w:pPr>
        <w:spacing w:after="0" w:line="240" w:lineRule="auto"/>
        <w:ind w:left="1440"/>
        <w:jc w:val="both"/>
        <w:rPr>
          <w:rFonts w:ascii="Arial" w:hAnsi="Arial" w:cs="Arial"/>
          <w:color w:val="000000"/>
          <w:spacing w:val="-2"/>
          <w:sz w:val="18"/>
          <w:szCs w:val="18"/>
        </w:rPr>
      </w:pPr>
    </w:p>
    <w:p w:rsidR="00037E60" w:rsidRPr="00C164F2" w:rsidRDefault="00A42C9B" w:rsidP="00490C46">
      <w:pPr>
        <w:spacing w:after="0" w:line="240" w:lineRule="auto"/>
        <w:ind w:left="1440" w:hanging="360"/>
        <w:jc w:val="both"/>
        <w:rPr>
          <w:rFonts w:ascii="Arial" w:hAnsi="Arial" w:cs="Arial"/>
          <w:color w:val="000000"/>
          <w:spacing w:val="-4"/>
          <w:sz w:val="18"/>
          <w:szCs w:val="18"/>
        </w:rPr>
      </w:pPr>
      <w:r w:rsidRPr="00C164F2">
        <w:rPr>
          <w:rFonts w:ascii="Arial" w:hAnsi="Arial" w:cs="Arial"/>
          <w:color w:val="000000"/>
          <w:spacing w:val="-4"/>
          <w:sz w:val="18"/>
          <w:szCs w:val="18"/>
        </w:rPr>
        <w:t>-</w:t>
      </w:r>
      <w:r w:rsidRPr="00C164F2">
        <w:rPr>
          <w:rFonts w:ascii="Arial" w:hAnsi="Arial" w:cs="Arial"/>
          <w:color w:val="000000"/>
          <w:spacing w:val="-4"/>
          <w:sz w:val="18"/>
          <w:szCs w:val="18"/>
        </w:rPr>
        <w:tab/>
      </w:r>
      <w:r w:rsidR="001712F1" w:rsidRPr="00C164F2">
        <w:rPr>
          <w:rFonts w:ascii="Arial" w:hAnsi="Arial" w:cs="Arial"/>
          <w:color w:val="000000"/>
          <w:spacing w:val="-4"/>
          <w:sz w:val="18"/>
          <w:szCs w:val="18"/>
        </w:rPr>
        <w:t xml:space="preserve">Fair value of </w:t>
      </w:r>
      <w:r w:rsidR="00210990" w:rsidRPr="00C164F2">
        <w:rPr>
          <w:rFonts w:ascii="Arial" w:hAnsi="Arial" w:cs="Arial"/>
          <w:color w:val="000000"/>
          <w:spacing w:val="-4"/>
          <w:sz w:val="18"/>
          <w:szCs w:val="18"/>
        </w:rPr>
        <w:t>long-term loan to other</w:t>
      </w:r>
      <w:r w:rsidR="0073419A" w:rsidRPr="00C164F2">
        <w:rPr>
          <w:rFonts w:ascii="Arial" w:hAnsi="Arial" w:cs="Arial"/>
          <w:color w:val="000000"/>
          <w:spacing w:val="-4"/>
          <w:sz w:val="18"/>
          <w:szCs w:val="18"/>
        </w:rPr>
        <w:t>s</w:t>
      </w:r>
      <w:r w:rsidR="00210990" w:rsidRPr="00C164F2">
        <w:rPr>
          <w:rFonts w:ascii="Arial" w:hAnsi="Arial" w:cs="Arial"/>
          <w:color w:val="000000"/>
          <w:spacing w:val="-4"/>
          <w:sz w:val="18"/>
          <w:szCs w:val="18"/>
        </w:rPr>
        <w:t xml:space="preserve">, </w:t>
      </w:r>
      <w:r w:rsidR="001712F1" w:rsidRPr="00C164F2">
        <w:rPr>
          <w:rFonts w:ascii="Arial" w:hAnsi="Arial" w:cs="Arial"/>
          <w:color w:val="000000"/>
          <w:spacing w:val="-4"/>
          <w:sz w:val="18"/>
          <w:szCs w:val="18"/>
        </w:rPr>
        <w:t>long-term borrowings from financial institutions</w:t>
      </w:r>
      <w:r w:rsidR="003519CB" w:rsidRPr="00C164F2">
        <w:rPr>
          <w:rFonts w:ascii="Arial" w:hAnsi="Arial" w:cs="Arial"/>
          <w:color w:val="000000"/>
          <w:spacing w:val="-4"/>
          <w:sz w:val="18"/>
          <w:szCs w:val="18"/>
        </w:rPr>
        <w:t>,</w:t>
      </w:r>
      <w:r w:rsidR="001712F1" w:rsidRPr="00C164F2">
        <w:rPr>
          <w:rFonts w:ascii="Arial" w:hAnsi="Arial" w:cs="Arial"/>
          <w:color w:val="000000"/>
          <w:spacing w:val="-4"/>
          <w:sz w:val="18"/>
          <w:szCs w:val="18"/>
        </w:rPr>
        <w:t xml:space="preserve"> debentures</w:t>
      </w:r>
      <w:r w:rsidR="003519CB" w:rsidRPr="00C164F2">
        <w:rPr>
          <w:rFonts w:ascii="Arial" w:hAnsi="Arial" w:cs="Arial"/>
          <w:color w:val="000000"/>
          <w:spacing w:val="-4"/>
          <w:sz w:val="18"/>
          <w:szCs w:val="18"/>
        </w:rPr>
        <w:t xml:space="preserve"> and</w:t>
      </w:r>
      <w:r w:rsidR="003519CB" w:rsidRPr="00C164F2">
        <w:rPr>
          <w:rFonts w:ascii="Arial" w:hAnsi="Arial" w:cs="Arial"/>
          <w:color w:val="000000"/>
          <w:spacing w:val="-4"/>
          <w:sz w:val="18"/>
          <w:szCs w:val="18"/>
        </w:rPr>
        <w:br/>
        <w:t>long-term borrowings from parent company</w:t>
      </w:r>
      <w:r w:rsidR="001712F1" w:rsidRPr="00C164F2">
        <w:rPr>
          <w:rFonts w:ascii="Arial" w:hAnsi="Arial" w:cs="Arial"/>
          <w:color w:val="000000"/>
          <w:spacing w:val="-4"/>
          <w:sz w:val="18"/>
          <w:szCs w:val="18"/>
        </w:rPr>
        <w:t xml:space="preserve"> were disclosed in Note</w:t>
      </w:r>
      <w:r w:rsidR="009E2102" w:rsidRPr="00C164F2">
        <w:rPr>
          <w:rFonts w:ascii="Arial" w:hAnsi="Arial" w:cs="Arial"/>
          <w:color w:val="000000"/>
          <w:spacing w:val="-4"/>
          <w:sz w:val="18"/>
          <w:szCs w:val="18"/>
        </w:rPr>
        <w:t xml:space="preserve"> </w:t>
      </w:r>
      <w:r w:rsidR="0073419A" w:rsidRPr="00C164F2">
        <w:rPr>
          <w:rFonts w:ascii="Arial" w:hAnsi="Arial" w:cs="Arial"/>
          <w:color w:val="000000"/>
          <w:spacing w:val="-4"/>
          <w:sz w:val="18"/>
          <w:szCs w:val="18"/>
        </w:rPr>
        <w:t>1</w:t>
      </w:r>
      <w:r w:rsidR="00A937FA">
        <w:rPr>
          <w:rFonts w:ascii="Arial" w:hAnsi="Arial" w:cs="Arial"/>
          <w:color w:val="000000"/>
          <w:spacing w:val="-4"/>
          <w:sz w:val="18"/>
          <w:szCs w:val="18"/>
        </w:rPr>
        <w:t>5</w:t>
      </w:r>
      <w:r w:rsidR="009E2102" w:rsidRPr="00C164F2">
        <w:rPr>
          <w:rFonts w:ascii="Arial" w:hAnsi="Arial" w:cs="Arial"/>
          <w:color w:val="000000"/>
          <w:spacing w:val="-4"/>
          <w:sz w:val="18"/>
          <w:szCs w:val="18"/>
        </w:rPr>
        <w:t>,</w:t>
      </w:r>
      <w:r w:rsidR="00E653F0">
        <w:rPr>
          <w:rFonts w:ascii="Arial" w:hAnsi="Arial" w:cs="Arial"/>
          <w:color w:val="000000"/>
          <w:spacing w:val="-4"/>
          <w:sz w:val="18"/>
          <w:szCs w:val="18"/>
        </w:rPr>
        <w:t xml:space="preserve"> </w:t>
      </w:r>
      <w:r w:rsidR="0073419A" w:rsidRPr="00C164F2">
        <w:rPr>
          <w:rFonts w:ascii="Arial" w:hAnsi="Arial" w:cs="Arial"/>
          <w:color w:val="000000"/>
          <w:spacing w:val="-4"/>
          <w:sz w:val="18"/>
          <w:szCs w:val="18"/>
        </w:rPr>
        <w:t>22</w:t>
      </w:r>
      <w:r w:rsidR="003519CB" w:rsidRPr="00C164F2">
        <w:rPr>
          <w:rFonts w:ascii="Arial" w:hAnsi="Arial" w:cs="Arial"/>
          <w:color w:val="000000"/>
          <w:spacing w:val="-4"/>
          <w:sz w:val="18"/>
          <w:szCs w:val="18"/>
        </w:rPr>
        <w:t>,</w:t>
      </w:r>
      <w:r w:rsidR="001712F1" w:rsidRPr="00C164F2">
        <w:rPr>
          <w:rFonts w:ascii="Arial" w:hAnsi="Arial" w:cs="Arial"/>
          <w:color w:val="000000"/>
          <w:spacing w:val="-4"/>
          <w:sz w:val="18"/>
          <w:szCs w:val="18"/>
        </w:rPr>
        <w:t xml:space="preserve"> </w:t>
      </w:r>
      <w:r w:rsidR="0073419A" w:rsidRPr="00C164F2">
        <w:rPr>
          <w:rFonts w:ascii="Arial" w:hAnsi="Arial" w:cs="Arial"/>
          <w:color w:val="000000"/>
          <w:spacing w:val="-4"/>
          <w:sz w:val="18"/>
          <w:szCs w:val="18"/>
        </w:rPr>
        <w:t>24</w:t>
      </w:r>
      <w:r w:rsidR="003519CB" w:rsidRPr="00C164F2">
        <w:rPr>
          <w:rFonts w:ascii="Arial" w:hAnsi="Arial" w:cs="Arial"/>
          <w:color w:val="000000"/>
          <w:spacing w:val="-4"/>
          <w:sz w:val="18"/>
          <w:szCs w:val="18"/>
        </w:rPr>
        <w:t xml:space="preserve"> and </w:t>
      </w:r>
      <w:r w:rsidR="0073419A" w:rsidRPr="00C164F2">
        <w:rPr>
          <w:rFonts w:ascii="Arial" w:hAnsi="Arial" w:cs="Arial"/>
          <w:color w:val="000000"/>
          <w:spacing w:val="-4"/>
          <w:sz w:val="18"/>
          <w:szCs w:val="18"/>
        </w:rPr>
        <w:t>32</w:t>
      </w:r>
      <w:r w:rsidR="00C23E4F">
        <w:rPr>
          <w:rFonts w:ascii="Arial" w:hAnsi="Arial" w:cs="Arial"/>
          <w:color w:val="000000"/>
          <w:spacing w:val="-4"/>
          <w:sz w:val="18"/>
          <w:szCs w:val="18"/>
        </w:rPr>
        <w:t>.2</w:t>
      </w:r>
      <w:r w:rsidR="00A937FA">
        <w:rPr>
          <w:rFonts w:ascii="Arial" w:hAnsi="Arial" w:cs="Arial"/>
          <w:color w:val="000000"/>
          <w:spacing w:val="-4"/>
          <w:sz w:val="18"/>
          <w:szCs w:val="18"/>
        </w:rPr>
        <w:t xml:space="preserve"> d)</w:t>
      </w:r>
      <w:r w:rsidR="0073419A" w:rsidRPr="00C164F2">
        <w:rPr>
          <w:rFonts w:ascii="Arial" w:hAnsi="Arial" w:cs="Arial"/>
          <w:color w:val="000000"/>
          <w:spacing w:val="-4"/>
          <w:sz w:val="18"/>
          <w:szCs w:val="18"/>
        </w:rPr>
        <w:t>,</w:t>
      </w:r>
      <w:r w:rsidR="00037E60" w:rsidRPr="00C164F2">
        <w:rPr>
          <w:rFonts w:ascii="Arial" w:hAnsi="Arial" w:cs="Arial"/>
          <w:color w:val="000000"/>
          <w:spacing w:val="-4"/>
          <w:sz w:val="18"/>
          <w:szCs w:val="18"/>
        </w:rPr>
        <w:t xml:space="preserve"> respectively.  </w:t>
      </w:r>
    </w:p>
    <w:p w:rsidR="00037E60" w:rsidRPr="00C164F2" w:rsidRDefault="00037E60" w:rsidP="00106C7F">
      <w:pPr>
        <w:spacing w:after="0" w:line="240" w:lineRule="auto"/>
        <w:ind w:left="1080"/>
        <w:jc w:val="both"/>
        <w:rPr>
          <w:rFonts w:ascii="Arial" w:hAnsi="Arial" w:cs="Arial"/>
          <w:color w:val="000000"/>
          <w:spacing w:val="-2"/>
          <w:sz w:val="18"/>
          <w:szCs w:val="18"/>
        </w:rPr>
      </w:pPr>
    </w:p>
    <w:p w:rsidR="00037E60" w:rsidRPr="00C164F2" w:rsidRDefault="00037E60" w:rsidP="00037E60">
      <w:pPr>
        <w:spacing w:after="0" w:line="240" w:lineRule="auto"/>
        <w:ind w:left="1080"/>
        <w:jc w:val="both"/>
        <w:rPr>
          <w:rFonts w:ascii="Arial" w:hAnsi="Arial" w:cs="Arial"/>
          <w:color w:val="000000"/>
          <w:spacing w:val="-2"/>
          <w:sz w:val="18"/>
          <w:szCs w:val="18"/>
        </w:rPr>
      </w:pPr>
      <w:r w:rsidRPr="00C164F2">
        <w:rPr>
          <w:rFonts w:ascii="Arial" w:hAnsi="Arial" w:cs="Arial"/>
          <w:color w:val="000000"/>
          <w:spacing w:val="-2"/>
          <w:sz w:val="18"/>
          <w:szCs w:val="18"/>
        </w:rPr>
        <w:t>Group’s valuation processes</w:t>
      </w:r>
    </w:p>
    <w:p w:rsidR="00037E60" w:rsidRPr="00C164F2" w:rsidRDefault="00037E60" w:rsidP="00037E60">
      <w:pPr>
        <w:spacing w:after="0" w:line="240" w:lineRule="auto"/>
        <w:ind w:left="1080"/>
        <w:jc w:val="both"/>
        <w:rPr>
          <w:rFonts w:ascii="Arial" w:hAnsi="Arial" w:cs="Arial"/>
          <w:color w:val="000000"/>
          <w:spacing w:val="-2"/>
          <w:sz w:val="18"/>
          <w:szCs w:val="18"/>
        </w:rPr>
      </w:pPr>
    </w:p>
    <w:p w:rsidR="00037E60" w:rsidRPr="00C164F2" w:rsidRDefault="00037E60" w:rsidP="00037E60">
      <w:pPr>
        <w:spacing w:after="0" w:line="240" w:lineRule="auto"/>
        <w:ind w:left="1080"/>
        <w:jc w:val="both"/>
        <w:rPr>
          <w:rFonts w:ascii="Arial" w:hAnsi="Arial" w:cs="Arial"/>
          <w:color w:val="000000"/>
          <w:spacing w:val="-2"/>
          <w:sz w:val="18"/>
          <w:szCs w:val="18"/>
        </w:rPr>
      </w:pPr>
      <w:r w:rsidRPr="00C164F2">
        <w:rPr>
          <w:rFonts w:ascii="Arial" w:hAnsi="Arial" w:cs="Arial"/>
          <w:color w:val="000000"/>
          <w:spacing w:val="-2"/>
          <w:sz w:val="18"/>
          <w:szCs w:val="18"/>
        </w:rPr>
        <w:t>The Group’s finance department includes a team that performs the valuations of financial assets required for financial reporting purposes.</w:t>
      </w:r>
    </w:p>
    <w:p w:rsidR="00AB760D" w:rsidRPr="00C164F2" w:rsidRDefault="00AB760D" w:rsidP="00037E60">
      <w:pPr>
        <w:spacing w:after="0" w:line="240" w:lineRule="auto"/>
        <w:ind w:left="1080"/>
        <w:jc w:val="both"/>
        <w:rPr>
          <w:rFonts w:ascii="Arial" w:hAnsi="Arial" w:cs="Arial"/>
          <w:color w:val="000000"/>
          <w:spacing w:val="-2"/>
          <w:sz w:val="18"/>
          <w:szCs w:val="18"/>
        </w:rPr>
      </w:pPr>
    </w:p>
    <w:p w:rsidR="00AB760D" w:rsidRPr="00C164F2" w:rsidRDefault="00AB760D" w:rsidP="00AB760D">
      <w:pPr>
        <w:spacing w:after="0" w:line="240" w:lineRule="auto"/>
        <w:ind w:left="1080"/>
        <w:jc w:val="both"/>
        <w:rPr>
          <w:rFonts w:ascii="Arial" w:hAnsi="Arial" w:cs="Arial"/>
          <w:color w:val="000000"/>
          <w:spacing w:val="-2"/>
          <w:sz w:val="18"/>
          <w:szCs w:val="18"/>
        </w:rPr>
      </w:pPr>
      <w:r w:rsidRPr="00C164F2">
        <w:rPr>
          <w:rFonts w:ascii="Arial" w:hAnsi="Arial" w:cs="Arial"/>
          <w:color w:val="000000"/>
          <w:spacing w:val="-2"/>
          <w:sz w:val="18"/>
          <w:szCs w:val="18"/>
        </w:rPr>
        <w:t xml:space="preserve">Changes in level 2 and 3 fair values are </w:t>
      </w:r>
      <w:proofErr w:type="spellStart"/>
      <w:r w:rsidRPr="00C164F2">
        <w:rPr>
          <w:rFonts w:ascii="Arial" w:hAnsi="Arial" w:cs="Arial"/>
          <w:color w:val="000000"/>
          <w:spacing w:val="-2"/>
          <w:sz w:val="18"/>
          <w:szCs w:val="18"/>
        </w:rPr>
        <w:t>analysed</w:t>
      </w:r>
      <w:proofErr w:type="spellEnd"/>
      <w:r w:rsidRPr="00C164F2">
        <w:rPr>
          <w:rFonts w:ascii="Arial" w:hAnsi="Arial" w:cs="Arial"/>
          <w:color w:val="000000"/>
          <w:spacing w:val="-2"/>
          <w:sz w:val="18"/>
          <w:szCs w:val="18"/>
        </w:rPr>
        <w:t xml:space="preserve"> at each reporting date during the quarterly valuation discussions between the </w:t>
      </w:r>
      <w:r w:rsidR="00B6269C">
        <w:rPr>
          <w:rFonts w:ascii="Arial" w:hAnsi="Arial" w:cs="Arial"/>
          <w:color w:val="000000"/>
          <w:spacing w:val="-2"/>
          <w:sz w:val="18"/>
          <w:szCs w:val="18"/>
        </w:rPr>
        <w:t>Chief Financ</w:t>
      </w:r>
      <w:r w:rsidR="00972FB6">
        <w:rPr>
          <w:rFonts w:ascii="Arial" w:hAnsi="Arial" w:cs="Arial"/>
          <w:color w:val="000000"/>
          <w:spacing w:val="-2"/>
          <w:sz w:val="18"/>
          <w:szCs w:val="18"/>
        </w:rPr>
        <w:t>ial</w:t>
      </w:r>
      <w:r w:rsidR="00B6269C">
        <w:rPr>
          <w:rFonts w:ascii="Arial" w:hAnsi="Arial" w:cs="Arial"/>
          <w:color w:val="000000"/>
          <w:spacing w:val="-2"/>
          <w:sz w:val="18"/>
          <w:szCs w:val="18"/>
        </w:rPr>
        <w:t xml:space="preserve"> Officer (</w:t>
      </w:r>
      <w:r w:rsidRPr="00C164F2">
        <w:rPr>
          <w:rFonts w:ascii="Arial" w:hAnsi="Arial" w:cs="Arial"/>
          <w:color w:val="000000"/>
          <w:spacing w:val="-2"/>
          <w:sz w:val="18"/>
          <w:szCs w:val="18"/>
        </w:rPr>
        <w:t>CFO</w:t>
      </w:r>
      <w:r w:rsidR="00B6269C">
        <w:rPr>
          <w:rFonts w:ascii="Arial" w:hAnsi="Arial" w:cs="Arial"/>
          <w:color w:val="000000"/>
          <w:spacing w:val="-2"/>
          <w:sz w:val="18"/>
          <w:szCs w:val="18"/>
        </w:rPr>
        <w:t>)</w:t>
      </w:r>
      <w:r w:rsidRPr="00C164F2">
        <w:rPr>
          <w:rFonts w:ascii="Arial" w:hAnsi="Arial" w:cs="Arial"/>
          <w:color w:val="000000"/>
          <w:spacing w:val="-2"/>
          <w:sz w:val="18"/>
          <w:szCs w:val="18"/>
        </w:rPr>
        <w:t xml:space="preserve">, </w:t>
      </w:r>
      <w:r w:rsidR="00A42C9B" w:rsidRPr="00C164F2">
        <w:rPr>
          <w:rFonts w:ascii="Arial" w:hAnsi="Arial" w:cs="Arial"/>
          <w:color w:val="000000"/>
          <w:spacing w:val="-2"/>
          <w:sz w:val="18"/>
          <w:szCs w:val="18"/>
        </w:rPr>
        <w:t xml:space="preserve">Audit Committee </w:t>
      </w:r>
      <w:r w:rsidRPr="00C164F2">
        <w:rPr>
          <w:rFonts w:ascii="Arial" w:hAnsi="Arial" w:cs="Arial"/>
          <w:color w:val="000000"/>
          <w:spacing w:val="-2"/>
          <w:sz w:val="18"/>
          <w:szCs w:val="18"/>
        </w:rPr>
        <w:t>and the valuation team. As part of this discussion, the team presents a report that explains the reasons for the fair value movements.</w:t>
      </w:r>
    </w:p>
    <w:p w:rsidR="00473450" w:rsidRDefault="00473450" w:rsidP="00037E60">
      <w:pPr>
        <w:spacing w:after="0" w:line="240" w:lineRule="auto"/>
        <w:ind w:left="1080"/>
        <w:jc w:val="both"/>
        <w:rPr>
          <w:rFonts w:ascii="Arial" w:hAnsi="Arial" w:cs="Arial"/>
          <w:color w:val="000000"/>
          <w:spacing w:val="-2"/>
          <w:sz w:val="18"/>
          <w:szCs w:val="18"/>
        </w:rPr>
      </w:pPr>
    </w:p>
    <w:p w:rsidR="00473450" w:rsidRDefault="00473450" w:rsidP="00037E60">
      <w:pPr>
        <w:spacing w:after="0" w:line="240" w:lineRule="auto"/>
        <w:ind w:left="1080"/>
        <w:jc w:val="both"/>
        <w:rPr>
          <w:rFonts w:ascii="Arial" w:hAnsi="Arial" w:cs="Arial"/>
          <w:color w:val="000000"/>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A43932" w:rsidRPr="00332FB5" w:rsidTr="00312AA3">
        <w:trPr>
          <w:trHeight w:val="386"/>
        </w:trPr>
        <w:tc>
          <w:tcPr>
            <w:tcW w:w="9461" w:type="dxa"/>
            <w:shd w:val="clear" w:color="auto" w:fill="FFA543"/>
            <w:vAlign w:val="center"/>
          </w:tcPr>
          <w:p w:rsidR="00A43932" w:rsidRPr="00332FB5" w:rsidRDefault="00473450" w:rsidP="00312AA3">
            <w:pPr>
              <w:spacing w:after="0" w:line="240" w:lineRule="auto"/>
              <w:ind w:left="432" w:hanging="432"/>
              <w:rPr>
                <w:rFonts w:ascii="Arial" w:hAnsi="Arial" w:cs="Arial"/>
                <w:b/>
                <w:bCs/>
                <w:color w:val="FFFFFF"/>
                <w:sz w:val="18"/>
                <w:szCs w:val="18"/>
                <w:cs/>
                <w:lang w:val="en-GB"/>
              </w:rPr>
            </w:pPr>
            <w:r w:rsidRPr="00332FB5">
              <w:rPr>
                <w:rFonts w:ascii="Arial" w:hAnsi="Arial" w:cs="Arial"/>
                <w:color w:val="000000"/>
                <w:spacing w:val="-2"/>
                <w:sz w:val="18"/>
                <w:szCs w:val="18"/>
              </w:rPr>
              <w:br w:type="page"/>
            </w:r>
            <w:bookmarkStart w:id="8" w:name="_Hlk30405003"/>
            <w:r w:rsidR="00B6269C" w:rsidRPr="00332FB5">
              <w:rPr>
                <w:sz w:val="18"/>
                <w:szCs w:val="18"/>
              </w:rPr>
              <w:br w:type="page"/>
            </w:r>
            <w:r w:rsidR="00A43932" w:rsidRPr="00332FB5">
              <w:rPr>
                <w:rFonts w:ascii="Arial" w:hAnsi="Arial" w:cs="Arial"/>
                <w:b/>
                <w:bCs/>
                <w:color w:val="FFFFFF"/>
                <w:sz w:val="18"/>
                <w:szCs w:val="18"/>
                <w:lang w:val="en-GB"/>
              </w:rPr>
              <w:t>4</w:t>
            </w:r>
            <w:r w:rsidR="00A43932" w:rsidRPr="00332FB5">
              <w:rPr>
                <w:rFonts w:ascii="Arial" w:hAnsi="Arial" w:cs="Arial"/>
                <w:b/>
                <w:bCs/>
                <w:color w:val="FFFFFF"/>
                <w:sz w:val="18"/>
                <w:szCs w:val="18"/>
                <w:lang w:val="en-GB"/>
              </w:rPr>
              <w:tab/>
              <w:t>Critical accounting estimates and judgements</w:t>
            </w:r>
          </w:p>
        </w:tc>
      </w:tr>
      <w:bookmarkEnd w:id="8"/>
    </w:tbl>
    <w:p w:rsidR="008464F9" w:rsidRPr="00332FB5" w:rsidRDefault="008464F9" w:rsidP="00B54513">
      <w:pPr>
        <w:spacing w:after="0" w:line="240" w:lineRule="auto"/>
        <w:jc w:val="both"/>
        <w:rPr>
          <w:rFonts w:ascii="Arial" w:hAnsi="Arial" w:cs="Arial"/>
          <w:color w:val="000000"/>
          <w:spacing w:val="-2"/>
          <w:sz w:val="18"/>
          <w:szCs w:val="18"/>
        </w:rPr>
      </w:pPr>
    </w:p>
    <w:p w:rsidR="008464F9" w:rsidRPr="00332FB5" w:rsidRDefault="008464F9" w:rsidP="00B54513">
      <w:pPr>
        <w:spacing w:after="0" w:line="240" w:lineRule="auto"/>
        <w:jc w:val="both"/>
        <w:rPr>
          <w:rFonts w:ascii="Arial" w:hAnsi="Arial" w:cs="Arial"/>
          <w:color w:val="000000"/>
          <w:spacing w:val="-2"/>
          <w:sz w:val="18"/>
          <w:szCs w:val="18"/>
        </w:rPr>
      </w:pPr>
      <w:r w:rsidRPr="00332FB5">
        <w:rPr>
          <w:rFonts w:ascii="Arial" w:hAnsi="Arial" w:cs="Arial"/>
          <w:color w:val="000000"/>
          <w:spacing w:val="-2"/>
          <w:sz w:val="18"/>
          <w:szCs w:val="18"/>
        </w:rPr>
        <w:t>Estimates and judgements are continually evaluated and are based on historical experience and other factors, including expectations of future events that are believed to be reasonable under the circumstances.</w:t>
      </w:r>
    </w:p>
    <w:p w:rsidR="008464F9" w:rsidRPr="00332FB5" w:rsidRDefault="008464F9" w:rsidP="00B54513">
      <w:pPr>
        <w:spacing w:after="0" w:line="240" w:lineRule="auto"/>
        <w:jc w:val="both"/>
        <w:rPr>
          <w:rFonts w:ascii="Arial" w:hAnsi="Arial" w:cs="Arial"/>
          <w:color w:val="000000"/>
          <w:spacing w:val="-2"/>
          <w:sz w:val="18"/>
          <w:szCs w:val="18"/>
        </w:rPr>
      </w:pPr>
    </w:p>
    <w:p w:rsidR="008464F9" w:rsidRPr="00332FB5" w:rsidRDefault="008464F9" w:rsidP="00B54513">
      <w:pPr>
        <w:spacing w:after="0" w:line="240" w:lineRule="auto"/>
        <w:jc w:val="both"/>
        <w:rPr>
          <w:rFonts w:ascii="Arial" w:hAnsi="Arial" w:cs="Arial"/>
          <w:b/>
          <w:bCs/>
          <w:color w:val="000000"/>
          <w:spacing w:val="-2"/>
          <w:sz w:val="18"/>
          <w:szCs w:val="18"/>
        </w:rPr>
      </w:pPr>
      <w:r w:rsidRPr="00332FB5">
        <w:rPr>
          <w:rFonts w:ascii="Arial" w:hAnsi="Arial" w:cs="Arial"/>
          <w:b/>
          <w:bCs/>
          <w:color w:val="000000"/>
          <w:spacing w:val="-2"/>
          <w:sz w:val="18"/>
          <w:szCs w:val="18"/>
        </w:rPr>
        <w:t>Critical accounting estimates and assumptions</w:t>
      </w:r>
    </w:p>
    <w:p w:rsidR="008464F9" w:rsidRPr="00332FB5" w:rsidRDefault="008464F9" w:rsidP="00B54513">
      <w:pPr>
        <w:spacing w:after="0" w:line="240" w:lineRule="auto"/>
        <w:jc w:val="both"/>
        <w:rPr>
          <w:rFonts w:ascii="Arial" w:hAnsi="Arial" w:cs="Arial"/>
          <w:color w:val="000000"/>
          <w:spacing w:val="-2"/>
          <w:sz w:val="18"/>
          <w:szCs w:val="18"/>
        </w:rPr>
      </w:pPr>
    </w:p>
    <w:p w:rsidR="008464F9" w:rsidRPr="00332FB5" w:rsidRDefault="008464F9" w:rsidP="00B54513">
      <w:pPr>
        <w:spacing w:after="0" w:line="240" w:lineRule="auto"/>
        <w:jc w:val="both"/>
        <w:rPr>
          <w:rFonts w:ascii="Arial" w:hAnsi="Arial" w:cs="Arial"/>
          <w:color w:val="000000"/>
          <w:spacing w:val="-2"/>
          <w:sz w:val="18"/>
          <w:szCs w:val="18"/>
        </w:rPr>
      </w:pPr>
      <w:r w:rsidRPr="00332FB5">
        <w:rPr>
          <w:rFonts w:ascii="Arial" w:hAnsi="Arial" w:cs="Arial"/>
          <w:color w:val="000000"/>
          <w:spacing w:val="-2"/>
          <w:sz w:val="18"/>
          <w:szCs w:val="18"/>
        </w:rPr>
        <w:t xml:space="preserve">The Company makes estimates and assumptions concerning the future. The </w:t>
      </w:r>
      <w:r w:rsidR="00A36C9D" w:rsidRPr="00332FB5">
        <w:rPr>
          <w:rFonts w:ascii="Arial" w:hAnsi="Arial" w:cs="Arial"/>
          <w:color w:val="000000"/>
          <w:spacing w:val="-2"/>
          <w:sz w:val="18"/>
          <w:szCs w:val="18"/>
        </w:rPr>
        <w:t>result of</w:t>
      </w:r>
      <w:r w:rsidRPr="00332FB5">
        <w:rPr>
          <w:rFonts w:ascii="Arial" w:hAnsi="Arial" w:cs="Arial"/>
          <w:color w:val="000000"/>
          <w:spacing w:val="-2"/>
          <w:sz w:val="18"/>
          <w:szCs w:val="18"/>
        </w:rPr>
        <w:t xml:space="preserve"> accounting estimates will, by definition, seldom equal the related actual results. The estimates and assumptions that have a significant risk of causing a material adjustment to the carrying amounts of assets and liabilities within the next financial year are </w:t>
      </w:r>
      <w:r w:rsidR="003A4D1C" w:rsidRPr="00332FB5">
        <w:rPr>
          <w:rFonts w:ascii="Arial" w:hAnsi="Arial" w:cs="Arial"/>
          <w:color w:val="000000"/>
          <w:spacing w:val="-2"/>
          <w:sz w:val="18"/>
          <w:szCs w:val="18"/>
        </w:rPr>
        <w:t xml:space="preserve">presented </w:t>
      </w:r>
      <w:r w:rsidRPr="00332FB5">
        <w:rPr>
          <w:rFonts w:ascii="Arial" w:hAnsi="Arial" w:cs="Arial"/>
          <w:color w:val="000000"/>
          <w:spacing w:val="-2"/>
          <w:sz w:val="18"/>
          <w:szCs w:val="18"/>
        </w:rPr>
        <w:t>below.</w:t>
      </w:r>
    </w:p>
    <w:p w:rsidR="008464F9" w:rsidRPr="00332FB5" w:rsidRDefault="008464F9" w:rsidP="00D556ED">
      <w:pPr>
        <w:spacing w:after="0" w:line="240" w:lineRule="auto"/>
        <w:jc w:val="both"/>
        <w:rPr>
          <w:rFonts w:ascii="Arial" w:hAnsi="Arial" w:cs="Arial"/>
          <w:color w:val="000000"/>
          <w:spacing w:val="-2"/>
          <w:sz w:val="18"/>
          <w:szCs w:val="18"/>
        </w:rPr>
      </w:pPr>
    </w:p>
    <w:p w:rsidR="00B51218" w:rsidRPr="00332FB5" w:rsidRDefault="00B51218" w:rsidP="00B54513">
      <w:pPr>
        <w:pStyle w:val="ListParagraph"/>
        <w:suppressAutoHyphens/>
        <w:spacing w:after="0" w:line="240" w:lineRule="auto"/>
        <w:ind w:left="540" w:hanging="540"/>
        <w:rPr>
          <w:rFonts w:ascii="Arial" w:hAnsi="Arial" w:cs="Arial"/>
          <w:sz w:val="18"/>
          <w:szCs w:val="18"/>
        </w:rPr>
      </w:pPr>
      <w:r w:rsidRPr="00332FB5">
        <w:rPr>
          <w:rFonts w:ascii="Arial" w:hAnsi="Arial" w:cs="Arial"/>
          <w:sz w:val="18"/>
          <w:szCs w:val="18"/>
          <w:cs/>
        </w:rPr>
        <w:t>(</w:t>
      </w:r>
      <w:r w:rsidRPr="00332FB5">
        <w:rPr>
          <w:rFonts w:ascii="Arial" w:hAnsi="Arial" w:cs="Arial"/>
          <w:sz w:val="18"/>
          <w:szCs w:val="18"/>
          <w:lang w:val="en-GB"/>
        </w:rPr>
        <w:t>a</w:t>
      </w:r>
      <w:r w:rsidRPr="00332FB5">
        <w:rPr>
          <w:rFonts w:ascii="Arial" w:hAnsi="Arial" w:cs="Arial"/>
          <w:sz w:val="18"/>
          <w:szCs w:val="18"/>
          <w:cs/>
        </w:rPr>
        <w:t>)</w:t>
      </w:r>
      <w:r w:rsidRPr="00332FB5">
        <w:rPr>
          <w:rFonts w:ascii="Arial" w:hAnsi="Arial" w:cs="Arial"/>
          <w:sz w:val="18"/>
          <w:szCs w:val="18"/>
        </w:rPr>
        <w:tab/>
      </w:r>
      <w:r w:rsidR="00A36C9D" w:rsidRPr="00332FB5">
        <w:rPr>
          <w:rFonts w:ascii="Arial" w:hAnsi="Arial" w:cs="Arial"/>
          <w:sz w:val="18"/>
          <w:szCs w:val="18"/>
        </w:rPr>
        <w:t>Recognition of revenue from construction</w:t>
      </w:r>
    </w:p>
    <w:p w:rsidR="00B51218" w:rsidRPr="00332FB5" w:rsidRDefault="00B51218" w:rsidP="00106C7F">
      <w:pPr>
        <w:spacing w:after="0" w:line="240" w:lineRule="auto"/>
        <w:ind w:left="540"/>
        <w:jc w:val="both"/>
        <w:rPr>
          <w:rFonts w:ascii="Arial" w:hAnsi="Arial" w:cs="Arial"/>
          <w:color w:val="000000"/>
          <w:spacing w:val="-2"/>
          <w:sz w:val="18"/>
          <w:szCs w:val="18"/>
        </w:rPr>
      </w:pPr>
    </w:p>
    <w:p w:rsidR="003D37C6" w:rsidRPr="00332FB5" w:rsidRDefault="00B51218" w:rsidP="003D37C6">
      <w:pPr>
        <w:spacing w:after="0" w:line="240" w:lineRule="auto"/>
        <w:ind w:left="540"/>
        <w:jc w:val="both"/>
        <w:rPr>
          <w:rFonts w:ascii="Arial" w:hAnsi="Arial" w:cs="Arial"/>
          <w:color w:val="000000"/>
          <w:spacing w:val="-2"/>
          <w:sz w:val="18"/>
          <w:szCs w:val="18"/>
        </w:rPr>
      </w:pPr>
      <w:r w:rsidRPr="00332FB5">
        <w:rPr>
          <w:rFonts w:ascii="Arial" w:hAnsi="Arial" w:cs="Arial"/>
          <w:color w:val="000000"/>
          <w:spacing w:val="-2"/>
          <w:sz w:val="18"/>
          <w:szCs w:val="18"/>
        </w:rPr>
        <w:t xml:space="preserve">The Group </w:t>
      </w:r>
      <w:proofErr w:type="spellStart"/>
      <w:r w:rsidRPr="00332FB5">
        <w:rPr>
          <w:rFonts w:ascii="Arial" w:hAnsi="Arial" w:cs="Arial"/>
          <w:color w:val="000000"/>
          <w:spacing w:val="-2"/>
          <w:sz w:val="18"/>
          <w:szCs w:val="18"/>
        </w:rPr>
        <w:t>recognised</w:t>
      </w:r>
      <w:proofErr w:type="spellEnd"/>
      <w:r w:rsidRPr="00332FB5">
        <w:rPr>
          <w:rFonts w:ascii="Arial" w:hAnsi="Arial" w:cs="Arial"/>
          <w:color w:val="000000"/>
          <w:spacing w:val="-2"/>
          <w:sz w:val="18"/>
          <w:szCs w:val="18"/>
        </w:rPr>
        <w:t xml:space="preserve"> revenue from construction contract work by using the percentage of completion method. The Group assessed the percentage of completion by considering the physical progress of the contract work performed </w:t>
      </w:r>
      <w:r w:rsidR="003A4D1C" w:rsidRPr="00332FB5">
        <w:rPr>
          <w:rFonts w:ascii="Arial" w:hAnsi="Arial" w:cs="Arial"/>
          <w:color w:val="000000"/>
          <w:spacing w:val="-2"/>
          <w:sz w:val="18"/>
          <w:szCs w:val="18"/>
        </w:rPr>
        <w:t>which is assessed</w:t>
      </w:r>
      <w:r w:rsidRPr="00332FB5">
        <w:rPr>
          <w:rFonts w:ascii="Arial" w:hAnsi="Arial" w:cs="Arial"/>
          <w:color w:val="000000"/>
          <w:spacing w:val="-2"/>
          <w:sz w:val="18"/>
          <w:szCs w:val="18"/>
        </w:rPr>
        <w:t xml:space="preserve"> by internal project engineers.</w:t>
      </w:r>
    </w:p>
    <w:p w:rsidR="003D37C6" w:rsidRPr="00332FB5" w:rsidRDefault="003D37C6" w:rsidP="003D37C6">
      <w:pPr>
        <w:spacing w:after="0" w:line="240" w:lineRule="auto"/>
        <w:jc w:val="both"/>
        <w:rPr>
          <w:rFonts w:ascii="Arial" w:hAnsi="Arial" w:cs="Arial"/>
          <w:color w:val="000000"/>
          <w:spacing w:val="-2"/>
          <w:sz w:val="18"/>
          <w:szCs w:val="18"/>
        </w:rPr>
      </w:pPr>
    </w:p>
    <w:p w:rsidR="008464F9" w:rsidRPr="00332FB5" w:rsidRDefault="00B51218" w:rsidP="00A36C9D">
      <w:pPr>
        <w:pStyle w:val="ListParagraph"/>
        <w:suppressAutoHyphens/>
        <w:spacing w:after="0" w:line="240" w:lineRule="auto"/>
        <w:ind w:left="540" w:hanging="540"/>
        <w:rPr>
          <w:rFonts w:ascii="Arial" w:hAnsi="Arial" w:cs="Arial"/>
          <w:sz w:val="18"/>
          <w:szCs w:val="18"/>
        </w:rPr>
      </w:pPr>
      <w:r w:rsidRPr="00332FB5">
        <w:rPr>
          <w:rFonts w:ascii="Arial" w:hAnsi="Arial" w:cs="Arial"/>
          <w:sz w:val="18"/>
          <w:szCs w:val="18"/>
        </w:rPr>
        <w:t>(b)</w:t>
      </w:r>
      <w:r w:rsidRPr="00332FB5">
        <w:rPr>
          <w:rFonts w:ascii="Arial" w:hAnsi="Arial" w:cs="Arial"/>
          <w:sz w:val="18"/>
          <w:szCs w:val="18"/>
        </w:rPr>
        <w:tab/>
      </w:r>
      <w:r w:rsidR="00A36C9D" w:rsidRPr="00332FB5">
        <w:rPr>
          <w:rFonts w:ascii="Arial" w:hAnsi="Arial" w:cs="Arial"/>
          <w:sz w:val="18"/>
          <w:szCs w:val="18"/>
        </w:rPr>
        <w:t>Impairment assessment</w:t>
      </w:r>
      <w:r w:rsidR="00C23E4F" w:rsidRPr="00332FB5">
        <w:rPr>
          <w:rFonts w:ascii="Arial" w:hAnsi="Arial" w:cs="Arial"/>
          <w:sz w:val="18"/>
          <w:szCs w:val="18"/>
        </w:rPr>
        <w:t xml:space="preserve"> of goodwill</w:t>
      </w:r>
    </w:p>
    <w:p w:rsidR="008464F9" w:rsidRPr="00332FB5" w:rsidRDefault="008464F9" w:rsidP="00106C7F">
      <w:pPr>
        <w:spacing w:after="0" w:line="240" w:lineRule="auto"/>
        <w:ind w:left="540"/>
        <w:jc w:val="both"/>
        <w:rPr>
          <w:rFonts w:ascii="Arial" w:hAnsi="Arial" w:cs="Arial"/>
          <w:color w:val="000000"/>
          <w:spacing w:val="-2"/>
          <w:sz w:val="18"/>
          <w:szCs w:val="18"/>
        </w:rPr>
      </w:pPr>
    </w:p>
    <w:p w:rsidR="008464F9" w:rsidRPr="00332FB5" w:rsidRDefault="008464F9" w:rsidP="00106C7F">
      <w:pPr>
        <w:spacing w:after="0" w:line="240" w:lineRule="auto"/>
        <w:ind w:left="540"/>
        <w:jc w:val="both"/>
        <w:rPr>
          <w:rFonts w:ascii="Arial" w:hAnsi="Arial" w:cs="Arial"/>
          <w:color w:val="000000"/>
          <w:spacing w:val="-2"/>
          <w:sz w:val="18"/>
          <w:szCs w:val="18"/>
        </w:rPr>
      </w:pPr>
      <w:r w:rsidRPr="00332FB5">
        <w:rPr>
          <w:rFonts w:ascii="Arial" w:hAnsi="Arial" w:cs="Arial"/>
          <w:color w:val="000000"/>
          <w:spacing w:val="-2"/>
          <w:sz w:val="18"/>
          <w:szCs w:val="18"/>
        </w:rPr>
        <w:t>The Group tests goodwill impairment</w:t>
      </w:r>
      <w:r w:rsidR="003A4D1C" w:rsidRPr="00332FB5">
        <w:rPr>
          <w:rFonts w:ascii="Arial" w:hAnsi="Arial" w:cs="Arial"/>
          <w:color w:val="000000"/>
          <w:spacing w:val="-2"/>
          <w:sz w:val="18"/>
          <w:szCs w:val="18"/>
        </w:rPr>
        <w:t xml:space="preserve"> annually</w:t>
      </w:r>
      <w:r w:rsidRPr="00332FB5">
        <w:rPr>
          <w:rFonts w:ascii="Arial" w:hAnsi="Arial" w:cs="Arial"/>
          <w:color w:val="000000"/>
          <w:spacing w:val="-2"/>
          <w:sz w:val="18"/>
          <w:szCs w:val="18"/>
        </w:rPr>
        <w:t xml:space="preserve">, in accordance with the accounting policy stated in </w:t>
      </w:r>
      <w:r w:rsidR="00A36C9D" w:rsidRPr="00332FB5">
        <w:rPr>
          <w:rFonts w:ascii="Arial" w:hAnsi="Arial" w:cs="Arial"/>
          <w:color w:val="000000"/>
          <w:spacing w:val="-2"/>
          <w:sz w:val="18"/>
          <w:szCs w:val="18"/>
        </w:rPr>
        <w:t>N</w:t>
      </w:r>
      <w:r w:rsidRPr="00332FB5">
        <w:rPr>
          <w:rFonts w:ascii="Arial" w:hAnsi="Arial" w:cs="Arial"/>
          <w:color w:val="000000"/>
          <w:spacing w:val="-2"/>
          <w:sz w:val="18"/>
          <w:szCs w:val="18"/>
        </w:rPr>
        <w:t>ote 2.</w:t>
      </w:r>
      <w:r w:rsidR="00A937FA" w:rsidRPr="00332FB5">
        <w:rPr>
          <w:rFonts w:ascii="Arial" w:hAnsi="Arial" w:cs="Arial"/>
          <w:color w:val="000000"/>
          <w:spacing w:val="-2"/>
          <w:sz w:val="18"/>
          <w:szCs w:val="18"/>
        </w:rPr>
        <w:t>10</w:t>
      </w:r>
      <w:r w:rsidRPr="00332FB5">
        <w:rPr>
          <w:rFonts w:ascii="Arial" w:hAnsi="Arial" w:cs="Arial"/>
          <w:color w:val="000000"/>
          <w:spacing w:val="-2"/>
          <w:sz w:val="18"/>
          <w:szCs w:val="18"/>
        </w:rPr>
        <w:t xml:space="preserve">. The </w:t>
      </w:r>
      <w:r w:rsidRPr="00332FB5">
        <w:rPr>
          <w:rFonts w:ascii="Arial" w:hAnsi="Arial" w:cs="Arial"/>
          <w:color w:val="000000"/>
          <w:spacing w:val="-9"/>
          <w:sz w:val="18"/>
          <w:szCs w:val="18"/>
        </w:rPr>
        <w:t>recoverable amounts of cash-generating units have been determined based on value-in-use calculations. These calculations</w:t>
      </w:r>
      <w:r w:rsidRPr="00332FB5">
        <w:rPr>
          <w:rFonts w:ascii="Arial" w:hAnsi="Arial" w:cs="Arial"/>
          <w:color w:val="000000"/>
          <w:spacing w:val="-2"/>
          <w:sz w:val="18"/>
          <w:szCs w:val="18"/>
        </w:rPr>
        <w:t xml:space="preserve"> require the use of estimates.</w:t>
      </w:r>
    </w:p>
    <w:p w:rsidR="008464F9" w:rsidRPr="00332FB5" w:rsidRDefault="008464F9" w:rsidP="00106C7F">
      <w:pPr>
        <w:spacing w:after="0" w:line="240" w:lineRule="auto"/>
        <w:ind w:left="540"/>
        <w:jc w:val="both"/>
        <w:rPr>
          <w:rFonts w:ascii="Arial" w:hAnsi="Arial" w:cs="Arial"/>
          <w:color w:val="000000"/>
          <w:spacing w:val="-2"/>
          <w:sz w:val="18"/>
          <w:szCs w:val="18"/>
        </w:rPr>
      </w:pPr>
    </w:p>
    <w:p w:rsidR="00B54513" w:rsidRPr="00332FB5" w:rsidRDefault="00B54513" w:rsidP="00106C7F">
      <w:pPr>
        <w:spacing w:after="0" w:line="240" w:lineRule="auto"/>
        <w:ind w:left="540"/>
        <w:jc w:val="both"/>
        <w:rPr>
          <w:rFonts w:ascii="Arial" w:hAnsi="Arial" w:cs="Arial"/>
          <w:color w:val="000000"/>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B54513" w:rsidRPr="00332FB5" w:rsidTr="00312AA3">
        <w:trPr>
          <w:trHeight w:val="386"/>
        </w:trPr>
        <w:tc>
          <w:tcPr>
            <w:tcW w:w="9461" w:type="dxa"/>
            <w:shd w:val="clear" w:color="auto" w:fill="FFA543"/>
            <w:vAlign w:val="center"/>
          </w:tcPr>
          <w:p w:rsidR="00B54513" w:rsidRPr="00332FB5" w:rsidRDefault="00B54513" w:rsidP="00312AA3">
            <w:pPr>
              <w:spacing w:after="0" w:line="240" w:lineRule="auto"/>
              <w:ind w:left="432" w:hanging="432"/>
              <w:rPr>
                <w:rFonts w:ascii="Arial" w:hAnsi="Arial" w:cs="Arial"/>
                <w:b/>
                <w:bCs/>
                <w:color w:val="FFFFFF"/>
                <w:sz w:val="18"/>
                <w:szCs w:val="18"/>
                <w:cs/>
                <w:lang w:val="en-GB"/>
              </w:rPr>
            </w:pPr>
            <w:r w:rsidRPr="00332FB5">
              <w:rPr>
                <w:rFonts w:ascii="Arial" w:hAnsi="Arial" w:cs="Arial"/>
                <w:b/>
                <w:bCs/>
                <w:color w:val="FFFFFF"/>
                <w:sz w:val="18"/>
                <w:szCs w:val="18"/>
                <w:lang w:val="en-GB"/>
              </w:rPr>
              <w:t>5</w:t>
            </w:r>
            <w:r w:rsidRPr="00332FB5">
              <w:rPr>
                <w:rFonts w:ascii="Arial" w:hAnsi="Arial" w:cs="Arial"/>
                <w:b/>
                <w:bCs/>
                <w:color w:val="FFFFFF"/>
                <w:sz w:val="18"/>
                <w:szCs w:val="18"/>
                <w:lang w:val="en-GB"/>
              </w:rPr>
              <w:tab/>
              <w:t>Capital risk management</w:t>
            </w:r>
          </w:p>
        </w:tc>
      </w:tr>
    </w:tbl>
    <w:p w:rsidR="003F6022" w:rsidRPr="00332FB5" w:rsidRDefault="003F6022" w:rsidP="00B54513">
      <w:pPr>
        <w:spacing w:after="0" w:line="240" w:lineRule="auto"/>
        <w:jc w:val="both"/>
        <w:rPr>
          <w:rFonts w:ascii="Arial" w:hAnsi="Arial" w:cs="Arial"/>
          <w:color w:val="000000"/>
          <w:spacing w:val="-2"/>
          <w:sz w:val="18"/>
          <w:szCs w:val="18"/>
        </w:rPr>
      </w:pPr>
    </w:p>
    <w:p w:rsidR="00586987" w:rsidRPr="00332FB5" w:rsidRDefault="00586987" w:rsidP="00B54513">
      <w:pPr>
        <w:spacing w:after="0" w:line="240" w:lineRule="auto"/>
        <w:jc w:val="both"/>
        <w:rPr>
          <w:rFonts w:ascii="Arial" w:hAnsi="Arial" w:cs="Arial"/>
          <w:color w:val="000000"/>
          <w:spacing w:val="-2"/>
          <w:sz w:val="18"/>
          <w:szCs w:val="18"/>
        </w:rPr>
      </w:pPr>
      <w:r w:rsidRPr="00332FB5">
        <w:rPr>
          <w:rFonts w:ascii="Arial" w:hAnsi="Arial" w:cs="Arial"/>
          <w:color w:val="000000"/>
          <w:spacing w:val="-2"/>
          <w:sz w:val="18"/>
          <w:szCs w:val="18"/>
        </w:rPr>
        <w:t>The Group’s objectives when managing capital are to safeguard the Group’s ability to continue as a going concern in order to provide returns for shareholders and benefits for other stakeholders and to maintain an optimal capital structure to reduce the cost of capital.</w:t>
      </w:r>
    </w:p>
    <w:p w:rsidR="00586987" w:rsidRPr="00332FB5" w:rsidRDefault="00586987" w:rsidP="00B54513">
      <w:pPr>
        <w:spacing w:after="0" w:line="240" w:lineRule="auto"/>
        <w:jc w:val="both"/>
        <w:rPr>
          <w:rFonts w:ascii="Arial" w:hAnsi="Arial" w:cs="Arial"/>
          <w:color w:val="000000"/>
          <w:spacing w:val="-2"/>
          <w:sz w:val="18"/>
          <w:szCs w:val="18"/>
        </w:rPr>
      </w:pPr>
    </w:p>
    <w:p w:rsidR="00586987" w:rsidRPr="00332FB5" w:rsidRDefault="00586987" w:rsidP="00B54513">
      <w:pPr>
        <w:spacing w:after="0" w:line="240" w:lineRule="auto"/>
        <w:jc w:val="both"/>
        <w:rPr>
          <w:rFonts w:ascii="Arial" w:hAnsi="Arial" w:cs="Arial"/>
          <w:color w:val="000000"/>
          <w:spacing w:val="-2"/>
          <w:sz w:val="18"/>
          <w:szCs w:val="18"/>
        </w:rPr>
      </w:pPr>
      <w:r w:rsidRPr="00332FB5">
        <w:rPr>
          <w:rFonts w:ascii="Arial" w:hAnsi="Arial" w:cs="Arial"/>
          <w:color w:val="000000"/>
          <w:spacing w:val="-2"/>
          <w:sz w:val="18"/>
          <w:szCs w:val="18"/>
        </w:rPr>
        <w:t xml:space="preserve">In order to maintain or adjust the capital structure, the Group may adjust the </w:t>
      </w:r>
      <w:proofErr w:type="gramStart"/>
      <w:r w:rsidRPr="00332FB5">
        <w:rPr>
          <w:rFonts w:ascii="Arial" w:hAnsi="Arial" w:cs="Arial"/>
          <w:color w:val="000000"/>
          <w:spacing w:val="-2"/>
          <w:sz w:val="18"/>
          <w:szCs w:val="18"/>
        </w:rPr>
        <w:t>amount</w:t>
      </w:r>
      <w:proofErr w:type="gramEnd"/>
      <w:r w:rsidRPr="00332FB5">
        <w:rPr>
          <w:rFonts w:ascii="Arial" w:hAnsi="Arial" w:cs="Arial"/>
          <w:color w:val="000000"/>
          <w:spacing w:val="-2"/>
          <w:sz w:val="18"/>
          <w:szCs w:val="18"/>
        </w:rPr>
        <w:t xml:space="preserve"> of dividends paid to shareholders, return capital to shareholders, issue new shares, or sell assets to reduce debt.</w:t>
      </w:r>
    </w:p>
    <w:p w:rsidR="001F3949" w:rsidRPr="00332FB5" w:rsidRDefault="001F3949" w:rsidP="00B54513">
      <w:pPr>
        <w:spacing w:after="0" w:line="240" w:lineRule="auto"/>
        <w:ind w:right="1800"/>
        <w:jc w:val="both"/>
        <w:rPr>
          <w:rFonts w:ascii="Arial" w:hAnsi="Arial" w:cs="Arial"/>
          <w:color w:val="000000"/>
          <w:spacing w:val="-2"/>
          <w:sz w:val="18"/>
          <w:szCs w:val="18"/>
        </w:rPr>
      </w:pPr>
    </w:p>
    <w:p w:rsidR="00B54513" w:rsidRPr="00332FB5" w:rsidRDefault="00332FB5" w:rsidP="00B54513">
      <w:pPr>
        <w:spacing w:after="0" w:line="240" w:lineRule="auto"/>
        <w:ind w:right="1800"/>
        <w:jc w:val="both"/>
        <w:rPr>
          <w:rFonts w:ascii="Arial" w:hAnsi="Arial" w:cs="Arial"/>
          <w:color w:val="000000"/>
          <w:spacing w:val="-2"/>
          <w:sz w:val="18"/>
          <w:szCs w:val="18"/>
        </w:rPr>
      </w:pPr>
      <w:r>
        <w:rPr>
          <w:rFonts w:ascii="Arial" w:hAnsi="Arial" w:cs="Arial"/>
          <w:color w:val="000000"/>
          <w:spacing w:val="-2"/>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B54513" w:rsidRPr="00332FB5" w:rsidTr="00312AA3">
        <w:trPr>
          <w:trHeight w:val="386"/>
        </w:trPr>
        <w:tc>
          <w:tcPr>
            <w:tcW w:w="9461" w:type="dxa"/>
            <w:shd w:val="clear" w:color="auto" w:fill="FFA543"/>
            <w:vAlign w:val="center"/>
          </w:tcPr>
          <w:p w:rsidR="00B54513" w:rsidRPr="00332FB5" w:rsidRDefault="00B54513" w:rsidP="00312AA3">
            <w:pPr>
              <w:spacing w:after="0" w:line="240" w:lineRule="auto"/>
              <w:ind w:left="432" w:hanging="432"/>
              <w:rPr>
                <w:rFonts w:ascii="Arial" w:hAnsi="Arial" w:cs="Arial"/>
                <w:b/>
                <w:bCs/>
                <w:color w:val="FFFFFF"/>
                <w:sz w:val="18"/>
                <w:szCs w:val="18"/>
                <w:cs/>
                <w:lang w:val="en-GB"/>
              </w:rPr>
            </w:pPr>
            <w:r w:rsidRPr="00332FB5">
              <w:rPr>
                <w:rFonts w:ascii="Arial" w:hAnsi="Arial" w:cs="Arial"/>
                <w:b/>
                <w:bCs/>
                <w:color w:val="FFFFFF"/>
                <w:sz w:val="18"/>
                <w:szCs w:val="18"/>
                <w:lang w:val="en-GB"/>
              </w:rPr>
              <w:t>6</w:t>
            </w:r>
            <w:r w:rsidRPr="00332FB5">
              <w:rPr>
                <w:rFonts w:ascii="Arial" w:hAnsi="Arial" w:cs="Arial"/>
                <w:b/>
                <w:bCs/>
                <w:color w:val="FFFFFF"/>
                <w:sz w:val="18"/>
                <w:szCs w:val="18"/>
                <w:lang w:val="en-GB"/>
              </w:rPr>
              <w:tab/>
              <w:t>Segment information</w:t>
            </w:r>
          </w:p>
        </w:tc>
      </w:tr>
    </w:tbl>
    <w:p w:rsidR="003F6022" w:rsidRPr="00332FB5" w:rsidRDefault="003F6022" w:rsidP="00B54513">
      <w:pPr>
        <w:spacing w:after="0" w:line="240" w:lineRule="auto"/>
        <w:ind w:right="1800"/>
        <w:jc w:val="both"/>
        <w:rPr>
          <w:rFonts w:ascii="Arial" w:hAnsi="Arial" w:cs="Arial"/>
          <w:color w:val="000000"/>
          <w:sz w:val="18"/>
          <w:szCs w:val="18"/>
          <w:lang w:val="en-GB"/>
        </w:rPr>
      </w:pPr>
    </w:p>
    <w:p w:rsidR="00B54513" w:rsidRPr="00332FB5" w:rsidRDefault="004C70E7" w:rsidP="00B54513">
      <w:pPr>
        <w:spacing w:after="0" w:line="240" w:lineRule="auto"/>
        <w:jc w:val="both"/>
        <w:rPr>
          <w:rFonts w:ascii="Arial" w:hAnsi="Arial" w:cs="Arial"/>
          <w:color w:val="000000"/>
          <w:spacing w:val="-2"/>
          <w:sz w:val="18"/>
          <w:szCs w:val="18"/>
          <w:lang w:val="en-GB"/>
        </w:rPr>
      </w:pPr>
      <w:r w:rsidRPr="00332FB5">
        <w:rPr>
          <w:rFonts w:ascii="Arial" w:hAnsi="Arial" w:cs="Arial"/>
          <w:color w:val="000000"/>
          <w:spacing w:val="-2"/>
          <w:sz w:val="18"/>
          <w:szCs w:val="18"/>
          <w:lang w:val="en-GB"/>
        </w:rPr>
        <w:t xml:space="preserve">The principal activities of the Group are development of real estate for sale and construction services in Thailand. The chief operating decision-maker reviews operating results in the same dimension as presented on the </w:t>
      </w:r>
      <w:r w:rsidR="00221147" w:rsidRPr="00332FB5">
        <w:rPr>
          <w:rFonts w:ascii="Arial" w:hAnsi="Arial" w:cs="Arial"/>
          <w:color w:val="000000"/>
          <w:spacing w:val="-2"/>
          <w:sz w:val="18"/>
          <w:szCs w:val="18"/>
          <w:lang w:val="en-GB"/>
        </w:rPr>
        <w:t>financial statements</w:t>
      </w:r>
      <w:r w:rsidRPr="00332FB5">
        <w:rPr>
          <w:rFonts w:ascii="Arial" w:hAnsi="Arial" w:cs="Arial"/>
          <w:color w:val="000000"/>
          <w:spacing w:val="-2"/>
          <w:sz w:val="18"/>
          <w:szCs w:val="18"/>
          <w:lang w:val="en-GB"/>
        </w:rPr>
        <w:t>.</w:t>
      </w:r>
    </w:p>
    <w:p w:rsidR="00A36C9D" w:rsidRPr="00332FB5" w:rsidRDefault="00A36C9D" w:rsidP="00B54513">
      <w:pPr>
        <w:spacing w:after="0" w:line="240" w:lineRule="auto"/>
        <w:jc w:val="both"/>
        <w:rPr>
          <w:rFonts w:ascii="Arial" w:hAnsi="Arial" w:cs="Arial"/>
          <w:color w:val="000000"/>
          <w:spacing w:val="-2"/>
          <w:sz w:val="18"/>
          <w:szCs w:val="18"/>
          <w:lang w:val="en-GB"/>
        </w:rPr>
      </w:pPr>
    </w:p>
    <w:p w:rsidR="00A36C9D" w:rsidRPr="00332FB5" w:rsidRDefault="00A36C9D" w:rsidP="00B54513">
      <w:pPr>
        <w:spacing w:after="0" w:line="240" w:lineRule="auto"/>
        <w:jc w:val="both"/>
        <w:rPr>
          <w:rFonts w:ascii="Arial" w:hAnsi="Arial" w:cs="Arial"/>
          <w:color w:val="000000"/>
          <w:spacing w:val="-2"/>
          <w:sz w:val="18"/>
          <w:szCs w:val="18"/>
          <w:lang w:val="en-GB"/>
        </w:rPr>
      </w:pPr>
      <w:r w:rsidRPr="00332FB5">
        <w:rPr>
          <w:rFonts w:ascii="Arial" w:hAnsi="Arial" w:cs="Arial"/>
          <w:color w:val="000000"/>
          <w:spacing w:val="-2"/>
          <w:sz w:val="18"/>
          <w:szCs w:val="18"/>
          <w:lang w:val="en-GB"/>
        </w:rPr>
        <w:t>The Group discloses additional segment information in Note 35.</w:t>
      </w:r>
    </w:p>
    <w:p w:rsidR="00D556ED" w:rsidRPr="00332FB5" w:rsidRDefault="00D556ED" w:rsidP="00B54513">
      <w:pPr>
        <w:spacing w:after="0" w:line="240" w:lineRule="auto"/>
        <w:jc w:val="both"/>
        <w:rPr>
          <w:rFonts w:ascii="Arial" w:hAnsi="Arial" w:cs="Arial"/>
          <w:color w:val="000000"/>
          <w:spacing w:val="-2"/>
          <w:sz w:val="18"/>
          <w:szCs w:val="18"/>
          <w:lang w:val="en-GB"/>
        </w:rPr>
      </w:pPr>
    </w:p>
    <w:p w:rsidR="00D556ED" w:rsidRPr="00332FB5" w:rsidRDefault="00D556ED" w:rsidP="00B54513">
      <w:pPr>
        <w:spacing w:after="0" w:line="240" w:lineRule="auto"/>
        <w:jc w:val="both"/>
        <w:rPr>
          <w:rFonts w:ascii="Arial" w:hAnsi="Arial" w:cs="Arial"/>
          <w:color w:val="000000"/>
          <w:spacing w:val="-2"/>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B54513" w:rsidRPr="00332FB5" w:rsidTr="00312AA3">
        <w:trPr>
          <w:trHeight w:val="386"/>
        </w:trPr>
        <w:tc>
          <w:tcPr>
            <w:tcW w:w="9461" w:type="dxa"/>
            <w:shd w:val="clear" w:color="auto" w:fill="FFA543"/>
            <w:vAlign w:val="center"/>
          </w:tcPr>
          <w:p w:rsidR="00B54513" w:rsidRPr="00332FB5" w:rsidRDefault="00B54513" w:rsidP="00312AA3">
            <w:pPr>
              <w:spacing w:after="0" w:line="240" w:lineRule="auto"/>
              <w:ind w:left="432" w:hanging="432"/>
              <w:rPr>
                <w:rFonts w:ascii="Arial" w:hAnsi="Arial" w:cs="Arial"/>
                <w:b/>
                <w:bCs/>
                <w:color w:val="FFFFFF"/>
                <w:sz w:val="18"/>
                <w:szCs w:val="18"/>
                <w:cs/>
                <w:lang w:val="en-GB"/>
              </w:rPr>
            </w:pPr>
            <w:r w:rsidRPr="00332FB5">
              <w:rPr>
                <w:rFonts w:ascii="Arial" w:hAnsi="Arial" w:cs="Arial"/>
                <w:color w:val="000000"/>
                <w:spacing w:val="-2"/>
                <w:sz w:val="18"/>
                <w:szCs w:val="18"/>
                <w:lang w:val="en-GB"/>
              </w:rPr>
              <w:br w:type="page"/>
            </w:r>
            <w:r w:rsidRPr="00332FB5">
              <w:rPr>
                <w:rFonts w:ascii="Arial" w:hAnsi="Arial" w:cs="Arial"/>
                <w:b/>
                <w:bCs/>
                <w:color w:val="FFFFFF"/>
                <w:sz w:val="18"/>
                <w:szCs w:val="18"/>
                <w:lang w:val="en-GB"/>
              </w:rPr>
              <w:t>7</w:t>
            </w:r>
            <w:r w:rsidRPr="00332FB5">
              <w:rPr>
                <w:rFonts w:ascii="Arial" w:hAnsi="Arial" w:cs="Arial"/>
                <w:b/>
                <w:bCs/>
                <w:color w:val="FFFFFF"/>
                <w:sz w:val="18"/>
                <w:szCs w:val="18"/>
                <w:lang w:val="en-GB"/>
              </w:rPr>
              <w:tab/>
              <w:t>Cash and cash equivalents</w:t>
            </w:r>
          </w:p>
        </w:tc>
      </w:tr>
    </w:tbl>
    <w:p w:rsidR="008D34AD" w:rsidRPr="00332FB5" w:rsidRDefault="008D34AD" w:rsidP="00D556ED">
      <w:pPr>
        <w:spacing w:after="0" w:line="240" w:lineRule="auto"/>
        <w:jc w:val="thaiDistribute"/>
        <w:rPr>
          <w:rFonts w:ascii="Arial" w:hAnsi="Arial" w:cs="Arial"/>
          <w:color w:val="000000"/>
          <w:sz w:val="18"/>
          <w:szCs w:val="18"/>
        </w:rPr>
      </w:pPr>
    </w:p>
    <w:tbl>
      <w:tblPr>
        <w:tblW w:w="9446" w:type="dxa"/>
        <w:tblInd w:w="116" w:type="dxa"/>
        <w:tblLayout w:type="fixed"/>
        <w:tblLook w:val="0000" w:firstRow="0" w:lastRow="0" w:firstColumn="0" w:lastColumn="0" w:noHBand="0" w:noVBand="0"/>
      </w:tblPr>
      <w:tblGrid>
        <w:gridCol w:w="4262"/>
        <w:gridCol w:w="1296"/>
        <w:gridCol w:w="1296"/>
        <w:gridCol w:w="1296"/>
        <w:gridCol w:w="1296"/>
      </w:tblGrid>
      <w:tr w:rsidR="00785492" w:rsidRPr="00332FB5" w:rsidTr="00CE3188">
        <w:trPr>
          <w:cantSplit/>
          <w:trHeight w:val="20"/>
        </w:trPr>
        <w:tc>
          <w:tcPr>
            <w:tcW w:w="4262" w:type="dxa"/>
            <w:vAlign w:val="bottom"/>
          </w:tcPr>
          <w:p w:rsidR="00785492" w:rsidRPr="00332FB5" w:rsidRDefault="00785492" w:rsidP="00B54513">
            <w:pPr>
              <w:spacing w:after="0" w:line="240" w:lineRule="auto"/>
              <w:ind w:left="-12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rsidR="00785492" w:rsidRPr="00332FB5" w:rsidRDefault="00785492" w:rsidP="00CE3188">
            <w:pPr>
              <w:spacing w:after="0" w:line="240" w:lineRule="auto"/>
              <w:ind w:right="-72"/>
              <w:jc w:val="center"/>
              <w:rPr>
                <w:rFonts w:ascii="Arial" w:hAnsi="Arial" w:cs="Arial"/>
                <w:b/>
                <w:bCs/>
                <w:color w:val="000000"/>
                <w:sz w:val="18"/>
                <w:szCs w:val="18"/>
                <w:lang w:val="en-GB"/>
              </w:rPr>
            </w:pPr>
            <w:r w:rsidRPr="00332FB5">
              <w:rPr>
                <w:rFonts w:ascii="Arial" w:hAnsi="Arial" w:cs="Arial"/>
                <w:b/>
                <w:bCs/>
                <w:color w:val="000000"/>
                <w:sz w:val="18"/>
                <w:szCs w:val="18"/>
                <w:lang w:val="en-GB"/>
              </w:rPr>
              <w:t xml:space="preserve">Consolidated </w:t>
            </w:r>
          </w:p>
          <w:p w:rsidR="00785492" w:rsidRPr="00332FB5" w:rsidRDefault="00785492" w:rsidP="00CE3188">
            <w:pPr>
              <w:spacing w:after="0" w:line="240" w:lineRule="auto"/>
              <w:ind w:right="-72"/>
              <w:jc w:val="center"/>
              <w:rPr>
                <w:rFonts w:ascii="Arial" w:hAnsi="Arial" w:cs="Arial"/>
                <w:b/>
                <w:bCs/>
                <w:color w:val="000000"/>
                <w:sz w:val="18"/>
                <w:szCs w:val="18"/>
              </w:rPr>
            </w:pPr>
            <w:r w:rsidRPr="00332FB5">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rsidR="00785492" w:rsidRPr="00332FB5" w:rsidRDefault="00785492" w:rsidP="00CE3188">
            <w:pPr>
              <w:spacing w:after="0" w:line="240" w:lineRule="auto"/>
              <w:ind w:right="-72"/>
              <w:jc w:val="center"/>
              <w:rPr>
                <w:rFonts w:ascii="Arial" w:hAnsi="Arial" w:cs="Arial"/>
                <w:b/>
                <w:bCs/>
                <w:color w:val="000000"/>
                <w:sz w:val="18"/>
                <w:szCs w:val="18"/>
                <w:lang w:val="en-GB"/>
              </w:rPr>
            </w:pPr>
            <w:r w:rsidRPr="00332FB5">
              <w:rPr>
                <w:rFonts w:ascii="Arial" w:hAnsi="Arial" w:cs="Arial"/>
                <w:b/>
                <w:bCs/>
                <w:color w:val="000000"/>
                <w:sz w:val="18"/>
                <w:szCs w:val="18"/>
                <w:lang w:val="en-GB"/>
              </w:rPr>
              <w:t xml:space="preserve">Separate </w:t>
            </w:r>
          </w:p>
          <w:p w:rsidR="00785492" w:rsidRPr="00332FB5" w:rsidRDefault="00785492" w:rsidP="00CE3188">
            <w:pPr>
              <w:spacing w:after="0" w:line="240" w:lineRule="auto"/>
              <w:ind w:right="-72"/>
              <w:jc w:val="center"/>
              <w:rPr>
                <w:rFonts w:ascii="Arial" w:hAnsi="Arial" w:cs="Arial"/>
                <w:b/>
                <w:bCs/>
                <w:color w:val="000000"/>
                <w:sz w:val="18"/>
                <w:szCs w:val="18"/>
              </w:rPr>
            </w:pPr>
            <w:r w:rsidRPr="00332FB5">
              <w:rPr>
                <w:rFonts w:ascii="Arial" w:hAnsi="Arial" w:cs="Arial"/>
                <w:b/>
                <w:bCs/>
                <w:color w:val="000000"/>
                <w:sz w:val="18"/>
                <w:szCs w:val="18"/>
                <w:lang w:val="en-GB"/>
              </w:rPr>
              <w:t>financial statements</w:t>
            </w:r>
          </w:p>
        </w:tc>
      </w:tr>
      <w:tr w:rsidR="008D0D95" w:rsidRPr="00332FB5" w:rsidTr="00CE3188">
        <w:trPr>
          <w:cantSplit/>
          <w:trHeight w:val="20"/>
        </w:trPr>
        <w:tc>
          <w:tcPr>
            <w:tcW w:w="4262" w:type="dxa"/>
            <w:vAlign w:val="bottom"/>
          </w:tcPr>
          <w:p w:rsidR="008D0D95" w:rsidRPr="00332FB5" w:rsidRDefault="008D0D95" w:rsidP="00B54513">
            <w:pPr>
              <w:spacing w:after="0" w:line="240" w:lineRule="auto"/>
              <w:ind w:left="-120"/>
              <w:rPr>
                <w:rFonts w:ascii="Arial" w:hAnsi="Arial" w:cs="Arial"/>
                <w:b/>
                <w:bCs/>
                <w:color w:val="000000"/>
                <w:sz w:val="18"/>
                <w:szCs w:val="18"/>
                <w:rtl/>
                <w:cs/>
              </w:rPr>
            </w:pPr>
          </w:p>
        </w:tc>
        <w:tc>
          <w:tcPr>
            <w:tcW w:w="1296" w:type="dxa"/>
            <w:tcBorders>
              <w:top w:val="single" w:sz="4" w:space="0" w:color="auto"/>
            </w:tcBorders>
            <w:vAlign w:val="bottom"/>
          </w:tcPr>
          <w:p w:rsidR="008D0D95" w:rsidRPr="00332FB5" w:rsidRDefault="008D0D95" w:rsidP="00CE3188">
            <w:pPr>
              <w:spacing w:after="0" w:line="240" w:lineRule="auto"/>
              <w:ind w:right="-72"/>
              <w:jc w:val="right"/>
              <w:rPr>
                <w:rFonts w:ascii="Arial" w:hAnsi="Arial" w:cs="Arial"/>
                <w:b/>
                <w:bCs/>
                <w:color w:val="000000"/>
                <w:sz w:val="18"/>
                <w:szCs w:val="18"/>
                <w:lang w:val="en-GB"/>
              </w:rPr>
            </w:pPr>
            <w:r w:rsidRPr="00332FB5">
              <w:rPr>
                <w:rFonts w:ascii="Arial" w:hAnsi="Arial" w:cs="Arial"/>
                <w:b/>
                <w:bCs/>
                <w:color w:val="000000"/>
                <w:sz w:val="18"/>
                <w:szCs w:val="18"/>
                <w:lang w:val="en-GB"/>
              </w:rPr>
              <w:t>2019</w:t>
            </w:r>
          </w:p>
        </w:tc>
        <w:tc>
          <w:tcPr>
            <w:tcW w:w="1296" w:type="dxa"/>
            <w:tcBorders>
              <w:top w:val="single" w:sz="4" w:space="0" w:color="auto"/>
            </w:tcBorders>
            <w:vAlign w:val="bottom"/>
          </w:tcPr>
          <w:p w:rsidR="008D0D95" w:rsidRPr="00332FB5" w:rsidRDefault="008D0D95" w:rsidP="00CE3188">
            <w:pPr>
              <w:spacing w:after="0" w:line="240" w:lineRule="auto"/>
              <w:ind w:right="-72"/>
              <w:jc w:val="right"/>
              <w:rPr>
                <w:rFonts w:ascii="Arial" w:hAnsi="Arial" w:cs="Arial"/>
                <w:b/>
                <w:bCs/>
                <w:color w:val="000000"/>
                <w:sz w:val="18"/>
                <w:szCs w:val="18"/>
                <w:lang w:val="en-GB"/>
              </w:rPr>
            </w:pPr>
            <w:r w:rsidRPr="00332FB5">
              <w:rPr>
                <w:rFonts w:ascii="Arial" w:hAnsi="Arial" w:cs="Arial"/>
                <w:b/>
                <w:bCs/>
                <w:color w:val="000000"/>
                <w:sz w:val="18"/>
                <w:szCs w:val="18"/>
                <w:lang w:val="en-GB"/>
              </w:rPr>
              <w:t>2018</w:t>
            </w:r>
          </w:p>
        </w:tc>
        <w:tc>
          <w:tcPr>
            <w:tcW w:w="1296" w:type="dxa"/>
            <w:tcBorders>
              <w:top w:val="single" w:sz="4" w:space="0" w:color="auto"/>
            </w:tcBorders>
            <w:vAlign w:val="bottom"/>
          </w:tcPr>
          <w:p w:rsidR="008D0D95" w:rsidRPr="00332FB5" w:rsidRDefault="008D0D95" w:rsidP="00CE3188">
            <w:pPr>
              <w:spacing w:after="0" w:line="240" w:lineRule="auto"/>
              <w:ind w:right="-72"/>
              <w:jc w:val="right"/>
              <w:rPr>
                <w:rFonts w:ascii="Arial" w:hAnsi="Arial" w:cs="Arial"/>
                <w:b/>
                <w:bCs/>
                <w:color w:val="000000"/>
                <w:sz w:val="18"/>
                <w:szCs w:val="18"/>
                <w:lang w:val="en-GB"/>
              </w:rPr>
            </w:pPr>
            <w:r w:rsidRPr="00332FB5">
              <w:rPr>
                <w:rFonts w:ascii="Arial" w:hAnsi="Arial" w:cs="Arial"/>
                <w:b/>
                <w:bCs/>
                <w:color w:val="000000"/>
                <w:sz w:val="18"/>
                <w:szCs w:val="18"/>
                <w:lang w:val="en-GB"/>
              </w:rPr>
              <w:t>2019</w:t>
            </w:r>
          </w:p>
        </w:tc>
        <w:tc>
          <w:tcPr>
            <w:tcW w:w="1296" w:type="dxa"/>
            <w:tcBorders>
              <w:top w:val="single" w:sz="4" w:space="0" w:color="auto"/>
            </w:tcBorders>
            <w:vAlign w:val="bottom"/>
          </w:tcPr>
          <w:p w:rsidR="008D0D95" w:rsidRPr="00332FB5" w:rsidRDefault="008D0D95" w:rsidP="00CE3188">
            <w:pPr>
              <w:spacing w:after="0" w:line="240" w:lineRule="auto"/>
              <w:ind w:right="-72"/>
              <w:jc w:val="right"/>
              <w:rPr>
                <w:rFonts w:ascii="Arial" w:hAnsi="Arial" w:cs="Arial"/>
                <w:b/>
                <w:bCs/>
                <w:color w:val="000000"/>
                <w:sz w:val="18"/>
                <w:szCs w:val="18"/>
                <w:lang w:val="en-GB"/>
              </w:rPr>
            </w:pPr>
            <w:r w:rsidRPr="00332FB5">
              <w:rPr>
                <w:rFonts w:ascii="Arial" w:hAnsi="Arial" w:cs="Arial"/>
                <w:b/>
                <w:bCs/>
                <w:color w:val="000000"/>
                <w:sz w:val="18"/>
                <w:szCs w:val="18"/>
                <w:lang w:val="en-GB"/>
              </w:rPr>
              <w:t>2018</w:t>
            </w:r>
          </w:p>
        </w:tc>
      </w:tr>
      <w:tr w:rsidR="0053220F" w:rsidRPr="00332FB5" w:rsidTr="00CE3188">
        <w:trPr>
          <w:cantSplit/>
          <w:trHeight w:val="20"/>
        </w:trPr>
        <w:tc>
          <w:tcPr>
            <w:tcW w:w="4262" w:type="dxa"/>
            <w:vAlign w:val="bottom"/>
          </w:tcPr>
          <w:p w:rsidR="0053220F" w:rsidRPr="00332FB5" w:rsidRDefault="0053220F" w:rsidP="00B54513">
            <w:pPr>
              <w:spacing w:after="0" w:line="240" w:lineRule="auto"/>
              <w:ind w:left="-120"/>
              <w:rPr>
                <w:rFonts w:ascii="Arial" w:hAnsi="Arial" w:cs="Arial"/>
                <w:b/>
                <w:bCs/>
                <w:color w:val="000000"/>
                <w:sz w:val="18"/>
                <w:szCs w:val="18"/>
                <w:rtl/>
                <w:cs/>
              </w:rPr>
            </w:pPr>
          </w:p>
        </w:tc>
        <w:tc>
          <w:tcPr>
            <w:tcW w:w="1296" w:type="dxa"/>
            <w:tcBorders>
              <w:bottom w:val="single" w:sz="4" w:space="0" w:color="auto"/>
            </w:tcBorders>
            <w:vAlign w:val="bottom"/>
          </w:tcPr>
          <w:p w:rsidR="0053220F" w:rsidRPr="00332FB5" w:rsidRDefault="0053220F" w:rsidP="00CE3188">
            <w:pPr>
              <w:spacing w:after="0" w:line="240" w:lineRule="auto"/>
              <w:ind w:right="-72"/>
              <w:jc w:val="right"/>
              <w:rPr>
                <w:rFonts w:ascii="Arial" w:hAnsi="Arial" w:cs="Arial"/>
                <w:b/>
                <w:bCs/>
                <w:color w:val="000000"/>
                <w:sz w:val="18"/>
                <w:szCs w:val="18"/>
              </w:rPr>
            </w:pPr>
            <w:r w:rsidRPr="00332FB5">
              <w:rPr>
                <w:rFonts w:ascii="Arial" w:hAnsi="Arial" w:cs="Arial"/>
                <w:b/>
                <w:bCs/>
                <w:color w:val="000000"/>
                <w:sz w:val="18"/>
                <w:szCs w:val="18"/>
              </w:rPr>
              <w:t>Baht</w:t>
            </w:r>
          </w:p>
        </w:tc>
        <w:tc>
          <w:tcPr>
            <w:tcW w:w="1296" w:type="dxa"/>
            <w:tcBorders>
              <w:bottom w:val="single" w:sz="4" w:space="0" w:color="auto"/>
            </w:tcBorders>
            <w:vAlign w:val="bottom"/>
          </w:tcPr>
          <w:p w:rsidR="0053220F" w:rsidRPr="00332FB5" w:rsidRDefault="0053220F" w:rsidP="00CE3188">
            <w:pPr>
              <w:spacing w:after="0" w:line="240" w:lineRule="auto"/>
              <w:ind w:right="-72"/>
              <w:jc w:val="right"/>
              <w:rPr>
                <w:rFonts w:ascii="Arial" w:hAnsi="Arial" w:cs="Arial"/>
                <w:b/>
                <w:bCs/>
                <w:color w:val="000000"/>
                <w:sz w:val="18"/>
                <w:szCs w:val="18"/>
              </w:rPr>
            </w:pPr>
            <w:r w:rsidRPr="00332FB5">
              <w:rPr>
                <w:rFonts w:ascii="Arial" w:hAnsi="Arial" w:cs="Arial"/>
                <w:b/>
                <w:bCs/>
                <w:color w:val="000000"/>
                <w:sz w:val="18"/>
                <w:szCs w:val="18"/>
              </w:rPr>
              <w:t>Baht</w:t>
            </w:r>
          </w:p>
        </w:tc>
        <w:tc>
          <w:tcPr>
            <w:tcW w:w="1296" w:type="dxa"/>
            <w:tcBorders>
              <w:bottom w:val="single" w:sz="4" w:space="0" w:color="auto"/>
            </w:tcBorders>
            <w:vAlign w:val="bottom"/>
          </w:tcPr>
          <w:p w:rsidR="0053220F" w:rsidRPr="00332FB5" w:rsidRDefault="0053220F" w:rsidP="00CE3188">
            <w:pPr>
              <w:spacing w:after="0" w:line="240" w:lineRule="auto"/>
              <w:ind w:right="-72"/>
              <w:jc w:val="right"/>
              <w:rPr>
                <w:rFonts w:ascii="Arial" w:hAnsi="Arial" w:cs="Arial"/>
                <w:b/>
                <w:bCs/>
                <w:color w:val="000000"/>
                <w:sz w:val="18"/>
                <w:szCs w:val="18"/>
              </w:rPr>
            </w:pPr>
            <w:r w:rsidRPr="00332FB5">
              <w:rPr>
                <w:rFonts w:ascii="Arial" w:hAnsi="Arial" w:cs="Arial"/>
                <w:b/>
                <w:bCs/>
                <w:color w:val="000000"/>
                <w:sz w:val="18"/>
                <w:szCs w:val="18"/>
              </w:rPr>
              <w:t>Baht</w:t>
            </w:r>
          </w:p>
        </w:tc>
        <w:tc>
          <w:tcPr>
            <w:tcW w:w="1296" w:type="dxa"/>
            <w:tcBorders>
              <w:bottom w:val="single" w:sz="4" w:space="0" w:color="auto"/>
            </w:tcBorders>
            <w:vAlign w:val="bottom"/>
          </w:tcPr>
          <w:p w:rsidR="0053220F" w:rsidRPr="00332FB5" w:rsidRDefault="0053220F" w:rsidP="00CE3188">
            <w:pPr>
              <w:spacing w:after="0" w:line="240" w:lineRule="auto"/>
              <w:ind w:right="-72"/>
              <w:jc w:val="right"/>
              <w:rPr>
                <w:rFonts w:ascii="Arial" w:hAnsi="Arial" w:cs="Arial"/>
                <w:b/>
                <w:bCs/>
                <w:color w:val="000000"/>
                <w:sz w:val="18"/>
                <w:szCs w:val="18"/>
              </w:rPr>
            </w:pPr>
            <w:r w:rsidRPr="00332FB5">
              <w:rPr>
                <w:rFonts w:ascii="Arial" w:hAnsi="Arial" w:cs="Arial"/>
                <w:b/>
                <w:bCs/>
                <w:color w:val="000000"/>
                <w:sz w:val="18"/>
                <w:szCs w:val="18"/>
              </w:rPr>
              <w:t>Baht</w:t>
            </w:r>
          </w:p>
        </w:tc>
      </w:tr>
      <w:tr w:rsidR="0053220F" w:rsidRPr="00332FB5" w:rsidTr="00734619">
        <w:trPr>
          <w:cantSplit/>
          <w:trHeight w:val="20"/>
        </w:trPr>
        <w:tc>
          <w:tcPr>
            <w:tcW w:w="4262" w:type="dxa"/>
            <w:vAlign w:val="bottom"/>
          </w:tcPr>
          <w:p w:rsidR="0053220F" w:rsidRPr="00332FB5" w:rsidRDefault="0053220F" w:rsidP="00B54513">
            <w:pPr>
              <w:spacing w:after="0" w:line="240" w:lineRule="auto"/>
              <w:ind w:left="-120"/>
              <w:rPr>
                <w:rFonts w:ascii="Arial" w:hAnsi="Arial" w:cs="Arial"/>
                <w:color w:val="000000"/>
                <w:sz w:val="18"/>
                <w:szCs w:val="18"/>
                <w:rtl/>
                <w:cs/>
              </w:rPr>
            </w:pPr>
          </w:p>
        </w:tc>
        <w:tc>
          <w:tcPr>
            <w:tcW w:w="1296" w:type="dxa"/>
            <w:tcBorders>
              <w:top w:val="single" w:sz="4" w:space="0" w:color="auto"/>
            </w:tcBorders>
            <w:shd w:val="clear" w:color="auto" w:fill="FAFAFA"/>
            <w:vAlign w:val="bottom"/>
          </w:tcPr>
          <w:p w:rsidR="0053220F" w:rsidRPr="00332FB5" w:rsidRDefault="0053220F" w:rsidP="00CE3188">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rsidR="0053220F" w:rsidRPr="00332FB5" w:rsidRDefault="0053220F" w:rsidP="00CE3188">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rsidR="0053220F" w:rsidRPr="00332FB5" w:rsidRDefault="0053220F" w:rsidP="00CE3188">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rsidR="0053220F" w:rsidRPr="00332FB5" w:rsidRDefault="0053220F" w:rsidP="00CE3188">
            <w:pPr>
              <w:spacing w:after="0" w:line="240" w:lineRule="auto"/>
              <w:ind w:right="-72"/>
              <w:jc w:val="right"/>
              <w:rPr>
                <w:rFonts w:ascii="Arial" w:hAnsi="Arial" w:cs="Arial"/>
                <w:color w:val="000000"/>
                <w:sz w:val="18"/>
                <w:szCs w:val="18"/>
              </w:rPr>
            </w:pPr>
          </w:p>
        </w:tc>
      </w:tr>
      <w:tr w:rsidR="00E03437" w:rsidRPr="00332FB5" w:rsidTr="00734619">
        <w:trPr>
          <w:cantSplit/>
          <w:trHeight w:val="20"/>
        </w:trPr>
        <w:tc>
          <w:tcPr>
            <w:tcW w:w="4262" w:type="dxa"/>
            <w:vAlign w:val="bottom"/>
          </w:tcPr>
          <w:p w:rsidR="00E03437" w:rsidRPr="00332FB5" w:rsidRDefault="00E03437" w:rsidP="00E03437">
            <w:pPr>
              <w:tabs>
                <w:tab w:val="left" w:pos="1080"/>
              </w:tabs>
              <w:spacing w:after="0" w:line="240" w:lineRule="auto"/>
              <w:ind w:left="-120"/>
              <w:jc w:val="thaiDistribute"/>
              <w:rPr>
                <w:rFonts w:ascii="Arial" w:hAnsi="Arial" w:cs="Arial"/>
                <w:color w:val="000000"/>
                <w:sz w:val="18"/>
                <w:szCs w:val="18"/>
                <w:rtl/>
                <w:cs/>
              </w:rPr>
            </w:pPr>
            <w:r w:rsidRPr="00332FB5">
              <w:rPr>
                <w:rFonts w:ascii="Arial" w:hAnsi="Arial" w:cs="Arial"/>
                <w:color w:val="000000"/>
                <w:sz w:val="18"/>
                <w:szCs w:val="18"/>
              </w:rPr>
              <w:t>Cash on hand</w:t>
            </w:r>
          </w:p>
        </w:tc>
        <w:tc>
          <w:tcPr>
            <w:tcW w:w="1296" w:type="dxa"/>
            <w:shd w:val="clear" w:color="auto" w:fill="FAFAFA"/>
            <w:vAlign w:val="bottom"/>
          </w:tcPr>
          <w:p w:rsidR="00E03437" w:rsidRPr="00332FB5" w:rsidRDefault="00E03437" w:rsidP="00E03437">
            <w:pPr>
              <w:spacing w:after="0" w:line="240" w:lineRule="auto"/>
              <w:ind w:right="-72"/>
              <w:jc w:val="right"/>
              <w:rPr>
                <w:rFonts w:ascii="Arial" w:hAnsi="Arial" w:cs="Arial"/>
                <w:color w:val="000000"/>
                <w:sz w:val="18"/>
                <w:szCs w:val="18"/>
                <w:lang w:val="en-GB"/>
              </w:rPr>
            </w:pPr>
            <w:r w:rsidRPr="00332FB5">
              <w:rPr>
                <w:rFonts w:ascii="Arial" w:hAnsi="Arial" w:cs="Arial"/>
                <w:color w:val="000000"/>
                <w:sz w:val="18"/>
                <w:szCs w:val="18"/>
                <w:lang w:val="en-GB"/>
              </w:rPr>
              <w:t>2,481,200</w:t>
            </w:r>
          </w:p>
        </w:tc>
        <w:tc>
          <w:tcPr>
            <w:tcW w:w="1296" w:type="dxa"/>
            <w:vAlign w:val="bottom"/>
          </w:tcPr>
          <w:p w:rsidR="00E03437" w:rsidRPr="00332FB5" w:rsidRDefault="00E03437" w:rsidP="00E03437">
            <w:pPr>
              <w:spacing w:after="0" w:line="240" w:lineRule="auto"/>
              <w:ind w:right="-72"/>
              <w:jc w:val="right"/>
              <w:rPr>
                <w:rFonts w:ascii="Arial" w:hAnsi="Arial" w:cs="Arial"/>
                <w:color w:val="000000"/>
                <w:sz w:val="18"/>
                <w:szCs w:val="18"/>
                <w:lang w:val="en-GB"/>
              </w:rPr>
            </w:pPr>
            <w:r w:rsidRPr="00332FB5">
              <w:rPr>
                <w:rFonts w:ascii="Arial" w:hAnsi="Arial" w:cs="Arial"/>
                <w:color w:val="000000"/>
                <w:sz w:val="18"/>
                <w:szCs w:val="18"/>
                <w:lang w:val="en-GB"/>
              </w:rPr>
              <w:t>711,192</w:t>
            </w:r>
          </w:p>
        </w:tc>
        <w:tc>
          <w:tcPr>
            <w:tcW w:w="1296" w:type="dxa"/>
            <w:shd w:val="clear" w:color="auto" w:fill="FAFAFA"/>
            <w:vAlign w:val="bottom"/>
          </w:tcPr>
          <w:p w:rsidR="00E03437" w:rsidRPr="00332FB5" w:rsidRDefault="00E03437" w:rsidP="00E03437">
            <w:pPr>
              <w:spacing w:after="0" w:line="240" w:lineRule="auto"/>
              <w:ind w:right="-72"/>
              <w:jc w:val="right"/>
              <w:rPr>
                <w:rFonts w:ascii="Arial" w:hAnsi="Arial" w:cs="Arial"/>
                <w:color w:val="000000"/>
                <w:sz w:val="18"/>
                <w:szCs w:val="18"/>
                <w:lang w:val="en-GB"/>
              </w:rPr>
            </w:pPr>
            <w:r w:rsidRPr="00332FB5">
              <w:rPr>
                <w:rFonts w:ascii="Arial" w:hAnsi="Arial" w:cs="Arial"/>
                <w:color w:val="000000"/>
                <w:sz w:val="18"/>
                <w:szCs w:val="18"/>
                <w:lang w:val="en-GB"/>
              </w:rPr>
              <w:t>172,970</w:t>
            </w:r>
          </w:p>
        </w:tc>
        <w:tc>
          <w:tcPr>
            <w:tcW w:w="1296" w:type="dxa"/>
            <w:vAlign w:val="bottom"/>
          </w:tcPr>
          <w:p w:rsidR="00E03437" w:rsidRPr="00332FB5" w:rsidRDefault="00E03437" w:rsidP="00E03437">
            <w:pPr>
              <w:spacing w:after="0" w:line="240" w:lineRule="auto"/>
              <w:ind w:right="-72"/>
              <w:jc w:val="right"/>
              <w:rPr>
                <w:rFonts w:ascii="Arial" w:hAnsi="Arial" w:cs="Arial"/>
                <w:color w:val="000000"/>
                <w:sz w:val="18"/>
                <w:szCs w:val="18"/>
                <w:lang w:val="en-GB"/>
              </w:rPr>
            </w:pPr>
            <w:r w:rsidRPr="00332FB5">
              <w:rPr>
                <w:rFonts w:ascii="Arial" w:hAnsi="Arial" w:cs="Arial"/>
                <w:color w:val="000000"/>
                <w:sz w:val="18"/>
                <w:szCs w:val="18"/>
                <w:lang w:val="en-GB"/>
              </w:rPr>
              <w:t>257,338</w:t>
            </w:r>
          </w:p>
        </w:tc>
      </w:tr>
      <w:tr w:rsidR="00E03437" w:rsidRPr="00332FB5" w:rsidTr="00734619">
        <w:trPr>
          <w:cantSplit/>
          <w:trHeight w:val="20"/>
        </w:trPr>
        <w:tc>
          <w:tcPr>
            <w:tcW w:w="4262" w:type="dxa"/>
            <w:vAlign w:val="bottom"/>
          </w:tcPr>
          <w:p w:rsidR="00E03437" w:rsidRPr="00332FB5" w:rsidRDefault="00E03437" w:rsidP="00E03437">
            <w:pPr>
              <w:tabs>
                <w:tab w:val="left" w:pos="1410"/>
              </w:tabs>
              <w:spacing w:after="0" w:line="240" w:lineRule="auto"/>
              <w:ind w:left="-120"/>
              <w:jc w:val="thaiDistribute"/>
              <w:rPr>
                <w:rFonts w:ascii="Arial" w:hAnsi="Arial" w:cs="Arial"/>
                <w:color w:val="000000"/>
                <w:sz w:val="18"/>
                <w:szCs w:val="18"/>
                <w:rtl/>
                <w:cs/>
              </w:rPr>
            </w:pPr>
            <w:r w:rsidRPr="00332FB5">
              <w:rPr>
                <w:rFonts w:ascii="Arial" w:hAnsi="Arial" w:cs="Arial"/>
                <w:color w:val="000000"/>
                <w:sz w:val="18"/>
                <w:szCs w:val="18"/>
              </w:rPr>
              <w:t>Deposits at banks</w:t>
            </w:r>
            <w:r w:rsidRPr="00332FB5">
              <w:rPr>
                <w:rFonts w:ascii="Arial" w:hAnsi="Arial" w:cs="Arial"/>
                <w:color w:val="000000"/>
                <w:sz w:val="18"/>
                <w:szCs w:val="18"/>
              </w:rPr>
              <w:tab/>
              <w:t>- current</w:t>
            </w:r>
          </w:p>
        </w:tc>
        <w:tc>
          <w:tcPr>
            <w:tcW w:w="1296" w:type="dxa"/>
            <w:shd w:val="clear" w:color="auto" w:fill="FAFAFA"/>
            <w:vAlign w:val="bottom"/>
          </w:tcPr>
          <w:p w:rsidR="00E03437" w:rsidRPr="00332FB5" w:rsidRDefault="00E03437" w:rsidP="00E03437">
            <w:pPr>
              <w:spacing w:after="0" w:line="240" w:lineRule="auto"/>
              <w:ind w:right="-72"/>
              <w:jc w:val="right"/>
              <w:rPr>
                <w:rFonts w:ascii="Arial" w:hAnsi="Arial" w:cs="Arial"/>
                <w:color w:val="000000"/>
                <w:sz w:val="18"/>
                <w:szCs w:val="18"/>
                <w:lang w:val="en-GB"/>
              </w:rPr>
            </w:pPr>
            <w:r w:rsidRPr="00332FB5">
              <w:rPr>
                <w:rFonts w:ascii="Arial" w:hAnsi="Arial" w:cs="Arial"/>
                <w:color w:val="000000"/>
                <w:sz w:val="18"/>
                <w:szCs w:val="18"/>
                <w:lang w:val="en-GB"/>
              </w:rPr>
              <w:t>22,622,743</w:t>
            </w:r>
          </w:p>
        </w:tc>
        <w:tc>
          <w:tcPr>
            <w:tcW w:w="1296" w:type="dxa"/>
            <w:vAlign w:val="bottom"/>
          </w:tcPr>
          <w:p w:rsidR="00E03437" w:rsidRPr="00332FB5" w:rsidRDefault="00E03437" w:rsidP="00E03437">
            <w:pPr>
              <w:spacing w:after="0" w:line="240" w:lineRule="auto"/>
              <w:ind w:right="-72"/>
              <w:jc w:val="right"/>
              <w:rPr>
                <w:rFonts w:ascii="Arial" w:hAnsi="Arial" w:cs="Arial"/>
                <w:color w:val="000000"/>
                <w:sz w:val="18"/>
                <w:szCs w:val="18"/>
                <w:lang w:val="en-GB"/>
              </w:rPr>
            </w:pPr>
            <w:r w:rsidRPr="00332FB5">
              <w:rPr>
                <w:rFonts w:ascii="Arial" w:hAnsi="Arial" w:cs="Arial"/>
                <w:color w:val="000000"/>
                <w:sz w:val="18"/>
                <w:szCs w:val="18"/>
                <w:lang w:val="en-GB"/>
              </w:rPr>
              <w:t>28,999,977</w:t>
            </w:r>
          </w:p>
        </w:tc>
        <w:tc>
          <w:tcPr>
            <w:tcW w:w="1296" w:type="dxa"/>
            <w:shd w:val="clear" w:color="auto" w:fill="FAFAFA"/>
            <w:vAlign w:val="bottom"/>
          </w:tcPr>
          <w:p w:rsidR="00E03437" w:rsidRPr="00332FB5" w:rsidRDefault="00E03437" w:rsidP="00E03437">
            <w:pPr>
              <w:spacing w:after="0" w:line="240" w:lineRule="auto"/>
              <w:ind w:right="-72"/>
              <w:jc w:val="right"/>
              <w:rPr>
                <w:rFonts w:ascii="Arial" w:hAnsi="Arial" w:cs="Arial"/>
                <w:color w:val="000000"/>
                <w:sz w:val="18"/>
                <w:szCs w:val="18"/>
                <w:lang w:val="en-GB"/>
              </w:rPr>
            </w:pPr>
            <w:r w:rsidRPr="00332FB5">
              <w:rPr>
                <w:rFonts w:ascii="Arial" w:hAnsi="Arial" w:cs="Arial"/>
                <w:color w:val="000000"/>
                <w:sz w:val="18"/>
                <w:szCs w:val="18"/>
                <w:lang w:val="en-GB"/>
              </w:rPr>
              <w:t>12,488,739</w:t>
            </w:r>
          </w:p>
        </w:tc>
        <w:tc>
          <w:tcPr>
            <w:tcW w:w="1296" w:type="dxa"/>
            <w:vAlign w:val="bottom"/>
          </w:tcPr>
          <w:p w:rsidR="00E03437" w:rsidRPr="00332FB5" w:rsidRDefault="00E03437" w:rsidP="00E03437">
            <w:pPr>
              <w:spacing w:after="0" w:line="240" w:lineRule="auto"/>
              <w:ind w:right="-72"/>
              <w:jc w:val="right"/>
              <w:rPr>
                <w:rFonts w:ascii="Arial" w:hAnsi="Arial" w:cs="Arial"/>
                <w:color w:val="000000"/>
                <w:sz w:val="18"/>
                <w:szCs w:val="18"/>
                <w:lang w:val="en-GB"/>
              </w:rPr>
            </w:pPr>
            <w:r w:rsidRPr="00332FB5">
              <w:rPr>
                <w:rFonts w:ascii="Arial" w:hAnsi="Arial" w:cs="Arial"/>
                <w:color w:val="000000"/>
                <w:sz w:val="18"/>
                <w:szCs w:val="18"/>
                <w:lang w:val="en-GB"/>
              </w:rPr>
              <w:t>27,813,579</w:t>
            </w:r>
          </w:p>
        </w:tc>
      </w:tr>
      <w:tr w:rsidR="00E03437" w:rsidRPr="00332FB5" w:rsidTr="00734619">
        <w:trPr>
          <w:cantSplit/>
          <w:trHeight w:val="20"/>
        </w:trPr>
        <w:tc>
          <w:tcPr>
            <w:tcW w:w="4262" w:type="dxa"/>
            <w:vAlign w:val="bottom"/>
          </w:tcPr>
          <w:p w:rsidR="00E03437" w:rsidRPr="00332FB5" w:rsidRDefault="00E03437" w:rsidP="00E03437">
            <w:pPr>
              <w:tabs>
                <w:tab w:val="left" w:pos="1410"/>
              </w:tabs>
              <w:spacing w:after="0" w:line="240" w:lineRule="auto"/>
              <w:ind w:left="-120"/>
              <w:jc w:val="thaiDistribute"/>
              <w:rPr>
                <w:rFonts w:ascii="Arial" w:hAnsi="Arial" w:cs="Arial"/>
                <w:color w:val="000000"/>
                <w:sz w:val="18"/>
                <w:szCs w:val="18"/>
              </w:rPr>
            </w:pPr>
            <w:r w:rsidRPr="00332FB5">
              <w:rPr>
                <w:rFonts w:ascii="Arial" w:hAnsi="Arial" w:cs="Arial"/>
                <w:color w:val="000000"/>
                <w:sz w:val="18"/>
                <w:szCs w:val="18"/>
                <w:rtl/>
                <w:cs/>
              </w:rPr>
              <w:tab/>
            </w:r>
            <w:r w:rsidRPr="00332FB5">
              <w:rPr>
                <w:rFonts w:ascii="Arial" w:hAnsi="Arial" w:cs="Arial"/>
                <w:color w:val="000000"/>
                <w:sz w:val="18"/>
                <w:szCs w:val="18"/>
              </w:rPr>
              <w:t>- savings</w:t>
            </w:r>
          </w:p>
        </w:tc>
        <w:tc>
          <w:tcPr>
            <w:tcW w:w="1296" w:type="dxa"/>
            <w:shd w:val="clear" w:color="auto" w:fill="FAFAFA"/>
            <w:vAlign w:val="bottom"/>
          </w:tcPr>
          <w:p w:rsidR="00E03437" w:rsidRPr="00332FB5" w:rsidRDefault="00E03437" w:rsidP="00E03437">
            <w:pPr>
              <w:spacing w:after="0" w:line="240" w:lineRule="auto"/>
              <w:ind w:right="-72"/>
              <w:jc w:val="right"/>
              <w:rPr>
                <w:rFonts w:ascii="Arial" w:hAnsi="Arial" w:cs="Arial"/>
                <w:color w:val="000000"/>
                <w:sz w:val="18"/>
                <w:szCs w:val="18"/>
                <w:lang w:val="en-GB"/>
              </w:rPr>
            </w:pPr>
            <w:r w:rsidRPr="00332FB5">
              <w:rPr>
                <w:rFonts w:ascii="Arial" w:hAnsi="Arial" w:cs="Arial"/>
                <w:color w:val="000000"/>
                <w:sz w:val="18"/>
                <w:szCs w:val="18"/>
                <w:lang w:val="en-GB"/>
              </w:rPr>
              <w:t>346,264,729</w:t>
            </w:r>
          </w:p>
        </w:tc>
        <w:tc>
          <w:tcPr>
            <w:tcW w:w="1296" w:type="dxa"/>
            <w:vAlign w:val="bottom"/>
          </w:tcPr>
          <w:p w:rsidR="00E03437" w:rsidRPr="00332FB5" w:rsidRDefault="00E03437" w:rsidP="00E03437">
            <w:pPr>
              <w:spacing w:after="0" w:line="240" w:lineRule="auto"/>
              <w:ind w:right="-72"/>
              <w:jc w:val="right"/>
              <w:rPr>
                <w:rFonts w:ascii="Arial" w:hAnsi="Arial" w:cs="Arial"/>
                <w:color w:val="000000"/>
                <w:sz w:val="18"/>
                <w:szCs w:val="18"/>
                <w:lang w:val="en-GB"/>
              </w:rPr>
            </w:pPr>
            <w:r w:rsidRPr="00332FB5">
              <w:rPr>
                <w:rFonts w:ascii="Arial" w:hAnsi="Arial" w:cs="Arial"/>
                <w:color w:val="000000"/>
                <w:sz w:val="18"/>
                <w:szCs w:val="18"/>
                <w:lang w:val="en-GB"/>
              </w:rPr>
              <w:t>1,073,966,984</w:t>
            </w:r>
          </w:p>
        </w:tc>
        <w:tc>
          <w:tcPr>
            <w:tcW w:w="1296" w:type="dxa"/>
            <w:shd w:val="clear" w:color="auto" w:fill="FAFAFA"/>
            <w:vAlign w:val="bottom"/>
          </w:tcPr>
          <w:p w:rsidR="00E03437" w:rsidRPr="00332FB5" w:rsidRDefault="00E03437" w:rsidP="00E03437">
            <w:pPr>
              <w:spacing w:after="0" w:line="240" w:lineRule="auto"/>
              <w:ind w:right="-72"/>
              <w:jc w:val="right"/>
              <w:rPr>
                <w:rFonts w:ascii="Arial" w:hAnsi="Arial" w:cs="Arial"/>
                <w:color w:val="000000"/>
                <w:sz w:val="18"/>
                <w:szCs w:val="18"/>
                <w:lang w:val="en-GB"/>
              </w:rPr>
            </w:pPr>
            <w:r w:rsidRPr="00332FB5">
              <w:rPr>
                <w:rFonts w:ascii="Arial" w:hAnsi="Arial" w:cs="Arial"/>
                <w:color w:val="000000"/>
                <w:sz w:val="18"/>
                <w:szCs w:val="18"/>
                <w:lang w:val="en-GB"/>
              </w:rPr>
              <w:t>94,463,416</w:t>
            </w:r>
          </w:p>
        </w:tc>
        <w:tc>
          <w:tcPr>
            <w:tcW w:w="1296" w:type="dxa"/>
            <w:vAlign w:val="bottom"/>
          </w:tcPr>
          <w:p w:rsidR="00E03437" w:rsidRPr="00332FB5" w:rsidRDefault="00E03437" w:rsidP="00E03437">
            <w:pPr>
              <w:spacing w:after="0" w:line="240" w:lineRule="auto"/>
              <w:ind w:right="-72"/>
              <w:jc w:val="right"/>
              <w:rPr>
                <w:rFonts w:ascii="Arial" w:hAnsi="Arial" w:cs="Arial"/>
                <w:color w:val="000000"/>
                <w:sz w:val="18"/>
                <w:szCs w:val="18"/>
                <w:lang w:val="en-GB"/>
              </w:rPr>
            </w:pPr>
            <w:r w:rsidRPr="00332FB5">
              <w:rPr>
                <w:rFonts w:ascii="Arial" w:hAnsi="Arial" w:cs="Arial"/>
                <w:color w:val="000000"/>
                <w:sz w:val="18"/>
                <w:szCs w:val="18"/>
                <w:lang w:val="en-GB"/>
              </w:rPr>
              <w:t>745,044,281</w:t>
            </w:r>
          </w:p>
        </w:tc>
      </w:tr>
      <w:tr w:rsidR="00E03437" w:rsidRPr="00332FB5" w:rsidTr="00734619">
        <w:trPr>
          <w:cantSplit/>
          <w:trHeight w:val="20"/>
        </w:trPr>
        <w:tc>
          <w:tcPr>
            <w:tcW w:w="4262" w:type="dxa"/>
            <w:vAlign w:val="bottom"/>
          </w:tcPr>
          <w:p w:rsidR="00E03437" w:rsidRPr="00332FB5" w:rsidRDefault="00E03437" w:rsidP="00E03437">
            <w:pPr>
              <w:tabs>
                <w:tab w:val="left" w:pos="1410"/>
              </w:tabs>
              <w:spacing w:after="0" w:line="240" w:lineRule="auto"/>
              <w:ind w:left="-120"/>
              <w:jc w:val="thaiDistribute"/>
              <w:rPr>
                <w:rFonts w:ascii="Arial" w:hAnsi="Arial" w:cs="Arial"/>
                <w:color w:val="000000"/>
                <w:sz w:val="18"/>
                <w:szCs w:val="18"/>
                <w:rtl/>
                <w:cs/>
                <w:lang w:val="en-GB"/>
              </w:rPr>
            </w:pPr>
            <w:r w:rsidRPr="00332FB5">
              <w:rPr>
                <w:rFonts w:ascii="Arial" w:hAnsi="Arial" w:cs="Arial"/>
                <w:color w:val="000000"/>
                <w:sz w:val="18"/>
                <w:szCs w:val="18"/>
                <w:rtl/>
                <w:cs/>
              </w:rPr>
              <w:tab/>
            </w:r>
            <w:r w:rsidRPr="00332FB5">
              <w:rPr>
                <w:rFonts w:ascii="Arial" w:hAnsi="Arial" w:cs="Arial"/>
                <w:color w:val="000000"/>
                <w:sz w:val="18"/>
                <w:szCs w:val="18"/>
              </w:rPr>
              <w:t>- fixed deposit</w:t>
            </w:r>
          </w:p>
        </w:tc>
        <w:tc>
          <w:tcPr>
            <w:tcW w:w="1296" w:type="dxa"/>
            <w:tcBorders>
              <w:bottom w:val="single" w:sz="4" w:space="0" w:color="auto"/>
            </w:tcBorders>
            <w:shd w:val="clear" w:color="auto" w:fill="FAFAFA"/>
            <w:vAlign w:val="bottom"/>
          </w:tcPr>
          <w:p w:rsidR="00E03437" w:rsidRPr="00332FB5" w:rsidRDefault="00E03437" w:rsidP="00E03437">
            <w:pPr>
              <w:spacing w:after="0" w:line="240" w:lineRule="auto"/>
              <w:ind w:right="-72"/>
              <w:jc w:val="right"/>
              <w:rPr>
                <w:rFonts w:ascii="Arial" w:hAnsi="Arial" w:cs="Arial"/>
                <w:color w:val="000000"/>
                <w:sz w:val="18"/>
                <w:szCs w:val="18"/>
                <w:lang w:val="en-GB"/>
              </w:rPr>
            </w:pPr>
            <w:r w:rsidRPr="00332FB5">
              <w:rPr>
                <w:rFonts w:ascii="Arial" w:hAnsi="Arial" w:cs="Arial"/>
                <w:color w:val="000000"/>
                <w:sz w:val="18"/>
                <w:szCs w:val="18"/>
                <w:lang w:val="en-GB"/>
              </w:rPr>
              <w:t>194,978</w:t>
            </w:r>
          </w:p>
        </w:tc>
        <w:tc>
          <w:tcPr>
            <w:tcW w:w="1296" w:type="dxa"/>
            <w:tcBorders>
              <w:bottom w:val="single" w:sz="4" w:space="0" w:color="auto"/>
            </w:tcBorders>
            <w:vAlign w:val="bottom"/>
          </w:tcPr>
          <w:p w:rsidR="00E03437" w:rsidRPr="00332FB5" w:rsidRDefault="00E03437" w:rsidP="00E03437">
            <w:pPr>
              <w:spacing w:after="0" w:line="240" w:lineRule="auto"/>
              <w:ind w:right="-72"/>
              <w:jc w:val="right"/>
              <w:rPr>
                <w:rFonts w:ascii="Arial" w:hAnsi="Arial" w:cs="Arial"/>
                <w:color w:val="000000"/>
                <w:sz w:val="18"/>
                <w:szCs w:val="18"/>
                <w:lang w:val="en-GB"/>
              </w:rPr>
            </w:pPr>
            <w:r w:rsidRPr="00332FB5">
              <w:rPr>
                <w:rFonts w:ascii="Arial" w:hAnsi="Arial" w:cs="Arial"/>
                <w:color w:val="000000"/>
                <w:sz w:val="18"/>
                <w:szCs w:val="18"/>
                <w:lang w:val="en-GB"/>
              </w:rPr>
              <w:t>129,977</w:t>
            </w:r>
          </w:p>
        </w:tc>
        <w:tc>
          <w:tcPr>
            <w:tcW w:w="1296" w:type="dxa"/>
            <w:tcBorders>
              <w:bottom w:val="single" w:sz="4" w:space="0" w:color="auto"/>
            </w:tcBorders>
            <w:shd w:val="clear" w:color="auto" w:fill="FAFAFA"/>
            <w:vAlign w:val="bottom"/>
          </w:tcPr>
          <w:p w:rsidR="00E03437" w:rsidRPr="00332FB5" w:rsidRDefault="00E03437" w:rsidP="00E03437">
            <w:pPr>
              <w:spacing w:after="0" w:line="240" w:lineRule="auto"/>
              <w:ind w:right="-72"/>
              <w:jc w:val="right"/>
              <w:rPr>
                <w:rFonts w:ascii="Arial" w:hAnsi="Arial" w:cs="Arial"/>
                <w:color w:val="000000"/>
                <w:sz w:val="18"/>
                <w:szCs w:val="18"/>
                <w:lang w:val="en-GB"/>
              </w:rPr>
            </w:pPr>
            <w:r w:rsidRPr="00332FB5">
              <w:rPr>
                <w:rFonts w:ascii="Arial" w:hAnsi="Arial" w:cs="Arial"/>
                <w:color w:val="000000"/>
                <w:sz w:val="18"/>
                <w:szCs w:val="18"/>
                <w:lang w:val="en-GB"/>
              </w:rPr>
              <w:t>194,978</w:t>
            </w:r>
          </w:p>
        </w:tc>
        <w:tc>
          <w:tcPr>
            <w:tcW w:w="1296" w:type="dxa"/>
            <w:tcBorders>
              <w:bottom w:val="single" w:sz="4" w:space="0" w:color="auto"/>
            </w:tcBorders>
            <w:vAlign w:val="bottom"/>
          </w:tcPr>
          <w:p w:rsidR="00E03437" w:rsidRPr="00332FB5" w:rsidRDefault="00E03437" w:rsidP="00E03437">
            <w:pPr>
              <w:spacing w:after="0" w:line="240" w:lineRule="auto"/>
              <w:ind w:right="-72"/>
              <w:jc w:val="right"/>
              <w:rPr>
                <w:rFonts w:ascii="Arial" w:hAnsi="Arial" w:cs="Arial"/>
                <w:color w:val="000000"/>
                <w:sz w:val="18"/>
                <w:szCs w:val="18"/>
                <w:lang w:val="en-GB"/>
              </w:rPr>
            </w:pPr>
            <w:r w:rsidRPr="00332FB5">
              <w:rPr>
                <w:rFonts w:ascii="Arial" w:hAnsi="Arial" w:cs="Arial"/>
                <w:color w:val="000000"/>
                <w:sz w:val="18"/>
                <w:szCs w:val="18"/>
                <w:lang w:val="en-GB"/>
              </w:rPr>
              <w:t>129,977</w:t>
            </w:r>
          </w:p>
        </w:tc>
      </w:tr>
      <w:tr w:rsidR="008D0D95" w:rsidRPr="00332FB5" w:rsidTr="00734619">
        <w:trPr>
          <w:cantSplit/>
          <w:trHeight w:val="20"/>
        </w:trPr>
        <w:tc>
          <w:tcPr>
            <w:tcW w:w="4262" w:type="dxa"/>
            <w:vAlign w:val="bottom"/>
          </w:tcPr>
          <w:p w:rsidR="008D0D95" w:rsidRPr="00332FB5" w:rsidRDefault="008D0D95" w:rsidP="00B54513">
            <w:pPr>
              <w:spacing w:after="0" w:line="240" w:lineRule="auto"/>
              <w:ind w:left="-120"/>
              <w:rPr>
                <w:rFonts w:ascii="Arial" w:hAnsi="Arial" w:cs="Arial"/>
                <w:color w:val="000000"/>
                <w:sz w:val="18"/>
                <w:szCs w:val="18"/>
                <w:rtl/>
                <w:cs/>
              </w:rPr>
            </w:pPr>
          </w:p>
        </w:tc>
        <w:tc>
          <w:tcPr>
            <w:tcW w:w="1296" w:type="dxa"/>
            <w:tcBorders>
              <w:top w:val="single" w:sz="4" w:space="0" w:color="auto"/>
            </w:tcBorders>
            <w:shd w:val="clear" w:color="auto" w:fill="FAFAFA"/>
            <w:vAlign w:val="bottom"/>
          </w:tcPr>
          <w:p w:rsidR="008D0D95" w:rsidRPr="00332FB5" w:rsidRDefault="008D0D95" w:rsidP="00CE3188">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rsidR="008D0D95" w:rsidRPr="00332FB5" w:rsidRDefault="008D0D95" w:rsidP="00CE3188">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rsidR="008D0D95" w:rsidRPr="00332FB5" w:rsidRDefault="008D0D95" w:rsidP="00CE3188">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rsidR="008D0D95" w:rsidRPr="00332FB5" w:rsidRDefault="008D0D95" w:rsidP="00CE3188">
            <w:pPr>
              <w:spacing w:after="0" w:line="240" w:lineRule="auto"/>
              <w:ind w:right="-72"/>
              <w:jc w:val="right"/>
              <w:rPr>
                <w:rFonts w:ascii="Arial" w:hAnsi="Arial" w:cs="Arial"/>
                <w:color w:val="000000"/>
                <w:sz w:val="18"/>
                <w:szCs w:val="18"/>
              </w:rPr>
            </w:pPr>
          </w:p>
        </w:tc>
      </w:tr>
      <w:tr w:rsidR="008D0D95" w:rsidRPr="00332FB5" w:rsidTr="00734619">
        <w:trPr>
          <w:cantSplit/>
          <w:trHeight w:val="20"/>
        </w:trPr>
        <w:tc>
          <w:tcPr>
            <w:tcW w:w="4262" w:type="dxa"/>
            <w:vAlign w:val="bottom"/>
          </w:tcPr>
          <w:p w:rsidR="008D0D95" w:rsidRPr="00332FB5" w:rsidRDefault="00A36C9D" w:rsidP="00B54513">
            <w:pPr>
              <w:tabs>
                <w:tab w:val="left" w:pos="700"/>
              </w:tabs>
              <w:spacing w:after="0" w:line="240" w:lineRule="auto"/>
              <w:ind w:left="-120"/>
              <w:jc w:val="thaiDistribute"/>
              <w:rPr>
                <w:rFonts w:ascii="Arial" w:hAnsi="Arial" w:cs="Arial"/>
                <w:color w:val="000000"/>
                <w:sz w:val="18"/>
                <w:szCs w:val="18"/>
                <w:rtl/>
                <w:cs/>
              </w:rPr>
            </w:pPr>
            <w:r w:rsidRPr="00332FB5">
              <w:rPr>
                <w:rFonts w:ascii="Arial" w:hAnsi="Arial" w:cs="Arial"/>
                <w:color w:val="000000"/>
                <w:sz w:val="18"/>
                <w:szCs w:val="18"/>
              </w:rPr>
              <w:t>Total cash and cash equivalents</w:t>
            </w:r>
          </w:p>
        </w:tc>
        <w:tc>
          <w:tcPr>
            <w:tcW w:w="1296" w:type="dxa"/>
            <w:tcBorders>
              <w:bottom w:val="single" w:sz="4" w:space="0" w:color="auto"/>
            </w:tcBorders>
            <w:shd w:val="clear" w:color="auto" w:fill="FAFAFA"/>
            <w:vAlign w:val="bottom"/>
          </w:tcPr>
          <w:p w:rsidR="008D0D95" w:rsidRPr="00332FB5" w:rsidRDefault="00E03437" w:rsidP="00CE3188">
            <w:pPr>
              <w:spacing w:after="0" w:line="240" w:lineRule="auto"/>
              <w:ind w:right="-72"/>
              <w:jc w:val="right"/>
              <w:rPr>
                <w:rFonts w:ascii="Arial" w:hAnsi="Arial" w:cs="Arial"/>
                <w:color w:val="000000"/>
                <w:sz w:val="18"/>
                <w:szCs w:val="18"/>
                <w:lang w:val="en-GB"/>
              </w:rPr>
            </w:pPr>
            <w:r w:rsidRPr="00332FB5">
              <w:rPr>
                <w:rFonts w:ascii="Arial" w:hAnsi="Arial" w:cs="Arial"/>
                <w:color w:val="000000"/>
                <w:sz w:val="18"/>
                <w:szCs w:val="18"/>
                <w:lang w:val="en-GB"/>
              </w:rPr>
              <w:t>371,563,650</w:t>
            </w:r>
          </w:p>
        </w:tc>
        <w:tc>
          <w:tcPr>
            <w:tcW w:w="1296" w:type="dxa"/>
            <w:tcBorders>
              <w:bottom w:val="single" w:sz="4" w:space="0" w:color="auto"/>
            </w:tcBorders>
            <w:vAlign w:val="bottom"/>
          </w:tcPr>
          <w:p w:rsidR="008D0D95" w:rsidRPr="00332FB5" w:rsidRDefault="008D0D95" w:rsidP="00CE3188">
            <w:pPr>
              <w:spacing w:after="0" w:line="240" w:lineRule="auto"/>
              <w:ind w:right="-72"/>
              <w:jc w:val="right"/>
              <w:rPr>
                <w:rFonts w:ascii="Arial" w:hAnsi="Arial" w:cs="Arial"/>
                <w:color w:val="000000"/>
                <w:sz w:val="18"/>
                <w:szCs w:val="18"/>
                <w:lang w:val="en-GB"/>
              </w:rPr>
            </w:pPr>
            <w:r w:rsidRPr="00332FB5">
              <w:rPr>
                <w:rFonts w:ascii="Arial" w:hAnsi="Arial" w:cs="Arial"/>
                <w:color w:val="000000"/>
                <w:sz w:val="18"/>
                <w:szCs w:val="18"/>
                <w:lang w:val="en-GB"/>
              </w:rPr>
              <w:t>1,103,808,130</w:t>
            </w:r>
          </w:p>
        </w:tc>
        <w:tc>
          <w:tcPr>
            <w:tcW w:w="1296" w:type="dxa"/>
            <w:tcBorders>
              <w:bottom w:val="single" w:sz="4" w:space="0" w:color="auto"/>
            </w:tcBorders>
            <w:shd w:val="clear" w:color="auto" w:fill="FAFAFA"/>
            <w:vAlign w:val="bottom"/>
          </w:tcPr>
          <w:p w:rsidR="008D0D95" w:rsidRPr="00332FB5" w:rsidRDefault="00E03437" w:rsidP="00CE3188">
            <w:pPr>
              <w:spacing w:after="0" w:line="240" w:lineRule="auto"/>
              <w:ind w:right="-72"/>
              <w:jc w:val="right"/>
              <w:rPr>
                <w:rFonts w:ascii="Arial" w:hAnsi="Arial" w:cs="Arial"/>
                <w:color w:val="000000"/>
                <w:sz w:val="18"/>
                <w:szCs w:val="18"/>
                <w:lang w:val="en-GB"/>
              </w:rPr>
            </w:pPr>
            <w:r w:rsidRPr="00332FB5">
              <w:rPr>
                <w:rFonts w:ascii="Arial" w:hAnsi="Arial" w:cs="Arial"/>
                <w:color w:val="000000"/>
                <w:sz w:val="18"/>
                <w:szCs w:val="18"/>
                <w:lang w:val="en-GB"/>
              </w:rPr>
              <w:t>107,320,103</w:t>
            </w:r>
          </w:p>
        </w:tc>
        <w:tc>
          <w:tcPr>
            <w:tcW w:w="1296" w:type="dxa"/>
            <w:tcBorders>
              <w:bottom w:val="single" w:sz="4" w:space="0" w:color="auto"/>
            </w:tcBorders>
            <w:vAlign w:val="bottom"/>
          </w:tcPr>
          <w:p w:rsidR="008D0D95" w:rsidRPr="00332FB5" w:rsidRDefault="008D0D95" w:rsidP="00CE3188">
            <w:pPr>
              <w:spacing w:after="0" w:line="240" w:lineRule="auto"/>
              <w:ind w:right="-72"/>
              <w:jc w:val="right"/>
              <w:rPr>
                <w:rFonts w:ascii="Arial" w:hAnsi="Arial" w:cs="Arial"/>
                <w:color w:val="000000"/>
                <w:sz w:val="18"/>
                <w:szCs w:val="18"/>
                <w:lang w:val="en-GB"/>
              </w:rPr>
            </w:pPr>
            <w:r w:rsidRPr="00332FB5">
              <w:rPr>
                <w:rFonts w:ascii="Arial" w:hAnsi="Arial" w:cs="Arial"/>
                <w:color w:val="000000"/>
                <w:sz w:val="18"/>
                <w:szCs w:val="18"/>
                <w:lang w:val="en-GB"/>
              </w:rPr>
              <w:t>773,245,175</w:t>
            </w:r>
          </w:p>
        </w:tc>
      </w:tr>
    </w:tbl>
    <w:p w:rsidR="00F03ED8" w:rsidRPr="00332FB5" w:rsidRDefault="00F03ED8" w:rsidP="00B54513">
      <w:pPr>
        <w:spacing w:after="0" w:line="240" w:lineRule="auto"/>
        <w:jc w:val="thaiDistribute"/>
        <w:rPr>
          <w:rFonts w:ascii="Arial" w:hAnsi="Arial" w:cs="Arial"/>
          <w:color w:val="000000"/>
          <w:sz w:val="18"/>
          <w:szCs w:val="18"/>
        </w:rPr>
      </w:pPr>
    </w:p>
    <w:p w:rsidR="00F03ED8" w:rsidRPr="00332FB5" w:rsidRDefault="00F03ED8" w:rsidP="00B545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pacing w:val="0"/>
        </w:rPr>
      </w:pPr>
      <w:r w:rsidRPr="00332FB5">
        <w:rPr>
          <w:rFonts w:ascii="Arial" w:hAnsi="Arial" w:cs="Arial"/>
          <w:b w:val="0"/>
          <w:bCs w:val="0"/>
          <w:color w:val="000000"/>
          <w:spacing w:val="0"/>
        </w:rPr>
        <w:t xml:space="preserve">As at </w:t>
      </w:r>
      <w:r w:rsidR="002476D1" w:rsidRPr="00332FB5">
        <w:rPr>
          <w:rFonts w:ascii="Arial" w:hAnsi="Arial" w:cs="Arial"/>
          <w:b w:val="0"/>
          <w:bCs w:val="0"/>
          <w:color w:val="000000"/>
          <w:spacing w:val="0"/>
        </w:rPr>
        <w:t>31</w:t>
      </w:r>
      <w:r w:rsidRPr="00332FB5">
        <w:rPr>
          <w:rFonts w:ascii="Arial" w:hAnsi="Arial" w:cs="Arial"/>
          <w:b w:val="0"/>
          <w:bCs w:val="0"/>
          <w:color w:val="000000"/>
          <w:spacing w:val="0"/>
        </w:rPr>
        <w:t xml:space="preserve"> December </w:t>
      </w:r>
      <w:r w:rsidR="0053220F" w:rsidRPr="00332FB5">
        <w:rPr>
          <w:rFonts w:ascii="Arial" w:hAnsi="Arial" w:cs="Arial"/>
          <w:b w:val="0"/>
          <w:bCs w:val="0"/>
          <w:color w:val="000000"/>
          <w:spacing w:val="0"/>
        </w:rPr>
        <w:t>201</w:t>
      </w:r>
      <w:r w:rsidR="008D0D95" w:rsidRPr="00332FB5">
        <w:rPr>
          <w:rFonts w:ascii="Arial" w:hAnsi="Arial" w:cs="Arial"/>
          <w:b w:val="0"/>
          <w:bCs w:val="0"/>
          <w:color w:val="000000"/>
          <w:spacing w:val="0"/>
        </w:rPr>
        <w:t>9</w:t>
      </w:r>
      <w:r w:rsidRPr="00332FB5">
        <w:rPr>
          <w:rFonts w:ascii="Arial" w:hAnsi="Arial" w:cs="Arial"/>
          <w:b w:val="0"/>
          <w:bCs w:val="0"/>
          <w:color w:val="000000"/>
          <w:spacing w:val="0"/>
        </w:rPr>
        <w:t>, saving</w:t>
      </w:r>
      <w:r w:rsidR="00251625" w:rsidRPr="00332FB5">
        <w:rPr>
          <w:rFonts w:ascii="Arial" w:hAnsi="Arial" w:cs="Arial"/>
          <w:b w:val="0"/>
          <w:bCs w:val="0"/>
          <w:color w:val="000000"/>
          <w:spacing w:val="0"/>
        </w:rPr>
        <w:t>s</w:t>
      </w:r>
      <w:r w:rsidRPr="00332FB5">
        <w:rPr>
          <w:rFonts w:ascii="Arial" w:hAnsi="Arial" w:cs="Arial"/>
          <w:b w:val="0"/>
          <w:bCs w:val="0"/>
          <w:color w:val="000000"/>
          <w:spacing w:val="0"/>
        </w:rPr>
        <w:t xml:space="preserve"> accounts </w:t>
      </w:r>
      <w:r w:rsidR="00987844" w:rsidRPr="00332FB5">
        <w:rPr>
          <w:rFonts w:ascii="Arial" w:hAnsi="Arial" w:cs="Arial"/>
          <w:b w:val="0"/>
          <w:bCs w:val="0"/>
          <w:color w:val="000000"/>
          <w:spacing w:val="0"/>
        </w:rPr>
        <w:t xml:space="preserve">in consolidated and separate financial statements </w:t>
      </w:r>
      <w:r w:rsidRPr="00332FB5">
        <w:rPr>
          <w:rFonts w:ascii="Arial" w:hAnsi="Arial" w:cs="Arial"/>
          <w:b w:val="0"/>
          <w:bCs w:val="0"/>
          <w:color w:val="000000"/>
          <w:spacing w:val="0"/>
        </w:rPr>
        <w:t>b</w:t>
      </w:r>
      <w:r w:rsidR="003A4D1C" w:rsidRPr="00332FB5">
        <w:rPr>
          <w:rFonts w:ascii="Arial" w:hAnsi="Arial" w:cs="Arial"/>
          <w:b w:val="0"/>
          <w:bCs w:val="0"/>
          <w:color w:val="000000"/>
          <w:spacing w:val="0"/>
        </w:rPr>
        <w:t>ore</w:t>
      </w:r>
      <w:r w:rsidRPr="00332FB5">
        <w:rPr>
          <w:rFonts w:ascii="Arial" w:hAnsi="Arial" w:cs="Arial"/>
          <w:b w:val="0"/>
          <w:bCs w:val="0"/>
          <w:color w:val="000000"/>
          <w:spacing w:val="0"/>
        </w:rPr>
        <w:t xml:space="preserve"> interest at </w:t>
      </w:r>
      <w:r w:rsidR="00C94DB9" w:rsidRPr="00332FB5">
        <w:rPr>
          <w:rFonts w:ascii="Arial" w:hAnsi="Arial" w:cs="Arial"/>
          <w:b w:val="0"/>
          <w:bCs w:val="0"/>
          <w:color w:val="000000"/>
          <w:spacing w:val="0"/>
        </w:rPr>
        <w:t xml:space="preserve">the </w:t>
      </w:r>
      <w:r w:rsidRPr="00332FB5">
        <w:rPr>
          <w:rFonts w:ascii="Arial" w:hAnsi="Arial" w:cs="Arial"/>
          <w:b w:val="0"/>
          <w:bCs w:val="0"/>
          <w:color w:val="000000"/>
          <w:spacing w:val="0"/>
        </w:rPr>
        <w:t>rates between</w:t>
      </w:r>
      <w:r w:rsidR="00987844" w:rsidRPr="00332FB5">
        <w:rPr>
          <w:rFonts w:ascii="Arial" w:hAnsi="Arial" w:cs="Arial"/>
          <w:b w:val="0"/>
          <w:bCs w:val="0"/>
          <w:color w:val="000000"/>
          <w:spacing w:val="0"/>
        </w:rPr>
        <w:t xml:space="preserve"> </w:t>
      </w:r>
      <w:r w:rsidR="00591857" w:rsidRPr="00332FB5">
        <w:rPr>
          <w:rFonts w:ascii="Arial" w:hAnsi="Arial" w:cs="Arial"/>
          <w:b w:val="0"/>
          <w:bCs w:val="0"/>
          <w:color w:val="000000"/>
          <w:spacing w:val="0"/>
        </w:rPr>
        <w:t>0.10</w:t>
      </w:r>
      <w:r w:rsidRPr="00332FB5">
        <w:rPr>
          <w:rFonts w:ascii="Arial" w:hAnsi="Arial" w:cs="Arial"/>
          <w:b w:val="0"/>
          <w:bCs w:val="0"/>
          <w:color w:val="000000"/>
          <w:spacing w:val="0"/>
        </w:rPr>
        <w:t>% and</w:t>
      </w:r>
      <w:r w:rsidR="00987844" w:rsidRPr="00332FB5">
        <w:rPr>
          <w:rFonts w:ascii="Arial" w:hAnsi="Arial" w:cs="Arial"/>
          <w:b w:val="0"/>
          <w:bCs w:val="0"/>
          <w:color w:val="000000"/>
          <w:spacing w:val="0"/>
        </w:rPr>
        <w:t xml:space="preserve"> </w:t>
      </w:r>
      <w:r w:rsidR="00591857" w:rsidRPr="00332FB5">
        <w:rPr>
          <w:rFonts w:ascii="Arial" w:hAnsi="Arial" w:cs="Arial"/>
          <w:b w:val="0"/>
          <w:bCs w:val="0"/>
          <w:color w:val="000000"/>
          <w:spacing w:val="0"/>
        </w:rPr>
        <w:t>0.625</w:t>
      </w:r>
      <w:r w:rsidRPr="00332FB5">
        <w:rPr>
          <w:rFonts w:ascii="Arial" w:hAnsi="Arial" w:cs="Arial"/>
          <w:b w:val="0"/>
          <w:bCs w:val="0"/>
          <w:color w:val="000000"/>
          <w:spacing w:val="0"/>
        </w:rPr>
        <w:t>% per annum</w:t>
      </w:r>
      <w:r w:rsidR="003A4D1C" w:rsidRPr="00332FB5">
        <w:rPr>
          <w:rFonts w:ascii="Arial" w:hAnsi="Arial" w:cs="Arial"/>
          <w:b w:val="0"/>
          <w:bCs w:val="0"/>
          <w:color w:val="000000"/>
          <w:spacing w:val="0"/>
        </w:rPr>
        <w:t xml:space="preserve"> </w:t>
      </w:r>
      <w:r w:rsidRPr="00332FB5">
        <w:rPr>
          <w:rFonts w:ascii="Arial" w:hAnsi="Arial" w:cs="Arial"/>
          <w:b w:val="0"/>
          <w:bCs w:val="0"/>
          <w:color w:val="000000"/>
          <w:spacing w:val="0"/>
        </w:rPr>
        <w:t>(</w:t>
      </w:r>
      <w:r w:rsidR="00E104FB" w:rsidRPr="00332FB5">
        <w:rPr>
          <w:rFonts w:ascii="Arial" w:hAnsi="Arial" w:cs="Arial"/>
          <w:b w:val="0"/>
          <w:bCs w:val="0"/>
          <w:color w:val="000000"/>
          <w:spacing w:val="0"/>
        </w:rPr>
        <w:t>201</w:t>
      </w:r>
      <w:r w:rsidR="008D0D95" w:rsidRPr="00332FB5">
        <w:rPr>
          <w:rFonts w:ascii="Arial" w:hAnsi="Arial" w:cs="Arial"/>
          <w:b w:val="0"/>
          <w:bCs w:val="0"/>
          <w:color w:val="000000"/>
          <w:spacing w:val="0"/>
        </w:rPr>
        <w:t>8</w:t>
      </w:r>
      <w:r w:rsidRPr="00332FB5">
        <w:rPr>
          <w:rFonts w:ascii="Arial" w:hAnsi="Arial" w:cs="Arial"/>
          <w:b w:val="0"/>
          <w:bCs w:val="0"/>
          <w:color w:val="000000"/>
          <w:spacing w:val="0"/>
        </w:rPr>
        <w:t xml:space="preserve">: between </w:t>
      </w:r>
      <w:r w:rsidR="008D0D95" w:rsidRPr="00332FB5">
        <w:rPr>
          <w:rFonts w:ascii="Arial" w:hAnsi="Arial" w:cs="Arial"/>
          <w:b w:val="0"/>
          <w:bCs w:val="0"/>
          <w:color w:val="000000"/>
          <w:spacing w:val="0"/>
        </w:rPr>
        <w:t xml:space="preserve">0.10% and 0.38% </w:t>
      </w:r>
      <w:r w:rsidRPr="00332FB5">
        <w:rPr>
          <w:rFonts w:ascii="Arial" w:hAnsi="Arial" w:cs="Arial"/>
          <w:b w:val="0"/>
          <w:bCs w:val="0"/>
          <w:color w:val="000000"/>
          <w:spacing w:val="0"/>
        </w:rPr>
        <w:t>per annum)</w:t>
      </w:r>
      <w:r w:rsidR="003A4D1C" w:rsidRPr="00332FB5">
        <w:rPr>
          <w:rFonts w:ascii="Arial" w:hAnsi="Arial" w:cs="Arial"/>
          <w:b w:val="0"/>
          <w:bCs w:val="0"/>
          <w:color w:val="000000"/>
          <w:spacing w:val="0"/>
        </w:rPr>
        <w:t>, respectively</w:t>
      </w:r>
      <w:r w:rsidRPr="00332FB5">
        <w:rPr>
          <w:rFonts w:ascii="Arial" w:hAnsi="Arial" w:cs="Arial"/>
          <w:b w:val="0"/>
          <w:bCs w:val="0"/>
          <w:color w:val="000000"/>
          <w:spacing w:val="0"/>
        </w:rPr>
        <w:t xml:space="preserve">. </w:t>
      </w:r>
    </w:p>
    <w:p w:rsidR="00332FB5" w:rsidRPr="00332FB5" w:rsidRDefault="00332FB5" w:rsidP="00B545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pacing w:val="0"/>
        </w:rPr>
      </w:pPr>
    </w:p>
    <w:p w:rsidR="00473450" w:rsidRPr="00473450" w:rsidRDefault="00473450" w:rsidP="00473450">
      <w:pPr>
        <w:spacing w:after="0" w:line="240" w:lineRule="auto"/>
        <w:jc w:val="thaiDistribute"/>
        <w:rPr>
          <w:rFonts w:ascii="Arial" w:hAnsi="Arial" w:cs="Arial"/>
          <w:color w:val="000000"/>
          <w:sz w:val="18"/>
          <w:szCs w:val="18"/>
          <w:lang w:val="en-GB"/>
        </w:rPr>
      </w:pPr>
      <w:r w:rsidRPr="00473450">
        <w:rPr>
          <w:rFonts w:ascii="Arial" w:hAnsi="Arial" w:cs="Arial"/>
          <w:color w:val="000000"/>
          <w:sz w:val="18"/>
          <w:szCs w:val="18"/>
          <w:lang w:val="en-GB"/>
        </w:rPr>
        <w:t>Restricted bank deposits in consolidated and separate financial statements represented one-year fixed deposits and savings accounts used for guarantee of utilities usage and</w:t>
      </w:r>
      <w:r w:rsidR="00D254E6">
        <w:rPr>
          <w:rFonts w:ascii="Arial" w:hAnsi="Arial" w:cs="Arial"/>
          <w:color w:val="000000"/>
          <w:sz w:val="18"/>
          <w:szCs w:val="18"/>
          <w:lang w:val="en-GB"/>
        </w:rPr>
        <w:t xml:space="preserve"> as a collateral for land payable per</w:t>
      </w:r>
      <w:r w:rsidRPr="00473450">
        <w:rPr>
          <w:rFonts w:ascii="Arial" w:hAnsi="Arial" w:cs="Arial"/>
          <w:color w:val="000000"/>
          <w:sz w:val="18"/>
          <w:szCs w:val="18"/>
          <w:lang w:val="en-GB"/>
        </w:rPr>
        <w:t xml:space="preserve"> details as following.</w:t>
      </w:r>
    </w:p>
    <w:p w:rsidR="003A7B1C" w:rsidRDefault="003A7B1C" w:rsidP="00B54513">
      <w:pPr>
        <w:spacing w:after="0" w:line="240" w:lineRule="auto"/>
        <w:jc w:val="thaiDistribute"/>
        <w:rPr>
          <w:rFonts w:ascii="Arial" w:hAnsi="Arial" w:cs="Arial"/>
          <w:color w:val="000000"/>
          <w:sz w:val="16"/>
          <w:szCs w:val="16"/>
          <w:lang w:val="en-GB"/>
        </w:rPr>
      </w:pPr>
    </w:p>
    <w:tbl>
      <w:tblPr>
        <w:tblW w:w="9446" w:type="dxa"/>
        <w:tblInd w:w="116" w:type="dxa"/>
        <w:tblLayout w:type="fixed"/>
        <w:tblLook w:val="0000" w:firstRow="0" w:lastRow="0" w:firstColumn="0" w:lastColumn="0" w:noHBand="0" w:noVBand="0"/>
      </w:tblPr>
      <w:tblGrid>
        <w:gridCol w:w="4262"/>
        <w:gridCol w:w="1296"/>
        <w:gridCol w:w="1296"/>
        <w:gridCol w:w="1296"/>
        <w:gridCol w:w="1296"/>
      </w:tblGrid>
      <w:tr w:rsidR="00FC5178" w:rsidRPr="00C164F2" w:rsidTr="000D4A7A">
        <w:trPr>
          <w:cantSplit/>
          <w:trHeight w:val="20"/>
        </w:trPr>
        <w:tc>
          <w:tcPr>
            <w:tcW w:w="4262" w:type="dxa"/>
            <w:vAlign w:val="bottom"/>
          </w:tcPr>
          <w:p w:rsidR="00FC5178" w:rsidRPr="00C164F2" w:rsidRDefault="00FC5178" w:rsidP="000D4A7A">
            <w:pPr>
              <w:spacing w:after="0" w:line="240" w:lineRule="auto"/>
              <w:ind w:left="-12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rsidR="00FC5178" w:rsidRPr="00C164F2" w:rsidRDefault="00FC5178" w:rsidP="000D4A7A">
            <w:pPr>
              <w:spacing w:after="0" w:line="240" w:lineRule="auto"/>
              <w:ind w:right="-72"/>
              <w:jc w:val="center"/>
              <w:rPr>
                <w:rFonts w:ascii="Arial" w:hAnsi="Arial" w:cs="Arial"/>
                <w:b/>
                <w:bCs/>
                <w:color w:val="000000"/>
                <w:sz w:val="18"/>
                <w:szCs w:val="18"/>
                <w:lang w:val="en-GB"/>
              </w:rPr>
            </w:pPr>
            <w:r w:rsidRPr="00C164F2">
              <w:rPr>
                <w:rFonts w:ascii="Arial" w:hAnsi="Arial" w:cs="Arial"/>
                <w:b/>
                <w:bCs/>
                <w:color w:val="000000"/>
                <w:sz w:val="18"/>
                <w:szCs w:val="18"/>
                <w:lang w:val="en-GB"/>
              </w:rPr>
              <w:t xml:space="preserve">Consolidated </w:t>
            </w:r>
          </w:p>
          <w:p w:rsidR="00FC5178" w:rsidRPr="00C164F2" w:rsidRDefault="00FC5178" w:rsidP="000D4A7A">
            <w:pPr>
              <w:spacing w:after="0" w:line="240" w:lineRule="auto"/>
              <w:ind w:right="-72"/>
              <w:jc w:val="center"/>
              <w:rPr>
                <w:rFonts w:ascii="Arial" w:hAnsi="Arial" w:cs="Arial"/>
                <w:b/>
                <w:bCs/>
                <w:color w:val="000000"/>
                <w:sz w:val="18"/>
                <w:szCs w:val="18"/>
              </w:rPr>
            </w:pPr>
            <w:r w:rsidRPr="00C164F2">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rsidR="00FC5178" w:rsidRPr="00C164F2" w:rsidRDefault="00FC5178" w:rsidP="000D4A7A">
            <w:pPr>
              <w:spacing w:after="0" w:line="240" w:lineRule="auto"/>
              <w:ind w:right="-72"/>
              <w:jc w:val="center"/>
              <w:rPr>
                <w:rFonts w:ascii="Arial" w:hAnsi="Arial" w:cs="Arial"/>
                <w:b/>
                <w:bCs/>
                <w:color w:val="000000"/>
                <w:sz w:val="18"/>
                <w:szCs w:val="18"/>
                <w:lang w:val="en-GB"/>
              </w:rPr>
            </w:pPr>
            <w:r w:rsidRPr="00C164F2">
              <w:rPr>
                <w:rFonts w:ascii="Arial" w:hAnsi="Arial" w:cs="Arial"/>
                <w:b/>
                <w:bCs/>
                <w:color w:val="000000"/>
                <w:sz w:val="18"/>
                <w:szCs w:val="18"/>
                <w:lang w:val="en-GB"/>
              </w:rPr>
              <w:t xml:space="preserve">Separate </w:t>
            </w:r>
          </w:p>
          <w:p w:rsidR="00FC5178" w:rsidRPr="00C164F2" w:rsidRDefault="00FC5178" w:rsidP="000D4A7A">
            <w:pPr>
              <w:spacing w:after="0" w:line="240" w:lineRule="auto"/>
              <w:ind w:right="-72"/>
              <w:jc w:val="center"/>
              <w:rPr>
                <w:rFonts w:ascii="Arial" w:hAnsi="Arial" w:cs="Arial"/>
                <w:b/>
                <w:bCs/>
                <w:color w:val="000000"/>
                <w:sz w:val="18"/>
                <w:szCs w:val="18"/>
              </w:rPr>
            </w:pPr>
            <w:r w:rsidRPr="00C164F2">
              <w:rPr>
                <w:rFonts w:ascii="Arial" w:hAnsi="Arial" w:cs="Arial"/>
                <w:b/>
                <w:bCs/>
                <w:color w:val="000000"/>
                <w:sz w:val="18"/>
                <w:szCs w:val="18"/>
                <w:lang w:val="en-GB"/>
              </w:rPr>
              <w:t>financial statements</w:t>
            </w:r>
          </w:p>
        </w:tc>
      </w:tr>
      <w:tr w:rsidR="00FC5178" w:rsidRPr="00C164F2" w:rsidTr="000D4A7A">
        <w:trPr>
          <w:cantSplit/>
          <w:trHeight w:val="20"/>
        </w:trPr>
        <w:tc>
          <w:tcPr>
            <w:tcW w:w="4262" w:type="dxa"/>
            <w:vAlign w:val="bottom"/>
          </w:tcPr>
          <w:p w:rsidR="00FC5178" w:rsidRPr="00C164F2" w:rsidRDefault="00FC5178" w:rsidP="000D4A7A">
            <w:pPr>
              <w:spacing w:after="0" w:line="240" w:lineRule="auto"/>
              <w:ind w:left="-120"/>
              <w:rPr>
                <w:rFonts w:ascii="Arial" w:hAnsi="Arial" w:cs="Arial"/>
                <w:b/>
                <w:bCs/>
                <w:color w:val="000000"/>
                <w:sz w:val="18"/>
                <w:szCs w:val="18"/>
                <w:rtl/>
                <w:cs/>
              </w:rPr>
            </w:pPr>
          </w:p>
        </w:tc>
        <w:tc>
          <w:tcPr>
            <w:tcW w:w="1296" w:type="dxa"/>
            <w:tcBorders>
              <w:top w:val="single" w:sz="4" w:space="0" w:color="auto"/>
            </w:tcBorders>
            <w:vAlign w:val="bottom"/>
          </w:tcPr>
          <w:p w:rsidR="00FC5178" w:rsidRPr="00C164F2" w:rsidRDefault="00FC5178" w:rsidP="000D4A7A">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2019</w:t>
            </w:r>
          </w:p>
        </w:tc>
        <w:tc>
          <w:tcPr>
            <w:tcW w:w="1296" w:type="dxa"/>
            <w:tcBorders>
              <w:top w:val="single" w:sz="4" w:space="0" w:color="auto"/>
            </w:tcBorders>
            <w:vAlign w:val="bottom"/>
          </w:tcPr>
          <w:p w:rsidR="00FC5178" w:rsidRPr="00C164F2" w:rsidRDefault="00FC5178" w:rsidP="000D4A7A">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2018</w:t>
            </w:r>
          </w:p>
        </w:tc>
        <w:tc>
          <w:tcPr>
            <w:tcW w:w="1296" w:type="dxa"/>
            <w:tcBorders>
              <w:top w:val="single" w:sz="4" w:space="0" w:color="auto"/>
            </w:tcBorders>
            <w:vAlign w:val="bottom"/>
          </w:tcPr>
          <w:p w:rsidR="00FC5178" w:rsidRPr="00C164F2" w:rsidRDefault="00FC5178" w:rsidP="000D4A7A">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2019</w:t>
            </w:r>
          </w:p>
        </w:tc>
        <w:tc>
          <w:tcPr>
            <w:tcW w:w="1296" w:type="dxa"/>
            <w:tcBorders>
              <w:top w:val="single" w:sz="4" w:space="0" w:color="auto"/>
            </w:tcBorders>
            <w:vAlign w:val="bottom"/>
          </w:tcPr>
          <w:p w:rsidR="00FC5178" w:rsidRPr="00C164F2" w:rsidRDefault="00FC5178" w:rsidP="000D4A7A">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2018</w:t>
            </w:r>
          </w:p>
        </w:tc>
      </w:tr>
      <w:tr w:rsidR="00FC5178" w:rsidRPr="00D556ED" w:rsidTr="000D4A7A">
        <w:trPr>
          <w:cantSplit/>
          <w:trHeight w:val="20"/>
        </w:trPr>
        <w:tc>
          <w:tcPr>
            <w:tcW w:w="4262" w:type="dxa"/>
            <w:vAlign w:val="bottom"/>
          </w:tcPr>
          <w:p w:rsidR="00FC5178" w:rsidRPr="00F45E9B" w:rsidRDefault="00FC5178" w:rsidP="000D4A7A">
            <w:pPr>
              <w:spacing w:after="0" w:line="240" w:lineRule="auto"/>
              <w:ind w:left="-120"/>
              <w:rPr>
                <w:rFonts w:ascii="Arial" w:hAnsi="Arial" w:cs="Arial"/>
                <w:color w:val="000000"/>
                <w:sz w:val="8"/>
                <w:szCs w:val="8"/>
                <w:rtl/>
                <w:cs/>
              </w:rPr>
            </w:pPr>
          </w:p>
        </w:tc>
        <w:tc>
          <w:tcPr>
            <w:tcW w:w="1296" w:type="dxa"/>
            <w:tcBorders>
              <w:top w:val="single" w:sz="4" w:space="0" w:color="auto"/>
            </w:tcBorders>
            <w:shd w:val="clear" w:color="auto" w:fill="FAFAFA"/>
            <w:vAlign w:val="bottom"/>
          </w:tcPr>
          <w:p w:rsidR="00FC5178" w:rsidRPr="00F45E9B" w:rsidRDefault="00FC5178" w:rsidP="000D4A7A">
            <w:pPr>
              <w:spacing w:after="0" w:line="240" w:lineRule="auto"/>
              <w:ind w:right="-72"/>
              <w:jc w:val="right"/>
              <w:rPr>
                <w:rFonts w:ascii="Arial" w:hAnsi="Arial" w:cs="Arial"/>
                <w:color w:val="000000"/>
                <w:sz w:val="8"/>
                <w:szCs w:val="8"/>
              </w:rPr>
            </w:pPr>
          </w:p>
        </w:tc>
        <w:tc>
          <w:tcPr>
            <w:tcW w:w="1296" w:type="dxa"/>
            <w:tcBorders>
              <w:top w:val="single" w:sz="4" w:space="0" w:color="auto"/>
            </w:tcBorders>
            <w:vAlign w:val="bottom"/>
          </w:tcPr>
          <w:p w:rsidR="00FC5178" w:rsidRPr="00F45E9B" w:rsidRDefault="00FC5178" w:rsidP="000D4A7A">
            <w:pPr>
              <w:spacing w:after="0" w:line="240" w:lineRule="auto"/>
              <w:ind w:right="-72"/>
              <w:jc w:val="right"/>
              <w:rPr>
                <w:rFonts w:ascii="Arial" w:hAnsi="Arial" w:cs="Arial"/>
                <w:color w:val="000000"/>
                <w:sz w:val="8"/>
                <w:szCs w:val="8"/>
              </w:rPr>
            </w:pPr>
          </w:p>
        </w:tc>
        <w:tc>
          <w:tcPr>
            <w:tcW w:w="1296" w:type="dxa"/>
            <w:tcBorders>
              <w:top w:val="single" w:sz="4" w:space="0" w:color="auto"/>
            </w:tcBorders>
            <w:shd w:val="clear" w:color="auto" w:fill="FAFAFA"/>
            <w:vAlign w:val="bottom"/>
          </w:tcPr>
          <w:p w:rsidR="00FC5178" w:rsidRPr="00F45E9B" w:rsidRDefault="00FC5178" w:rsidP="000D4A7A">
            <w:pPr>
              <w:spacing w:after="0" w:line="240" w:lineRule="auto"/>
              <w:ind w:right="-72"/>
              <w:jc w:val="right"/>
              <w:rPr>
                <w:rFonts w:ascii="Arial" w:hAnsi="Arial" w:cs="Arial"/>
                <w:color w:val="000000"/>
                <w:sz w:val="8"/>
                <w:szCs w:val="8"/>
              </w:rPr>
            </w:pPr>
          </w:p>
        </w:tc>
        <w:tc>
          <w:tcPr>
            <w:tcW w:w="1296" w:type="dxa"/>
            <w:tcBorders>
              <w:top w:val="single" w:sz="4" w:space="0" w:color="auto"/>
            </w:tcBorders>
            <w:vAlign w:val="bottom"/>
          </w:tcPr>
          <w:p w:rsidR="00FC5178" w:rsidRPr="00F45E9B" w:rsidRDefault="00FC5178" w:rsidP="000D4A7A">
            <w:pPr>
              <w:spacing w:after="0" w:line="240" w:lineRule="auto"/>
              <w:ind w:right="-72"/>
              <w:jc w:val="right"/>
              <w:rPr>
                <w:rFonts w:ascii="Arial" w:hAnsi="Arial" w:cs="Arial"/>
                <w:color w:val="000000"/>
                <w:sz w:val="8"/>
                <w:szCs w:val="8"/>
              </w:rPr>
            </w:pPr>
          </w:p>
        </w:tc>
      </w:tr>
      <w:tr w:rsidR="00FC5178" w:rsidRPr="00C164F2" w:rsidTr="00473450">
        <w:trPr>
          <w:cantSplit/>
          <w:trHeight w:val="20"/>
        </w:trPr>
        <w:tc>
          <w:tcPr>
            <w:tcW w:w="4262" w:type="dxa"/>
            <w:vAlign w:val="bottom"/>
          </w:tcPr>
          <w:p w:rsidR="00FC5178" w:rsidRPr="00C164F2" w:rsidRDefault="00FC5178" w:rsidP="00FC5178">
            <w:pPr>
              <w:tabs>
                <w:tab w:val="left" w:pos="1080"/>
              </w:tabs>
              <w:spacing w:after="0" w:line="240" w:lineRule="auto"/>
              <w:ind w:left="-120"/>
              <w:jc w:val="thaiDistribute"/>
              <w:rPr>
                <w:rFonts w:ascii="Arial" w:hAnsi="Arial" w:cs="Arial"/>
                <w:color w:val="000000"/>
                <w:sz w:val="18"/>
                <w:szCs w:val="18"/>
                <w:rtl/>
                <w:cs/>
              </w:rPr>
            </w:pPr>
            <w:r w:rsidRPr="00FC5178">
              <w:rPr>
                <w:rFonts w:ascii="Arial" w:hAnsi="Arial" w:cs="Arial"/>
                <w:color w:val="000000"/>
                <w:sz w:val="18"/>
                <w:szCs w:val="18"/>
              </w:rPr>
              <w:t>Restricted bank deposits</w:t>
            </w:r>
            <w:r w:rsidR="00473450">
              <w:rPr>
                <w:rFonts w:ascii="Arial" w:hAnsi="Arial" w:cs="Arial"/>
                <w:color w:val="000000"/>
                <w:sz w:val="18"/>
                <w:szCs w:val="18"/>
              </w:rPr>
              <w:t xml:space="preserve"> (Baht)</w:t>
            </w:r>
          </w:p>
        </w:tc>
        <w:tc>
          <w:tcPr>
            <w:tcW w:w="1296" w:type="dxa"/>
            <w:shd w:val="clear" w:color="auto" w:fill="FAFAFA"/>
          </w:tcPr>
          <w:p w:rsidR="00FC5178" w:rsidRPr="00FC5178" w:rsidRDefault="00FC5178" w:rsidP="00FC5178">
            <w:pPr>
              <w:spacing w:after="0" w:line="240" w:lineRule="auto"/>
              <w:ind w:right="-72"/>
              <w:jc w:val="right"/>
              <w:rPr>
                <w:rFonts w:ascii="Arial" w:hAnsi="Arial" w:cs="Arial"/>
                <w:color w:val="000000"/>
                <w:sz w:val="18"/>
                <w:szCs w:val="18"/>
                <w:lang w:val="en-GB"/>
              </w:rPr>
            </w:pPr>
            <w:r w:rsidRPr="00FC5178">
              <w:rPr>
                <w:rFonts w:ascii="Arial" w:hAnsi="Arial" w:cs="Arial" w:hint="cs"/>
                <w:color w:val="000000"/>
                <w:sz w:val="18"/>
                <w:szCs w:val="18"/>
                <w:cs/>
                <w:lang w:val="en-GB"/>
              </w:rPr>
              <w:t>32</w:t>
            </w:r>
            <w:r w:rsidRPr="00FC5178">
              <w:rPr>
                <w:rFonts w:ascii="Arial" w:hAnsi="Arial" w:cs="Arial"/>
                <w:color w:val="000000"/>
                <w:sz w:val="18"/>
                <w:szCs w:val="18"/>
                <w:lang w:val="en-GB"/>
              </w:rPr>
              <w:t>,743,250</w:t>
            </w:r>
          </w:p>
        </w:tc>
        <w:tc>
          <w:tcPr>
            <w:tcW w:w="1296" w:type="dxa"/>
          </w:tcPr>
          <w:p w:rsidR="00FC5178" w:rsidRPr="00FC5178" w:rsidRDefault="00FC5178" w:rsidP="00FC5178">
            <w:pPr>
              <w:spacing w:after="0" w:line="240" w:lineRule="auto"/>
              <w:ind w:right="-72"/>
              <w:jc w:val="right"/>
              <w:rPr>
                <w:rFonts w:ascii="Arial" w:hAnsi="Arial" w:cs="Arial"/>
                <w:color w:val="000000"/>
                <w:sz w:val="18"/>
                <w:szCs w:val="18"/>
                <w:lang w:val="en-GB"/>
              </w:rPr>
            </w:pPr>
            <w:r w:rsidRPr="00FC5178">
              <w:rPr>
                <w:rFonts w:ascii="Arial" w:hAnsi="Arial" w:cs="Arial"/>
                <w:color w:val="000000"/>
                <w:sz w:val="18"/>
                <w:szCs w:val="18"/>
                <w:lang w:val="en-GB"/>
              </w:rPr>
              <w:t>26,658,742</w:t>
            </w:r>
          </w:p>
        </w:tc>
        <w:tc>
          <w:tcPr>
            <w:tcW w:w="1296" w:type="dxa"/>
            <w:shd w:val="clear" w:color="auto" w:fill="FAFAFA"/>
          </w:tcPr>
          <w:p w:rsidR="00FC5178" w:rsidRPr="00FC5178" w:rsidRDefault="00FC5178" w:rsidP="00FC5178">
            <w:pPr>
              <w:spacing w:after="0" w:line="240" w:lineRule="auto"/>
              <w:ind w:right="-72"/>
              <w:jc w:val="right"/>
              <w:rPr>
                <w:rFonts w:ascii="Arial" w:hAnsi="Arial" w:cs="Arial"/>
                <w:color w:val="000000"/>
                <w:sz w:val="18"/>
                <w:szCs w:val="18"/>
                <w:lang w:val="en-GB"/>
              </w:rPr>
            </w:pPr>
            <w:r w:rsidRPr="00FC5178">
              <w:rPr>
                <w:rFonts w:ascii="Arial" w:hAnsi="Arial" w:cs="Arial"/>
                <w:color w:val="000000"/>
                <w:sz w:val="18"/>
                <w:szCs w:val="18"/>
                <w:lang w:val="en-GB"/>
              </w:rPr>
              <w:t>5,851,070</w:t>
            </w:r>
          </w:p>
        </w:tc>
        <w:tc>
          <w:tcPr>
            <w:tcW w:w="1296" w:type="dxa"/>
          </w:tcPr>
          <w:p w:rsidR="00FC5178" w:rsidRPr="00FC5178" w:rsidRDefault="00FC5178" w:rsidP="00FC5178">
            <w:pPr>
              <w:spacing w:after="0" w:line="240" w:lineRule="auto"/>
              <w:ind w:right="-72"/>
              <w:jc w:val="right"/>
              <w:rPr>
                <w:rFonts w:ascii="Arial" w:hAnsi="Arial" w:cs="Arial"/>
                <w:color w:val="000000"/>
                <w:sz w:val="18"/>
                <w:szCs w:val="18"/>
                <w:lang w:val="en-GB"/>
              </w:rPr>
            </w:pPr>
            <w:r w:rsidRPr="00FC5178">
              <w:rPr>
                <w:rFonts w:ascii="Arial" w:hAnsi="Arial" w:cs="Arial"/>
                <w:color w:val="000000"/>
                <w:sz w:val="18"/>
                <w:szCs w:val="18"/>
                <w:lang w:val="en-GB"/>
              </w:rPr>
              <w:t>24,151,070</w:t>
            </w:r>
          </w:p>
        </w:tc>
      </w:tr>
      <w:tr w:rsidR="00FC5178" w:rsidRPr="00C164F2" w:rsidTr="00473450">
        <w:trPr>
          <w:cantSplit/>
          <w:trHeight w:val="20"/>
        </w:trPr>
        <w:tc>
          <w:tcPr>
            <w:tcW w:w="4262" w:type="dxa"/>
            <w:vAlign w:val="bottom"/>
          </w:tcPr>
          <w:p w:rsidR="00FC5178" w:rsidRPr="00C164F2" w:rsidRDefault="00FC5178" w:rsidP="00FC5178">
            <w:pPr>
              <w:tabs>
                <w:tab w:val="left" w:pos="1410"/>
              </w:tabs>
              <w:spacing w:after="0" w:line="240" w:lineRule="auto"/>
              <w:ind w:left="-120"/>
              <w:jc w:val="thaiDistribute"/>
              <w:rPr>
                <w:rFonts w:ascii="Arial" w:hAnsi="Arial" w:cs="Arial"/>
                <w:color w:val="000000"/>
                <w:sz w:val="18"/>
                <w:szCs w:val="18"/>
                <w:rtl/>
                <w:cs/>
              </w:rPr>
            </w:pPr>
            <w:r>
              <w:rPr>
                <w:rFonts w:ascii="Arial" w:hAnsi="Arial" w:cs="Arial"/>
                <w:color w:val="000000"/>
                <w:sz w:val="18"/>
                <w:szCs w:val="18"/>
              </w:rPr>
              <w:t>Interest rate per annum (%)</w:t>
            </w:r>
          </w:p>
        </w:tc>
        <w:tc>
          <w:tcPr>
            <w:tcW w:w="1296" w:type="dxa"/>
            <w:tcBorders>
              <w:bottom w:val="single" w:sz="4" w:space="0" w:color="auto"/>
            </w:tcBorders>
            <w:shd w:val="clear" w:color="auto" w:fill="FAFAFA"/>
          </w:tcPr>
          <w:p w:rsidR="00FC5178" w:rsidRPr="00FC5178" w:rsidRDefault="00FC5178" w:rsidP="00FC5178">
            <w:pPr>
              <w:spacing w:after="0" w:line="240" w:lineRule="auto"/>
              <w:ind w:right="-72"/>
              <w:jc w:val="right"/>
              <w:rPr>
                <w:rFonts w:ascii="Arial" w:hAnsi="Arial" w:cs="Arial"/>
                <w:color w:val="000000"/>
                <w:sz w:val="18"/>
                <w:szCs w:val="18"/>
                <w:lang w:val="en-GB"/>
              </w:rPr>
            </w:pPr>
            <w:r w:rsidRPr="00FC5178">
              <w:rPr>
                <w:rFonts w:ascii="Arial" w:hAnsi="Arial" w:cs="Arial"/>
                <w:color w:val="000000"/>
                <w:sz w:val="18"/>
                <w:szCs w:val="18"/>
                <w:lang w:val="en-GB"/>
              </w:rPr>
              <w:t>0.00 - 0.75</w:t>
            </w:r>
          </w:p>
        </w:tc>
        <w:tc>
          <w:tcPr>
            <w:tcW w:w="1296" w:type="dxa"/>
            <w:tcBorders>
              <w:bottom w:val="single" w:sz="4" w:space="0" w:color="auto"/>
            </w:tcBorders>
          </w:tcPr>
          <w:p w:rsidR="00FC5178" w:rsidRPr="00FC5178" w:rsidRDefault="00FC5178" w:rsidP="00FC5178">
            <w:pPr>
              <w:spacing w:after="0" w:line="240" w:lineRule="auto"/>
              <w:ind w:right="-72"/>
              <w:jc w:val="right"/>
              <w:rPr>
                <w:rFonts w:ascii="Arial" w:hAnsi="Arial" w:cs="Arial"/>
                <w:color w:val="000000"/>
                <w:sz w:val="18"/>
                <w:szCs w:val="18"/>
                <w:lang w:val="en-GB"/>
              </w:rPr>
            </w:pPr>
            <w:r w:rsidRPr="00FC5178">
              <w:rPr>
                <w:rFonts w:ascii="Arial" w:hAnsi="Arial" w:cs="Arial" w:hint="cs"/>
                <w:color w:val="000000"/>
                <w:sz w:val="18"/>
                <w:szCs w:val="18"/>
                <w:cs/>
                <w:lang w:val="en-GB"/>
              </w:rPr>
              <w:t>0.10</w:t>
            </w:r>
            <w:r w:rsidRPr="00FC5178">
              <w:rPr>
                <w:rFonts w:ascii="Arial" w:hAnsi="Arial" w:cs="Arial"/>
                <w:color w:val="000000"/>
                <w:sz w:val="18"/>
                <w:szCs w:val="18"/>
                <w:lang w:val="en-GB"/>
              </w:rPr>
              <w:t xml:space="preserve"> </w:t>
            </w:r>
            <w:r w:rsidRPr="00FC5178">
              <w:rPr>
                <w:rFonts w:ascii="Arial" w:hAnsi="Arial" w:cs="Arial" w:hint="cs"/>
                <w:color w:val="000000"/>
                <w:sz w:val="18"/>
                <w:szCs w:val="18"/>
                <w:cs/>
                <w:lang w:val="en-GB"/>
              </w:rPr>
              <w:t>-</w:t>
            </w:r>
            <w:r w:rsidRPr="00FC5178">
              <w:rPr>
                <w:rFonts w:ascii="Arial" w:hAnsi="Arial" w:cs="Arial"/>
                <w:color w:val="000000"/>
                <w:sz w:val="18"/>
                <w:szCs w:val="18"/>
                <w:lang w:val="en-GB"/>
              </w:rPr>
              <w:t xml:space="preserve"> </w:t>
            </w:r>
            <w:r w:rsidRPr="00FC5178">
              <w:rPr>
                <w:rFonts w:ascii="Arial" w:hAnsi="Arial" w:cs="Arial" w:hint="cs"/>
                <w:color w:val="000000"/>
                <w:sz w:val="18"/>
                <w:szCs w:val="18"/>
                <w:cs/>
                <w:lang w:val="en-GB"/>
              </w:rPr>
              <w:t>1.10</w:t>
            </w:r>
          </w:p>
        </w:tc>
        <w:tc>
          <w:tcPr>
            <w:tcW w:w="1296" w:type="dxa"/>
            <w:tcBorders>
              <w:bottom w:val="single" w:sz="4" w:space="0" w:color="auto"/>
            </w:tcBorders>
            <w:shd w:val="clear" w:color="auto" w:fill="FAFAFA"/>
          </w:tcPr>
          <w:p w:rsidR="00FC5178" w:rsidRPr="00FC5178" w:rsidRDefault="00FC5178" w:rsidP="00FC5178">
            <w:pPr>
              <w:spacing w:after="0" w:line="240" w:lineRule="auto"/>
              <w:ind w:right="-72"/>
              <w:jc w:val="right"/>
              <w:rPr>
                <w:rFonts w:ascii="Arial" w:hAnsi="Arial" w:cs="Arial"/>
                <w:color w:val="000000"/>
                <w:sz w:val="18"/>
                <w:szCs w:val="18"/>
                <w:lang w:val="en-GB"/>
              </w:rPr>
            </w:pPr>
            <w:r w:rsidRPr="00FC5178">
              <w:rPr>
                <w:rFonts w:ascii="Arial" w:hAnsi="Arial" w:cs="Arial"/>
                <w:color w:val="000000"/>
                <w:sz w:val="18"/>
                <w:szCs w:val="18"/>
                <w:lang w:val="en-GB"/>
              </w:rPr>
              <w:t>0.25</w:t>
            </w:r>
          </w:p>
        </w:tc>
        <w:tc>
          <w:tcPr>
            <w:tcW w:w="1296" w:type="dxa"/>
            <w:tcBorders>
              <w:bottom w:val="single" w:sz="4" w:space="0" w:color="auto"/>
            </w:tcBorders>
          </w:tcPr>
          <w:p w:rsidR="00FC5178" w:rsidRPr="00FC5178" w:rsidRDefault="00FC5178" w:rsidP="00FC5178">
            <w:pPr>
              <w:spacing w:after="0" w:line="240" w:lineRule="auto"/>
              <w:ind w:right="-72"/>
              <w:jc w:val="right"/>
              <w:rPr>
                <w:rFonts w:ascii="Arial" w:hAnsi="Arial" w:cs="Arial"/>
                <w:color w:val="000000"/>
                <w:sz w:val="18"/>
                <w:szCs w:val="18"/>
                <w:lang w:val="en-GB"/>
              </w:rPr>
            </w:pPr>
            <w:r w:rsidRPr="00FC5178">
              <w:rPr>
                <w:rFonts w:ascii="Arial" w:hAnsi="Arial" w:cs="Arial"/>
                <w:color w:val="000000"/>
                <w:sz w:val="18"/>
                <w:szCs w:val="18"/>
                <w:lang w:val="en-GB"/>
              </w:rPr>
              <w:t>0.10 - 1.10</w:t>
            </w:r>
          </w:p>
        </w:tc>
      </w:tr>
    </w:tbl>
    <w:p w:rsidR="003D37C6" w:rsidRDefault="003D37C6" w:rsidP="00B54513">
      <w:pPr>
        <w:spacing w:after="0" w:line="240" w:lineRule="auto"/>
        <w:jc w:val="thaiDistribute"/>
        <w:rPr>
          <w:rFonts w:ascii="Arial" w:hAnsi="Arial" w:cs="Arial"/>
          <w:color w:val="000000"/>
          <w:sz w:val="16"/>
          <w:szCs w:val="16"/>
          <w:lang w:val="en-GB"/>
        </w:rPr>
      </w:pPr>
    </w:p>
    <w:p w:rsidR="00B54513" w:rsidRPr="00D556ED" w:rsidRDefault="00B54513" w:rsidP="00B54513">
      <w:pPr>
        <w:spacing w:after="0" w:line="240" w:lineRule="auto"/>
        <w:jc w:val="thaiDistribute"/>
        <w:rPr>
          <w:rFonts w:ascii="Arial" w:hAnsi="Arial" w:cs="Arial"/>
          <w:color w:val="000000"/>
          <w:sz w:val="16"/>
          <w:szCs w:val="16"/>
          <w:lang w:val="en-GB"/>
        </w:rPr>
      </w:pPr>
    </w:p>
    <w:tbl>
      <w:tblPr>
        <w:tblW w:w="9461" w:type="dxa"/>
        <w:tblInd w:w="108" w:type="dxa"/>
        <w:shd w:val="clear" w:color="auto" w:fill="FFA543"/>
        <w:tblLook w:val="04A0" w:firstRow="1" w:lastRow="0" w:firstColumn="1" w:lastColumn="0" w:noHBand="0" w:noVBand="1"/>
      </w:tblPr>
      <w:tblGrid>
        <w:gridCol w:w="9461"/>
      </w:tblGrid>
      <w:tr w:rsidR="00B54513" w:rsidRPr="00C164F2" w:rsidTr="00312AA3">
        <w:trPr>
          <w:trHeight w:val="386"/>
        </w:trPr>
        <w:tc>
          <w:tcPr>
            <w:tcW w:w="9461" w:type="dxa"/>
            <w:shd w:val="clear" w:color="auto" w:fill="FFA543"/>
            <w:vAlign w:val="center"/>
          </w:tcPr>
          <w:p w:rsidR="00B54513" w:rsidRPr="00C164F2" w:rsidRDefault="00B54513" w:rsidP="00312AA3">
            <w:pPr>
              <w:spacing w:after="0" w:line="240" w:lineRule="auto"/>
              <w:ind w:left="432" w:hanging="432"/>
              <w:rPr>
                <w:rFonts w:ascii="Arial" w:hAnsi="Arial" w:cs="Arial"/>
                <w:b/>
                <w:bCs/>
                <w:color w:val="FFFFFF"/>
                <w:sz w:val="18"/>
                <w:szCs w:val="18"/>
                <w:cs/>
                <w:lang w:val="en-GB"/>
              </w:rPr>
            </w:pPr>
            <w:r w:rsidRPr="00C164F2">
              <w:rPr>
                <w:rFonts w:ascii="Arial" w:hAnsi="Arial" w:cs="Arial"/>
                <w:color w:val="000000"/>
                <w:spacing w:val="-2"/>
                <w:sz w:val="18"/>
                <w:szCs w:val="18"/>
                <w:lang w:val="en-GB"/>
              </w:rPr>
              <w:br w:type="page"/>
            </w:r>
            <w:r w:rsidRPr="00C164F2">
              <w:rPr>
                <w:rFonts w:ascii="Arial" w:hAnsi="Arial" w:cs="Arial"/>
                <w:b/>
                <w:bCs/>
                <w:color w:val="FFFFFF"/>
                <w:sz w:val="18"/>
                <w:szCs w:val="18"/>
                <w:lang w:val="en-GB"/>
              </w:rPr>
              <w:t>8</w:t>
            </w:r>
            <w:r w:rsidRPr="00C164F2">
              <w:rPr>
                <w:rFonts w:ascii="Arial" w:hAnsi="Arial" w:cs="Arial"/>
                <w:b/>
                <w:bCs/>
                <w:color w:val="FFFFFF"/>
                <w:sz w:val="18"/>
                <w:szCs w:val="18"/>
                <w:lang w:val="en-GB"/>
              </w:rPr>
              <w:tab/>
              <w:t>Trade and other receivables, net</w:t>
            </w:r>
          </w:p>
        </w:tc>
      </w:tr>
    </w:tbl>
    <w:p w:rsidR="00B54513" w:rsidRPr="00D556ED" w:rsidRDefault="00B54513" w:rsidP="00B54513">
      <w:pPr>
        <w:spacing w:after="0" w:line="240" w:lineRule="auto"/>
        <w:jc w:val="thaiDistribute"/>
        <w:rPr>
          <w:rFonts w:ascii="Arial" w:hAnsi="Arial" w:cs="Arial"/>
          <w:color w:val="000000"/>
          <w:sz w:val="16"/>
          <w:szCs w:val="16"/>
          <w:lang w:val="en-GB"/>
        </w:rPr>
      </w:pPr>
    </w:p>
    <w:tbl>
      <w:tblPr>
        <w:tblW w:w="9451" w:type="dxa"/>
        <w:tblInd w:w="116" w:type="dxa"/>
        <w:tblLayout w:type="fixed"/>
        <w:tblLook w:val="0000" w:firstRow="0" w:lastRow="0" w:firstColumn="0" w:lastColumn="0" w:noHBand="0" w:noVBand="0"/>
      </w:tblPr>
      <w:tblGrid>
        <w:gridCol w:w="4267"/>
        <w:gridCol w:w="1296"/>
        <w:gridCol w:w="1296"/>
        <w:gridCol w:w="1296"/>
        <w:gridCol w:w="1296"/>
      </w:tblGrid>
      <w:tr w:rsidR="00785492" w:rsidRPr="00D556ED" w:rsidTr="00D556ED">
        <w:trPr>
          <w:cantSplit/>
          <w:trHeight w:val="20"/>
        </w:trPr>
        <w:tc>
          <w:tcPr>
            <w:tcW w:w="4267" w:type="dxa"/>
            <w:vAlign w:val="bottom"/>
          </w:tcPr>
          <w:p w:rsidR="00785492" w:rsidRPr="00D556ED" w:rsidRDefault="00785492" w:rsidP="00D556ED">
            <w:pPr>
              <w:spacing w:after="0" w:line="240" w:lineRule="auto"/>
              <w:ind w:left="-12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rsidR="00785492" w:rsidRPr="00D556ED" w:rsidRDefault="00FD3B69" w:rsidP="00D556ED">
            <w:pPr>
              <w:spacing w:after="0" w:line="240" w:lineRule="auto"/>
              <w:ind w:right="-72"/>
              <w:jc w:val="center"/>
              <w:rPr>
                <w:rFonts w:ascii="Arial" w:hAnsi="Arial" w:cs="Arial"/>
                <w:b/>
                <w:bCs/>
                <w:color w:val="000000"/>
                <w:sz w:val="18"/>
                <w:szCs w:val="18"/>
                <w:lang w:val="en-GB"/>
              </w:rPr>
            </w:pPr>
            <w:r w:rsidRPr="00D556ED">
              <w:rPr>
                <w:rFonts w:ascii="Arial" w:hAnsi="Arial" w:cs="Arial"/>
                <w:b/>
                <w:bCs/>
                <w:color w:val="000000"/>
                <w:sz w:val="18"/>
                <w:szCs w:val="18"/>
                <w:lang w:val="en-GB"/>
              </w:rPr>
              <w:t>Consolidated</w:t>
            </w:r>
          </w:p>
          <w:p w:rsidR="00785492" w:rsidRPr="00D556ED" w:rsidRDefault="00785492" w:rsidP="00D556ED">
            <w:pPr>
              <w:spacing w:after="0" w:line="240" w:lineRule="auto"/>
              <w:ind w:right="-72"/>
              <w:jc w:val="center"/>
              <w:rPr>
                <w:rFonts w:ascii="Arial" w:hAnsi="Arial" w:cs="Arial"/>
                <w:b/>
                <w:bCs/>
                <w:color w:val="000000"/>
                <w:sz w:val="18"/>
                <w:szCs w:val="18"/>
              </w:rPr>
            </w:pPr>
            <w:r w:rsidRPr="00D556ED">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rsidR="00785492" w:rsidRPr="00D556ED" w:rsidRDefault="00FD3B69" w:rsidP="00D556ED">
            <w:pPr>
              <w:spacing w:after="0" w:line="240" w:lineRule="auto"/>
              <w:ind w:right="-72"/>
              <w:jc w:val="center"/>
              <w:rPr>
                <w:rFonts w:ascii="Arial" w:hAnsi="Arial" w:cs="Arial"/>
                <w:b/>
                <w:bCs/>
                <w:color w:val="000000"/>
                <w:sz w:val="18"/>
                <w:szCs w:val="18"/>
                <w:lang w:val="en-GB"/>
              </w:rPr>
            </w:pPr>
            <w:r w:rsidRPr="00D556ED">
              <w:rPr>
                <w:rFonts w:ascii="Arial" w:hAnsi="Arial" w:cs="Arial"/>
                <w:b/>
                <w:bCs/>
                <w:color w:val="000000"/>
                <w:sz w:val="18"/>
                <w:szCs w:val="18"/>
                <w:lang w:val="en-GB"/>
              </w:rPr>
              <w:t>Separate</w:t>
            </w:r>
          </w:p>
          <w:p w:rsidR="00785492" w:rsidRPr="00D556ED" w:rsidRDefault="00785492" w:rsidP="00D556ED">
            <w:pPr>
              <w:spacing w:after="0" w:line="240" w:lineRule="auto"/>
              <w:ind w:right="-72"/>
              <w:jc w:val="center"/>
              <w:rPr>
                <w:rFonts w:ascii="Arial" w:hAnsi="Arial" w:cs="Arial"/>
                <w:b/>
                <w:bCs/>
                <w:color w:val="000000"/>
                <w:sz w:val="18"/>
                <w:szCs w:val="18"/>
              </w:rPr>
            </w:pPr>
            <w:r w:rsidRPr="00D556ED">
              <w:rPr>
                <w:rFonts w:ascii="Arial" w:hAnsi="Arial" w:cs="Arial"/>
                <w:b/>
                <w:bCs/>
                <w:color w:val="000000"/>
                <w:sz w:val="18"/>
                <w:szCs w:val="18"/>
                <w:lang w:val="en-GB"/>
              </w:rPr>
              <w:t>financial statements</w:t>
            </w:r>
          </w:p>
        </w:tc>
      </w:tr>
      <w:tr w:rsidR="008D0D95" w:rsidRPr="00D556ED" w:rsidTr="00D556ED">
        <w:trPr>
          <w:cantSplit/>
          <w:trHeight w:val="20"/>
        </w:trPr>
        <w:tc>
          <w:tcPr>
            <w:tcW w:w="4267" w:type="dxa"/>
            <w:vAlign w:val="bottom"/>
          </w:tcPr>
          <w:p w:rsidR="008D0D95" w:rsidRPr="00D556ED" w:rsidRDefault="008D0D95" w:rsidP="00D556ED">
            <w:pPr>
              <w:spacing w:after="0" w:line="240" w:lineRule="auto"/>
              <w:ind w:left="-120"/>
              <w:rPr>
                <w:rFonts w:ascii="Arial" w:hAnsi="Arial" w:cs="Arial"/>
                <w:b/>
                <w:bCs/>
                <w:color w:val="000000"/>
                <w:sz w:val="18"/>
                <w:szCs w:val="18"/>
                <w:rtl/>
                <w:cs/>
              </w:rPr>
            </w:pPr>
          </w:p>
        </w:tc>
        <w:tc>
          <w:tcPr>
            <w:tcW w:w="1296" w:type="dxa"/>
            <w:tcBorders>
              <w:top w:val="single" w:sz="4" w:space="0" w:color="auto"/>
            </w:tcBorders>
            <w:vAlign w:val="bottom"/>
          </w:tcPr>
          <w:p w:rsidR="008D0D95" w:rsidRPr="00D556ED" w:rsidRDefault="008D0D95" w:rsidP="00D556ED">
            <w:pPr>
              <w:spacing w:after="0" w:line="240" w:lineRule="auto"/>
              <w:ind w:right="-72"/>
              <w:jc w:val="right"/>
              <w:rPr>
                <w:rFonts w:ascii="Arial" w:hAnsi="Arial" w:cs="Arial"/>
                <w:b/>
                <w:bCs/>
                <w:color w:val="000000"/>
                <w:sz w:val="18"/>
                <w:szCs w:val="18"/>
                <w:lang w:val="en-GB"/>
              </w:rPr>
            </w:pPr>
            <w:r w:rsidRPr="00D556ED">
              <w:rPr>
                <w:rFonts w:ascii="Arial" w:hAnsi="Arial" w:cs="Arial"/>
                <w:b/>
                <w:bCs/>
                <w:color w:val="000000"/>
                <w:sz w:val="18"/>
                <w:szCs w:val="18"/>
                <w:lang w:val="en-GB"/>
              </w:rPr>
              <w:t>2019</w:t>
            </w:r>
          </w:p>
        </w:tc>
        <w:tc>
          <w:tcPr>
            <w:tcW w:w="1296" w:type="dxa"/>
            <w:tcBorders>
              <w:top w:val="single" w:sz="4" w:space="0" w:color="auto"/>
            </w:tcBorders>
            <w:vAlign w:val="bottom"/>
          </w:tcPr>
          <w:p w:rsidR="008D0D95" w:rsidRPr="00D556ED" w:rsidRDefault="008D0D95" w:rsidP="00D556ED">
            <w:pPr>
              <w:spacing w:after="0" w:line="240" w:lineRule="auto"/>
              <w:ind w:right="-72"/>
              <w:jc w:val="right"/>
              <w:rPr>
                <w:rFonts w:ascii="Arial" w:hAnsi="Arial" w:cs="Arial"/>
                <w:b/>
                <w:bCs/>
                <w:color w:val="000000"/>
                <w:sz w:val="18"/>
                <w:szCs w:val="18"/>
                <w:lang w:val="en-GB"/>
              </w:rPr>
            </w:pPr>
            <w:r w:rsidRPr="00D556ED">
              <w:rPr>
                <w:rFonts w:ascii="Arial" w:hAnsi="Arial" w:cs="Arial"/>
                <w:b/>
                <w:bCs/>
                <w:color w:val="000000"/>
                <w:sz w:val="18"/>
                <w:szCs w:val="18"/>
                <w:lang w:val="en-GB"/>
              </w:rPr>
              <w:t>2018</w:t>
            </w:r>
          </w:p>
        </w:tc>
        <w:tc>
          <w:tcPr>
            <w:tcW w:w="1296" w:type="dxa"/>
            <w:tcBorders>
              <w:top w:val="single" w:sz="4" w:space="0" w:color="auto"/>
            </w:tcBorders>
            <w:vAlign w:val="bottom"/>
          </w:tcPr>
          <w:p w:rsidR="008D0D95" w:rsidRPr="00D556ED" w:rsidRDefault="008D0D95" w:rsidP="00D556ED">
            <w:pPr>
              <w:spacing w:after="0" w:line="240" w:lineRule="auto"/>
              <w:ind w:right="-72"/>
              <w:jc w:val="right"/>
              <w:rPr>
                <w:rFonts w:ascii="Arial" w:hAnsi="Arial" w:cs="Arial"/>
                <w:b/>
                <w:bCs/>
                <w:color w:val="000000"/>
                <w:sz w:val="18"/>
                <w:szCs w:val="18"/>
                <w:lang w:val="en-GB"/>
              </w:rPr>
            </w:pPr>
            <w:r w:rsidRPr="00D556ED">
              <w:rPr>
                <w:rFonts w:ascii="Arial" w:hAnsi="Arial" w:cs="Arial"/>
                <w:b/>
                <w:bCs/>
                <w:color w:val="000000"/>
                <w:sz w:val="18"/>
                <w:szCs w:val="18"/>
                <w:lang w:val="en-GB"/>
              </w:rPr>
              <w:t>2019</w:t>
            </w:r>
          </w:p>
        </w:tc>
        <w:tc>
          <w:tcPr>
            <w:tcW w:w="1296" w:type="dxa"/>
            <w:tcBorders>
              <w:top w:val="single" w:sz="4" w:space="0" w:color="auto"/>
            </w:tcBorders>
            <w:vAlign w:val="bottom"/>
          </w:tcPr>
          <w:p w:rsidR="008D0D95" w:rsidRPr="00D556ED" w:rsidRDefault="008D0D95" w:rsidP="00D556ED">
            <w:pPr>
              <w:spacing w:after="0" w:line="240" w:lineRule="auto"/>
              <w:ind w:right="-72"/>
              <w:jc w:val="right"/>
              <w:rPr>
                <w:rFonts w:ascii="Arial" w:hAnsi="Arial" w:cs="Arial"/>
                <w:b/>
                <w:bCs/>
                <w:color w:val="000000"/>
                <w:sz w:val="18"/>
                <w:szCs w:val="18"/>
                <w:lang w:val="en-GB"/>
              </w:rPr>
            </w:pPr>
            <w:r w:rsidRPr="00D556ED">
              <w:rPr>
                <w:rFonts w:ascii="Arial" w:hAnsi="Arial" w:cs="Arial"/>
                <w:b/>
                <w:bCs/>
                <w:color w:val="000000"/>
                <w:sz w:val="18"/>
                <w:szCs w:val="18"/>
                <w:lang w:val="en-GB"/>
              </w:rPr>
              <w:t>2018</w:t>
            </w:r>
          </w:p>
        </w:tc>
      </w:tr>
      <w:tr w:rsidR="0053220F" w:rsidRPr="00D556ED" w:rsidTr="00D556ED">
        <w:trPr>
          <w:cantSplit/>
          <w:trHeight w:val="20"/>
        </w:trPr>
        <w:tc>
          <w:tcPr>
            <w:tcW w:w="4267" w:type="dxa"/>
            <w:vAlign w:val="bottom"/>
          </w:tcPr>
          <w:p w:rsidR="0053220F" w:rsidRPr="00D556ED" w:rsidRDefault="0053220F" w:rsidP="00D556ED">
            <w:pPr>
              <w:spacing w:after="0" w:line="240" w:lineRule="auto"/>
              <w:ind w:left="-120"/>
              <w:rPr>
                <w:rFonts w:ascii="Arial" w:hAnsi="Arial" w:cs="Arial"/>
                <w:b/>
                <w:bCs/>
                <w:color w:val="000000"/>
                <w:sz w:val="18"/>
                <w:szCs w:val="18"/>
                <w:rtl/>
                <w:cs/>
              </w:rPr>
            </w:pPr>
          </w:p>
        </w:tc>
        <w:tc>
          <w:tcPr>
            <w:tcW w:w="1296" w:type="dxa"/>
            <w:tcBorders>
              <w:bottom w:val="single" w:sz="4" w:space="0" w:color="auto"/>
            </w:tcBorders>
            <w:vAlign w:val="bottom"/>
          </w:tcPr>
          <w:p w:rsidR="0053220F" w:rsidRPr="00D556ED" w:rsidRDefault="0053220F" w:rsidP="00D556ED">
            <w:pPr>
              <w:spacing w:after="0" w:line="240" w:lineRule="auto"/>
              <w:ind w:right="-72"/>
              <w:jc w:val="right"/>
              <w:rPr>
                <w:rFonts w:ascii="Arial" w:hAnsi="Arial" w:cs="Arial"/>
                <w:b/>
                <w:bCs/>
                <w:color w:val="000000"/>
                <w:sz w:val="18"/>
                <w:szCs w:val="18"/>
              </w:rPr>
            </w:pPr>
            <w:r w:rsidRPr="00D556ED">
              <w:rPr>
                <w:rFonts w:ascii="Arial" w:hAnsi="Arial" w:cs="Arial"/>
                <w:b/>
                <w:bCs/>
                <w:color w:val="000000"/>
                <w:sz w:val="18"/>
                <w:szCs w:val="18"/>
              </w:rPr>
              <w:t>Baht</w:t>
            </w:r>
          </w:p>
        </w:tc>
        <w:tc>
          <w:tcPr>
            <w:tcW w:w="1296" w:type="dxa"/>
            <w:tcBorders>
              <w:bottom w:val="single" w:sz="4" w:space="0" w:color="auto"/>
            </w:tcBorders>
            <w:vAlign w:val="bottom"/>
          </w:tcPr>
          <w:p w:rsidR="0053220F" w:rsidRPr="00D556ED" w:rsidRDefault="0053220F" w:rsidP="00D556ED">
            <w:pPr>
              <w:spacing w:after="0" w:line="240" w:lineRule="auto"/>
              <w:ind w:right="-72"/>
              <w:jc w:val="right"/>
              <w:rPr>
                <w:rFonts w:ascii="Arial" w:hAnsi="Arial" w:cs="Arial"/>
                <w:b/>
                <w:bCs/>
                <w:color w:val="000000"/>
                <w:sz w:val="18"/>
                <w:szCs w:val="18"/>
              </w:rPr>
            </w:pPr>
            <w:r w:rsidRPr="00D556ED">
              <w:rPr>
                <w:rFonts w:ascii="Arial" w:hAnsi="Arial" w:cs="Arial"/>
                <w:b/>
                <w:bCs/>
                <w:color w:val="000000"/>
                <w:sz w:val="18"/>
                <w:szCs w:val="18"/>
              </w:rPr>
              <w:t>Baht</w:t>
            </w:r>
          </w:p>
        </w:tc>
        <w:tc>
          <w:tcPr>
            <w:tcW w:w="1296" w:type="dxa"/>
            <w:tcBorders>
              <w:bottom w:val="single" w:sz="4" w:space="0" w:color="auto"/>
            </w:tcBorders>
            <w:vAlign w:val="bottom"/>
          </w:tcPr>
          <w:p w:rsidR="0053220F" w:rsidRPr="00D556ED" w:rsidRDefault="0053220F" w:rsidP="00D556ED">
            <w:pPr>
              <w:spacing w:after="0" w:line="240" w:lineRule="auto"/>
              <w:ind w:right="-72"/>
              <w:jc w:val="right"/>
              <w:rPr>
                <w:rFonts w:ascii="Arial" w:hAnsi="Arial" w:cs="Arial"/>
                <w:b/>
                <w:bCs/>
                <w:color w:val="000000"/>
                <w:sz w:val="18"/>
                <w:szCs w:val="18"/>
              </w:rPr>
            </w:pPr>
            <w:r w:rsidRPr="00D556ED">
              <w:rPr>
                <w:rFonts w:ascii="Arial" w:hAnsi="Arial" w:cs="Arial"/>
                <w:b/>
                <w:bCs/>
                <w:color w:val="000000"/>
                <w:sz w:val="18"/>
                <w:szCs w:val="18"/>
              </w:rPr>
              <w:t>Baht</w:t>
            </w:r>
          </w:p>
        </w:tc>
        <w:tc>
          <w:tcPr>
            <w:tcW w:w="1296" w:type="dxa"/>
            <w:tcBorders>
              <w:bottom w:val="single" w:sz="4" w:space="0" w:color="auto"/>
            </w:tcBorders>
            <w:vAlign w:val="bottom"/>
          </w:tcPr>
          <w:p w:rsidR="0053220F" w:rsidRPr="00D556ED" w:rsidRDefault="0053220F" w:rsidP="00D556ED">
            <w:pPr>
              <w:spacing w:after="0" w:line="240" w:lineRule="auto"/>
              <w:ind w:right="-72"/>
              <w:jc w:val="right"/>
              <w:rPr>
                <w:rFonts w:ascii="Arial" w:hAnsi="Arial" w:cs="Arial"/>
                <w:b/>
                <w:bCs/>
                <w:color w:val="000000"/>
                <w:sz w:val="18"/>
                <w:szCs w:val="18"/>
              </w:rPr>
            </w:pPr>
            <w:r w:rsidRPr="00D556ED">
              <w:rPr>
                <w:rFonts w:ascii="Arial" w:hAnsi="Arial" w:cs="Arial"/>
                <w:b/>
                <w:bCs/>
                <w:color w:val="000000"/>
                <w:sz w:val="18"/>
                <w:szCs w:val="18"/>
              </w:rPr>
              <w:t>Baht</w:t>
            </w:r>
          </w:p>
        </w:tc>
      </w:tr>
      <w:tr w:rsidR="0053220F" w:rsidRPr="00D556ED" w:rsidTr="00D556ED">
        <w:trPr>
          <w:cantSplit/>
          <w:trHeight w:val="20"/>
        </w:trPr>
        <w:tc>
          <w:tcPr>
            <w:tcW w:w="4267" w:type="dxa"/>
            <w:vAlign w:val="bottom"/>
          </w:tcPr>
          <w:p w:rsidR="0053220F" w:rsidRPr="00F45E9B" w:rsidRDefault="0053220F" w:rsidP="00D556ED">
            <w:pPr>
              <w:spacing w:after="0" w:line="240" w:lineRule="auto"/>
              <w:ind w:left="-120"/>
              <w:rPr>
                <w:rFonts w:ascii="Arial" w:hAnsi="Arial" w:cs="Arial"/>
                <w:color w:val="000000"/>
                <w:sz w:val="10"/>
                <w:szCs w:val="10"/>
                <w:rtl/>
                <w:cs/>
              </w:rPr>
            </w:pPr>
          </w:p>
        </w:tc>
        <w:tc>
          <w:tcPr>
            <w:tcW w:w="1296" w:type="dxa"/>
            <w:tcBorders>
              <w:top w:val="single" w:sz="4" w:space="0" w:color="auto"/>
            </w:tcBorders>
            <w:shd w:val="clear" w:color="auto" w:fill="FAFAFA"/>
            <w:vAlign w:val="bottom"/>
          </w:tcPr>
          <w:p w:rsidR="0053220F" w:rsidRPr="00F45E9B" w:rsidRDefault="0053220F" w:rsidP="00D556ED">
            <w:pPr>
              <w:spacing w:after="0" w:line="240" w:lineRule="auto"/>
              <w:ind w:right="-72"/>
              <w:jc w:val="right"/>
              <w:rPr>
                <w:rFonts w:ascii="Arial" w:hAnsi="Arial" w:cs="Arial"/>
                <w:color w:val="000000"/>
                <w:sz w:val="10"/>
                <w:szCs w:val="10"/>
              </w:rPr>
            </w:pPr>
          </w:p>
        </w:tc>
        <w:tc>
          <w:tcPr>
            <w:tcW w:w="1296" w:type="dxa"/>
            <w:tcBorders>
              <w:top w:val="single" w:sz="4" w:space="0" w:color="auto"/>
            </w:tcBorders>
            <w:vAlign w:val="bottom"/>
          </w:tcPr>
          <w:p w:rsidR="0053220F" w:rsidRPr="00F45E9B" w:rsidRDefault="0053220F" w:rsidP="00D556ED">
            <w:pPr>
              <w:spacing w:after="0" w:line="240" w:lineRule="auto"/>
              <w:ind w:right="-72"/>
              <w:jc w:val="right"/>
              <w:rPr>
                <w:rFonts w:ascii="Arial" w:hAnsi="Arial" w:cs="Arial"/>
                <w:color w:val="000000"/>
                <w:sz w:val="10"/>
                <w:szCs w:val="10"/>
              </w:rPr>
            </w:pPr>
          </w:p>
        </w:tc>
        <w:tc>
          <w:tcPr>
            <w:tcW w:w="1296" w:type="dxa"/>
            <w:tcBorders>
              <w:top w:val="single" w:sz="4" w:space="0" w:color="auto"/>
            </w:tcBorders>
            <w:shd w:val="clear" w:color="auto" w:fill="FAFAFA"/>
            <w:vAlign w:val="bottom"/>
          </w:tcPr>
          <w:p w:rsidR="0053220F" w:rsidRPr="00F45E9B" w:rsidRDefault="0053220F" w:rsidP="00D556ED">
            <w:pPr>
              <w:spacing w:after="0" w:line="240" w:lineRule="auto"/>
              <w:ind w:right="-72"/>
              <w:jc w:val="right"/>
              <w:rPr>
                <w:rFonts w:ascii="Arial" w:hAnsi="Arial" w:cs="Arial"/>
                <w:color w:val="000000"/>
                <w:sz w:val="10"/>
                <w:szCs w:val="10"/>
              </w:rPr>
            </w:pPr>
          </w:p>
        </w:tc>
        <w:tc>
          <w:tcPr>
            <w:tcW w:w="1296" w:type="dxa"/>
            <w:tcBorders>
              <w:top w:val="single" w:sz="4" w:space="0" w:color="auto"/>
            </w:tcBorders>
            <w:vAlign w:val="bottom"/>
          </w:tcPr>
          <w:p w:rsidR="0053220F" w:rsidRPr="00F45E9B" w:rsidRDefault="0053220F" w:rsidP="00D556ED">
            <w:pPr>
              <w:spacing w:after="0" w:line="240" w:lineRule="auto"/>
              <w:ind w:right="-72"/>
              <w:jc w:val="right"/>
              <w:rPr>
                <w:rFonts w:ascii="Arial" w:hAnsi="Arial" w:cs="Arial"/>
                <w:color w:val="000000"/>
                <w:sz w:val="10"/>
                <w:szCs w:val="10"/>
              </w:rPr>
            </w:pPr>
          </w:p>
        </w:tc>
      </w:tr>
      <w:tr w:rsidR="00591857" w:rsidRPr="00D556ED" w:rsidTr="00D556ED">
        <w:trPr>
          <w:cantSplit/>
          <w:trHeight w:val="20"/>
        </w:trPr>
        <w:tc>
          <w:tcPr>
            <w:tcW w:w="4267" w:type="dxa"/>
            <w:vAlign w:val="bottom"/>
          </w:tcPr>
          <w:p w:rsidR="00591857" w:rsidRPr="00D556ED" w:rsidRDefault="00591857" w:rsidP="00D556ED">
            <w:pPr>
              <w:spacing w:after="0" w:line="240" w:lineRule="auto"/>
              <w:ind w:left="-120"/>
              <w:rPr>
                <w:rFonts w:ascii="Arial" w:hAnsi="Arial" w:cs="Arial"/>
                <w:color w:val="000000"/>
                <w:sz w:val="18"/>
                <w:szCs w:val="18"/>
              </w:rPr>
            </w:pPr>
            <w:r w:rsidRPr="00D556ED">
              <w:rPr>
                <w:rFonts w:ascii="Arial" w:hAnsi="Arial" w:cs="Arial"/>
                <w:color w:val="000000"/>
                <w:sz w:val="18"/>
                <w:szCs w:val="18"/>
              </w:rPr>
              <w:t>Trade accounts receivable</w:t>
            </w:r>
          </w:p>
        </w:tc>
        <w:tc>
          <w:tcPr>
            <w:tcW w:w="1296" w:type="dxa"/>
            <w:shd w:val="clear" w:color="auto" w:fill="FAFAFA"/>
            <w:vAlign w:val="bottom"/>
          </w:tcPr>
          <w:p w:rsidR="00591857" w:rsidRPr="00D556ED" w:rsidRDefault="00591857" w:rsidP="00D556ED">
            <w:pPr>
              <w:spacing w:after="0" w:line="240" w:lineRule="auto"/>
              <w:ind w:right="-72"/>
              <w:jc w:val="right"/>
              <w:rPr>
                <w:rFonts w:ascii="Arial" w:hAnsi="Arial" w:cs="Arial"/>
                <w:color w:val="000000"/>
                <w:sz w:val="18"/>
                <w:szCs w:val="18"/>
                <w:lang w:val="en-GB"/>
              </w:rPr>
            </w:pPr>
            <w:r w:rsidRPr="00D556ED">
              <w:rPr>
                <w:rFonts w:ascii="Arial" w:hAnsi="Arial" w:cs="Arial"/>
                <w:color w:val="000000"/>
                <w:sz w:val="18"/>
                <w:szCs w:val="18"/>
                <w:lang w:val="en-GB"/>
              </w:rPr>
              <w:t>163,298,406</w:t>
            </w:r>
          </w:p>
        </w:tc>
        <w:tc>
          <w:tcPr>
            <w:tcW w:w="1296" w:type="dxa"/>
            <w:vAlign w:val="bottom"/>
          </w:tcPr>
          <w:p w:rsidR="00591857" w:rsidRPr="00D556ED" w:rsidRDefault="00591857" w:rsidP="00D556ED">
            <w:pPr>
              <w:spacing w:after="0" w:line="240" w:lineRule="auto"/>
              <w:ind w:right="-72"/>
              <w:jc w:val="right"/>
              <w:rPr>
                <w:rFonts w:ascii="Arial" w:hAnsi="Arial" w:cs="Arial"/>
                <w:color w:val="000000"/>
                <w:sz w:val="18"/>
                <w:szCs w:val="18"/>
                <w:lang w:val="en-GB"/>
              </w:rPr>
            </w:pPr>
            <w:r w:rsidRPr="00D556ED">
              <w:rPr>
                <w:rFonts w:ascii="Arial" w:hAnsi="Arial" w:cs="Arial"/>
                <w:color w:val="000000"/>
                <w:sz w:val="18"/>
                <w:szCs w:val="18"/>
                <w:lang w:val="en-GB"/>
              </w:rPr>
              <w:t>99,979,409</w:t>
            </w:r>
          </w:p>
        </w:tc>
        <w:tc>
          <w:tcPr>
            <w:tcW w:w="1296" w:type="dxa"/>
            <w:shd w:val="clear" w:color="auto" w:fill="FAFAFA"/>
            <w:vAlign w:val="bottom"/>
          </w:tcPr>
          <w:p w:rsidR="00591857" w:rsidRPr="00D556ED" w:rsidRDefault="00591857" w:rsidP="00D556ED">
            <w:pPr>
              <w:spacing w:after="0" w:line="240" w:lineRule="auto"/>
              <w:ind w:right="-72"/>
              <w:jc w:val="right"/>
              <w:rPr>
                <w:rFonts w:ascii="Arial" w:hAnsi="Arial" w:cs="Arial"/>
                <w:color w:val="000000"/>
                <w:sz w:val="18"/>
                <w:szCs w:val="18"/>
                <w:cs/>
                <w:lang w:val="en-GB"/>
              </w:rPr>
            </w:pPr>
            <w:r w:rsidRPr="00D556ED">
              <w:rPr>
                <w:rFonts w:ascii="Arial" w:hAnsi="Arial" w:cs="Arial"/>
                <w:color w:val="000000"/>
                <w:sz w:val="18"/>
                <w:szCs w:val="18"/>
                <w:lang w:val="en-GB"/>
              </w:rPr>
              <w:t>2,694,834</w:t>
            </w:r>
          </w:p>
        </w:tc>
        <w:tc>
          <w:tcPr>
            <w:tcW w:w="1296" w:type="dxa"/>
            <w:vAlign w:val="bottom"/>
          </w:tcPr>
          <w:p w:rsidR="00591857" w:rsidRPr="00D556ED" w:rsidRDefault="00591857" w:rsidP="00D556ED">
            <w:pPr>
              <w:spacing w:after="0" w:line="240" w:lineRule="auto"/>
              <w:ind w:right="-72"/>
              <w:jc w:val="right"/>
              <w:rPr>
                <w:rFonts w:ascii="Arial" w:hAnsi="Arial" w:cs="Arial"/>
                <w:color w:val="000000"/>
                <w:sz w:val="18"/>
                <w:szCs w:val="18"/>
                <w:lang w:val="en-GB"/>
              </w:rPr>
            </w:pPr>
            <w:r w:rsidRPr="00D556ED">
              <w:rPr>
                <w:rFonts w:ascii="Arial" w:hAnsi="Arial" w:cs="Arial"/>
                <w:color w:val="000000"/>
                <w:sz w:val="18"/>
                <w:szCs w:val="18"/>
                <w:lang w:val="en-GB"/>
              </w:rPr>
              <w:t>7,651,997</w:t>
            </w:r>
          </w:p>
        </w:tc>
      </w:tr>
      <w:tr w:rsidR="004B111B" w:rsidRPr="00D556ED" w:rsidTr="00D556ED">
        <w:trPr>
          <w:cantSplit/>
          <w:trHeight w:val="20"/>
        </w:trPr>
        <w:tc>
          <w:tcPr>
            <w:tcW w:w="4267" w:type="dxa"/>
            <w:vAlign w:val="bottom"/>
          </w:tcPr>
          <w:p w:rsidR="004B111B" w:rsidRPr="00D556ED" w:rsidRDefault="00843296" w:rsidP="00D556ED">
            <w:pPr>
              <w:spacing w:after="0" w:line="240" w:lineRule="auto"/>
              <w:ind w:left="-120" w:right="-104"/>
              <w:rPr>
                <w:rFonts w:ascii="Arial" w:hAnsi="Arial" w:cs="Arial"/>
                <w:color w:val="000000"/>
                <w:sz w:val="18"/>
                <w:szCs w:val="18"/>
                <w:u w:val="single"/>
              </w:rPr>
            </w:pPr>
            <w:proofErr w:type="gramStart"/>
            <w:r w:rsidRPr="00D556ED">
              <w:rPr>
                <w:rFonts w:ascii="Arial" w:hAnsi="Arial" w:cs="Arial"/>
                <w:color w:val="000000"/>
                <w:sz w:val="18"/>
                <w:szCs w:val="18"/>
                <w:u w:val="single"/>
              </w:rPr>
              <w:t>Less</w:t>
            </w:r>
            <w:r w:rsidRPr="00D556ED">
              <w:rPr>
                <w:rFonts w:ascii="Arial" w:hAnsi="Arial" w:cs="Arial"/>
                <w:color w:val="000000"/>
                <w:sz w:val="18"/>
                <w:szCs w:val="18"/>
              </w:rPr>
              <w:t xml:space="preserve">  </w:t>
            </w:r>
            <w:r w:rsidRPr="00D556ED">
              <w:rPr>
                <w:rFonts w:ascii="Arial" w:hAnsi="Arial" w:cs="Arial"/>
                <w:color w:val="000000"/>
                <w:spacing w:val="-8"/>
                <w:sz w:val="18"/>
                <w:szCs w:val="18"/>
              </w:rPr>
              <w:t>Allowance</w:t>
            </w:r>
            <w:proofErr w:type="gramEnd"/>
            <w:r w:rsidRPr="00D556ED">
              <w:rPr>
                <w:rFonts w:ascii="Arial" w:hAnsi="Arial" w:cs="Arial"/>
                <w:color w:val="000000"/>
                <w:spacing w:val="-8"/>
                <w:sz w:val="18"/>
                <w:szCs w:val="18"/>
              </w:rPr>
              <w:t xml:space="preserve"> for doubtful accounts</w:t>
            </w:r>
          </w:p>
        </w:tc>
        <w:tc>
          <w:tcPr>
            <w:tcW w:w="1296" w:type="dxa"/>
            <w:tcBorders>
              <w:bottom w:val="single" w:sz="4" w:space="0" w:color="auto"/>
            </w:tcBorders>
            <w:shd w:val="clear" w:color="auto" w:fill="FAFAFA"/>
            <w:vAlign w:val="bottom"/>
          </w:tcPr>
          <w:p w:rsidR="004B111B" w:rsidRPr="00D556ED" w:rsidRDefault="004B111B" w:rsidP="00D556ED">
            <w:pPr>
              <w:spacing w:after="0" w:line="240" w:lineRule="auto"/>
              <w:ind w:right="-72"/>
              <w:jc w:val="right"/>
              <w:rPr>
                <w:rFonts w:ascii="Arial" w:hAnsi="Arial" w:cs="Arial"/>
                <w:color w:val="000000"/>
                <w:sz w:val="18"/>
                <w:szCs w:val="18"/>
                <w:cs/>
                <w:lang w:val="en-GB"/>
              </w:rPr>
            </w:pPr>
            <w:r w:rsidRPr="00D556ED">
              <w:rPr>
                <w:rFonts w:ascii="Arial" w:hAnsi="Arial" w:cs="Arial"/>
                <w:color w:val="000000"/>
                <w:sz w:val="18"/>
                <w:szCs w:val="18"/>
                <w:lang w:val="en-GB"/>
              </w:rPr>
              <w:t>(7,797,116)</w:t>
            </w:r>
          </w:p>
        </w:tc>
        <w:tc>
          <w:tcPr>
            <w:tcW w:w="1296" w:type="dxa"/>
            <w:tcBorders>
              <w:bottom w:val="single" w:sz="4" w:space="0" w:color="auto"/>
            </w:tcBorders>
            <w:vAlign w:val="bottom"/>
          </w:tcPr>
          <w:p w:rsidR="004B111B" w:rsidRPr="00D556ED" w:rsidRDefault="00843296" w:rsidP="00D556ED">
            <w:pPr>
              <w:spacing w:after="0" w:line="240" w:lineRule="auto"/>
              <w:ind w:right="-72"/>
              <w:jc w:val="right"/>
              <w:rPr>
                <w:rFonts w:ascii="Arial" w:hAnsi="Arial" w:cs="Arial"/>
                <w:color w:val="000000"/>
                <w:sz w:val="18"/>
                <w:szCs w:val="18"/>
                <w:lang w:val="en-GB"/>
              </w:rPr>
            </w:pPr>
            <w:r w:rsidRPr="00D556ED">
              <w:rPr>
                <w:rFonts w:ascii="Arial" w:hAnsi="Arial" w:cs="Arial"/>
                <w:color w:val="000000"/>
                <w:sz w:val="18"/>
                <w:szCs w:val="18"/>
                <w:lang w:val="en-GB"/>
              </w:rPr>
              <w:t>(9,536,523)</w:t>
            </w:r>
          </w:p>
        </w:tc>
        <w:tc>
          <w:tcPr>
            <w:tcW w:w="1296" w:type="dxa"/>
            <w:tcBorders>
              <w:bottom w:val="single" w:sz="4" w:space="0" w:color="auto"/>
            </w:tcBorders>
            <w:shd w:val="clear" w:color="auto" w:fill="FAFAFA"/>
            <w:vAlign w:val="bottom"/>
          </w:tcPr>
          <w:p w:rsidR="004B111B" w:rsidRPr="00D556ED" w:rsidRDefault="00843296" w:rsidP="00D556ED">
            <w:pPr>
              <w:spacing w:after="0" w:line="240" w:lineRule="auto"/>
              <w:ind w:right="-72"/>
              <w:jc w:val="right"/>
              <w:rPr>
                <w:rFonts w:ascii="Arial" w:hAnsi="Arial" w:cs="Arial"/>
                <w:color w:val="000000"/>
                <w:sz w:val="18"/>
                <w:szCs w:val="18"/>
                <w:cs/>
                <w:lang w:val="en-GB"/>
              </w:rPr>
            </w:pPr>
            <w:r w:rsidRPr="00D556ED">
              <w:rPr>
                <w:rFonts w:ascii="Arial" w:hAnsi="Arial" w:cs="Arial"/>
                <w:color w:val="000000"/>
                <w:sz w:val="18"/>
                <w:szCs w:val="18"/>
                <w:lang w:val="en-GB"/>
              </w:rPr>
              <w:t>(1,974,906)</w:t>
            </w:r>
          </w:p>
        </w:tc>
        <w:tc>
          <w:tcPr>
            <w:tcW w:w="1296" w:type="dxa"/>
            <w:tcBorders>
              <w:bottom w:val="single" w:sz="4" w:space="0" w:color="auto"/>
            </w:tcBorders>
            <w:vAlign w:val="bottom"/>
          </w:tcPr>
          <w:p w:rsidR="004B111B" w:rsidRPr="00D556ED" w:rsidRDefault="00843296" w:rsidP="00D556ED">
            <w:pPr>
              <w:spacing w:after="0" w:line="240" w:lineRule="auto"/>
              <w:ind w:right="-72"/>
              <w:jc w:val="right"/>
              <w:rPr>
                <w:rFonts w:ascii="Arial" w:hAnsi="Arial" w:cs="Arial"/>
                <w:color w:val="000000"/>
                <w:sz w:val="18"/>
                <w:szCs w:val="18"/>
                <w:lang w:val="en-GB"/>
              </w:rPr>
            </w:pPr>
            <w:r w:rsidRPr="00D556ED">
              <w:rPr>
                <w:rFonts w:ascii="Arial" w:hAnsi="Arial" w:cs="Arial"/>
                <w:color w:val="000000"/>
                <w:sz w:val="18"/>
                <w:szCs w:val="18"/>
                <w:lang w:val="en-GB"/>
              </w:rPr>
              <w:t>(1,974,906)</w:t>
            </w:r>
          </w:p>
        </w:tc>
      </w:tr>
      <w:tr w:rsidR="008D0D95" w:rsidRPr="00D556ED" w:rsidTr="00D556ED">
        <w:trPr>
          <w:cantSplit/>
          <w:trHeight w:val="20"/>
        </w:trPr>
        <w:tc>
          <w:tcPr>
            <w:tcW w:w="4267" w:type="dxa"/>
            <w:vAlign w:val="bottom"/>
          </w:tcPr>
          <w:p w:rsidR="008D0D95" w:rsidRPr="00D556ED" w:rsidRDefault="008D0D95" w:rsidP="00D556ED">
            <w:pPr>
              <w:spacing w:after="0" w:line="240" w:lineRule="auto"/>
              <w:ind w:left="-120"/>
              <w:rPr>
                <w:rFonts w:ascii="Arial" w:hAnsi="Arial" w:cs="Arial"/>
                <w:color w:val="000000"/>
                <w:sz w:val="12"/>
                <w:szCs w:val="12"/>
                <w:rtl/>
                <w:cs/>
              </w:rPr>
            </w:pPr>
          </w:p>
        </w:tc>
        <w:tc>
          <w:tcPr>
            <w:tcW w:w="1296" w:type="dxa"/>
            <w:tcBorders>
              <w:top w:val="single" w:sz="4" w:space="0" w:color="auto"/>
            </w:tcBorders>
            <w:shd w:val="clear" w:color="auto" w:fill="FAFAFA"/>
            <w:vAlign w:val="center"/>
          </w:tcPr>
          <w:p w:rsidR="008D0D95" w:rsidRPr="00D556ED" w:rsidRDefault="008D0D95" w:rsidP="00D556ED">
            <w:pPr>
              <w:spacing w:after="0" w:line="240" w:lineRule="auto"/>
              <w:ind w:right="-72"/>
              <w:jc w:val="right"/>
              <w:rPr>
                <w:rFonts w:ascii="Arial" w:hAnsi="Arial" w:cs="Arial"/>
                <w:color w:val="000000"/>
                <w:sz w:val="12"/>
                <w:szCs w:val="12"/>
                <w:lang w:val="en-GB"/>
              </w:rPr>
            </w:pPr>
          </w:p>
        </w:tc>
        <w:tc>
          <w:tcPr>
            <w:tcW w:w="1296" w:type="dxa"/>
            <w:tcBorders>
              <w:top w:val="single" w:sz="4" w:space="0" w:color="auto"/>
            </w:tcBorders>
            <w:vAlign w:val="center"/>
          </w:tcPr>
          <w:p w:rsidR="008D0D95" w:rsidRPr="00D556ED" w:rsidRDefault="008D0D95" w:rsidP="00D556ED">
            <w:pPr>
              <w:spacing w:after="0" w:line="240" w:lineRule="auto"/>
              <w:ind w:right="-72"/>
              <w:jc w:val="right"/>
              <w:rPr>
                <w:rFonts w:ascii="Arial" w:hAnsi="Arial" w:cs="Arial"/>
                <w:color w:val="000000"/>
                <w:sz w:val="12"/>
                <w:szCs w:val="12"/>
                <w:lang w:val="en-GB"/>
              </w:rPr>
            </w:pPr>
          </w:p>
        </w:tc>
        <w:tc>
          <w:tcPr>
            <w:tcW w:w="1296" w:type="dxa"/>
            <w:tcBorders>
              <w:top w:val="single" w:sz="4" w:space="0" w:color="auto"/>
            </w:tcBorders>
            <w:shd w:val="clear" w:color="auto" w:fill="FAFAFA"/>
            <w:vAlign w:val="center"/>
          </w:tcPr>
          <w:p w:rsidR="008D0D95" w:rsidRPr="00D556ED" w:rsidRDefault="008D0D95" w:rsidP="00D556ED">
            <w:pPr>
              <w:spacing w:after="0" w:line="240" w:lineRule="auto"/>
              <w:ind w:right="-72" w:firstLineChars="300" w:firstLine="360"/>
              <w:jc w:val="right"/>
              <w:rPr>
                <w:rFonts w:ascii="Arial" w:hAnsi="Arial" w:cs="Arial"/>
                <w:color w:val="000000"/>
                <w:sz w:val="12"/>
                <w:szCs w:val="12"/>
                <w:lang w:val="en-GB"/>
              </w:rPr>
            </w:pPr>
          </w:p>
        </w:tc>
        <w:tc>
          <w:tcPr>
            <w:tcW w:w="1296" w:type="dxa"/>
            <w:tcBorders>
              <w:top w:val="single" w:sz="4" w:space="0" w:color="auto"/>
            </w:tcBorders>
            <w:vAlign w:val="center"/>
          </w:tcPr>
          <w:p w:rsidR="008D0D95" w:rsidRPr="00D556ED" w:rsidRDefault="008D0D95" w:rsidP="00D556ED">
            <w:pPr>
              <w:spacing w:after="0" w:line="240" w:lineRule="auto"/>
              <w:ind w:right="-72" w:firstLineChars="300" w:firstLine="360"/>
              <w:jc w:val="right"/>
              <w:rPr>
                <w:rFonts w:ascii="Arial" w:hAnsi="Arial" w:cs="Arial"/>
                <w:color w:val="000000"/>
                <w:sz w:val="12"/>
                <w:szCs w:val="12"/>
                <w:lang w:val="en-GB"/>
              </w:rPr>
            </w:pPr>
          </w:p>
        </w:tc>
      </w:tr>
      <w:tr w:rsidR="00591857" w:rsidRPr="00D556ED" w:rsidTr="00D556ED">
        <w:trPr>
          <w:cantSplit/>
          <w:trHeight w:val="20"/>
        </w:trPr>
        <w:tc>
          <w:tcPr>
            <w:tcW w:w="4267" w:type="dxa"/>
            <w:vAlign w:val="bottom"/>
          </w:tcPr>
          <w:p w:rsidR="00591857" w:rsidRPr="00D556ED" w:rsidRDefault="00591857" w:rsidP="00D556ED">
            <w:pPr>
              <w:spacing w:after="0" w:line="240" w:lineRule="auto"/>
              <w:ind w:left="-120"/>
              <w:rPr>
                <w:rFonts w:ascii="Arial" w:hAnsi="Arial" w:cs="Arial"/>
                <w:color w:val="000000"/>
                <w:sz w:val="18"/>
                <w:szCs w:val="18"/>
                <w:rtl/>
                <w:cs/>
              </w:rPr>
            </w:pPr>
            <w:r w:rsidRPr="00D556ED">
              <w:rPr>
                <w:rFonts w:ascii="Arial" w:hAnsi="Arial" w:cs="Arial"/>
                <w:color w:val="000000"/>
                <w:sz w:val="18"/>
                <w:szCs w:val="18"/>
              </w:rPr>
              <w:t>Trade accounts receivable, net</w:t>
            </w:r>
          </w:p>
        </w:tc>
        <w:tc>
          <w:tcPr>
            <w:tcW w:w="1296" w:type="dxa"/>
            <w:tcBorders>
              <w:bottom w:val="single" w:sz="4" w:space="0" w:color="auto"/>
            </w:tcBorders>
            <w:shd w:val="clear" w:color="auto" w:fill="FAFAFA"/>
            <w:vAlign w:val="bottom"/>
          </w:tcPr>
          <w:p w:rsidR="00591857" w:rsidRPr="00D556ED" w:rsidRDefault="00591857" w:rsidP="00D556ED">
            <w:pPr>
              <w:spacing w:after="0" w:line="240" w:lineRule="auto"/>
              <w:ind w:right="-72"/>
              <w:jc w:val="right"/>
              <w:rPr>
                <w:rFonts w:ascii="Arial" w:hAnsi="Arial" w:cs="Arial"/>
                <w:color w:val="000000"/>
                <w:sz w:val="18"/>
                <w:szCs w:val="18"/>
                <w:lang w:val="en-GB"/>
              </w:rPr>
            </w:pPr>
            <w:r w:rsidRPr="00D556ED">
              <w:rPr>
                <w:rFonts w:ascii="Arial" w:eastAsia="Arial Unicode MS" w:hAnsi="Arial" w:cs="Arial"/>
                <w:sz w:val="18"/>
                <w:szCs w:val="18"/>
                <w:lang w:val="en-GB"/>
              </w:rPr>
              <w:t>155</w:t>
            </w:r>
            <w:r w:rsidRPr="00D556ED">
              <w:rPr>
                <w:rFonts w:ascii="Arial" w:eastAsia="Arial Unicode MS" w:hAnsi="Arial" w:cs="Arial"/>
                <w:sz w:val="18"/>
                <w:szCs w:val="18"/>
              </w:rPr>
              <w:t>,</w:t>
            </w:r>
            <w:r w:rsidRPr="00D556ED">
              <w:rPr>
                <w:rFonts w:ascii="Arial" w:eastAsia="Arial Unicode MS" w:hAnsi="Arial" w:cs="Arial"/>
                <w:sz w:val="18"/>
                <w:szCs w:val="18"/>
                <w:lang w:val="en-GB"/>
              </w:rPr>
              <w:t>501</w:t>
            </w:r>
            <w:r w:rsidRPr="00D556ED">
              <w:rPr>
                <w:rFonts w:ascii="Arial" w:eastAsia="Arial Unicode MS" w:hAnsi="Arial" w:cs="Arial"/>
                <w:sz w:val="18"/>
                <w:szCs w:val="18"/>
              </w:rPr>
              <w:t>,</w:t>
            </w:r>
            <w:r w:rsidRPr="00D556ED">
              <w:rPr>
                <w:rFonts w:ascii="Arial" w:eastAsia="Arial Unicode MS" w:hAnsi="Arial" w:cs="Arial"/>
                <w:sz w:val="18"/>
                <w:szCs w:val="18"/>
                <w:lang w:val="en-GB"/>
              </w:rPr>
              <w:t>290</w:t>
            </w:r>
          </w:p>
        </w:tc>
        <w:tc>
          <w:tcPr>
            <w:tcW w:w="1296" w:type="dxa"/>
            <w:tcBorders>
              <w:bottom w:val="single" w:sz="4" w:space="0" w:color="auto"/>
            </w:tcBorders>
            <w:vAlign w:val="bottom"/>
          </w:tcPr>
          <w:p w:rsidR="00591857" w:rsidRPr="00D556ED" w:rsidRDefault="00591857" w:rsidP="00D556ED">
            <w:pPr>
              <w:spacing w:after="0" w:line="240" w:lineRule="auto"/>
              <w:ind w:right="-72"/>
              <w:jc w:val="right"/>
              <w:rPr>
                <w:rFonts w:ascii="Arial" w:hAnsi="Arial" w:cs="Arial"/>
                <w:color w:val="000000"/>
                <w:sz w:val="18"/>
                <w:szCs w:val="18"/>
                <w:lang w:val="en-GB"/>
              </w:rPr>
            </w:pPr>
            <w:r w:rsidRPr="00D556ED">
              <w:rPr>
                <w:rFonts w:ascii="Arial" w:hAnsi="Arial" w:cs="Arial"/>
                <w:color w:val="000000"/>
                <w:sz w:val="18"/>
                <w:szCs w:val="18"/>
                <w:lang w:val="en-GB"/>
              </w:rPr>
              <w:t>90,442,886</w:t>
            </w:r>
          </w:p>
        </w:tc>
        <w:tc>
          <w:tcPr>
            <w:tcW w:w="1296" w:type="dxa"/>
            <w:tcBorders>
              <w:bottom w:val="single" w:sz="4" w:space="0" w:color="auto"/>
            </w:tcBorders>
            <w:shd w:val="clear" w:color="auto" w:fill="FAFAFA"/>
            <w:vAlign w:val="bottom"/>
          </w:tcPr>
          <w:p w:rsidR="00591857" w:rsidRPr="00D556ED" w:rsidRDefault="00591857" w:rsidP="00D556ED">
            <w:pPr>
              <w:spacing w:after="0" w:line="240" w:lineRule="auto"/>
              <w:ind w:right="-72"/>
              <w:jc w:val="right"/>
              <w:rPr>
                <w:rFonts w:ascii="Arial" w:hAnsi="Arial" w:cs="Arial"/>
                <w:color w:val="000000"/>
                <w:sz w:val="18"/>
                <w:szCs w:val="18"/>
                <w:lang w:val="en-GB"/>
              </w:rPr>
            </w:pPr>
            <w:r w:rsidRPr="00D556ED">
              <w:rPr>
                <w:rFonts w:ascii="Arial" w:hAnsi="Arial" w:cs="Arial"/>
                <w:color w:val="000000"/>
                <w:sz w:val="18"/>
                <w:szCs w:val="18"/>
                <w:lang w:val="en-GB"/>
              </w:rPr>
              <w:t>719,928</w:t>
            </w:r>
          </w:p>
        </w:tc>
        <w:tc>
          <w:tcPr>
            <w:tcW w:w="1296" w:type="dxa"/>
            <w:tcBorders>
              <w:bottom w:val="single" w:sz="4" w:space="0" w:color="auto"/>
            </w:tcBorders>
            <w:vAlign w:val="bottom"/>
          </w:tcPr>
          <w:p w:rsidR="00591857" w:rsidRPr="00D556ED" w:rsidRDefault="00591857" w:rsidP="00D556ED">
            <w:pPr>
              <w:spacing w:after="0" w:line="240" w:lineRule="auto"/>
              <w:ind w:right="-72"/>
              <w:jc w:val="right"/>
              <w:rPr>
                <w:rFonts w:ascii="Arial" w:hAnsi="Arial" w:cs="Arial"/>
                <w:color w:val="000000"/>
                <w:sz w:val="18"/>
                <w:szCs w:val="18"/>
                <w:lang w:val="en-GB"/>
              </w:rPr>
            </w:pPr>
            <w:r w:rsidRPr="00D556ED">
              <w:rPr>
                <w:rFonts w:ascii="Arial" w:hAnsi="Arial" w:cs="Arial"/>
                <w:color w:val="000000"/>
                <w:sz w:val="18"/>
                <w:szCs w:val="18"/>
                <w:lang w:val="en-GB"/>
              </w:rPr>
              <w:t>5,677,091</w:t>
            </w:r>
          </w:p>
        </w:tc>
      </w:tr>
      <w:tr w:rsidR="008D0D95" w:rsidRPr="00D556ED" w:rsidTr="00D556ED">
        <w:trPr>
          <w:cantSplit/>
          <w:trHeight w:val="20"/>
        </w:trPr>
        <w:tc>
          <w:tcPr>
            <w:tcW w:w="4267" w:type="dxa"/>
            <w:vAlign w:val="bottom"/>
          </w:tcPr>
          <w:p w:rsidR="008D0D95" w:rsidRPr="00D556ED" w:rsidRDefault="008D0D95" w:rsidP="00D556ED">
            <w:pPr>
              <w:spacing w:after="0" w:line="240" w:lineRule="auto"/>
              <w:ind w:left="-120"/>
              <w:rPr>
                <w:rFonts w:ascii="Arial" w:hAnsi="Arial" w:cs="Arial"/>
                <w:color w:val="000000"/>
                <w:sz w:val="12"/>
                <w:szCs w:val="12"/>
              </w:rPr>
            </w:pPr>
          </w:p>
        </w:tc>
        <w:tc>
          <w:tcPr>
            <w:tcW w:w="1296" w:type="dxa"/>
            <w:tcBorders>
              <w:top w:val="single" w:sz="4" w:space="0" w:color="auto"/>
            </w:tcBorders>
            <w:shd w:val="clear" w:color="auto" w:fill="FAFAFA"/>
            <w:vAlign w:val="center"/>
          </w:tcPr>
          <w:p w:rsidR="008D0D95" w:rsidRPr="00D556ED" w:rsidRDefault="008D0D95" w:rsidP="00D556ED">
            <w:pPr>
              <w:spacing w:after="0" w:line="240" w:lineRule="auto"/>
              <w:ind w:right="-72"/>
              <w:jc w:val="right"/>
              <w:rPr>
                <w:rFonts w:ascii="Arial" w:hAnsi="Arial" w:cs="Arial"/>
                <w:color w:val="000000"/>
                <w:sz w:val="12"/>
                <w:szCs w:val="12"/>
                <w:lang w:val="en-GB"/>
              </w:rPr>
            </w:pPr>
          </w:p>
        </w:tc>
        <w:tc>
          <w:tcPr>
            <w:tcW w:w="1296" w:type="dxa"/>
            <w:tcBorders>
              <w:top w:val="single" w:sz="4" w:space="0" w:color="auto"/>
            </w:tcBorders>
            <w:vAlign w:val="center"/>
          </w:tcPr>
          <w:p w:rsidR="008D0D95" w:rsidRPr="00D556ED" w:rsidRDefault="008D0D95" w:rsidP="00D556ED">
            <w:pPr>
              <w:spacing w:after="0" w:line="240" w:lineRule="auto"/>
              <w:ind w:right="-72"/>
              <w:jc w:val="right"/>
              <w:rPr>
                <w:rFonts w:ascii="Arial" w:hAnsi="Arial" w:cs="Arial"/>
                <w:color w:val="000000"/>
                <w:sz w:val="12"/>
                <w:szCs w:val="12"/>
                <w:lang w:val="en-GB"/>
              </w:rPr>
            </w:pPr>
          </w:p>
        </w:tc>
        <w:tc>
          <w:tcPr>
            <w:tcW w:w="1296" w:type="dxa"/>
            <w:tcBorders>
              <w:top w:val="single" w:sz="4" w:space="0" w:color="auto"/>
            </w:tcBorders>
            <w:shd w:val="clear" w:color="auto" w:fill="FAFAFA"/>
            <w:vAlign w:val="center"/>
          </w:tcPr>
          <w:p w:rsidR="008D0D95" w:rsidRPr="00D556ED" w:rsidRDefault="008D0D95" w:rsidP="00D556ED">
            <w:pPr>
              <w:spacing w:after="0" w:line="240" w:lineRule="auto"/>
              <w:ind w:right="-72"/>
              <w:jc w:val="right"/>
              <w:rPr>
                <w:rFonts w:ascii="Arial" w:hAnsi="Arial" w:cs="Arial"/>
                <w:color w:val="000000"/>
                <w:sz w:val="12"/>
                <w:szCs w:val="12"/>
                <w:lang w:val="en-GB"/>
              </w:rPr>
            </w:pPr>
          </w:p>
        </w:tc>
        <w:tc>
          <w:tcPr>
            <w:tcW w:w="1296" w:type="dxa"/>
            <w:tcBorders>
              <w:top w:val="single" w:sz="4" w:space="0" w:color="auto"/>
            </w:tcBorders>
            <w:vAlign w:val="center"/>
          </w:tcPr>
          <w:p w:rsidR="008D0D95" w:rsidRPr="00D556ED" w:rsidRDefault="008D0D95" w:rsidP="00D556ED">
            <w:pPr>
              <w:spacing w:after="0" w:line="240" w:lineRule="auto"/>
              <w:ind w:right="-72"/>
              <w:jc w:val="right"/>
              <w:rPr>
                <w:rFonts w:ascii="Arial" w:hAnsi="Arial" w:cs="Arial"/>
                <w:color w:val="000000"/>
                <w:sz w:val="12"/>
                <w:szCs w:val="12"/>
                <w:lang w:val="en-GB"/>
              </w:rPr>
            </w:pPr>
          </w:p>
        </w:tc>
      </w:tr>
      <w:tr w:rsidR="00591857" w:rsidRPr="00D556ED" w:rsidTr="00D556ED">
        <w:trPr>
          <w:cantSplit/>
          <w:trHeight w:val="20"/>
        </w:trPr>
        <w:tc>
          <w:tcPr>
            <w:tcW w:w="4267" w:type="dxa"/>
            <w:vAlign w:val="bottom"/>
          </w:tcPr>
          <w:p w:rsidR="00591857" w:rsidRPr="00D556ED" w:rsidRDefault="00591857" w:rsidP="00D556ED">
            <w:pPr>
              <w:spacing w:after="0" w:line="240" w:lineRule="auto"/>
              <w:ind w:left="-120"/>
              <w:rPr>
                <w:rFonts w:ascii="Arial" w:hAnsi="Arial" w:cs="Arial"/>
                <w:color w:val="000000"/>
                <w:sz w:val="18"/>
                <w:szCs w:val="18"/>
              </w:rPr>
            </w:pPr>
            <w:r w:rsidRPr="00D556ED">
              <w:rPr>
                <w:rFonts w:ascii="Arial" w:hAnsi="Arial" w:cs="Arial"/>
                <w:color w:val="000000"/>
                <w:sz w:val="18"/>
                <w:szCs w:val="18"/>
              </w:rPr>
              <w:t>Other receivables</w:t>
            </w:r>
          </w:p>
        </w:tc>
        <w:tc>
          <w:tcPr>
            <w:tcW w:w="1296" w:type="dxa"/>
            <w:shd w:val="clear" w:color="auto" w:fill="FAFAFA"/>
            <w:vAlign w:val="bottom"/>
          </w:tcPr>
          <w:p w:rsidR="00591857" w:rsidRPr="00D556ED" w:rsidRDefault="00591857" w:rsidP="00D556ED">
            <w:pPr>
              <w:spacing w:after="0" w:line="240" w:lineRule="auto"/>
              <w:ind w:right="-72"/>
              <w:jc w:val="right"/>
              <w:rPr>
                <w:rFonts w:ascii="Arial" w:hAnsi="Arial" w:cs="Arial"/>
                <w:color w:val="000000"/>
                <w:sz w:val="18"/>
                <w:szCs w:val="18"/>
                <w:lang w:val="en-GB"/>
              </w:rPr>
            </w:pPr>
            <w:r w:rsidRPr="00D556ED">
              <w:rPr>
                <w:rFonts w:ascii="Arial" w:hAnsi="Arial" w:cs="Arial"/>
                <w:color w:val="000000"/>
                <w:sz w:val="18"/>
                <w:szCs w:val="18"/>
                <w:lang w:val="en-GB"/>
              </w:rPr>
              <w:t>120,985,407</w:t>
            </w:r>
          </w:p>
        </w:tc>
        <w:tc>
          <w:tcPr>
            <w:tcW w:w="1296" w:type="dxa"/>
            <w:vAlign w:val="bottom"/>
          </w:tcPr>
          <w:p w:rsidR="00591857" w:rsidRPr="00D556ED" w:rsidRDefault="00591857" w:rsidP="00D556ED">
            <w:pPr>
              <w:spacing w:after="0" w:line="240" w:lineRule="auto"/>
              <w:ind w:right="-72"/>
              <w:jc w:val="right"/>
              <w:rPr>
                <w:rFonts w:ascii="Arial" w:hAnsi="Arial" w:cs="Arial"/>
                <w:color w:val="000000"/>
                <w:sz w:val="18"/>
                <w:szCs w:val="18"/>
                <w:lang w:val="en-GB"/>
              </w:rPr>
            </w:pPr>
            <w:r w:rsidRPr="00D556ED">
              <w:rPr>
                <w:rFonts w:ascii="Arial" w:hAnsi="Arial" w:cs="Arial"/>
                <w:color w:val="000000"/>
                <w:sz w:val="18"/>
                <w:szCs w:val="18"/>
                <w:lang w:val="en-GB"/>
              </w:rPr>
              <w:t>104,147,635</w:t>
            </w:r>
          </w:p>
        </w:tc>
        <w:tc>
          <w:tcPr>
            <w:tcW w:w="1296" w:type="dxa"/>
            <w:shd w:val="clear" w:color="auto" w:fill="FAFAFA"/>
            <w:vAlign w:val="bottom"/>
          </w:tcPr>
          <w:p w:rsidR="00591857" w:rsidRPr="00D556ED" w:rsidRDefault="00591857" w:rsidP="00D556ED">
            <w:pPr>
              <w:spacing w:after="0" w:line="240" w:lineRule="auto"/>
              <w:ind w:right="-72"/>
              <w:jc w:val="right"/>
              <w:rPr>
                <w:rFonts w:ascii="Arial" w:hAnsi="Arial" w:cs="Arial"/>
                <w:color w:val="000000"/>
                <w:sz w:val="18"/>
                <w:szCs w:val="18"/>
                <w:lang w:val="en-GB"/>
              </w:rPr>
            </w:pPr>
            <w:r w:rsidRPr="00D556ED">
              <w:rPr>
                <w:rFonts w:ascii="Arial" w:hAnsi="Arial" w:cs="Arial"/>
                <w:color w:val="000000"/>
                <w:sz w:val="18"/>
                <w:szCs w:val="18"/>
                <w:lang w:val="en-GB"/>
              </w:rPr>
              <w:t>46,861,915</w:t>
            </w:r>
          </w:p>
        </w:tc>
        <w:tc>
          <w:tcPr>
            <w:tcW w:w="1296" w:type="dxa"/>
            <w:vAlign w:val="bottom"/>
          </w:tcPr>
          <w:p w:rsidR="00591857" w:rsidRPr="00D556ED" w:rsidRDefault="00591857" w:rsidP="00D556ED">
            <w:pPr>
              <w:spacing w:after="0" w:line="240" w:lineRule="auto"/>
              <w:ind w:right="-72"/>
              <w:jc w:val="right"/>
              <w:rPr>
                <w:rFonts w:ascii="Arial" w:hAnsi="Arial" w:cs="Arial"/>
                <w:color w:val="000000"/>
                <w:sz w:val="18"/>
                <w:szCs w:val="18"/>
                <w:lang w:val="en-GB"/>
              </w:rPr>
            </w:pPr>
            <w:r w:rsidRPr="00D556ED">
              <w:rPr>
                <w:rFonts w:ascii="Arial" w:hAnsi="Arial" w:cs="Arial"/>
                <w:color w:val="000000"/>
                <w:sz w:val="18"/>
                <w:szCs w:val="18"/>
                <w:lang w:val="en-GB"/>
              </w:rPr>
              <w:t>47,777,189</w:t>
            </w:r>
          </w:p>
        </w:tc>
      </w:tr>
      <w:tr w:rsidR="009B2ADE" w:rsidRPr="00D556ED" w:rsidTr="00D556ED">
        <w:trPr>
          <w:cantSplit/>
          <w:trHeight w:val="20"/>
        </w:trPr>
        <w:tc>
          <w:tcPr>
            <w:tcW w:w="4267" w:type="dxa"/>
            <w:vAlign w:val="bottom"/>
          </w:tcPr>
          <w:p w:rsidR="009B2ADE" w:rsidRPr="00D556ED" w:rsidRDefault="009B2ADE" w:rsidP="00D556ED">
            <w:pPr>
              <w:spacing w:after="0" w:line="240" w:lineRule="auto"/>
              <w:ind w:left="-120"/>
              <w:rPr>
                <w:rFonts w:ascii="Arial" w:hAnsi="Arial" w:cs="Arial"/>
                <w:color w:val="000000"/>
                <w:sz w:val="18"/>
                <w:szCs w:val="18"/>
              </w:rPr>
            </w:pPr>
            <w:proofErr w:type="gramStart"/>
            <w:r w:rsidRPr="00D556ED">
              <w:rPr>
                <w:rFonts w:ascii="Arial" w:hAnsi="Arial" w:cs="Arial"/>
                <w:color w:val="000000"/>
                <w:sz w:val="18"/>
                <w:szCs w:val="18"/>
                <w:u w:val="single"/>
              </w:rPr>
              <w:t>Less</w:t>
            </w:r>
            <w:r w:rsidRPr="00D556ED">
              <w:rPr>
                <w:rFonts w:ascii="Arial" w:hAnsi="Arial" w:cs="Arial"/>
                <w:color w:val="000000"/>
                <w:sz w:val="18"/>
                <w:szCs w:val="18"/>
              </w:rPr>
              <w:t xml:space="preserve">  </w:t>
            </w:r>
            <w:r w:rsidRPr="00D556ED">
              <w:rPr>
                <w:rFonts w:ascii="Arial" w:hAnsi="Arial" w:cs="Arial"/>
                <w:color w:val="000000"/>
                <w:spacing w:val="-8"/>
                <w:sz w:val="18"/>
                <w:szCs w:val="18"/>
              </w:rPr>
              <w:t>Allowance</w:t>
            </w:r>
            <w:proofErr w:type="gramEnd"/>
            <w:r w:rsidRPr="00D556ED">
              <w:rPr>
                <w:rFonts w:ascii="Arial" w:hAnsi="Arial" w:cs="Arial"/>
                <w:color w:val="000000"/>
                <w:spacing w:val="-8"/>
                <w:sz w:val="18"/>
                <w:szCs w:val="18"/>
              </w:rPr>
              <w:t xml:space="preserve"> for doubtful accounts</w:t>
            </w:r>
          </w:p>
        </w:tc>
        <w:tc>
          <w:tcPr>
            <w:tcW w:w="1296" w:type="dxa"/>
            <w:shd w:val="clear" w:color="auto" w:fill="FAFAFA"/>
            <w:vAlign w:val="bottom"/>
          </w:tcPr>
          <w:p w:rsidR="009B2ADE" w:rsidRPr="00D556ED" w:rsidRDefault="009B2ADE" w:rsidP="00D556ED">
            <w:pPr>
              <w:spacing w:after="0" w:line="240" w:lineRule="auto"/>
              <w:ind w:right="-72"/>
              <w:jc w:val="right"/>
              <w:rPr>
                <w:rFonts w:ascii="Arial" w:hAnsi="Arial" w:cs="Arial"/>
                <w:color w:val="000000"/>
                <w:sz w:val="18"/>
                <w:szCs w:val="18"/>
                <w:lang w:val="en-GB"/>
              </w:rPr>
            </w:pPr>
            <w:r w:rsidRPr="00D556ED">
              <w:rPr>
                <w:rFonts w:ascii="Arial" w:hAnsi="Arial" w:cs="Arial"/>
                <w:color w:val="000000"/>
                <w:sz w:val="18"/>
                <w:szCs w:val="18"/>
                <w:lang w:val="en-GB"/>
              </w:rPr>
              <w:t>(6,502,790)</w:t>
            </w:r>
          </w:p>
        </w:tc>
        <w:tc>
          <w:tcPr>
            <w:tcW w:w="1296" w:type="dxa"/>
            <w:vAlign w:val="bottom"/>
          </w:tcPr>
          <w:p w:rsidR="009B2ADE" w:rsidRPr="00D556ED" w:rsidRDefault="009B2ADE" w:rsidP="00D556ED">
            <w:pPr>
              <w:spacing w:after="0" w:line="240" w:lineRule="auto"/>
              <w:ind w:right="-72"/>
              <w:jc w:val="right"/>
              <w:rPr>
                <w:rFonts w:ascii="Arial" w:hAnsi="Arial" w:cs="Arial"/>
                <w:color w:val="000000"/>
                <w:sz w:val="18"/>
                <w:szCs w:val="18"/>
                <w:lang w:val="en-GB"/>
              </w:rPr>
            </w:pPr>
            <w:r w:rsidRPr="00D556ED">
              <w:rPr>
                <w:rFonts w:ascii="Arial" w:hAnsi="Arial" w:cs="Arial"/>
                <w:color w:val="000000"/>
                <w:sz w:val="18"/>
                <w:szCs w:val="18"/>
                <w:lang w:val="en-GB"/>
              </w:rPr>
              <w:t>(6,502,790)</w:t>
            </w:r>
          </w:p>
        </w:tc>
        <w:tc>
          <w:tcPr>
            <w:tcW w:w="1296" w:type="dxa"/>
            <w:shd w:val="clear" w:color="auto" w:fill="FAFAFA"/>
            <w:vAlign w:val="bottom"/>
          </w:tcPr>
          <w:p w:rsidR="009B2ADE" w:rsidRPr="00D556ED" w:rsidRDefault="009B2ADE" w:rsidP="00D556ED">
            <w:pPr>
              <w:spacing w:after="0" w:line="240" w:lineRule="auto"/>
              <w:ind w:right="-72"/>
              <w:jc w:val="right"/>
              <w:rPr>
                <w:rFonts w:ascii="Arial" w:hAnsi="Arial" w:cs="Arial"/>
                <w:color w:val="000000"/>
                <w:sz w:val="18"/>
                <w:szCs w:val="18"/>
                <w:lang w:val="en-GB"/>
              </w:rPr>
            </w:pPr>
            <w:r w:rsidRPr="00D556ED">
              <w:rPr>
                <w:rFonts w:ascii="Arial" w:hAnsi="Arial" w:cs="Arial"/>
                <w:color w:val="000000"/>
                <w:sz w:val="18"/>
                <w:szCs w:val="18"/>
                <w:lang w:val="en-GB"/>
              </w:rPr>
              <w:t>(1,241,090)</w:t>
            </w:r>
          </w:p>
        </w:tc>
        <w:tc>
          <w:tcPr>
            <w:tcW w:w="1296" w:type="dxa"/>
            <w:vAlign w:val="bottom"/>
          </w:tcPr>
          <w:p w:rsidR="009B2ADE" w:rsidRPr="00D556ED" w:rsidRDefault="009B2ADE" w:rsidP="00D556ED">
            <w:pPr>
              <w:spacing w:after="0" w:line="240" w:lineRule="auto"/>
              <w:ind w:right="-72"/>
              <w:jc w:val="right"/>
              <w:rPr>
                <w:rFonts w:ascii="Arial" w:hAnsi="Arial" w:cs="Arial"/>
                <w:color w:val="000000"/>
                <w:sz w:val="18"/>
                <w:szCs w:val="18"/>
                <w:lang w:val="en-GB"/>
              </w:rPr>
            </w:pPr>
            <w:r w:rsidRPr="00D556ED">
              <w:rPr>
                <w:rFonts w:ascii="Arial" w:hAnsi="Arial" w:cs="Arial"/>
                <w:color w:val="000000"/>
                <w:sz w:val="18"/>
                <w:szCs w:val="18"/>
                <w:lang w:val="en-GB"/>
              </w:rPr>
              <w:t>(1,241,090)</w:t>
            </w:r>
          </w:p>
        </w:tc>
      </w:tr>
      <w:tr w:rsidR="00843296" w:rsidRPr="00D556ED" w:rsidTr="00D556ED">
        <w:trPr>
          <w:cantSplit/>
          <w:trHeight w:val="20"/>
        </w:trPr>
        <w:tc>
          <w:tcPr>
            <w:tcW w:w="4267" w:type="dxa"/>
            <w:vAlign w:val="bottom"/>
          </w:tcPr>
          <w:p w:rsidR="00843296" w:rsidRPr="00D556ED" w:rsidRDefault="00843296" w:rsidP="00D556ED">
            <w:pPr>
              <w:spacing w:after="0" w:line="240" w:lineRule="auto"/>
              <w:ind w:left="-120"/>
              <w:rPr>
                <w:rFonts w:ascii="Arial" w:hAnsi="Arial" w:cs="Arial"/>
                <w:color w:val="000000"/>
                <w:sz w:val="12"/>
                <w:szCs w:val="12"/>
                <w:rtl/>
                <w:cs/>
              </w:rPr>
            </w:pPr>
          </w:p>
        </w:tc>
        <w:tc>
          <w:tcPr>
            <w:tcW w:w="1296" w:type="dxa"/>
            <w:tcBorders>
              <w:top w:val="single" w:sz="4" w:space="0" w:color="auto"/>
            </w:tcBorders>
            <w:shd w:val="clear" w:color="auto" w:fill="FAFAFA"/>
            <w:vAlign w:val="center"/>
          </w:tcPr>
          <w:p w:rsidR="00843296" w:rsidRPr="00D556ED" w:rsidRDefault="00843296" w:rsidP="00D556ED">
            <w:pPr>
              <w:spacing w:after="0" w:line="240" w:lineRule="auto"/>
              <w:ind w:right="-72"/>
              <w:jc w:val="right"/>
              <w:rPr>
                <w:rFonts w:ascii="Arial" w:hAnsi="Arial" w:cs="Arial"/>
                <w:color w:val="000000"/>
                <w:sz w:val="12"/>
                <w:szCs w:val="12"/>
                <w:lang w:val="en-GB"/>
              </w:rPr>
            </w:pPr>
          </w:p>
        </w:tc>
        <w:tc>
          <w:tcPr>
            <w:tcW w:w="1296" w:type="dxa"/>
            <w:tcBorders>
              <w:top w:val="single" w:sz="4" w:space="0" w:color="auto"/>
            </w:tcBorders>
            <w:vAlign w:val="center"/>
          </w:tcPr>
          <w:p w:rsidR="00843296" w:rsidRPr="00D556ED" w:rsidRDefault="00843296" w:rsidP="00D556ED">
            <w:pPr>
              <w:spacing w:after="0" w:line="240" w:lineRule="auto"/>
              <w:ind w:right="-72"/>
              <w:jc w:val="right"/>
              <w:rPr>
                <w:rFonts w:ascii="Arial" w:hAnsi="Arial" w:cs="Arial"/>
                <w:color w:val="000000"/>
                <w:sz w:val="12"/>
                <w:szCs w:val="12"/>
                <w:lang w:val="en-GB"/>
              </w:rPr>
            </w:pPr>
          </w:p>
        </w:tc>
        <w:tc>
          <w:tcPr>
            <w:tcW w:w="1296" w:type="dxa"/>
            <w:tcBorders>
              <w:top w:val="single" w:sz="4" w:space="0" w:color="auto"/>
            </w:tcBorders>
            <w:shd w:val="clear" w:color="auto" w:fill="FAFAFA"/>
            <w:vAlign w:val="center"/>
          </w:tcPr>
          <w:p w:rsidR="00843296" w:rsidRPr="00D556ED" w:rsidRDefault="00843296" w:rsidP="00D556ED">
            <w:pPr>
              <w:spacing w:after="0" w:line="240" w:lineRule="auto"/>
              <w:ind w:right="-72" w:firstLineChars="300" w:firstLine="360"/>
              <w:jc w:val="right"/>
              <w:rPr>
                <w:rFonts w:ascii="Arial" w:hAnsi="Arial" w:cs="Arial"/>
                <w:color w:val="000000"/>
                <w:sz w:val="12"/>
                <w:szCs w:val="12"/>
                <w:lang w:val="en-GB"/>
              </w:rPr>
            </w:pPr>
          </w:p>
        </w:tc>
        <w:tc>
          <w:tcPr>
            <w:tcW w:w="1296" w:type="dxa"/>
            <w:tcBorders>
              <w:top w:val="single" w:sz="4" w:space="0" w:color="auto"/>
            </w:tcBorders>
            <w:vAlign w:val="center"/>
          </w:tcPr>
          <w:p w:rsidR="00843296" w:rsidRPr="00D556ED" w:rsidRDefault="00843296" w:rsidP="00D556ED">
            <w:pPr>
              <w:spacing w:after="0" w:line="240" w:lineRule="auto"/>
              <w:ind w:right="-72" w:firstLineChars="300" w:firstLine="360"/>
              <w:jc w:val="right"/>
              <w:rPr>
                <w:rFonts w:ascii="Arial" w:hAnsi="Arial" w:cs="Arial"/>
                <w:color w:val="000000"/>
                <w:sz w:val="12"/>
                <w:szCs w:val="12"/>
                <w:lang w:val="en-GB"/>
              </w:rPr>
            </w:pPr>
          </w:p>
        </w:tc>
      </w:tr>
      <w:tr w:rsidR="00843296" w:rsidRPr="00D556ED" w:rsidTr="00D556ED">
        <w:trPr>
          <w:cantSplit/>
          <w:trHeight w:val="20"/>
        </w:trPr>
        <w:tc>
          <w:tcPr>
            <w:tcW w:w="4267" w:type="dxa"/>
            <w:vAlign w:val="bottom"/>
          </w:tcPr>
          <w:p w:rsidR="00843296" w:rsidRPr="00D556ED" w:rsidRDefault="00843296" w:rsidP="00D556ED">
            <w:pPr>
              <w:spacing w:after="0" w:line="240" w:lineRule="auto"/>
              <w:ind w:left="-120"/>
              <w:rPr>
                <w:rFonts w:ascii="Arial" w:hAnsi="Arial" w:cs="Arial"/>
                <w:color w:val="000000"/>
                <w:sz w:val="18"/>
                <w:szCs w:val="18"/>
              </w:rPr>
            </w:pPr>
            <w:r w:rsidRPr="00D556ED">
              <w:rPr>
                <w:rFonts w:ascii="Arial" w:hAnsi="Arial" w:cs="Arial"/>
                <w:color w:val="000000"/>
                <w:sz w:val="18"/>
                <w:szCs w:val="18"/>
              </w:rPr>
              <w:t>Other receivables, net</w:t>
            </w:r>
          </w:p>
        </w:tc>
        <w:tc>
          <w:tcPr>
            <w:tcW w:w="1296" w:type="dxa"/>
            <w:tcBorders>
              <w:bottom w:val="single" w:sz="4" w:space="0" w:color="auto"/>
            </w:tcBorders>
            <w:shd w:val="clear" w:color="auto" w:fill="FAFAFA"/>
            <w:vAlign w:val="bottom"/>
          </w:tcPr>
          <w:p w:rsidR="00843296" w:rsidRPr="00D556ED" w:rsidRDefault="00843296" w:rsidP="00D556ED">
            <w:pPr>
              <w:spacing w:after="0" w:line="240" w:lineRule="auto"/>
              <w:ind w:right="-72"/>
              <w:jc w:val="right"/>
              <w:rPr>
                <w:rFonts w:ascii="Arial" w:hAnsi="Arial" w:cs="Arial"/>
                <w:color w:val="000000"/>
                <w:sz w:val="18"/>
                <w:szCs w:val="18"/>
                <w:lang w:val="en-GB"/>
              </w:rPr>
            </w:pPr>
            <w:r w:rsidRPr="00D556ED">
              <w:rPr>
                <w:rFonts w:ascii="Arial" w:eastAsia="Arial Unicode MS" w:hAnsi="Arial" w:cs="Arial"/>
                <w:sz w:val="18"/>
                <w:szCs w:val="18"/>
                <w:lang w:val="en-GB"/>
              </w:rPr>
              <w:t>1</w:t>
            </w:r>
            <w:r w:rsidR="009B2ADE" w:rsidRPr="00D556ED">
              <w:rPr>
                <w:rFonts w:ascii="Arial" w:eastAsia="Arial Unicode MS" w:hAnsi="Arial" w:cs="Arial"/>
                <w:sz w:val="18"/>
                <w:szCs w:val="18"/>
                <w:lang w:val="en-GB"/>
              </w:rPr>
              <w:t>1</w:t>
            </w:r>
            <w:r w:rsidRPr="00D556ED">
              <w:rPr>
                <w:rFonts w:ascii="Arial" w:eastAsia="Arial Unicode MS" w:hAnsi="Arial" w:cs="Arial"/>
                <w:sz w:val="18"/>
                <w:szCs w:val="18"/>
                <w:lang w:val="en-GB"/>
              </w:rPr>
              <w:t>4,</w:t>
            </w:r>
            <w:r w:rsidRPr="00D556ED">
              <w:rPr>
                <w:rFonts w:ascii="Arial" w:hAnsi="Arial" w:cs="Arial"/>
                <w:color w:val="000000"/>
                <w:sz w:val="18"/>
                <w:szCs w:val="18"/>
                <w:lang w:val="en-GB"/>
              </w:rPr>
              <w:t>482</w:t>
            </w:r>
            <w:r w:rsidRPr="00D556ED">
              <w:rPr>
                <w:rFonts w:ascii="Arial" w:eastAsia="Arial Unicode MS" w:hAnsi="Arial" w:cs="Arial"/>
                <w:sz w:val="18"/>
                <w:szCs w:val="18"/>
                <w:lang w:val="en-GB"/>
              </w:rPr>
              <w:t>,617</w:t>
            </w:r>
          </w:p>
        </w:tc>
        <w:tc>
          <w:tcPr>
            <w:tcW w:w="1296" w:type="dxa"/>
            <w:tcBorders>
              <w:bottom w:val="single" w:sz="4" w:space="0" w:color="auto"/>
            </w:tcBorders>
            <w:vAlign w:val="bottom"/>
          </w:tcPr>
          <w:p w:rsidR="00843296" w:rsidRPr="00D556ED" w:rsidRDefault="00843296" w:rsidP="00D556ED">
            <w:pPr>
              <w:spacing w:after="0" w:line="240" w:lineRule="auto"/>
              <w:ind w:right="-72"/>
              <w:jc w:val="right"/>
              <w:rPr>
                <w:rFonts w:ascii="Arial" w:hAnsi="Arial" w:cs="Arial"/>
                <w:color w:val="000000"/>
                <w:sz w:val="18"/>
                <w:szCs w:val="18"/>
                <w:lang w:val="en-GB"/>
              </w:rPr>
            </w:pPr>
            <w:r w:rsidRPr="00D556ED">
              <w:rPr>
                <w:rFonts w:ascii="Arial" w:hAnsi="Arial" w:cs="Arial"/>
                <w:color w:val="000000"/>
                <w:sz w:val="18"/>
                <w:szCs w:val="18"/>
                <w:lang w:val="en-GB"/>
              </w:rPr>
              <w:fldChar w:fldCharType="begin"/>
            </w:r>
            <w:r w:rsidRPr="00D556ED">
              <w:rPr>
                <w:rFonts w:ascii="Arial" w:hAnsi="Arial" w:cs="Arial"/>
                <w:color w:val="000000"/>
                <w:sz w:val="18"/>
                <w:szCs w:val="18"/>
                <w:lang w:val="en-GB"/>
              </w:rPr>
              <w:instrText xml:space="preserve"> =SUM(above) </w:instrText>
            </w:r>
            <w:r w:rsidRPr="00D556ED">
              <w:rPr>
                <w:rFonts w:ascii="Arial" w:hAnsi="Arial" w:cs="Arial"/>
                <w:color w:val="000000"/>
                <w:sz w:val="18"/>
                <w:szCs w:val="18"/>
                <w:lang w:val="en-GB"/>
              </w:rPr>
              <w:fldChar w:fldCharType="separate"/>
            </w:r>
            <w:r w:rsidRPr="00D556ED">
              <w:rPr>
                <w:rFonts w:ascii="Arial" w:hAnsi="Arial" w:cs="Arial"/>
                <w:color w:val="000000"/>
                <w:sz w:val="18"/>
                <w:szCs w:val="18"/>
                <w:lang w:val="en-GB"/>
              </w:rPr>
              <w:t>97,644,845</w:t>
            </w:r>
            <w:r w:rsidRPr="00D556ED">
              <w:rPr>
                <w:rFonts w:ascii="Arial" w:hAnsi="Arial" w:cs="Arial"/>
                <w:color w:val="000000"/>
                <w:sz w:val="18"/>
                <w:szCs w:val="18"/>
                <w:lang w:val="en-GB"/>
              </w:rPr>
              <w:fldChar w:fldCharType="end"/>
            </w:r>
          </w:p>
        </w:tc>
        <w:tc>
          <w:tcPr>
            <w:tcW w:w="1296" w:type="dxa"/>
            <w:tcBorders>
              <w:bottom w:val="single" w:sz="4" w:space="0" w:color="auto"/>
            </w:tcBorders>
            <w:shd w:val="clear" w:color="auto" w:fill="FAFAFA"/>
            <w:vAlign w:val="bottom"/>
          </w:tcPr>
          <w:p w:rsidR="00843296" w:rsidRPr="00D556ED" w:rsidRDefault="00843296" w:rsidP="00D556ED">
            <w:pPr>
              <w:spacing w:after="0" w:line="240" w:lineRule="auto"/>
              <w:ind w:right="-72"/>
              <w:jc w:val="right"/>
              <w:rPr>
                <w:rFonts w:ascii="Arial" w:hAnsi="Arial" w:cs="Arial"/>
                <w:color w:val="000000"/>
                <w:sz w:val="18"/>
                <w:szCs w:val="18"/>
                <w:lang w:val="en-GB"/>
              </w:rPr>
            </w:pPr>
            <w:r w:rsidRPr="00D556ED">
              <w:rPr>
                <w:rFonts w:ascii="Arial" w:hAnsi="Arial" w:cs="Arial"/>
                <w:color w:val="000000"/>
                <w:sz w:val="18"/>
                <w:szCs w:val="18"/>
                <w:lang w:val="en-GB"/>
              </w:rPr>
              <w:t>45,620,825</w:t>
            </w:r>
          </w:p>
        </w:tc>
        <w:tc>
          <w:tcPr>
            <w:tcW w:w="1296" w:type="dxa"/>
            <w:tcBorders>
              <w:bottom w:val="single" w:sz="4" w:space="0" w:color="auto"/>
            </w:tcBorders>
            <w:vAlign w:val="bottom"/>
          </w:tcPr>
          <w:p w:rsidR="00843296" w:rsidRPr="00D556ED" w:rsidRDefault="00843296" w:rsidP="00D556ED">
            <w:pPr>
              <w:spacing w:after="0" w:line="240" w:lineRule="auto"/>
              <w:ind w:right="-72"/>
              <w:jc w:val="right"/>
              <w:rPr>
                <w:rFonts w:ascii="Arial" w:hAnsi="Arial" w:cs="Arial"/>
                <w:color w:val="000000"/>
                <w:sz w:val="18"/>
                <w:szCs w:val="18"/>
                <w:lang w:val="en-GB"/>
              </w:rPr>
            </w:pPr>
            <w:r w:rsidRPr="00D556ED">
              <w:rPr>
                <w:rFonts w:ascii="Arial" w:hAnsi="Arial" w:cs="Arial"/>
                <w:color w:val="000000"/>
                <w:sz w:val="18"/>
                <w:szCs w:val="18"/>
                <w:lang w:val="en-GB"/>
              </w:rPr>
              <w:fldChar w:fldCharType="begin"/>
            </w:r>
            <w:r w:rsidRPr="00D556ED">
              <w:rPr>
                <w:rFonts w:ascii="Arial" w:hAnsi="Arial" w:cs="Arial"/>
                <w:color w:val="000000"/>
                <w:sz w:val="18"/>
                <w:szCs w:val="18"/>
                <w:lang w:val="en-GB"/>
              </w:rPr>
              <w:instrText xml:space="preserve"> =SUM(above) </w:instrText>
            </w:r>
            <w:r w:rsidRPr="00D556ED">
              <w:rPr>
                <w:rFonts w:ascii="Arial" w:hAnsi="Arial" w:cs="Arial"/>
                <w:color w:val="000000"/>
                <w:sz w:val="18"/>
                <w:szCs w:val="18"/>
                <w:lang w:val="en-GB"/>
              </w:rPr>
              <w:fldChar w:fldCharType="separate"/>
            </w:r>
            <w:r w:rsidRPr="00D556ED">
              <w:rPr>
                <w:rFonts w:ascii="Arial" w:hAnsi="Arial" w:cs="Arial"/>
                <w:color w:val="000000"/>
                <w:sz w:val="18"/>
                <w:szCs w:val="18"/>
                <w:lang w:val="en-GB"/>
              </w:rPr>
              <w:t>46,536,099</w:t>
            </w:r>
            <w:r w:rsidRPr="00D556ED">
              <w:rPr>
                <w:rFonts w:ascii="Arial" w:hAnsi="Arial" w:cs="Arial"/>
                <w:color w:val="000000"/>
                <w:sz w:val="18"/>
                <w:szCs w:val="18"/>
                <w:lang w:val="en-GB"/>
              </w:rPr>
              <w:fldChar w:fldCharType="end"/>
            </w:r>
          </w:p>
        </w:tc>
      </w:tr>
      <w:tr w:rsidR="00843296" w:rsidRPr="00D556ED" w:rsidTr="00D556ED">
        <w:trPr>
          <w:cantSplit/>
          <w:trHeight w:val="20"/>
        </w:trPr>
        <w:tc>
          <w:tcPr>
            <w:tcW w:w="4267" w:type="dxa"/>
            <w:vAlign w:val="bottom"/>
          </w:tcPr>
          <w:p w:rsidR="00843296" w:rsidRPr="00D556ED" w:rsidRDefault="00843296" w:rsidP="00D556ED">
            <w:pPr>
              <w:spacing w:after="0" w:line="240" w:lineRule="auto"/>
              <w:ind w:left="-120"/>
              <w:rPr>
                <w:rFonts w:ascii="Arial" w:hAnsi="Arial" w:cs="Arial"/>
                <w:color w:val="000000"/>
                <w:sz w:val="12"/>
                <w:szCs w:val="12"/>
              </w:rPr>
            </w:pPr>
          </w:p>
        </w:tc>
        <w:tc>
          <w:tcPr>
            <w:tcW w:w="1296" w:type="dxa"/>
            <w:tcBorders>
              <w:top w:val="single" w:sz="4" w:space="0" w:color="auto"/>
            </w:tcBorders>
            <w:shd w:val="clear" w:color="auto" w:fill="FAFAFA"/>
            <w:vAlign w:val="center"/>
          </w:tcPr>
          <w:p w:rsidR="00843296" w:rsidRPr="00D556ED" w:rsidRDefault="00843296" w:rsidP="00D556ED">
            <w:pPr>
              <w:spacing w:after="0" w:line="240" w:lineRule="auto"/>
              <w:ind w:right="-72"/>
              <w:jc w:val="right"/>
              <w:rPr>
                <w:rFonts w:ascii="Arial" w:hAnsi="Arial" w:cs="Arial"/>
                <w:color w:val="000000"/>
                <w:sz w:val="12"/>
                <w:szCs w:val="12"/>
                <w:lang w:val="en-GB"/>
              </w:rPr>
            </w:pPr>
          </w:p>
        </w:tc>
        <w:tc>
          <w:tcPr>
            <w:tcW w:w="1296" w:type="dxa"/>
            <w:tcBorders>
              <w:top w:val="single" w:sz="4" w:space="0" w:color="auto"/>
            </w:tcBorders>
            <w:vAlign w:val="center"/>
          </w:tcPr>
          <w:p w:rsidR="00843296" w:rsidRPr="00D556ED" w:rsidRDefault="00843296" w:rsidP="00D556ED">
            <w:pPr>
              <w:spacing w:after="0" w:line="240" w:lineRule="auto"/>
              <w:ind w:right="-72"/>
              <w:jc w:val="right"/>
              <w:rPr>
                <w:rFonts w:ascii="Arial" w:hAnsi="Arial" w:cs="Arial"/>
                <w:color w:val="000000"/>
                <w:sz w:val="12"/>
                <w:szCs w:val="12"/>
                <w:lang w:val="en-GB"/>
              </w:rPr>
            </w:pPr>
          </w:p>
        </w:tc>
        <w:tc>
          <w:tcPr>
            <w:tcW w:w="1296" w:type="dxa"/>
            <w:tcBorders>
              <w:top w:val="single" w:sz="4" w:space="0" w:color="auto"/>
            </w:tcBorders>
            <w:shd w:val="clear" w:color="auto" w:fill="FAFAFA"/>
            <w:vAlign w:val="center"/>
          </w:tcPr>
          <w:p w:rsidR="00843296" w:rsidRPr="00D556ED" w:rsidRDefault="00843296" w:rsidP="00D556ED">
            <w:pPr>
              <w:spacing w:after="0" w:line="240" w:lineRule="auto"/>
              <w:ind w:right="-72"/>
              <w:jc w:val="right"/>
              <w:rPr>
                <w:rFonts w:ascii="Arial" w:hAnsi="Arial" w:cs="Arial"/>
                <w:color w:val="000000"/>
                <w:sz w:val="12"/>
                <w:szCs w:val="12"/>
                <w:lang w:val="en-GB"/>
              </w:rPr>
            </w:pPr>
          </w:p>
        </w:tc>
        <w:tc>
          <w:tcPr>
            <w:tcW w:w="1296" w:type="dxa"/>
            <w:tcBorders>
              <w:top w:val="single" w:sz="4" w:space="0" w:color="auto"/>
            </w:tcBorders>
            <w:vAlign w:val="center"/>
          </w:tcPr>
          <w:p w:rsidR="00843296" w:rsidRPr="00D556ED" w:rsidRDefault="00843296" w:rsidP="00D556ED">
            <w:pPr>
              <w:spacing w:after="0" w:line="240" w:lineRule="auto"/>
              <w:ind w:right="-72"/>
              <w:jc w:val="right"/>
              <w:rPr>
                <w:rFonts w:ascii="Arial" w:hAnsi="Arial" w:cs="Arial"/>
                <w:color w:val="000000"/>
                <w:sz w:val="12"/>
                <w:szCs w:val="12"/>
                <w:lang w:val="en-GB"/>
              </w:rPr>
            </w:pPr>
          </w:p>
        </w:tc>
      </w:tr>
      <w:tr w:rsidR="00843296" w:rsidRPr="00D556ED" w:rsidTr="00D556ED">
        <w:trPr>
          <w:cantSplit/>
          <w:trHeight w:val="20"/>
        </w:trPr>
        <w:tc>
          <w:tcPr>
            <w:tcW w:w="4267" w:type="dxa"/>
            <w:vAlign w:val="bottom"/>
          </w:tcPr>
          <w:p w:rsidR="00843296" w:rsidRPr="00D556ED" w:rsidRDefault="00843296" w:rsidP="00D556ED">
            <w:pPr>
              <w:spacing w:after="0" w:line="240" w:lineRule="auto"/>
              <w:ind w:left="-120"/>
              <w:rPr>
                <w:rFonts w:ascii="Arial" w:hAnsi="Arial" w:cs="Arial"/>
                <w:color w:val="000000"/>
                <w:sz w:val="18"/>
                <w:szCs w:val="18"/>
                <w:lang w:val="en-GB"/>
              </w:rPr>
            </w:pPr>
            <w:r w:rsidRPr="00D556ED">
              <w:rPr>
                <w:rFonts w:ascii="Arial" w:hAnsi="Arial" w:cs="Arial"/>
                <w:color w:val="000000"/>
                <w:sz w:val="18"/>
                <w:szCs w:val="18"/>
                <w:lang w:val="en-GB"/>
              </w:rPr>
              <w:t>Advances for construction and goods</w:t>
            </w:r>
          </w:p>
        </w:tc>
        <w:tc>
          <w:tcPr>
            <w:tcW w:w="1296" w:type="dxa"/>
            <w:shd w:val="clear" w:color="auto" w:fill="FAFAFA"/>
            <w:vAlign w:val="bottom"/>
          </w:tcPr>
          <w:p w:rsidR="00843296" w:rsidRPr="00D556ED" w:rsidRDefault="00843296" w:rsidP="00D556ED">
            <w:pPr>
              <w:spacing w:after="0" w:line="240" w:lineRule="auto"/>
              <w:ind w:right="-72"/>
              <w:jc w:val="right"/>
              <w:rPr>
                <w:rFonts w:ascii="Arial" w:hAnsi="Arial" w:cs="Arial"/>
                <w:color w:val="000000"/>
                <w:sz w:val="18"/>
                <w:szCs w:val="18"/>
                <w:lang w:val="en-GB"/>
              </w:rPr>
            </w:pPr>
            <w:r w:rsidRPr="00D556ED">
              <w:rPr>
                <w:rFonts w:ascii="Arial" w:hAnsi="Arial" w:cs="Arial"/>
                <w:color w:val="000000"/>
                <w:sz w:val="18"/>
                <w:szCs w:val="18"/>
                <w:lang w:val="en-GB"/>
              </w:rPr>
              <w:t>218,201,260</w:t>
            </w:r>
          </w:p>
        </w:tc>
        <w:tc>
          <w:tcPr>
            <w:tcW w:w="1296" w:type="dxa"/>
            <w:vAlign w:val="bottom"/>
          </w:tcPr>
          <w:p w:rsidR="00843296" w:rsidRPr="00D556ED" w:rsidRDefault="00843296" w:rsidP="00D556ED">
            <w:pPr>
              <w:spacing w:after="0" w:line="240" w:lineRule="auto"/>
              <w:ind w:right="-72"/>
              <w:jc w:val="right"/>
              <w:rPr>
                <w:rFonts w:ascii="Arial" w:hAnsi="Arial" w:cs="Arial"/>
                <w:color w:val="000000"/>
                <w:sz w:val="18"/>
                <w:szCs w:val="18"/>
                <w:lang w:val="en-GB"/>
              </w:rPr>
            </w:pPr>
            <w:r w:rsidRPr="00D556ED">
              <w:rPr>
                <w:rFonts w:ascii="Arial" w:hAnsi="Arial" w:cs="Arial"/>
                <w:color w:val="000000"/>
                <w:sz w:val="18"/>
                <w:szCs w:val="18"/>
                <w:lang w:val="en-GB"/>
              </w:rPr>
              <w:t>203,133,737</w:t>
            </w:r>
          </w:p>
        </w:tc>
        <w:tc>
          <w:tcPr>
            <w:tcW w:w="1296" w:type="dxa"/>
            <w:shd w:val="clear" w:color="auto" w:fill="FAFAFA"/>
            <w:vAlign w:val="bottom"/>
          </w:tcPr>
          <w:p w:rsidR="00843296" w:rsidRPr="00D556ED" w:rsidRDefault="00843296" w:rsidP="00D556ED">
            <w:pPr>
              <w:spacing w:after="0" w:line="240" w:lineRule="auto"/>
              <w:ind w:right="-72"/>
              <w:jc w:val="right"/>
              <w:rPr>
                <w:rFonts w:ascii="Arial" w:hAnsi="Arial" w:cs="Arial"/>
                <w:color w:val="000000"/>
                <w:sz w:val="18"/>
                <w:szCs w:val="18"/>
                <w:lang w:val="en-GB"/>
              </w:rPr>
            </w:pPr>
            <w:r w:rsidRPr="00D556ED">
              <w:rPr>
                <w:rFonts w:ascii="Arial" w:hAnsi="Arial" w:cs="Arial"/>
                <w:color w:val="000000"/>
                <w:sz w:val="18"/>
                <w:szCs w:val="18"/>
                <w:lang w:val="en-GB"/>
              </w:rPr>
              <w:t>63,013,449</w:t>
            </w:r>
          </w:p>
        </w:tc>
        <w:tc>
          <w:tcPr>
            <w:tcW w:w="1296" w:type="dxa"/>
            <w:vAlign w:val="bottom"/>
          </w:tcPr>
          <w:p w:rsidR="00843296" w:rsidRPr="00D556ED" w:rsidRDefault="00843296" w:rsidP="00D556ED">
            <w:pPr>
              <w:spacing w:after="0" w:line="240" w:lineRule="auto"/>
              <w:ind w:right="-72"/>
              <w:jc w:val="right"/>
              <w:rPr>
                <w:rFonts w:ascii="Arial" w:hAnsi="Arial" w:cs="Arial"/>
                <w:color w:val="000000"/>
                <w:sz w:val="18"/>
                <w:szCs w:val="18"/>
                <w:lang w:val="en-GB"/>
              </w:rPr>
            </w:pPr>
            <w:r w:rsidRPr="00D556ED">
              <w:rPr>
                <w:rFonts w:ascii="Arial" w:hAnsi="Arial" w:cs="Arial"/>
                <w:color w:val="000000"/>
                <w:sz w:val="18"/>
                <w:szCs w:val="18"/>
                <w:lang w:val="en-GB"/>
              </w:rPr>
              <w:t>99,696,507</w:t>
            </w:r>
          </w:p>
        </w:tc>
      </w:tr>
      <w:tr w:rsidR="00843296" w:rsidRPr="00D556ED" w:rsidTr="00D556ED">
        <w:trPr>
          <w:cantSplit/>
          <w:trHeight w:val="20"/>
        </w:trPr>
        <w:tc>
          <w:tcPr>
            <w:tcW w:w="4267" w:type="dxa"/>
            <w:vAlign w:val="bottom"/>
          </w:tcPr>
          <w:p w:rsidR="00843296" w:rsidRPr="00D556ED" w:rsidRDefault="00843296" w:rsidP="00D556ED">
            <w:pPr>
              <w:spacing w:after="0" w:line="240" w:lineRule="auto"/>
              <w:ind w:left="-120"/>
              <w:rPr>
                <w:rFonts w:ascii="Arial" w:hAnsi="Arial" w:cs="Arial"/>
                <w:color w:val="000000"/>
                <w:sz w:val="18"/>
                <w:szCs w:val="18"/>
              </w:rPr>
            </w:pPr>
            <w:r w:rsidRPr="00D556ED">
              <w:rPr>
                <w:rFonts w:ascii="Arial" w:hAnsi="Arial" w:cs="Arial"/>
                <w:color w:val="000000"/>
                <w:sz w:val="18"/>
                <w:szCs w:val="18"/>
              </w:rPr>
              <w:t>Prepaid expenses</w:t>
            </w:r>
          </w:p>
        </w:tc>
        <w:tc>
          <w:tcPr>
            <w:tcW w:w="1296" w:type="dxa"/>
            <w:tcBorders>
              <w:bottom w:val="single" w:sz="4" w:space="0" w:color="auto"/>
            </w:tcBorders>
            <w:shd w:val="clear" w:color="auto" w:fill="FAFAFA"/>
            <w:vAlign w:val="bottom"/>
          </w:tcPr>
          <w:p w:rsidR="00843296" w:rsidRPr="00D556ED" w:rsidRDefault="00843296" w:rsidP="00D556ED">
            <w:pPr>
              <w:spacing w:after="0" w:line="240" w:lineRule="auto"/>
              <w:ind w:right="-72"/>
              <w:jc w:val="right"/>
              <w:rPr>
                <w:rFonts w:ascii="Arial" w:hAnsi="Arial" w:cs="Arial"/>
                <w:color w:val="000000"/>
                <w:sz w:val="18"/>
                <w:szCs w:val="18"/>
                <w:lang w:val="en-GB"/>
              </w:rPr>
            </w:pPr>
            <w:r w:rsidRPr="00D556ED">
              <w:rPr>
                <w:rFonts w:ascii="Arial" w:hAnsi="Arial" w:cs="Arial"/>
                <w:color w:val="000000"/>
                <w:sz w:val="18"/>
                <w:szCs w:val="18"/>
                <w:lang w:val="en-GB"/>
              </w:rPr>
              <w:t>3</w:t>
            </w:r>
            <w:r w:rsidR="00EA7848">
              <w:rPr>
                <w:rFonts w:ascii="Arial" w:hAnsi="Arial" w:cs="Arial"/>
                <w:color w:val="000000"/>
                <w:sz w:val="18"/>
                <w:szCs w:val="18"/>
                <w:lang w:val="en-GB"/>
              </w:rPr>
              <w:t>0,133,975</w:t>
            </w:r>
          </w:p>
        </w:tc>
        <w:tc>
          <w:tcPr>
            <w:tcW w:w="1296" w:type="dxa"/>
            <w:tcBorders>
              <w:bottom w:val="single" w:sz="4" w:space="0" w:color="auto"/>
            </w:tcBorders>
            <w:vAlign w:val="bottom"/>
          </w:tcPr>
          <w:p w:rsidR="00843296" w:rsidRPr="00D556ED" w:rsidRDefault="00843296" w:rsidP="00D556ED">
            <w:pPr>
              <w:spacing w:after="0" w:line="240" w:lineRule="auto"/>
              <w:ind w:right="-72"/>
              <w:jc w:val="right"/>
              <w:rPr>
                <w:rFonts w:ascii="Arial" w:hAnsi="Arial" w:cs="Arial"/>
                <w:color w:val="000000"/>
                <w:sz w:val="18"/>
                <w:szCs w:val="18"/>
                <w:lang w:val="en-GB"/>
              </w:rPr>
            </w:pPr>
            <w:r w:rsidRPr="00D556ED">
              <w:rPr>
                <w:rFonts w:ascii="Arial" w:hAnsi="Arial" w:cs="Arial"/>
                <w:color w:val="000000"/>
                <w:sz w:val="18"/>
                <w:szCs w:val="18"/>
                <w:lang w:val="en-GB"/>
              </w:rPr>
              <w:t>33,837,782</w:t>
            </w:r>
          </w:p>
        </w:tc>
        <w:tc>
          <w:tcPr>
            <w:tcW w:w="1296" w:type="dxa"/>
            <w:tcBorders>
              <w:bottom w:val="single" w:sz="4" w:space="0" w:color="auto"/>
            </w:tcBorders>
            <w:shd w:val="clear" w:color="auto" w:fill="FAFAFA"/>
            <w:vAlign w:val="bottom"/>
          </w:tcPr>
          <w:p w:rsidR="00843296" w:rsidRPr="00D556ED" w:rsidRDefault="00AA7760" w:rsidP="00D556ED">
            <w:pPr>
              <w:spacing w:after="0" w:line="240" w:lineRule="auto"/>
              <w:ind w:right="-72"/>
              <w:jc w:val="right"/>
              <w:rPr>
                <w:rFonts w:ascii="Arial" w:hAnsi="Arial" w:cs="Arial"/>
                <w:color w:val="000000"/>
                <w:sz w:val="18"/>
                <w:szCs w:val="18"/>
                <w:lang w:val="en-GB"/>
              </w:rPr>
            </w:pPr>
            <w:r>
              <w:rPr>
                <w:rFonts w:ascii="Arial" w:hAnsi="Arial" w:cs="Arial"/>
                <w:color w:val="000000"/>
                <w:sz w:val="18"/>
                <w:szCs w:val="18"/>
                <w:lang w:val="en-GB"/>
              </w:rPr>
              <w:t>7,488,342</w:t>
            </w:r>
          </w:p>
        </w:tc>
        <w:tc>
          <w:tcPr>
            <w:tcW w:w="1296" w:type="dxa"/>
            <w:tcBorders>
              <w:bottom w:val="single" w:sz="4" w:space="0" w:color="auto"/>
            </w:tcBorders>
            <w:vAlign w:val="bottom"/>
          </w:tcPr>
          <w:p w:rsidR="00843296" w:rsidRPr="00D556ED" w:rsidRDefault="00843296" w:rsidP="00D556ED">
            <w:pPr>
              <w:spacing w:after="0" w:line="240" w:lineRule="auto"/>
              <w:ind w:right="-72"/>
              <w:jc w:val="right"/>
              <w:rPr>
                <w:rFonts w:ascii="Arial" w:hAnsi="Arial" w:cs="Arial"/>
                <w:color w:val="000000"/>
                <w:sz w:val="18"/>
                <w:szCs w:val="18"/>
                <w:lang w:val="en-GB"/>
              </w:rPr>
            </w:pPr>
            <w:r w:rsidRPr="00D556ED">
              <w:rPr>
                <w:rFonts w:ascii="Arial" w:hAnsi="Arial" w:cs="Arial"/>
                <w:color w:val="000000"/>
                <w:sz w:val="18"/>
                <w:szCs w:val="18"/>
                <w:lang w:val="en-GB"/>
              </w:rPr>
              <w:t>3,668,137</w:t>
            </w:r>
          </w:p>
        </w:tc>
      </w:tr>
      <w:tr w:rsidR="00843296" w:rsidRPr="00D556ED" w:rsidTr="00D556ED">
        <w:trPr>
          <w:cantSplit/>
          <w:trHeight w:val="20"/>
        </w:trPr>
        <w:tc>
          <w:tcPr>
            <w:tcW w:w="4267" w:type="dxa"/>
            <w:vAlign w:val="bottom"/>
          </w:tcPr>
          <w:p w:rsidR="00843296" w:rsidRPr="00D556ED" w:rsidRDefault="00843296" w:rsidP="00D556ED">
            <w:pPr>
              <w:spacing w:after="0" w:line="240" w:lineRule="auto"/>
              <w:ind w:left="-120"/>
              <w:rPr>
                <w:rFonts w:ascii="Arial" w:hAnsi="Arial" w:cs="Arial"/>
                <w:color w:val="000000"/>
                <w:sz w:val="12"/>
                <w:szCs w:val="12"/>
              </w:rPr>
            </w:pPr>
          </w:p>
        </w:tc>
        <w:tc>
          <w:tcPr>
            <w:tcW w:w="1296" w:type="dxa"/>
            <w:tcBorders>
              <w:top w:val="single" w:sz="4" w:space="0" w:color="auto"/>
            </w:tcBorders>
            <w:shd w:val="clear" w:color="auto" w:fill="FAFAFA"/>
            <w:vAlign w:val="center"/>
          </w:tcPr>
          <w:p w:rsidR="00843296" w:rsidRPr="00D556ED" w:rsidRDefault="00843296" w:rsidP="00D556ED">
            <w:pPr>
              <w:spacing w:after="0" w:line="240" w:lineRule="auto"/>
              <w:ind w:right="-72"/>
              <w:jc w:val="right"/>
              <w:rPr>
                <w:rFonts w:ascii="Arial" w:hAnsi="Arial" w:cs="Arial"/>
                <w:color w:val="000000"/>
                <w:sz w:val="12"/>
                <w:szCs w:val="12"/>
                <w:lang w:val="en-GB"/>
              </w:rPr>
            </w:pPr>
          </w:p>
        </w:tc>
        <w:tc>
          <w:tcPr>
            <w:tcW w:w="1296" w:type="dxa"/>
            <w:tcBorders>
              <w:top w:val="single" w:sz="4" w:space="0" w:color="auto"/>
            </w:tcBorders>
            <w:vAlign w:val="center"/>
          </w:tcPr>
          <w:p w:rsidR="00843296" w:rsidRPr="00D556ED" w:rsidRDefault="00843296" w:rsidP="00D556ED">
            <w:pPr>
              <w:spacing w:after="0" w:line="240" w:lineRule="auto"/>
              <w:ind w:right="-72"/>
              <w:jc w:val="right"/>
              <w:rPr>
                <w:rFonts w:ascii="Arial" w:hAnsi="Arial" w:cs="Arial"/>
                <w:color w:val="000000"/>
                <w:sz w:val="12"/>
                <w:szCs w:val="12"/>
                <w:lang w:val="en-GB"/>
              </w:rPr>
            </w:pPr>
          </w:p>
        </w:tc>
        <w:tc>
          <w:tcPr>
            <w:tcW w:w="1296" w:type="dxa"/>
            <w:tcBorders>
              <w:top w:val="single" w:sz="4" w:space="0" w:color="auto"/>
            </w:tcBorders>
            <w:shd w:val="clear" w:color="auto" w:fill="FAFAFA"/>
            <w:vAlign w:val="center"/>
          </w:tcPr>
          <w:p w:rsidR="00843296" w:rsidRPr="00D556ED" w:rsidRDefault="00843296" w:rsidP="00D556ED">
            <w:pPr>
              <w:spacing w:after="0" w:line="240" w:lineRule="auto"/>
              <w:ind w:right="-72"/>
              <w:jc w:val="right"/>
              <w:rPr>
                <w:rFonts w:ascii="Arial" w:hAnsi="Arial" w:cs="Arial"/>
                <w:color w:val="000000"/>
                <w:sz w:val="12"/>
                <w:szCs w:val="12"/>
                <w:lang w:val="en-GB"/>
              </w:rPr>
            </w:pPr>
          </w:p>
        </w:tc>
        <w:tc>
          <w:tcPr>
            <w:tcW w:w="1296" w:type="dxa"/>
            <w:tcBorders>
              <w:top w:val="single" w:sz="4" w:space="0" w:color="auto"/>
            </w:tcBorders>
            <w:vAlign w:val="center"/>
          </w:tcPr>
          <w:p w:rsidR="00843296" w:rsidRPr="00D556ED" w:rsidRDefault="00843296" w:rsidP="00D556ED">
            <w:pPr>
              <w:spacing w:after="0" w:line="240" w:lineRule="auto"/>
              <w:ind w:right="-72"/>
              <w:jc w:val="right"/>
              <w:rPr>
                <w:rFonts w:ascii="Arial" w:hAnsi="Arial" w:cs="Arial"/>
                <w:color w:val="000000"/>
                <w:sz w:val="12"/>
                <w:szCs w:val="12"/>
                <w:lang w:val="en-GB"/>
              </w:rPr>
            </w:pPr>
          </w:p>
        </w:tc>
      </w:tr>
      <w:tr w:rsidR="00843296" w:rsidRPr="00D556ED" w:rsidTr="00D556ED">
        <w:trPr>
          <w:cantSplit/>
          <w:trHeight w:val="20"/>
        </w:trPr>
        <w:tc>
          <w:tcPr>
            <w:tcW w:w="4267" w:type="dxa"/>
            <w:vAlign w:val="bottom"/>
          </w:tcPr>
          <w:p w:rsidR="00843296" w:rsidRPr="00D556ED" w:rsidRDefault="00843296" w:rsidP="00D556ED">
            <w:pPr>
              <w:spacing w:after="0" w:line="240" w:lineRule="auto"/>
              <w:ind w:left="-120" w:right="-104"/>
              <w:rPr>
                <w:rFonts w:ascii="Arial" w:hAnsi="Arial" w:cs="Arial"/>
                <w:color w:val="000000"/>
                <w:spacing w:val="-6"/>
                <w:sz w:val="18"/>
                <w:szCs w:val="18"/>
                <w:rtl/>
                <w:cs/>
              </w:rPr>
            </w:pPr>
            <w:r w:rsidRPr="00D556ED">
              <w:rPr>
                <w:rFonts w:ascii="Arial" w:hAnsi="Arial" w:cs="Arial"/>
                <w:color w:val="000000"/>
                <w:spacing w:val="-6"/>
                <w:sz w:val="18"/>
                <w:szCs w:val="18"/>
              </w:rPr>
              <w:t>Total trade and other receivables, net</w:t>
            </w:r>
          </w:p>
        </w:tc>
        <w:tc>
          <w:tcPr>
            <w:tcW w:w="1296" w:type="dxa"/>
            <w:tcBorders>
              <w:bottom w:val="single" w:sz="4" w:space="0" w:color="auto"/>
            </w:tcBorders>
            <w:shd w:val="clear" w:color="auto" w:fill="FAFAFA"/>
            <w:vAlign w:val="bottom"/>
          </w:tcPr>
          <w:p w:rsidR="00843296" w:rsidRPr="00D556ED" w:rsidRDefault="00843296" w:rsidP="00D556ED">
            <w:pPr>
              <w:spacing w:after="0" w:line="240" w:lineRule="auto"/>
              <w:ind w:right="-72"/>
              <w:jc w:val="right"/>
              <w:rPr>
                <w:rFonts w:ascii="Arial" w:hAnsi="Arial" w:cs="Arial"/>
                <w:color w:val="000000"/>
                <w:sz w:val="18"/>
                <w:szCs w:val="18"/>
                <w:lang w:val="en-GB"/>
              </w:rPr>
            </w:pPr>
            <w:r w:rsidRPr="00D556ED">
              <w:rPr>
                <w:rFonts w:ascii="Arial" w:hAnsi="Arial" w:cs="Arial"/>
                <w:color w:val="000000"/>
                <w:sz w:val="18"/>
                <w:szCs w:val="18"/>
                <w:lang w:val="en-GB"/>
              </w:rPr>
              <w:t>5</w:t>
            </w:r>
            <w:r w:rsidR="00EA7848">
              <w:rPr>
                <w:rFonts w:ascii="Arial" w:hAnsi="Arial" w:cs="Arial"/>
                <w:color w:val="000000"/>
                <w:sz w:val="18"/>
                <w:szCs w:val="18"/>
                <w:lang w:val="en-GB"/>
              </w:rPr>
              <w:t>18,319,142</w:t>
            </w:r>
          </w:p>
        </w:tc>
        <w:tc>
          <w:tcPr>
            <w:tcW w:w="1296" w:type="dxa"/>
            <w:tcBorders>
              <w:bottom w:val="single" w:sz="4" w:space="0" w:color="auto"/>
            </w:tcBorders>
            <w:vAlign w:val="bottom"/>
          </w:tcPr>
          <w:p w:rsidR="00843296" w:rsidRPr="00D556ED" w:rsidRDefault="00843296" w:rsidP="00D556ED">
            <w:pPr>
              <w:spacing w:after="0" w:line="240" w:lineRule="auto"/>
              <w:ind w:right="-72"/>
              <w:jc w:val="right"/>
              <w:rPr>
                <w:rFonts w:ascii="Arial" w:hAnsi="Arial" w:cs="Arial"/>
                <w:color w:val="000000"/>
                <w:sz w:val="18"/>
                <w:szCs w:val="18"/>
                <w:lang w:val="en-GB"/>
              </w:rPr>
            </w:pPr>
            <w:r w:rsidRPr="00D556ED">
              <w:rPr>
                <w:rFonts w:ascii="Arial" w:hAnsi="Arial" w:cs="Arial"/>
                <w:color w:val="000000"/>
                <w:sz w:val="18"/>
                <w:szCs w:val="18"/>
                <w:lang w:val="en-GB"/>
              </w:rPr>
              <w:t>425,059,250</w:t>
            </w:r>
          </w:p>
        </w:tc>
        <w:tc>
          <w:tcPr>
            <w:tcW w:w="1296" w:type="dxa"/>
            <w:tcBorders>
              <w:bottom w:val="single" w:sz="4" w:space="0" w:color="auto"/>
            </w:tcBorders>
            <w:shd w:val="clear" w:color="auto" w:fill="FAFAFA"/>
            <w:vAlign w:val="bottom"/>
          </w:tcPr>
          <w:p w:rsidR="00843296" w:rsidRPr="00D556ED" w:rsidRDefault="00843296" w:rsidP="00D556ED">
            <w:pPr>
              <w:spacing w:after="0" w:line="240" w:lineRule="auto"/>
              <w:ind w:right="-72"/>
              <w:jc w:val="right"/>
              <w:rPr>
                <w:rFonts w:ascii="Arial" w:hAnsi="Arial" w:cs="Arial"/>
                <w:color w:val="000000"/>
                <w:sz w:val="18"/>
                <w:szCs w:val="18"/>
                <w:lang w:val="en-GB"/>
              </w:rPr>
            </w:pPr>
            <w:r w:rsidRPr="00D556ED">
              <w:rPr>
                <w:rFonts w:ascii="Arial" w:hAnsi="Arial" w:cs="Arial"/>
                <w:color w:val="000000"/>
                <w:sz w:val="18"/>
                <w:szCs w:val="18"/>
                <w:lang w:val="en-GB"/>
              </w:rPr>
              <w:t>11</w:t>
            </w:r>
            <w:r w:rsidR="00AA7760">
              <w:rPr>
                <w:rFonts w:ascii="Arial" w:hAnsi="Arial" w:cs="Arial"/>
                <w:color w:val="000000"/>
                <w:sz w:val="18"/>
                <w:szCs w:val="18"/>
                <w:lang w:val="en-GB"/>
              </w:rPr>
              <w:t>6,842,544</w:t>
            </w:r>
          </w:p>
        </w:tc>
        <w:tc>
          <w:tcPr>
            <w:tcW w:w="1296" w:type="dxa"/>
            <w:tcBorders>
              <w:bottom w:val="single" w:sz="4" w:space="0" w:color="auto"/>
            </w:tcBorders>
            <w:vAlign w:val="bottom"/>
          </w:tcPr>
          <w:p w:rsidR="00843296" w:rsidRPr="00D556ED" w:rsidRDefault="00843296" w:rsidP="00D556ED">
            <w:pPr>
              <w:spacing w:after="0" w:line="240" w:lineRule="auto"/>
              <w:ind w:right="-72"/>
              <w:jc w:val="right"/>
              <w:rPr>
                <w:rFonts w:ascii="Arial" w:hAnsi="Arial" w:cs="Arial"/>
                <w:color w:val="000000"/>
                <w:sz w:val="18"/>
                <w:szCs w:val="18"/>
                <w:lang w:val="en-GB"/>
              </w:rPr>
            </w:pPr>
            <w:r w:rsidRPr="00D556ED">
              <w:rPr>
                <w:rFonts w:ascii="Arial" w:hAnsi="Arial" w:cs="Arial"/>
                <w:color w:val="000000"/>
                <w:sz w:val="18"/>
                <w:szCs w:val="18"/>
                <w:lang w:val="en-GB"/>
              </w:rPr>
              <w:t>155,577,834</w:t>
            </w:r>
          </w:p>
        </w:tc>
      </w:tr>
    </w:tbl>
    <w:p w:rsidR="00473450" w:rsidRDefault="00473450" w:rsidP="00B54513">
      <w:pPr>
        <w:spacing w:after="0" w:line="240" w:lineRule="auto"/>
        <w:jc w:val="thaiDistribute"/>
        <w:rPr>
          <w:rFonts w:ascii="Arial" w:hAnsi="Arial" w:cs="Arial"/>
          <w:color w:val="000000"/>
          <w:sz w:val="18"/>
          <w:szCs w:val="18"/>
          <w:lang w:val="en-GB"/>
        </w:rPr>
      </w:pPr>
    </w:p>
    <w:p w:rsidR="00332FB5" w:rsidRDefault="00332FB5" w:rsidP="00B54513">
      <w:pPr>
        <w:spacing w:after="0" w:line="240" w:lineRule="auto"/>
        <w:jc w:val="thaiDistribute"/>
        <w:rPr>
          <w:rFonts w:ascii="Arial" w:hAnsi="Arial" w:cs="Arial"/>
          <w:color w:val="000000"/>
          <w:sz w:val="18"/>
          <w:szCs w:val="18"/>
          <w:lang w:val="en-GB"/>
        </w:rPr>
      </w:pPr>
      <w:r>
        <w:rPr>
          <w:rFonts w:ascii="Arial" w:hAnsi="Arial" w:cs="Arial"/>
          <w:color w:val="000000"/>
          <w:sz w:val="18"/>
          <w:szCs w:val="18"/>
          <w:lang w:val="en-GB"/>
        </w:rPr>
        <w:br w:type="page"/>
      </w:r>
    </w:p>
    <w:p w:rsidR="00D27D3D" w:rsidRPr="00C164F2" w:rsidRDefault="00D27D3D" w:rsidP="00B54513">
      <w:pPr>
        <w:spacing w:after="0" w:line="240" w:lineRule="auto"/>
        <w:jc w:val="thaiDistribute"/>
        <w:rPr>
          <w:rFonts w:ascii="Arial" w:hAnsi="Arial" w:cs="Arial"/>
          <w:color w:val="000000"/>
          <w:sz w:val="18"/>
          <w:szCs w:val="18"/>
          <w:lang w:val="en-GB"/>
        </w:rPr>
      </w:pPr>
      <w:r w:rsidRPr="00C164F2">
        <w:rPr>
          <w:rFonts w:ascii="Arial" w:hAnsi="Arial" w:cs="Arial"/>
          <w:color w:val="000000"/>
          <w:sz w:val="18"/>
          <w:szCs w:val="18"/>
          <w:lang w:val="en-GB"/>
        </w:rPr>
        <w:t xml:space="preserve">Outstanding trade accounts receivable </w:t>
      </w:r>
      <w:r w:rsidR="00251625" w:rsidRPr="00C164F2">
        <w:rPr>
          <w:rFonts w:ascii="Arial" w:hAnsi="Arial" w:cs="Arial"/>
          <w:color w:val="000000"/>
          <w:sz w:val="18"/>
          <w:szCs w:val="18"/>
          <w:lang w:val="en-GB"/>
        </w:rPr>
        <w:t xml:space="preserve">as at </w:t>
      </w:r>
      <w:r w:rsidR="002476D1" w:rsidRPr="00C164F2">
        <w:rPr>
          <w:rFonts w:ascii="Arial" w:hAnsi="Arial" w:cs="Arial"/>
          <w:color w:val="000000"/>
          <w:sz w:val="18"/>
          <w:szCs w:val="18"/>
          <w:lang w:val="en-GB"/>
        </w:rPr>
        <w:t>31</w:t>
      </w:r>
      <w:r w:rsidR="00251625" w:rsidRPr="00C164F2">
        <w:rPr>
          <w:rFonts w:ascii="Arial" w:hAnsi="Arial" w:cs="Arial"/>
          <w:color w:val="000000"/>
          <w:sz w:val="18"/>
          <w:szCs w:val="18"/>
          <w:lang w:val="en-GB"/>
        </w:rPr>
        <w:t xml:space="preserve"> December </w:t>
      </w:r>
      <w:r w:rsidR="00C94DB9" w:rsidRPr="00C164F2">
        <w:rPr>
          <w:rFonts w:ascii="Arial" w:hAnsi="Arial" w:cs="Arial"/>
          <w:color w:val="000000"/>
          <w:sz w:val="18"/>
          <w:szCs w:val="18"/>
          <w:lang w:val="en-GB"/>
        </w:rPr>
        <w:t>can be analysed as follows:</w:t>
      </w:r>
      <w:r w:rsidRPr="00C164F2">
        <w:rPr>
          <w:rFonts w:ascii="Arial" w:hAnsi="Arial" w:cs="Arial"/>
          <w:color w:val="000000"/>
          <w:sz w:val="18"/>
          <w:szCs w:val="18"/>
          <w:lang w:val="en-GB"/>
        </w:rPr>
        <w:t xml:space="preserve"> </w:t>
      </w:r>
    </w:p>
    <w:p w:rsidR="00F03ED8" w:rsidRPr="00C164F2" w:rsidRDefault="00F03ED8" w:rsidP="00B54513">
      <w:pPr>
        <w:spacing w:after="0" w:line="240" w:lineRule="auto"/>
        <w:jc w:val="thaiDistribute"/>
        <w:rPr>
          <w:rFonts w:ascii="Arial" w:hAnsi="Arial" w:cs="Arial"/>
          <w:color w:val="000000"/>
          <w:sz w:val="18"/>
          <w:szCs w:val="18"/>
          <w:lang w:val="en-GB"/>
        </w:rPr>
      </w:pPr>
    </w:p>
    <w:tbl>
      <w:tblPr>
        <w:tblW w:w="9460" w:type="dxa"/>
        <w:tblInd w:w="116" w:type="dxa"/>
        <w:tblLayout w:type="fixed"/>
        <w:tblLook w:val="0000" w:firstRow="0" w:lastRow="0" w:firstColumn="0" w:lastColumn="0" w:noHBand="0" w:noVBand="0"/>
      </w:tblPr>
      <w:tblGrid>
        <w:gridCol w:w="4276"/>
        <w:gridCol w:w="1296"/>
        <w:gridCol w:w="1296"/>
        <w:gridCol w:w="1296"/>
        <w:gridCol w:w="1296"/>
      </w:tblGrid>
      <w:tr w:rsidR="00785492" w:rsidRPr="00C164F2" w:rsidTr="000211E0">
        <w:trPr>
          <w:cantSplit/>
          <w:trHeight w:val="20"/>
        </w:trPr>
        <w:tc>
          <w:tcPr>
            <w:tcW w:w="4276" w:type="dxa"/>
            <w:vAlign w:val="bottom"/>
          </w:tcPr>
          <w:p w:rsidR="00785492" w:rsidRPr="00C164F2" w:rsidRDefault="00785492" w:rsidP="00B54513">
            <w:pPr>
              <w:spacing w:after="0" w:line="240" w:lineRule="auto"/>
              <w:ind w:left="-120" w:right="-168"/>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rsidR="00785492" w:rsidRPr="00C164F2" w:rsidRDefault="00785492" w:rsidP="000211E0">
            <w:pPr>
              <w:spacing w:after="0" w:line="240" w:lineRule="auto"/>
              <w:ind w:right="-72"/>
              <w:jc w:val="center"/>
              <w:rPr>
                <w:rFonts w:ascii="Arial" w:hAnsi="Arial" w:cs="Arial"/>
                <w:b/>
                <w:bCs/>
                <w:color w:val="000000"/>
                <w:sz w:val="18"/>
                <w:szCs w:val="18"/>
                <w:lang w:val="en-GB"/>
              </w:rPr>
            </w:pPr>
            <w:r w:rsidRPr="00C164F2">
              <w:rPr>
                <w:rFonts w:ascii="Arial" w:hAnsi="Arial" w:cs="Arial"/>
                <w:b/>
                <w:bCs/>
                <w:color w:val="000000"/>
                <w:sz w:val="18"/>
                <w:szCs w:val="18"/>
                <w:lang w:val="en-GB"/>
              </w:rPr>
              <w:t xml:space="preserve">Consolidated </w:t>
            </w:r>
          </w:p>
          <w:p w:rsidR="00785492" w:rsidRPr="00C164F2" w:rsidRDefault="00785492" w:rsidP="000211E0">
            <w:pPr>
              <w:spacing w:after="0" w:line="240" w:lineRule="auto"/>
              <w:ind w:right="-72"/>
              <w:jc w:val="center"/>
              <w:rPr>
                <w:rFonts w:ascii="Arial" w:hAnsi="Arial" w:cs="Arial"/>
                <w:b/>
                <w:bCs/>
                <w:color w:val="000000"/>
                <w:sz w:val="18"/>
                <w:szCs w:val="18"/>
              </w:rPr>
            </w:pPr>
            <w:r w:rsidRPr="00C164F2">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rsidR="00785492" w:rsidRPr="00C164F2" w:rsidRDefault="00785492" w:rsidP="000211E0">
            <w:pPr>
              <w:spacing w:after="0" w:line="240" w:lineRule="auto"/>
              <w:ind w:right="-72"/>
              <w:jc w:val="center"/>
              <w:rPr>
                <w:rFonts w:ascii="Arial" w:hAnsi="Arial" w:cs="Arial"/>
                <w:b/>
                <w:bCs/>
                <w:color w:val="000000"/>
                <w:sz w:val="18"/>
                <w:szCs w:val="18"/>
                <w:lang w:val="en-GB"/>
              </w:rPr>
            </w:pPr>
            <w:r w:rsidRPr="00C164F2">
              <w:rPr>
                <w:rFonts w:ascii="Arial" w:hAnsi="Arial" w:cs="Arial"/>
                <w:b/>
                <w:bCs/>
                <w:color w:val="000000"/>
                <w:sz w:val="18"/>
                <w:szCs w:val="18"/>
                <w:lang w:val="en-GB"/>
              </w:rPr>
              <w:t xml:space="preserve">Separate </w:t>
            </w:r>
          </w:p>
          <w:p w:rsidR="00785492" w:rsidRPr="00C164F2" w:rsidRDefault="00785492" w:rsidP="000211E0">
            <w:pPr>
              <w:spacing w:after="0" w:line="240" w:lineRule="auto"/>
              <w:ind w:right="-72"/>
              <w:jc w:val="center"/>
              <w:rPr>
                <w:rFonts w:ascii="Arial" w:hAnsi="Arial" w:cs="Arial"/>
                <w:b/>
                <w:bCs/>
                <w:color w:val="000000"/>
                <w:sz w:val="18"/>
                <w:szCs w:val="18"/>
              </w:rPr>
            </w:pPr>
            <w:r w:rsidRPr="00C164F2">
              <w:rPr>
                <w:rFonts w:ascii="Arial" w:hAnsi="Arial" w:cs="Arial"/>
                <w:b/>
                <w:bCs/>
                <w:color w:val="000000"/>
                <w:sz w:val="18"/>
                <w:szCs w:val="18"/>
                <w:lang w:val="en-GB"/>
              </w:rPr>
              <w:t>financial statements</w:t>
            </w:r>
          </w:p>
        </w:tc>
      </w:tr>
      <w:tr w:rsidR="008D0D95" w:rsidRPr="00C164F2" w:rsidTr="000211E0">
        <w:trPr>
          <w:cantSplit/>
          <w:trHeight w:val="20"/>
        </w:trPr>
        <w:tc>
          <w:tcPr>
            <w:tcW w:w="4276" w:type="dxa"/>
            <w:vAlign w:val="bottom"/>
          </w:tcPr>
          <w:p w:rsidR="008D0D95" w:rsidRPr="00C164F2" w:rsidRDefault="008D0D95" w:rsidP="00B54513">
            <w:pPr>
              <w:spacing w:after="0" w:line="240" w:lineRule="auto"/>
              <w:ind w:left="-120" w:right="-168"/>
              <w:rPr>
                <w:rFonts w:ascii="Arial" w:hAnsi="Arial" w:cs="Arial"/>
                <w:b/>
                <w:bCs/>
                <w:color w:val="000000"/>
                <w:sz w:val="18"/>
                <w:szCs w:val="18"/>
                <w:rtl/>
                <w:cs/>
              </w:rPr>
            </w:pPr>
          </w:p>
        </w:tc>
        <w:tc>
          <w:tcPr>
            <w:tcW w:w="1296" w:type="dxa"/>
            <w:tcBorders>
              <w:top w:val="single" w:sz="4" w:space="0" w:color="auto"/>
            </w:tcBorders>
            <w:vAlign w:val="bottom"/>
          </w:tcPr>
          <w:p w:rsidR="008D0D95" w:rsidRPr="00C164F2" w:rsidRDefault="008D0D95" w:rsidP="000211E0">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2019</w:t>
            </w:r>
          </w:p>
        </w:tc>
        <w:tc>
          <w:tcPr>
            <w:tcW w:w="1296" w:type="dxa"/>
            <w:tcBorders>
              <w:top w:val="single" w:sz="4" w:space="0" w:color="auto"/>
            </w:tcBorders>
            <w:vAlign w:val="bottom"/>
          </w:tcPr>
          <w:p w:rsidR="008D0D95" w:rsidRPr="00C164F2" w:rsidRDefault="008D0D95" w:rsidP="000211E0">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2018</w:t>
            </w:r>
          </w:p>
        </w:tc>
        <w:tc>
          <w:tcPr>
            <w:tcW w:w="1296" w:type="dxa"/>
            <w:tcBorders>
              <w:top w:val="single" w:sz="4" w:space="0" w:color="auto"/>
            </w:tcBorders>
            <w:vAlign w:val="bottom"/>
          </w:tcPr>
          <w:p w:rsidR="008D0D95" w:rsidRPr="00C164F2" w:rsidRDefault="008D0D95" w:rsidP="000211E0">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2019</w:t>
            </w:r>
          </w:p>
        </w:tc>
        <w:tc>
          <w:tcPr>
            <w:tcW w:w="1296" w:type="dxa"/>
            <w:tcBorders>
              <w:top w:val="single" w:sz="4" w:space="0" w:color="auto"/>
            </w:tcBorders>
            <w:vAlign w:val="bottom"/>
          </w:tcPr>
          <w:p w:rsidR="008D0D95" w:rsidRPr="00C164F2" w:rsidRDefault="008D0D95" w:rsidP="000211E0">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2018</w:t>
            </w:r>
          </w:p>
        </w:tc>
      </w:tr>
      <w:tr w:rsidR="0053220F" w:rsidRPr="00C164F2" w:rsidTr="000211E0">
        <w:trPr>
          <w:cantSplit/>
          <w:trHeight w:val="20"/>
        </w:trPr>
        <w:tc>
          <w:tcPr>
            <w:tcW w:w="4276" w:type="dxa"/>
            <w:vAlign w:val="bottom"/>
          </w:tcPr>
          <w:p w:rsidR="0053220F" w:rsidRPr="00C164F2" w:rsidRDefault="0053220F" w:rsidP="00B54513">
            <w:pPr>
              <w:spacing w:after="0" w:line="240" w:lineRule="auto"/>
              <w:ind w:left="-120" w:right="-168"/>
              <w:rPr>
                <w:rFonts w:ascii="Arial" w:hAnsi="Arial" w:cs="Arial"/>
                <w:b/>
                <w:bCs/>
                <w:color w:val="000000"/>
                <w:sz w:val="18"/>
                <w:szCs w:val="18"/>
                <w:rtl/>
                <w:cs/>
              </w:rPr>
            </w:pPr>
          </w:p>
        </w:tc>
        <w:tc>
          <w:tcPr>
            <w:tcW w:w="1296" w:type="dxa"/>
            <w:tcBorders>
              <w:bottom w:val="single" w:sz="4" w:space="0" w:color="auto"/>
            </w:tcBorders>
            <w:vAlign w:val="bottom"/>
          </w:tcPr>
          <w:p w:rsidR="0053220F" w:rsidRPr="00C164F2" w:rsidRDefault="0053220F" w:rsidP="000211E0">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296" w:type="dxa"/>
            <w:tcBorders>
              <w:bottom w:val="single" w:sz="4" w:space="0" w:color="auto"/>
            </w:tcBorders>
            <w:vAlign w:val="bottom"/>
          </w:tcPr>
          <w:p w:rsidR="0053220F" w:rsidRPr="00C164F2" w:rsidRDefault="0053220F" w:rsidP="000211E0">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296" w:type="dxa"/>
            <w:tcBorders>
              <w:bottom w:val="single" w:sz="4" w:space="0" w:color="auto"/>
            </w:tcBorders>
            <w:vAlign w:val="bottom"/>
          </w:tcPr>
          <w:p w:rsidR="0053220F" w:rsidRPr="00C164F2" w:rsidRDefault="0053220F" w:rsidP="000211E0">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296" w:type="dxa"/>
            <w:tcBorders>
              <w:bottom w:val="single" w:sz="4" w:space="0" w:color="auto"/>
            </w:tcBorders>
            <w:vAlign w:val="bottom"/>
          </w:tcPr>
          <w:p w:rsidR="0053220F" w:rsidRPr="00C164F2" w:rsidRDefault="0053220F" w:rsidP="000211E0">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r>
      <w:tr w:rsidR="0053220F" w:rsidRPr="00C164F2" w:rsidTr="00734619">
        <w:trPr>
          <w:cantSplit/>
          <w:trHeight w:val="20"/>
        </w:trPr>
        <w:tc>
          <w:tcPr>
            <w:tcW w:w="4276" w:type="dxa"/>
            <w:vAlign w:val="bottom"/>
          </w:tcPr>
          <w:p w:rsidR="0053220F" w:rsidRPr="00F45E9B" w:rsidRDefault="0053220F" w:rsidP="00B54513">
            <w:pPr>
              <w:spacing w:after="0" w:line="240" w:lineRule="auto"/>
              <w:ind w:left="-120" w:right="-168"/>
              <w:rPr>
                <w:rFonts w:ascii="Arial" w:hAnsi="Arial" w:cs="Arial"/>
                <w:color w:val="000000"/>
                <w:sz w:val="10"/>
                <w:szCs w:val="10"/>
                <w:rtl/>
                <w:cs/>
              </w:rPr>
            </w:pPr>
          </w:p>
        </w:tc>
        <w:tc>
          <w:tcPr>
            <w:tcW w:w="1296" w:type="dxa"/>
            <w:tcBorders>
              <w:top w:val="single" w:sz="4" w:space="0" w:color="auto"/>
            </w:tcBorders>
            <w:shd w:val="clear" w:color="auto" w:fill="FAFAFA"/>
            <w:vAlign w:val="bottom"/>
          </w:tcPr>
          <w:p w:rsidR="0053220F" w:rsidRPr="00F45E9B" w:rsidRDefault="0053220F" w:rsidP="000211E0">
            <w:pPr>
              <w:spacing w:after="0" w:line="240" w:lineRule="auto"/>
              <w:ind w:right="-72"/>
              <w:jc w:val="right"/>
              <w:rPr>
                <w:rFonts w:ascii="Arial" w:hAnsi="Arial" w:cs="Arial"/>
                <w:color w:val="000000"/>
                <w:sz w:val="10"/>
                <w:szCs w:val="10"/>
              </w:rPr>
            </w:pPr>
          </w:p>
        </w:tc>
        <w:tc>
          <w:tcPr>
            <w:tcW w:w="1296" w:type="dxa"/>
            <w:tcBorders>
              <w:top w:val="single" w:sz="4" w:space="0" w:color="auto"/>
            </w:tcBorders>
            <w:vAlign w:val="bottom"/>
          </w:tcPr>
          <w:p w:rsidR="0053220F" w:rsidRPr="00F45E9B" w:rsidRDefault="0053220F" w:rsidP="000211E0">
            <w:pPr>
              <w:spacing w:after="0" w:line="240" w:lineRule="auto"/>
              <w:ind w:right="-72"/>
              <w:jc w:val="right"/>
              <w:rPr>
                <w:rFonts w:ascii="Arial" w:hAnsi="Arial" w:cs="Arial"/>
                <w:color w:val="000000"/>
                <w:sz w:val="10"/>
                <w:szCs w:val="10"/>
              </w:rPr>
            </w:pPr>
          </w:p>
        </w:tc>
        <w:tc>
          <w:tcPr>
            <w:tcW w:w="1296" w:type="dxa"/>
            <w:tcBorders>
              <w:top w:val="single" w:sz="4" w:space="0" w:color="auto"/>
            </w:tcBorders>
            <w:shd w:val="clear" w:color="auto" w:fill="FAFAFA"/>
            <w:vAlign w:val="bottom"/>
          </w:tcPr>
          <w:p w:rsidR="0053220F" w:rsidRPr="00F45E9B" w:rsidRDefault="0053220F" w:rsidP="000211E0">
            <w:pPr>
              <w:spacing w:after="0" w:line="240" w:lineRule="auto"/>
              <w:ind w:right="-72"/>
              <w:jc w:val="right"/>
              <w:rPr>
                <w:rFonts w:ascii="Arial" w:hAnsi="Arial" w:cs="Arial"/>
                <w:color w:val="000000"/>
                <w:sz w:val="10"/>
                <w:szCs w:val="10"/>
              </w:rPr>
            </w:pPr>
          </w:p>
        </w:tc>
        <w:tc>
          <w:tcPr>
            <w:tcW w:w="1296" w:type="dxa"/>
            <w:tcBorders>
              <w:top w:val="single" w:sz="4" w:space="0" w:color="auto"/>
            </w:tcBorders>
            <w:vAlign w:val="bottom"/>
          </w:tcPr>
          <w:p w:rsidR="0053220F" w:rsidRPr="00F45E9B" w:rsidRDefault="0053220F" w:rsidP="000211E0">
            <w:pPr>
              <w:spacing w:after="0" w:line="240" w:lineRule="auto"/>
              <w:ind w:right="-72"/>
              <w:jc w:val="right"/>
              <w:rPr>
                <w:rFonts w:ascii="Arial" w:hAnsi="Arial" w:cs="Arial"/>
                <w:color w:val="000000"/>
                <w:sz w:val="10"/>
                <w:szCs w:val="10"/>
              </w:rPr>
            </w:pPr>
          </w:p>
        </w:tc>
      </w:tr>
      <w:tr w:rsidR="0053220F" w:rsidRPr="00C164F2" w:rsidTr="00734619">
        <w:trPr>
          <w:cantSplit/>
          <w:trHeight w:val="20"/>
        </w:trPr>
        <w:tc>
          <w:tcPr>
            <w:tcW w:w="4276" w:type="dxa"/>
            <w:vAlign w:val="bottom"/>
          </w:tcPr>
          <w:p w:rsidR="0053220F" w:rsidRPr="00C164F2" w:rsidRDefault="00F45E9B" w:rsidP="00B54513">
            <w:pPr>
              <w:spacing w:after="0" w:line="240" w:lineRule="auto"/>
              <w:ind w:left="-120"/>
              <w:rPr>
                <w:rFonts w:ascii="Arial" w:hAnsi="Arial" w:cs="Arial"/>
                <w:color w:val="000000"/>
                <w:sz w:val="18"/>
                <w:szCs w:val="18"/>
              </w:rPr>
            </w:pPr>
            <w:r w:rsidRPr="00C164F2">
              <w:rPr>
                <w:rFonts w:ascii="Arial" w:hAnsi="Arial" w:cs="Arial"/>
                <w:color w:val="000000"/>
                <w:sz w:val="18"/>
                <w:szCs w:val="18"/>
              </w:rPr>
              <w:t>Trade accounts receivable</w:t>
            </w:r>
            <w:r w:rsidR="0053220F" w:rsidRPr="00C164F2">
              <w:rPr>
                <w:rFonts w:ascii="Arial" w:hAnsi="Arial" w:cs="Arial"/>
                <w:color w:val="000000"/>
                <w:sz w:val="18"/>
                <w:szCs w:val="18"/>
              </w:rPr>
              <w:t xml:space="preserve"> due for payment</w:t>
            </w:r>
          </w:p>
        </w:tc>
        <w:tc>
          <w:tcPr>
            <w:tcW w:w="1296" w:type="dxa"/>
            <w:shd w:val="clear" w:color="auto" w:fill="FAFAFA"/>
            <w:vAlign w:val="bottom"/>
          </w:tcPr>
          <w:p w:rsidR="0053220F" w:rsidRPr="00C164F2" w:rsidRDefault="0053220F" w:rsidP="000211E0">
            <w:pPr>
              <w:spacing w:after="0" w:line="240" w:lineRule="auto"/>
              <w:ind w:right="-72"/>
              <w:jc w:val="right"/>
              <w:rPr>
                <w:rFonts w:ascii="Arial" w:hAnsi="Arial" w:cs="Arial"/>
                <w:color w:val="000000"/>
                <w:sz w:val="18"/>
                <w:szCs w:val="18"/>
                <w:lang w:val="en-GB"/>
              </w:rPr>
            </w:pPr>
          </w:p>
        </w:tc>
        <w:tc>
          <w:tcPr>
            <w:tcW w:w="1296" w:type="dxa"/>
            <w:vAlign w:val="bottom"/>
          </w:tcPr>
          <w:p w:rsidR="0053220F" w:rsidRPr="00C164F2" w:rsidRDefault="0053220F" w:rsidP="000211E0">
            <w:pPr>
              <w:spacing w:after="0" w:line="240" w:lineRule="auto"/>
              <w:ind w:right="-72"/>
              <w:jc w:val="right"/>
              <w:rPr>
                <w:rFonts w:ascii="Arial" w:hAnsi="Arial" w:cs="Arial"/>
                <w:color w:val="000000"/>
                <w:sz w:val="18"/>
                <w:szCs w:val="18"/>
                <w:lang w:val="en-GB"/>
              </w:rPr>
            </w:pPr>
          </w:p>
        </w:tc>
        <w:tc>
          <w:tcPr>
            <w:tcW w:w="1296" w:type="dxa"/>
            <w:shd w:val="clear" w:color="auto" w:fill="FAFAFA"/>
            <w:vAlign w:val="bottom"/>
          </w:tcPr>
          <w:p w:rsidR="0053220F" w:rsidRPr="00C164F2" w:rsidRDefault="0053220F" w:rsidP="000211E0">
            <w:pPr>
              <w:spacing w:after="0" w:line="240" w:lineRule="auto"/>
              <w:ind w:right="-72"/>
              <w:jc w:val="right"/>
              <w:rPr>
                <w:rFonts w:ascii="Arial" w:hAnsi="Arial" w:cs="Arial"/>
                <w:color w:val="000000"/>
                <w:sz w:val="18"/>
                <w:szCs w:val="18"/>
                <w:lang w:val="en-GB"/>
              </w:rPr>
            </w:pPr>
          </w:p>
        </w:tc>
        <w:tc>
          <w:tcPr>
            <w:tcW w:w="1296" w:type="dxa"/>
            <w:vAlign w:val="bottom"/>
          </w:tcPr>
          <w:p w:rsidR="0053220F" w:rsidRPr="00C164F2" w:rsidRDefault="0053220F" w:rsidP="000211E0">
            <w:pPr>
              <w:spacing w:after="0" w:line="240" w:lineRule="auto"/>
              <w:ind w:right="-72"/>
              <w:jc w:val="right"/>
              <w:rPr>
                <w:rFonts w:ascii="Arial" w:hAnsi="Arial" w:cs="Arial"/>
                <w:color w:val="000000"/>
                <w:sz w:val="18"/>
                <w:szCs w:val="18"/>
                <w:lang w:val="en-GB"/>
              </w:rPr>
            </w:pPr>
          </w:p>
        </w:tc>
      </w:tr>
      <w:tr w:rsidR="00FD3B06" w:rsidRPr="00C164F2" w:rsidTr="00734619">
        <w:trPr>
          <w:cantSplit/>
          <w:trHeight w:val="20"/>
        </w:trPr>
        <w:tc>
          <w:tcPr>
            <w:tcW w:w="4276" w:type="dxa"/>
            <w:vAlign w:val="bottom"/>
          </w:tcPr>
          <w:p w:rsidR="00FD3B06" w:rsidRPr="00C164F2" w:rsidRDefault="00FD3B06" w:rsidP="00FD3B06">
            <w:pPr>
              <w:spacing w:after="0" w:line="240" w:lineRule="auto"/>
              <w:ind w:left="-120"/>
              <w:rPr>
                <w:rFonts w:ascii="Arial" w:hAnsi="Arial" w:cs="Arial"/>
                <w:color w:val="000000"/>
                <w:sz w:val="18"/>
                <w:szCs w:val="18"/>
              </w:rPr>
            </w:pPr>
            <w:r w:rsidRPr="00C164F2">
              <w:rPr>
                <w:rFonts w:ascii="Arial" w:hAnsi="Arial" w:cs="Arial"/>
                <w:color w:val="000000"/>
                <w:sz w:val="18"/>
                <w:szCs w:val="18"/>
              </w:rPr>
              <w:t xml:space="preserve">- Less than </w:t>
            </w:r>
            <w:r w:rsidRPr="00C164F2">
              <w:rPr>
                <w:rFonts w:ascii="Arial" w:hAnsi="Arial" w:cs="Arial"/>
                <w:color w:val="000000"/>
                <w:sz w:val="18"/>
                <w:szCs w:val="18"/>
                <w:lang w:val="en-GB"/>
              </w:rPr>
              <w:t>3</w:t>
            </w:r>
            <w:r w:rsidRPr="00C164F2">
              <w:rPr>
                <w:rFonts w:ascii="Arial" w:hAnsi="Arial" w:cs="Arial"/>
                <w:color w:val="000000"/>
                <w:sz w:val="18"/>
                <w:szCs w:val="18"/>
              </w:rPr>
              <w:t xml:space="preserve"> months</w:t>
            </w:r>
          </w:p>
        </w:tc>
        <w:tc>
          <w:tcPr>
            <w:tcW w:w="1296" w:type="dxa"/>
            <w:shd w:val="clear" w:color="auto" w:fill="FAFAFA"/>
            <w:vAlign w:val="bottom"/>
          </w:tcPr>
          <w:p w:rsidR="00FD3B06" w:rsidRPr="00FD3B06" w:rsidRDefault="00FD3B06" w:rsidP="00FD3B06">
            <w:pPr>
              <w:spacing w:after="0" w:line="240" w:lineRule="auto"/>
              <w:ind w:right="-72"/>
              <w:jc w:val="right"/>
              <w:rPr>
                <w:rFonts w:ascii="Arial" w:hAnsi="Arial" w:cs="Arial"/>
                <w:color w:val="000000"/>
                <w:sz w:val="18"/>
                <w:szCs w:val="18"/>
                <w:lang w:val="en-GB"/>
              </w:rPr>
            </w:pPr>
            <w:r w:rsidRPr="00FD3B06">
              <w:rPr>
                <w:rFonts w:ascii="Arial" w:hAnsi="Arial" w:cs="Arial"/>
                <w:color w:val="000000"/>
                <w:sz w:val="18"/>
                <w:szCs w:val="18"/>
                <w:lang w:val="en-GB"/>
              </w:rPr>
              <w:t>78,109,668</w:t>
            </w:r>
          </w:p>
        </w:tc>
        <w:tc>
          <w:tcPr>
            <w:tcW w:w="1296" w:type="dxa"/>
            <w:vAlign w:val="bottom"/>
          </w:tcPr>
          <w:p w:rsidR="00FD3B06" w:rsidRPr="00C164F2" w:rsidRDefault="00FD3B06" w:rsidP="00FD3B06">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46,447,683</w:t>
            </w:r>
          </w:p>
        </w:tc>
        <w:tc>
          <w:tcPr>
            <w:tcW w:w="1296" w:type="dxa"/>
            <w:shd w:val="clear" w:color="auto" w:fill="FAFAFA"/>
            <w:vAlign w:val="bottom"/>
          </w:tcPr>
          <w:p w:rsidR="00FD3B06" w:rsidRPr="00FD3B06" w:rsidRDefault="00FD3B06" w:rsidP="00FD3B06">
            <w:pPr>
              <w:spacing w:after="0" w:line="240" w:lineRule="auto"/>
              <w:ind w:right="-72"/>
              <w:jc w:val="right"/>
              <w:rPr>
                <w:rFonts w:ascii="Arial" w:hAnsi="Arial" w:cs="Arial"/>
                <w:color w:val="000000"/>
                <w:sz w:val="18"/>
                <w:szCs w:val="18"/>
                <w:lang w:val="en-GB"/>
              </w:rPr>
            </w:pPr>
            <w:r w:rsidRPr="00FD3B06">
              <w:rPr>
                <w:rFonts w:ascii="Arial" w:hAnsi="Arial" w:cs="Arial"/>
                <w:color w:val="000000"/>
                <w:sz w:val="18"/>
                <w:szCs w:val="18"/>
                <w:lang w:val="en-GB"/>
              </w:rPr>
              <w:t>419,928</w:t>
            </w:r>
          </w:p>
        </w:tc>
        <w:tc>
          <w:tcPr>
            <w:tcW w:w="1296" w:type="dxa"/>
            <w:vAlign w:val="bottom"/>
          </w:tcPr>
          <w:p w:rsidR="00FD3B06" w:rsidRPr="00C164F2" w:rsidRDefault="00FD3B06" w:rsidP="00FD3B06">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4,925,710</w:t>
            </w:r>
          </w:p>
        </w:tc>
      </w:tr>
      <w:tr w:rsidR="00FD3B06" w:rsidRPr="00C164F2" w:rsidTr="00734619">
        <w:trPr>
          <w:cantSplit/>
          <w:trHeight w:val="20"/>
        </w:trPr>
        <w:tc>
          <w:tcPr>
            <w:tcW w:w="4276" w:type="dxa"/>
            <w:vAlign w:val="bottom"/>
          </w:tcPr>
          <w:p w:rsidR="00FD3B06" w:rsidRPr="00C164F2" w:rsidRDefault="00FD3B06" w:rsidP="00FD3B06">
            <w:pPr>
              <w:spacing w:after="0" w:line="240" w:lineRule="auto"/>
              <w:ind w:left="-120"/>
              <w:rPr>
                <w:rFonts w:ascii="Arial" w:hAnsi="Arial" w:cs="Arial"/>
                <w:color w:val="000000"/>
                <w:sz w:val="18"/>
                <w:szCs w:val="18"/>
              </w:rPr>
            </w:pPr>
            <w:r w:rsidRPr="00C164F2">
              <w:rPr>
                <w:rFonts w:ascii="Arial" w:hAnsi="Arial" w:cs="Arial"/>
                <w:color w:val="000000"/>
                <w:sz w:val="18"/>
                <w:szCs w:val="18"/>
              </w:rPr>
              <w:t xml:space="preserve">- Over </w:t>
            </w:r>
            <w:r w:rsidRPr="00C164F2">
              <w:rPr>
                <w:rFonts w:ascii="Arial" w:hAnsi="Arial" w:cs="Arial"/>
                <w:color w:val="000000"/>
                <w:sz w:val="18"/>
                <w:szCs w:val="18"/>
                <w:lang w:val="en-GB"/>
              </w:rPr>
              <w:t>3</w:t>
            </w:r>
            <w:r w:rsidRPr="00C164F2">
              <w:rPr>
                <w:rFonts w:ascii="Arial" w:hAnsi="Arial" w:cs="Arial"/>
                <w:color w:val="000000"/>
                <w:sz w:val="18"/>
                <w:szCs w:val="18"/>
              </w:rPr>
              <w:t xml:space="preserve"> months but less than </w:t>
            </w:r>
            <w:r w:rsidRPr="00C164F2">
              <w:rPr>
                <w:rFonts w:ascii="Arial" w:hAnsi="Arial" w:cs="Arial"/>
                <w:color w:val="000000"/>
                <w:sz w:val="18"/>
                <w:szCs w:val="18"/>
                <w:lang w:val="en-GB"/>
              </w:rPr>
              <w:t>6</w:t>
            </w:r>
            <w:r w:rsidRPr="00C164F2">
              <w:rPr>
                <w:rFonts w:ascii="Arial" w:hAnsi="Arial" w:cs="Arial"/>
                <w:color w:val="000000"/>
                <w:sz w:val="18"/>
                <w:szCs w:val="18"/>
              </w:rPr>
              <w:t xml:space="preserve"> months</w:t>
            </w:r>
          </w:p>
        </w:tc>
        <w:tc>
          <w:tcPr>
            <w:tcW w:w="1296" w:type="dxa"/>
            <w:shd w:val="clear" w:color="auto" w:fill="FAFAFA"/>
            <w:vAlign w:val="bottom"/>
          </w:tcPr>
          <w:p w:rsidR="00FD3B06" w:rsidRPr="00FD3B06" w:rsidRDefault="00FD3B06" w:rsidP="00FD3B06">
            <w:pPr>
              <w:spacing w:after="0" w:line="240" w:lineRule="auto"/>
              <w:ind w:right="-72"/>
              <w:jc w:val="right"/>
              <w:rPr>
                <w:rFonts w:ascii="Arial" w:hAnsi="Arial" w:cs="Arial"/>
                <w:color w:val="000000"/>
                <w:sz w:val="18"/>
                <w:szCs w:val="18"/>
                <w:lang w:val="en-GB"/>
              </w:rPr>
            </w:pPr>
            <w:r w:rsidRPr="00FD3B06">
              <w:rPr>
                <w:rFonts w:ascii="Arial" w:hAnsi="Arial" w:cs="Arial"/>
                <w:color w:val="000000"/>
                <w:sz w:val="18"/>
                <w:szCs w:val="18"/>
                <w:lang w:val="en-GB"/>
              </w:rPr>
              <w:t>41,662,166</w:t>
            </w:r>
          </w:p>
        </w:tc>
        <w:tc>
          <w:tcPr>
            <w:tcW w:w="1296" w:type="dxa"/>
            <w:vAlign w:val="bottom"/>
          </w:tcPr>
          <w:p w:rsidR="00FD3B06" w:rsidRPr="00C164F2" w:rsidRDefault="00FD3B06" w:rsidP="00FD3B06">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4,659,301</w:t>
            </w:r>
          </w:p>
        </w:tc>
        <w:tc>
          <w:tcPr>
            <w:tcW w:w="1296" w:type="dxa"/>
            <w:shd w:val="clear" w:color="auto" w:fill="FAFAFA"/>
            <w:vAlign w:val="bottom"/>
          </w:tcPr>
          <w:p w:rsidR="00FD3B06" w:rsidRPr="00FD3B06" w:rsidRDefault="00FD3B06" w:rsidP="00FD3B06">
            <w:pPr>
              <w:spacing w:after="0" w:line="240" w:lineRule="auto"/>
              <w:ind w:right="-72"/>
              <w:jc w:val="right"/>
              <w:rPr>
                <w:rFonts w:ascii="Arial" w:hAnsi="Arial" w:cs="Arial"/>
                <w:color w:val="000000"/>
                <w:sz w:val="18"/>
                <w:szCs w:val="18"/>
                <w:lang w:val="en-GB"/>
              </w:rPr>
            </w:pPr>
            <w:r w:rsidRPr="00FD3B06">
              <w:rPr>
                <w:rFonts w:ascii="Arial" w:hAnsi="Arial" w:cs="Arial"/>
                <w:color w:val="000000"/>
                <w:sz w:val="18"/>
                <w:szCs w:val="18"/>
                <w:cs/>
                <w:lang w:val="en-GB"/>
              </w:rPr>
              <w:t>-</w:t>
            </w:r>
          </w:p>
        </w:tc>
        <w:tc>
          <w:tcPr>
            <w:tcW w:w="1296" w:type="dxa"/>
            <w:vAlign w:val="bottom"/>
          </w:tcPr>
          <w:p w:rsidR="00FD3B06" w:rsidRPr="00C164F2" w:rsidRDefault="00FD3B06" w:rsidP="00FD3B06">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w:t>
            </w:r>
          </w:p>
        </w:tc>
      </w:tr>
      <w:tr w:rsidR="00FD3B06" w:rsidRPr="00C164F2" w:rsidTr="00734619">
        <w:trPr>
          <w:cantSplit/>
          <w:trHeight w:val="20"/>
        </w:trPr>
        <w:tc>
          <w:tcPr>
            <w:tcW w:w="4276" w:type="dxa"/>
            <w:vAlign w:val="bottom"/>
          </w:tcPr>
          <w:p w:rsidR="00FD3B06" w:rsidRPr="00C164F2" w:rsidRDefault="00FD3B06" w:rsidP="00FD3B06">
            <w:pPr>
              <w:spacing w:after="0" w:line="240" w:lineRule="auto"/>
              <w:ind w:left="-120" w:right="-122"/>
              <w:rPr>
                <w:rFonts w:ascii="Arial" w:hAnsi="Arial" w:cs="Arial"/>
                <w:color w:val="000000"/>
                <w:sz w:val="18"/>
                <w:szCs w:val="18"/>
                <w:lang w:val="en-GB"/>
              </w:rPr>
            </w:pPr>
            <w:r w:rsidRPr="00C164F2">
              <w:rPr>
                <w:rFonts w:ascii="Arial" w:hAnsi="Arial" w:cs="Arial"/>
                <w:color w:val="000000"/>
                <w:sz w:val="18"/>
                <w:szCs w:val="18"/>
              </w:rPr>
              <w:t xml:space="preserve">- Over </w:t>
            </w:r>
            <w:r w:rsidRPr="00C164F2">
              <w:rPr>
                <w:rFonts w:ascii="Arial" w:hAnsi="Arial" w:cs="Arial"/>
                <w:color w:val="000000"/>
                <w:sz w:val="18"/>
                <w:szCs w:val="18"/>
                <w:lang w:val="en-GB"/>
              </w:rPr>
              <w:t>6</w:t>
            </w:r>
            <w:r w:rsidRPr="00C164F2">
              <w:rPr>
                <w:rFonts w:ascii="Arial" w:hAnsi="Arial" w:cs="Arial"/>
                <w:color w:val="000000"/>
                <w:sz w:val="18"/>
                <w:szCs w:val="18"/>
              </w:rPr>
              <w:t xml:space="preserve"> months but less than </w:t>
            </w:r>
            <w:r w:rsidRPr="00C164F2">
              <w:rPr>
                <w:rFonts w:ascii="Arial" w:hAnsi="Arial" w:cs="Arial"/>
                <w:color w:val="000000"/>
                <w:sz w:val="18"/>
                <w:szCs w:val="18"/>
                <w:lang w:val="en-GB"/>
              </w:rPr>
              <w:t>12</w:t>
            </w:r>
            <w:r w:rsidRPr="00C164F2">
              <w:rPr>
                <w:rFonts w:ascii="Arial" w:hAnsi="Arial" w:cs="Arial"/>
                <w:color w:val="000000"/>
                <w:sz w:val="18"/>
                <w:szCs w:val="18"/>
              </w:rPr>
              <w:t xml:space="preserve"> months</w:t>
            </w:r>
          </w:p>
        </w:tc>
        <w:tc>
          <w:tcPr>
            <w:tcW w:w="1296" w:type="dxa"/>
            <w:shd w:val="clear" w:color="auto" w:fill="FAFAFA"/>
            <w:vAlign w:val="bottom"/>
          </w:tcPr>
          <w:p w:rsidR="00FD3B06" w:rsidRPr="00FD3B06" w:rsidRDefault="00FD3B06" w:rsidP="00FD3B06">
            <w:pPr>
              <w:spacing w:after="0" w:line="240" w:lineRule="auto"/>
              <w:ind w:right="-72"/>
              <w:jc w:val="right"/>
              <w:rPr>
                <w:rFonts w:ascii="Arial" w:hAnsi="Arial" w:cs="Arial"/>
                <w:color w:val="000000"/>
                <w:sz w:val="18"/>
                <w:szCs w:val="18"/>
                <w:lang w:val="en-GB"/>
              </w:rPr>
            </w:pPr>
            <w:r w:rsidRPr="00FD3B06">
              <w:rPr>
                <w:rFonts w:ascii="Arial" w:hAnsi="Arial" w:cs="Arial"/>
                <w:color w:val="000000"/>
                <w:sz w:val="18"/>
                <w:szCs w:val="18"/>
                <w:lang w:val="en-GB"/>
              </w:rPr>
              <w:t>22,755,923</w:t>
            </w:r>
          </w:p>
        </w:tc>
        <w:tc>
          <w:tcPr>
            <w:tcW w:w="1296" w:type="dxa"/>
            <w:vAlign w:val="bottom"/>
          </w:tcPr>
          <w:p w:rsidR="00FD3B06" w:rsidRPr="00C164F2" w:rsidRDefault="00FD3B06" w:rsidP="00FD3B06">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17,926,854</w:t>
            </w:r>
          </w:p>
        </w:tc>
        <w:tc>
          <w:tcPr>
            <w:tcW w:w="1296" w:type="dxa"/>
            <w:shd w:val="clear" w:color="auto" w:fill="FAFAFA"/>
            <w:vAlign w:val="bottom"/>
          </w:tcPr>
          <w:p w:rsidR="00FD3B06" w:rsidRPr="00FD3B06" w:rsidRDefault="00FD3B06" w:rsidP="00FD3B06">
            <w:pPr>
              <w:spacing w:after="0" w:line="240" w:lineRule="auto"/>
              <w:ind w:right="-72"/>
              <w:jc w:val="right"/>
              <w:rPr>
                <w:rFonts w:ascii="Arial" w:hAnsi="Arial" w:cs="Arial"/>
                <w:color w:val="000000"/>
                <w:sz w:val="18"/>
                <w:szCs w:val="18"/>
                <w:lang w:val="en-GB"/>
              </w:rPr>
            </w:pPr>
            <w:r w:rsidRPr="00FD3B06">
              <w:rPr>
                <w:rFonts w:ascii="Arial" w:hAnsi="Arial" w:cs="Arial"/>
                <w:color w:val="000000"/>
                <w:sz w:val="18"/>
                <w:szCs w:val="18"/>
                <w:cs/>
                <w:lang w:val="en-GB"/>
              </w:rPr>
              <w:t>-</w:t>
            </w:r>
          </w:p>
        </w:tc>
        <w:tc>
          <w:tcPr>
            <w:tcW w:w="1296" w:type="dxa"/>
            <w:vAlign w:val="bottom"/>
          </w:tcPr>
          <w:p w:rsidR="00FD3B06" w:rsidRPr="00C164F2" w:rsidRDefault="00FD3B06" w:rsidP="00FD3B06">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200,000</w:t>
            </w:r>
          </w:p>
        </w:tc>
      </w:tr>
      <w:tr w:rsidR="00FD3B06" w:rsidRPr="00C164F2" w:rsidTr="00734619">
        <w:trPr>
          <w:cantSplit/>
          <w:trHeight w:val="20"/>
        </w:trPr>
        <w:tc>
          <w:tcPr>
            <w:tcW w:w="4276" w:type="dxa"/>
            <w:vAlign w:val="bottom"/>
          </w:tcPr>
          <w:p w:rsidR="00FD3B06" w:rsidRPr="00C164F2" w:rsidRDefault="00FD3B06" w:rsidP="00FD3B06">
            <w:pPr>
              <w:spacing w:after="0" w:line="240" w:lineRule="auto"/>
              <w:ind w:left="-120" w:right="-108"/>
              <w:rPr>
                <w:rFonts w:ascii="Arial" w:hAnsi="Arial" w:cs="Arial"/>
                <w:color w:val="000000"/>
                <w:sz w:val="18"/>
                <w:szCs w:val="18"/>
              </w:rPr>
            </w:pPr>
            <w:r w:rsidRPr="00C164F2">
              <w:rPr>
                <w:rFonts w:ascii="Arial" w:hAnsi="Arial" w:cs="Arial"/>
                <w:color w:val="000000"/>
                <w:sz w:val="18"/>
                <w:szCs w:val="18"/>
              </w:rPr>
              <w:t xml:space="preserve">- Over </w:t>
            </w:r>
            <w:r w:rsidRPr="00C164F2">
              <w:rPr>
                <w:rFonts w:ascii="Arial" w:hAnsi="Arial" w:cs="Arial"/>
                <w:color w:val="000000"/>
                <w:sz w:val="18"/>
                <w:szCs w:val="18"/>
                <w:lang w:val="en-GB"/>
              </w:rPr>
              <w:t>12</w:t>
            </w:r>
            <w:r w:rsidRPr="00C164F2">
              <w:rPr>
                <w:rFonts w:ascii="Arial" w:hAnsi="Arial" w:cs="Arial"/>
                <w:color w:val="000000"/>
                <w:sz w:val="18"/>
                <w:szCs w:val="18"/>
              </w:rPr>
              <w:t xml:space="preserve"> months</w:t>
            </w:r>
          </w:p>
        </w:tc>
        <w:tc>
          <w:tcPr>
            <w:tcW w:w="1296" w:type="dxa"/>
            <w:tcBorders>
              <w:bottom w:val="single" w:sz="4" w:space="0" w:color="auto"/>
            </w:tcBorders>
            <w:shd w:val="clear" w:color="auto" w:fill="FAFAFA"/>
            <w:vAlign w:val="bottom"/>
          </w:tcPr>
          <w:p w:rsidR="00FD3B06" w:rsidRPr="00FD3B06" w:rsidRDefault="00FD3B06" w:rsidP="00FD3B06">
            <w:pPr>
              <w:spacing w:after="0" w:line="240" w:lineRule="auto"/>
              <w:ind w:right="-72"/>
              <w:jc w:val="right"/>
              <w:rPr>
                <w:rFonts w:ascii="Arial" w:hAnsi="Arial" w:cs="Arial"/>
                <w:color w:val="000000"/>
                <w:sz w:val="18"/>
                <w:szCs w:val="18"/>
                <w:lang w:val="en-GB"/>
              </w:rPr>
            </w:pPr>
            <w:r w:rsidRPr="00FD3B06">
              <w:rPr>
                <w:rFonts w:ascii="Arial" w:hAnsi="Arial" w:cs="Arial"/>
                <w:color w:val="000000"/>
                <w:sz w:val="18"/>
                <w:szCs w:val="18"/>
                <w:lang w:val="en-GB"/>
              </w:rPr>
              <w:t>20,770,649</w:t>
            </w:r>
          </w:p>
        </w:tc>
        <w:tc>
          <w:tcPr>
            <w:tcW w:w="1296" w:type="dxa"/>
            <w:tcBorders>
              <w:bottom w:val="single" w:sz="4" w:space="0" w:color="auto"/>
            </w:tcBorders>
            <w:vAlign w:val="bottom"/>
          </w:tcPr>
          <w:p w:rsidR="00FD3B06" w:rsidRPr="00C164F2" w:rsidRDefault="00FD3B06" w:rsidP="00FD3B06">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30,945,571</w:t>
            </w:r>
          </w:p>
        </w:tc>
        <w:tc>
          <w:tcPr>
            <w:tcW w:w="1296" w:type="dxa"/>
            <w:tcBorders>
              <w:bottom w:val="single" w:sz="4" w:space="0" w:color="auto"/>
            </w:tcBorders>
            <w:shd w:val="clear" w:color="auto" w:fill="FAFAFA"/>
            <w:vAlign w:val="bottom"/>
          </w:tcPr>
          <w:p w:rsidR="00FD3B06" w:rsidRPr="00FD3B06" w:rsidRDefault="00FD3B06" w:rsidP="00FD3B06">
            <w:pPr>
              <w:spacing w:after="0" w:line="240" w:lineRule="auto"/>
              <w:ind w:right="-72"/>
              <w:jc w:val="right"/>
              <w:rPr>
                <w:rFonts w:ascii="Arial" w:hAnsi="Arial" w:cs="Arial"/>
                <w:color w:val="000000"/>
                <w:sz w:val="18"/>
                <w:szCs w:val="18"/>
                <w:lang w:val="en-GB"/>
              </w:rPr>
            </w:pPr>
            <w:r w:rsidRPr="00FD3B06">
              <w:rPr>
                <w:rFonts w:ascii="Arial" w:hAnsi="Arial" w:cs="Arial"/>
                <w:color w:val="000000"/>
                <w:sz w:val="18"/>
                <w:szCs w:val="18"/>
                <w:lang w:val="en-GB"/>
              </w:rPr>
              <w:t>2,274,906</w:t>
            </w:r>
          </w:p>
        </w:tc>
        <w:tc>
          <w:tcPr>
            <w:tcW w:w="1296" w:type="dxa"/>
            <w:tcBorders>
              <w:bottom w:val="single" w:sz="4" w:space="0" w:color="auto"/>
            </w:tcBorders>
            <w:vAlign w:val="bottom"/>
          </w:tcPr>
          <w:p w:rsidR="00FD3B06" w:rsidRPr="00C164F2" w:rsidRDefault="00FD3B06" w:rsidP="00FD3B06">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2,526,287</w:t>
            </w:r>
          </w:p>
        </w:tc>
      </w:tr>
      <w:tr w:rsidR="00F45E9B" w:rsidRPr="00C164F2" w:rsidTr="009B2ADE">
        <w:trPr>
          <w:cantSplit/>
          <w:trHeight w:val="20"/>
        </w:trPr>
        <w:tc>
          <w:tcPr>
            <w:tcW w:w="4276" w:type="dxa"/>
            <w:vAlign w:val="bottom"/>
          </w:tcPr>
          <w:p w:rsidR="00F45E9B" w:rsidRPr="00F45E9B" w:rsidRDefault="00F45E9B" w:rsidP="00F45E9B">
            <w:pPr>
              <w:spacing w:after="0" w:line="240" w:lineRule="auto"/>
              <w:ind w:left="-120"/>
              <w:rPr>
                <w:rFonts w:ascii="Arial" w:hAnsi="Arial" w:cs="Arial"/>
                <w:color w:val="000000"/>
                <w:sz w:val="10"/>
                <w:szCs w:val="10"/>
                <w:rtl/>
                <w:cs/>
              </w:rPr>
            </w:pPr>
          </w:p>
        </w:tc>
        <w:tc>
          <w:tcPr>
            <w:tcW w:w="1296" w:type="dxa"/>
            <w:tcBorders>
              <w:top w:val="single" w:sz="4" w:space="0" w:color="auto"/>
            </w:tcBorders>
            <w:shd w:val="clear" w:color="auto" w:fill="FAFAFA"/>
            <w:vAlign w:val="bottom"/>
          </w:tcPr>
          <w:p w:rsidR="00F45E9B" w:rsidRPr="00F45E9B" w:rsidRDefault="00F45E9B" w:rsidP="00F45E9B">
            <w:pPr>
              <w:spacing w:after="0" w:line="240" w:lineRule="auto"/>
              <w:ind w:right="-72"/>
              <w:jc w:val="right"/>
              <w:rPr>
                <w:rFonts w:ascii="Arial" w:hAnsi="Arial" w:cs="Arial"/>
                <w:color w:val="000000"/>
                <w:sz w:val="10"/>
                <w:szCs w:val="10"/>
              </w:rPr>
            </w:pPr>
          </w:p>
        </w:tc>
        <w:tc>
          <w:tcPr>
            <w:tcW w:w="1296" w:type="dxa"/>
            <w:tcBorders>
              <w:top w:val="single" w:sz="4" w:space="0" w:color="auto"/>
            </w:tcBorders>
            <w:vAlign w:val="bottom"/>
          </w:tcPr>
          <w:p w:rsidR="00F45E9B" w:rsidRPr="00F45E9B" w:rsidRDefault="00F45E9B" w:rsidP="00F45E9B">
            <w:pPr>
              <w:spacing w:after="0" w:line="240" w:lineRule="auto"/>
              <w:ind w:right="-72"/>
              <w:jc w:val="right"/>
              <w:rPr>
                <w:rFonts w:ascii="Arial" w:hAnsi="Arial" w:cs="Arial"/>
                <w:color w:val="000000"/>
                <w:sz w:val="10"/>
                <w:szCs w:val="10"/>
              </w:rPr>
            </w:pPr>
          </w:p>
        </w:tc>
        <w:tc>
          <w:tcPr>
            <w:tcW w:w="1296" w:type="dxa"/>
            <w:tcBorders>
              <w:top w:val="single" w:sz="4" w:space="0" w:color="auto"/>
            </w:tcBorders>
            <w:shd w:val="clear" w:color="auto" w:fill="FAFAFA"/>
            <w:vAlign w:val="bottom"/>
          </w:tcPr>
          <w:p w:rsidR="00F45E9B" w:rsidRPr="00F45E9B" w:rsidRDefault="00F45E9B" w:rsidP="00F45E9B">
            <w:pPr>
              <w:spacing w:after="0" w:line="240" w:lineRule="auto"/>
              <w:ind w:right="-72"/>
              <w:jc w:val="right"/>
              <w:rPr>
                <w:rFonts w:ascii="Arial" w:hAnsi="Arial" w:cs="Arial"/>
                <w:color w:val="000000"/>
                <w:sz w:val="10"/>
                <w:szCs w:val="10"/>
              </w:rPr>
            </w:pPr>
          </w:p>
        </w:tc>
        <w:tc>
          <w:tcPr>
            <w:tcW w:w="1296" w:type="dxa"/>
            <w:tcBorders>
              <w:top w:val="single" w:sz="4" w:space="0" w:color="auto"/>
            </w:tcBorders>
            <w:vAlign w:val="bottom"/>
          </w:tcPr>
          <w:p w:rsidR="00F45E9B" w:rsidRPr="00F45E9B" w:rsidRDefault="00F45E9B" w:rsidP="00F45E9B">
            <w:pPr>
              <w:spacing w:after="0" w:line="240" w:lineRule="auto"/>
              <w:ind w:right="-72"/>
              <w:jc w:val="right"/>
              <w:rPr>
                <w:rFonts w:ascii="Arial" w:hAnsi="Arial" w:cs="Arial"/>
                <w:color w:val="000000"/>
                <w:sz w:val="10"/>
                <w:szCs w:val="10"/>
              </w:rPr>
            </w:pPr>
          </w:p>
        </w:tc>
      </w:tr>
      <w:tr w:rsidR="00F45E9B" w:rsidRPr="00C164F2" w:rsidTr="009B2ADE">
        <w:trPr>
          <w:cantSplit/>
          <w:trHeight w:val="20"/>
        </w:trPr>
        <w:tc>
          <w:tcPr>
            <w:tcW w:w="4276" w:type="dxa"/>
            <w:vAlign w:val="bottom"/>
          </w:tcPr>
          <w:p w:rsidR="00F45E9B" w:rsidRPr="00C164F2" w:rsidRDefault="00F45E9B" w:rsidP="00F45E9B">
            <w:pPr>
              <w:spacing w:after="0" w:line="240" w:lineRule="auto"/>
              <w:ind w:left="-120"/>
              <w:rPr>
                <w:rFonts w:ascii="Arial" w:hAnsi="Arial" w:cs="Arial"/>
                <w:color w:val="000000"/>
                <w:sz w:val="18"/>
                <w:szCs w:val="18"/>
              </w:rPr>
            </w:pPr>
            <w:proofErr w:type="gramStart"/>
            <w:r w:rsidRPr="00C164F2">
              <w:rPr>
                <w:rFonts w:ascii="Arial" w:hAnsi="Arial" w:cs="Arial"/>
                <w:color w:val="000000"/>
                <w:sz w:val="18"/>
                <w:szCs w:val="18"/>
                <w:u w:val="single"/>
              </w:rPr>
              <w:t>Less</w:t>
            </w:r>
            <w:r w:rsidRPr="00C164F2">
              <w:rPr>
                <w:rFonts w:ascii="Arial" w:hAnsi="Arial" w:cs="Arial"/>
                <w:color w:val="000000"/>
                <w:sz w:val="18"/>
                <w:szCs w:val="18"/>
              </w:rPr>
              <w:t xml:space="preserve">  Allowance</w:t>
            </w:r>
            <w:proofErr w:type="gramEnd"/>
            <w:r w:rsidRPr="00C164F2">
              <w:rPr>
                <w:rFonts w:ascii="Arial" w:hAnsi="Arial" w:cs="Arial"/>
                <w:color w:val="000000"/>
                <w:sz w:val="18"/>
                <w:szCs w:val="18"/>
              </w:rPr>
              <w:t xml:space="preserve"> for doubtful accounts</w:t>
            </w:r>
          </w:p>
        </w:tc>
        <w:tc>
          <w:tcPr>
            <w:tcW w:w="1296" w:type="dxa"/>
            <w:tcBorders>
              <w:bottom w:val="single" w:sz="4" w:space="0" w:color="auto"/>
            </w:tcBorders>
            <w:shd w:val="clear" w:color="auto" w:fill="FAFAFA"/>
            <w:vAlign w:val="bottom"/>
          </w:tcPr>
          <w:p w:rsidR="00F45E9B" w:rsidRPr="009B2ADE" w:rsidRDefault="00F45E9B" w:rsidP="00F45E9B">
            <w:pPr>
              <w:spacing w:after="0" w:line="240" w:lineRule="auto"/>
              <w:ind w:right="-72"/>
              <w:jc w:val="right"/>
              <w:rPr>
                <w:rFonts w:ascii="Arial" w:hAnsi="Arial" w:cs="Arial"/>
                <w:color w:val="000000"/>
                <w:sz w:val="18"/>
                <w:szCs w:val="18"/>
                <w:lang w:val="en-GB"/>
              </w:rPr>
            </w:pPr>
            <w:r w:rsidRPr="009B2ADE">
              <w:rPr>
                <w:rFonts w:ascii="Arial" w:hAnsi="Arial" w:cs="Arial"/>
                <w:color w:val="000000"/>
                <w:sz w:val="18"/>
                <w:szCs w:val="18"/>
                <w:lang w:val="en-GB"/>
              </w:rPr>
              <w:t>(7,797,116)</w:t>
            </w:r>
          </w:p>
        </w:tc>
        <w:tc>
          <w:tcPr>
            <w:tcW w:w="1296" w:type="dxa"/>
            <w:tcBorders>
              <w:bottom w:val="single" w:sz="4" w:space="0" w:color="auto"/>
            </w:tcBorders>
            <w:vAlign w:val="bottom"/>
          </w:tcPr>
          <w:p w:rsidR="00F45E9B" w:rsidRPr="009B2ADE" w:rsidRDefault="00F45E9B" w:rsidP="00F45E9B">
            <w:pPr>
              <w:spacing w:after="0" w:line="240" w:lineRule="auto"/>
              <w:ind w:right="-72"/>
              <w:jc w:val="right"/>
              <w:rPr>
                <w:rFonts w:ascii="Arial" w:hAnsi="Arial" w:cs="Arial"/>
                <w:color w:val="000000"/>
                <w:sz w:val="18"/>
                <w:szCs w:val="18"/>
                <w:lang w:val="en-GB"/>
              </w:rPr>
            </w:pPr>
            <w:r w:rsidRPr="009B2ADE">
              <w:rPr>
                <w:rFonts w:ascii="Arial" w:hAnsi="Arial" w:cs="Arial"/>
                <w:color w:val="000000"/>
                <w:sz w:val="18"/>
                <w:szCs w:val="18"/>
                <w:lang w:val="en-GB"/>
              </w:rPr>
              <w:t>(9,536,523)</w:t>
            </w:r>
          </w:p>
        </w:tc>
        <w:tc>
          <w:tcPr>
            <w:tcW w:w="1296" w:type="dxa"/>
            <w:tcBorders>
              <w:bottom w:val="single" w:sz="4" w:space="0" w:color="auto"/>
            </w:tcBorders>
            <w:shd w:val="clear" w:color="auto" w:fill="FAFAFA"/>
            <w:vAlign w:val="bottom"/>
          </w:tcPr>
          <w:p w:rsidR="00F45E9B" w:rsidRPr="009B2ADE" w:rsidRDefault="00F45E9B" w:rsidP="00F45E9B">
            <w:pPr>
              <w:spacing w:after="0" w:line="240" w:lineRule="auto"/>
              <w:ind w:right="-72"/>
              <w:jc w:val="right"/>
              <w:rPr>
                <w:rFonts w:ascii="Arial" w:hAnsi="Arial" w:cs="Arial"/>
                <w:color w:val="000000"/>
                <w:sz w:val="18"/>
                <w:szCs w:val="18"/>
                <w:lang w:val="en-GB"/>
              </w:rPr>
            </w:pPr>
            <w:r w:rsidRPr="009B2ADE">
              <w:rPr>
                <w:rFonts w:ascii="Arial" w:hAnsi="Arial" w:cs="Arial"/>
                <w:color w:val="000000"/>
                <w:sz w:val="18"/>
                <w:szCs w:val="18"/>
                <w:lang w:val="en-GB"/>
              </w:rPr>
              <w:t>(1,974,906)</w:t>
            </w:r>
          </w:p>
        </w:tc>
        <w:tc>
          <w:tcPr>
            <w:tcW w:w="1296" w:type="dxa"/>
            <w:tcBorders>
              <w:bottom w:val="single" w:sz="4" w:space="0" w:color="auto"/>
            </w:tcBorders>
            <w:vAlign w:val="bottom"/>
          </w:tcPr>
          <w:p w:rsidR="00F45E9B" w:rsidRPr="009B2ADE" w:rsidRDefault="00F45E9B" w:rsidP="00F45E9B">
            <w:pPr>
              <w:spacing w:after="0" w:line="240" w:lineRule="auto"/>
              <w:ind w:right="-72"/>
              <w:jc w:val="right"/>
              <w:rPr>
                <w:rFonts w:ascii="Arial" w:hAnsi="Arial" w:cs="Arial"/>
                <w:color w:val="000000"/>
                <w:sz w:val="18"/>
                <w:szCs w:val="18"/>
                <w:lang w:val="en-GB"/>
              </w:rPr>
            </w:pPr>
            <w:r w:rsidRPr="009B2ADE">
              <w:rPr>
                <w:rFonts w:ascii="Arial" w:hAnsi="Arial" w:cs="Arial"/>
                <w:color w:val="000000"/>
                <w:sz w:val="18"/>
                <w:szCs w:val="18"/>
                <w:lang w:val="en-GB"/>
              </w:rPr>
              <w:t>(1,974,906)</w:t>
            </w:r>
          </w:p>
        </w:tc>
      </w:tr>
      <w:tr w:rsidR="00F45E9B" w:rsidRPr="00C164F2" w:rsidTr="009B2ADE">
        <w:trPr>
          <w:cantSplit/>
          <w:trHeight w:val="20"/>
        </w:trPr>
        <w:tc>
          <w:tcPr>
            <w:tcW w:w="4276" w:type="dxa"/>
            <w:vAlign w:val="bottom"/>
          </w:tcPr>
          <w:p w:rsidR="00F45E9B" w:rsidRPr="00F45E9B" w:rsidRDefault="00F45E9B" w:rsidP="00F45E9B">
            <w:pPr>
              <w:spacing w:after="0" w:line="240" w:lineRule="auto"/>
              <w:ind w:left="-120"/>
              <w:rPr>
                <w:rFonts w:ascii="Arial" w:hAnsi="Arial" w:cs="Arial"/>
                <w:color w:val="000000"/>
                <w:sz w:val="10"/>
                <w:szCs w:val="10"/>
                <w:rtl/>
                <w:cs/>
              </w:rPr>
            </w:pPr>
          </w:p>
        </w:tc>
        <w:tc>
          <w:tcPr>
            <w:tcW w:w="1296" w:type="dxa"/>
            <w:tcBorders>
              <w:top w:val="single" w:sz="4" w:space="0" w:color="auto"/>
            </w:tcBorders>
            <w:shd w:val="clear" w:color="auto" w:fill="FAFAFA"/>
            <w:vAlign w:val="bottom"/>
          </w:tcPr>
          <w:p w:rsidR="00F45E9B" w:rsidRPr="00F45E9B" w:rsidRDefault="00F45E9B" w:rsidP="00F45E9B">
            <w:pPr>
              <w:spacing w:after="0" w:line="240" w:lineRule="auto"/>
              <w:ind w:right="-72"/>
              <w:jc w:val="right"/>
              <w:rPr>
                <w:rFonts w:ascii="Arial" w:hAnsi="Arial" w:cs="Arial"/>
                <w:color w:val="000000"/>
                <w:sz w:val="10"/>
                <w:szCs w:val="10"/>
              </w:rPr>
            </w:pPr>
          </w:p>
        </w:tc>
        <w:tc>
          <w:tcPr>
            <w:tcW w:w="1296" w:type="dxa"/>
            <w:tcBorders>
              <w:top w:val="single" w:sz="4" w:space="0" w:color="auto"/>
            </w:tcBorders>
            <w:vAlign w:val="bottom"/>
          </w:tcPr>
          <w:p w:rsidR="00F45E9B" w:rsidRPr="00F45E9B" w:rsidRDefault="00F45E9B" w:rsidP="00F45E9B">
            <w:pPr>
              <w:spacing w:after="0" w:line="240" w:lineRule="auto"/>
              <w:ind w:right="-72"/>
              <w:jc w:val="right"/>
              <w:rPr>
                <w:rFonts w:ascii="Arial" w:hAnsi="Arial" w:cs="Arial"/>
                <w:color w:val="000000"/>
                <w:sz w:val="10"/>
                <w:szCs w:val="10"/>
              </w:rPr>
            </w:pPr>
          </w:p>
        </w:tc>
        <w:tc>
          <w:tcPr>
            <w:tcW w:w="1296" w:type="dxa"/>
            <w:tcBorders>
              <w:top w:val="single" w:sz="4" w:space="0" w:color="auto"/>
            </w:tcBorders>
            <w:shd w:val="clear" w:color="auto" w:fill="FAFAFA"/>
            <w:vAlign w:val="bottom"/>
          </w:tcPr>
          <w:p w:rsidR="00F45E9B" w:rsidRPr="00F45E9B" w:rsidRDefault="00F45E9B" w:rsidP="00F45E9B">
            <w:pPr>
              <w:spacing w:after="0" w:line="240" w:lineRule="auto"/>
              <w:ind w:right="-72"/>
              <w:jc w:val="right"/>
              <w:rPr>
                <w:rFonts w:ascii="Arial" w:hAnsi="Arial" w:cs="Arial"/>
                <w:color w:val="000000"/>
                <w:sz w:val="10"/>
                <w:szCs w:val="10"/>
              </w:rPr>
            </w:pPr>
          </w:p>
        </w:tc>
        <w:tc>
          <w:tcPr>
            <w:tcW w:w="1296" w:type="dxa"/>
            <w:tcBorders>
              <w:top w:val="single" w:sz="4" w:space="0" w:color="auto"/>
            </w:tcBorders>
            <w:vAlign w:val="bottom"/>
          </w:tcPr>
          <w:p w:rsidR="00F45E9B" w:rsidRPr="00F45E9B" w:rsidRDefault="00F45E9B" w:rsidP="00F45E9B">
            <w:pPr>
              <w:spacing w:after="0" w:line="240" w:lineRule="auto"/>
              <w:ind w:right="-72"/>
              <w:jc w:val="right"/>
              <w:rPr>
                <w:rFonts w:ascii="Arial" w:hAnsi="Arial" w:cs="Arial"/>
                <w:color w:val="000000"/>
                <w:sz w:val="10"/>
                <w:szCs w:val="10"/>
              </w:rPr>
            </w:pPr>
          </w:p>
        </w:tc>
      </w:tr>
      <w:tr w:rsidR="00F45E9B" w:rsidRPr="00C164F2" w:rsidTr="00734619">
        <w:trPr>
          <w:cantSplit/>
          <w:trHeight w:val="20"/>
        </w:trPr>
        <w:tc>
          <w:tcPr>
            <w:tcW w:w="4276" w:type="dxa"/>
            <w:vAlign w:val="bottom"/>
          </w:tcPr>
          <w:p w:rsidR="00F45E9B" w:rsidRPr="00C164F2" w:rsidRDefault="00F45E9B" w:rsidP="00F45E9B">
            <w:pPr>
              <w:spacing w:after="0" w:line="240" w:lineRule="auto"/>
              <w:ind w:left="-120" w:right="-104"/>
              <w:rPr>
                <w:rFonts w:ascii="Arial" w:hAnsi="Arial" w:cs="Arial"/>
                <w:color w:val="000000"/>
                <w:sz w:val="18"/>
                <w:szCs w:val="18"/>
              </w:rPr>
            </w:pPr>
            <w:r w:rsidRPr="00C164F2">
              <w:rPr>
                <w:rFonts w:ascii="Arial" w:hAnsi="Arial" w:cs="Arial"/>
                <w:color w:val="000000"/>
                <w:sz w:val="18"/>
                <w:szCs w:val="18"/>
              </w:rPr>
              <w:t>Total trade accounts receivable, net</w:t>
            </w:r>
          </w:p>
        </w:tc>
        <w:tc>
          <w:tcPr>
            <w:tcW w:w="1296" w:type="dxa"/>
            <w:tcBorders>
              <w:bottom w:val="single" w:sz="4" w:space="0" w:color="auto"/>
            </w:tcBorders>
            <w:shd w:val="clear" w:color="auto" w:fill="FAFAFA"/>
            <w:vAlign w:val="bottom"/>
          </w:tcPr>
          <w:p w:rsidR="00F45E9B" w:rsidRPr="00C164F2" w:rsidRDefault="00F45E9B" w:rsidP="00F45E9B">
            <w:pPr>
              <w:spacing w:after="0" w:line="240" w:lineRule="auto"/>
              <w:ind w:right="-72"/>
              <w:jc w:val="right"/>
              <w:rPr>
                <w:rFonts w:ascii="Arial" w:hAnsi="Arial" w:cs="Arial"/>
                <w:color w:val="000000"/>
                <w:sz w:val="18"/>
                <w:szCs w:val="18"/>
                <w:lang w:val="en-GB"/>
              </w:rPr>
            </w:pPr>
            <w:r w:rsidRPr="00FD3B06">
              <w:rPr>
                <w:rFonts w:ascii="Arial" w:hAnsi="Arial" w:cs="Arial"/>
                <w:color w:val="000000"/>
                <w:sz w:val="18"/>
                <w:szCs w:val="18"/>
                <w:lang w:val="en-GB"/>
              </w:rPr>
              <w:t>155,501,290</w:t>
            </w:r>
          </w:p>
        </w:tc>
        <w:tc>
          <w:tcPr>
            <w:tcW w:w="1296" w:type="dxa"/>
            <w:tcBorders>
              <w:bottom w:val="single" w:sz="4" w:space="0" w:color="auto"/>
            </w:tcBorders>
            <w:vAlign w:val="bottom"/>
          </w:tcPr>
          <w:p w:rsidR="00F45E9B" w:rsidRPr="00C164F2" w:rsidRDefault="00F45E9B" w:rsidP="00F45E9B">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90,442,886</w:t>
            </w:r>
          </w:p>
        </w:tc>
        <w:tc>
          <w:tcPr>
            <w:tcW w:w="1296" w:type="dxa"/>
            <w:tcBorders>
              <w:bottom w:val="single" w:sz="4" w:space="0" w:color="auto"/>
            </w:tcBorders>
            <w:shd w:val="clear" w:color="auto" w:fill="FAFAFA"/>
            <w:vAlign w:val="bottom"/>
          </w:tcPr>
          <w:p w:rsidR="00F45E9B" w:rsidRPr="00C164F2" w:rsidRDefault="00F45E9B" w:rsidP="00F45E9B">
            <w:pPr>
              <w:spacing w:after="0" w:line="240" w:lineRule="auto"/>
              <w:ind w:right="-72"/>
              <w:jc w:val="right"/>
              <w:rPr>
                <w:rFonts w:ascii="Arial" w:hAnsi="Arial" w:cs="Arial"/>
                <w:color w:val="000000"/>
                <w:sz w:val="18"/>
                <w:szCs w:val="18"/>
                <w:lang w:val="en-GB"/>
              </w:rPr>
            </w:pPr>
            <w:r w:rsidRPr="00FD3B06">
              <w:rPr>
                <w:rFonts w:ascii="Arial" w:hAnsi="Arial" w:cs="Arial"/>
                <w:color w:val="000000"/>
                <w:sz w:val="18"/>
                <w:szCs w:val="18"/>
                <w:lang w:val="en-GB"/>
              </w:rPr>
              <w:t>719,928</w:t>
            </w:r>
          </w:p>
        </w:tc>
        <w:tc>
          <w:tcPr>
            <w:tcW w:w="1296" w:type="dxa"/>
            <w:tcBorders>
              <w:bottom w:val="single" w:sz="4" w:space="0" w:color="auto"/>
            </w:tcBorders>
            <w:vAlign w:val="bottom"/>
          </w:tcPr>
          <w:p w:rsidR="00F45E9B" w:rsidRPr="00C164F2" w:rsidRDefault="00F45E9B" w:rsidP="00F45E9B">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5,677,091</w:t>
            </w:r>
          </w:p>
        </w:tc>
      </w:tr>
    </w:tbl>
    <w:p w:rsidR="00B54513" w:rsidRDefault="00B54513" w:rsidP="00D556ED">
      <w:pPr>
        <w:spacing w:after="0" w:line="240" w:lineRule="auto"/>
        <w:jc w:val="thaiDistribute"/>
        <w:rPr>
          <w:rFonts w:ascii="Arial" w:hAnsi="Arial" w:cs="Arial"/>
          <w:color w:val="000000"/>
          <w:sz w:val="18"/>
          <w:szCs w:val="18"/>
          <w:lang w:val="en-GB"/>
        </w:rPr>
      </w:pPr>
    </w:p>
    <w:p w:rsidR="00D556ED" w:rsidRDefault="00D556ED" w:rsidP="00D556ED">
      <w:pPr>
        <w:spacing w:after="0" w:line="240" w:lineRule="auto"/>
        <w:jc w:val="thaiDistribute"/>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556ED" w:rsidRPr="00C164F2" w:rsidTr="00AE3E74">
        <w:trPr>
          <w:trHeight w:val="386"/>
        </w:trPr>
        <w:tc>
          <w:tcPr>
            <w:tcW w:w="9461" w:type="dxa"/>
            <w:shd w:val="clear" w:color="auto" w:fill="FFA543"/>
            <w:vAlign w:val="center"/>
          </w:tcPr>
          <w:p w:rsidR="00D556ED" w:rsidRPr="00C164F2" w:rsidRDefault="00D556ED" w:rsidP="00AE3E74">
            <w:pPr>
              <w:spacing w:after="0" w:line="240" w:lineRule="auto"/>
              <w:ind w:left="432" w:hanging="432"/>
              <w:rPr>
                <w:rFonts w:ascii="Arial" w:hAnsi="Arial" w:cs="Arial"/>
                <w:b/>
                <w:bCs/>
                <w:color w:val="FFFFFF"/>
                <w:sz w:val="18"/>
                <w:szCs w:val="18"/>
                <w:cs/>
                <w:lang w:val="en-GB"/>
              </w:rPr>
            </w:pPr>
            <w:bookmarkStart w:id="9" w:name="_Hlk30405349"/>
            <w:r w:rsidRPr="00C164F2">
              <w:rPr>
                <w:rFonts w:ascii="Arial" w:hAnsi="Arial" w:cs="Arial"/>
                <w:color w:val="000000"/>
                <w:sz w:val="18"/>
                <w:szCs w:val="18"/>
                <w:lang w:val="en-GB"/>
              </w:rPr>
              <w:br w:type="page"/>
            </w:r>
            <w:r w:rsidRPr="00C164F2">
              <w:rPr>
                <w:rFonts w:ascii="Arial" w:hAnsi="Arial" w:cs="Arial"/>
                <w:color w:val="000000"/>
                <w:sz w:val="18"/>
                <w:szCs w:val="18"/>
                <w:lang w:val="en-GB"/>
              </w:rPr>
              <w:br w:type="page"/>
            </w:r>
            <w:r w:rsidRPr="00C164F2">
              <w:rPr>
                <w:rFonts w:ascii="Arial" w:hAnsi="Arial" w:cs="Arial"/>
                <w:color w:val="000000"/>
                <w:sz w:val="18"/>
                <w:szCs w:val="18"/>
                <w:lang w:val="en-GB"/>
              </w:rPr>
              <w:br w:type="page"/>
            </w:r>
            <w:r w:rsidRPr="00C164F2">
              <w:rPr>
                <w:rFonts w:ascii="Arial" w:hAnsi="Arial" w:cs="Arial"/>
                <w:color w:val="000000"/>
                <w:spacing w:val="-2"/>
                <w:sz w:val="18"/>
                <w:szCs w:val="18"/>
                <w:lang w:val="en-GB"/>
              </w:rPr>
              <w:br w:type="page"/>
            </w:r>
            <w:r w:rsidRPr="00C164F2">
              <w:rPr>
                <w:rFonts w:ascii="Arial" w:hAnsi="Arial" w:cs="Arial"/>
                <w:b/>
                <w:bCs/>
                <w:color w:val="FFFFFF"/>
                <w:sz w:val="18"/>
                <w:szCs w:val="18"/>
                <w:lang w:val="en-GB"/>
              </w:rPr>
              <w:t>9</w:t>
            </w:r>
            <w:r w:rsidRPr="00C164F2">
              <w:rPr>
                <w:rFonts w:ascii="Arial" w:hAnsi="Arial" w:cs="Arial"/>
                <w:b/>
                <w:bCs/>
                <w:color w:val="FFFFFF"/>
                <w:sz w:val="18"/>
                <w:szCs w:val="18"/>
                <w:lang w:val="en-GB"/>
              </w:rPr>
              <w:tab/>
              <w:t>Inventories</w:t>
            </w:r>
          </w:p>
        </w:tc>
      </w:tr>
      <w:bookmarkEnd w:id="9"/>
    </w:tbl>
    <w:p w:rsidR="00D556ED" w:rsidRPr="00734619" w:rsidRDefault="00D556ED" w:rsidP="00D556ED">
      <w:pPr>
        <w:spacing w:after="0" w:line="240" w:lineRule="auto"/>
        <w:jc w:val="thaiDistribute"/>
        <w:rPr>
          <w:rFonts w:ascii="Arial" w:hAnsi="Arial" w:cs="Arial"/>
          <w:color w:val="000000"/>
          <w:sz w:val="14"/>
          <w:szCs w:val="14"/>
        </w:rPr>
      </w:pPr>
    </w:p>
    <w:tbl>
      <w:tblPr>
        <w:tblW w:w="9475" w:type="dxa"/>
        <w:tblInd w:w="116" w:type="dxa"/>
        <w:tblLayout w:type="fixed"/>
        <w:tblLook w:val="0000" w:firstRow="0" w:lastRow="0" w:firstColumn="0" w:lastColumn="0" w:noHBand="0" w:noVBand="0"/>
      </w:tblPr>
      <w:tblGrid>
        <w:gridCol w:w="4291"/>
        <w:gridCol w:w="1296"/>
        <w:gridCol w:w="1296"/>
        <w:gridCol w:w="1296"/>
        <w:gridCol w:w="1296"/>
      </w:tblGrid>
      <w:tr w:rsidR="00D556ED" w:rsidRPr="00C164F2" w:rsidTr="00AE3E74">
        <w:trPr>
          <w:cantSplit/>
          <w:trHeight w:val="20"/>
        </w:trPr>
        <w:tc>
          <w:tcPr>
            <w:tcW w:w="4291" w:type="dxa"/>
            <w:vAlign w:val="bottom"/>
          </w:tcPr>
          <w:p w:rsidR="00D556ED" w:rsidRPr="00C164F2" w:rsidRDefault="00D556ED" w:rsidP="00AE3E74">
            <w:pPr>
              <w:spacing w:after="0" w:line="240" w:lineRule="auto"/>
              <w:ind w:left="-12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rsidR="00D556ED" w:rsidRPr="00C164F2" w:rsidRDefault="00D556ED" w:rsidP="00AE3E74">
            <w:pPr>
              <w:spacing w:after="0" w:line="240" w:lineRule="auto"/>
              <w:ind w:right="-72"/>
              <w:jc w:val="center"/>
              <w:rPr>
                <w:rFonts w:ascii="Arial" w:hAnsi="Arial" w:cs="Arial"/>
                <w:b/>
                <w:bCs/>
                <w:color w:val="000000"/>
                <w:sz w:val="18"/>
                <w:szCs w:val="18"/>
                <w:lang w:val="en-GB"/>
              </w:rPr>
            </w:pPr>
            <w:r w:rsidRPr="00C164F2">
              <w:rPr>
                <w:rFonts w:ascii="Arial" w:hAnsi="Arial" w:cs="Arial"/>
                <w:b/>
                <w:bCs/>
                <w:color w:val="000000"/>
                <w:sz w:val="18"/>
                <w:szCs w:val="18"/>
                <w:lang w:val="en-GB"/>
              </w:rPr>
              <w:t xml:space="preserve">Consolidated </w:t>
            </w:r>
          </w:p>
          <w:p w:rsidR="00D556ED" w:rsidRPr="00C164F2" w:rsidRDefault="00D556ED" w:rsidP="00AE3E74">
            <w:pPr>
              <w:spacing w:after="0" w:line="240" w:lineRule="auto"/>
              <w:ind w:right="-72"/>
              <w:jc w:val="center"/>
              <w:rPr>
                <w:rFonts w:ascii="Arial" w:hAnsi="Arial" w:cs="Arial"/>
                <w:b/>
                <w:bCs/>
                <w:color w:val="000000"/>
                <w:sz w:val="18"/>
                <w:szCs w:val="18"/>
              </w:rPr>
            </w:pPr>
            <w:r w:rsidRPr="00C164F2">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rsidR="00D556ED" w:rsidRPr="00C164F2" w:rsidRDefault="00D556ED" w:rsidP="00AE3E74">
            <w:pPr>
              <w:spacing w:after="0" w:line="240" w:lineRule="auto"/>
              <w:ind w:right="-72"/>
              <w:jc w:val="center"/>
              <w:rPr>
                <w:rFonts w:ascii="Arial" w:hAnsi="Arial" w:cs="Arial"/>
                <w:b/>
                <w:bCs/>
                <w:color w:val="000000"/>
                <w:sz w:val="18"/>
                <w:szCs w:val="18"/>
                <w:lang w:val="en-GB"/>
              </w:rPr>
            </w:pPr>
            <w:r w:rsidRPr="00C164F2">
              <w:rPr>
                <w:rFonts w:ascii="Arial" w:hAnsi="Arial" w:cs="Arial"/>
                <w:b/>
                <w:bCs/>
                <w:color w:val="000000"/>
                <w:sz w:val="18"/>
                <w:szCs w:val="18"/>
                <w:lang w:val="en-GB"/>
              </w:rPr>
              <w:t xml:space="preserve">Separate </w:t>
            </w:r>
          </w:p>
          <w:p w:rsidR="00D556ED" w:rsidRPr="00C164F2" w:rsidRDefault="00D556ED" w:rsidP="00AE3E74">
            <w:pPr>
              <w:spacing w:after="0" w:line="240" w:lineRule="auto"/>
              <w:ind w:right="-72"/>
              <w:jc w:val="center"/>
              <w:rPr>
                <w:rFonts w:ascii="Arial" w:hAnsi="Arial" w:cs="Arial"/>
                <w:b/>
                <w:bCs/>
                <w:color w:val="000000"/>
                <w:sz w:val="18"/>
                <w:szCs w:val="18"/>
              </w:rPr>
            </w:pPr>
            <w:r w:rsidRPr="00C164F2">
              <w:rPr>
                <w:rFonts w:ascii="Arial" w:hAnsi="Arial" w:cs="Arial"/>
                <w:b/>
                <w:bCs/>
                <w:color w:val="000000"/>
                <w:sz w:val="18"/>
                <w:szCs w:val="18"/>
                <w:lang w:val="en-GB"/>
              </w:rPr>
              <w:t>financial statements</w:t>
            </w:r>
          </w:p>
        </w:tc>
      </w:tr>
      <w:tr w:rsidR="00D556ED" w:rsidRPr="00C164F2" w:rsidTr="00AE3E74">
        <w:trPr>
          <w:cantSplit/>
          <w:trHeight w:val="20"/>
        </w:trPr>
        <w:tc>
          <w:tcPr>
            <w:tcW w:w="4291" w:type="dxa"/>
            <w:vAlign w:val="bottom"/>
          </w:tcPr>
          <w:p w:rsidR="00D556ED" w:rsidRPr="00C164F2" w:rsidRDefault="00D556ED" w:rsidP="00AE3E74">
            <w:pPr>
              <w:spacing w:after="0" w:line="240" w:lineRule="auto"/>
              <w:ind w:left="-120"/>
              <w:rPr>
                <w:rFonts w:ascii="Arial" w:hAnsi="Arial" w:cs="Arial"/>
                <w:b/>
                <w:bCs/>
                <w:color w:val="000000"/>
                <w:sz w:val="18"/>
                <w:szCs w:val="18"/>
                <w:rtl/>
                <w:cs/>
              </w:rPr>
            </w:pPr>
          </w:p>
        </w:tc>
        <w:tc>
          <w:tcPr>
            <w:tcW w:w="1296" w:type="dxa"/>
            <w:tcBorders>
              <w:top w:val="single" w:sz="4" w:space="0" w:color="auto"/>
            </w:tcBorders>
            <w:vAlign w:val="bottom"/>
          </w:tcPr>
          <w:p w:rsidR="00D556ED" w:rsidRPr="00C164F2" w:rsidRDefault="00D556ED" w:rsidP="00AE3E74">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2019</w:t>
            </w:r>
          </w:p>
        </w:tc>
        <w:tc>
          <w:tcPr>
            <w:tcW w:w="1296" w:type="dxa"/>
            <w:tcBorders>
              <w:top w:val="single" w:sz="4" w:space="0" w:color="auto"/>
            </w:tcBorders>
            <w:vAlign w:val="bottom"/>
          </w:tcPr>
          <w:p w:rsidR="00D556ED" w:rsidRPr="00C164F2" w:rsidRDefault="00D556ED" w:rsidP="00AE3E74">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2018</w:t>
            </w:r>
          </w:p>
        </w:tc>
        <w:tc>
          <w:tcPr>
            <w:tcW w:w="1296" w:type="dxa"/>
            <w:tcBorders>
              <w:top w:val="single" w:sz="4" w:space="0" w:color="auto"/>
            </w:tcBorders>
            <w:vAlign w:val="bottom"/>
          </w:tcPr>
          <w:p w:rsidR="00D556ED" w:rsidRPr="00C164F2" w:rsidRDefault="00D556ED" w:rsidP="00AE3E74">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2019</w:t>
            </w:r>
          </w:p>
        </w:tc>
        <w:tc>
          <w:tcPr>
            <w:tcW w:w="1296" w:type="dxa"/>
            <w:tcBorders>
              <w:top w:val="single" w:sz="4" w:space="0" w:color="auto"/>
            </w:tcBorders>
            <w:vAlign w:val="bottom"/>
          </w:tcPr>
          <w:p w:rsidR="00D556ED" w:rsidRPr="00C164F2" w:rsidRDefault="00D556ED" w:rsidP="00AE3E74">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2018</w:t>
            </w:r>
          </w:p>
        </w:tc>
      </w:tr>
      <w:tr w:rsidR="00D556ED" w:rsidRPr="00C164F2" w:rsidTr="00AE3E74">
        <w:trPr>
          <w:cantSplit/>
          <w:trHeight w:val="20"/>
        </w:trPr>
        <w:tc>
          <w:tcPr>
            <w:tcW w:w="4291" w:type="dxa"/>
            <w:vAlign w:val="bottom"/>
          </w:tcPr>
          <w:p w:rsidR="00D556ED" w:rsidRPr="00C164F2" w:rsidRDefault="00D556ED" w:rsidP="00AE3E74">
            <w:pPr>
              <w:spacing w:after="0" w:line="240" w:lineRule="auto"/>
              <w:ind w:left="-120"/>
              <w:rPr>
                <w:rFonts w:ascii="Arial" w:hAnsi="Arial" w:cs="Arial"/>
                <w:b/>
                <w:bCs/>
                <w:color w:val="000000"/>
                <w:sz w:val="18"/>
                <w:szCs w:val="18"/>
                <w:rtl/>
                <w:cs/>
              </w:rPr>
            </w:pPr>
          </w:p>
        </w:tc>
        <w:tc>
          <w:tcPr>
            <w:tcW w:w="1296" w:type="dxa"/>
            <w:tcBorders>
              <w:bottom w:val="single" w:sz="4" w:space="0" w:color="auto"/>
            </w:tcBorders>
            <w:vAlign w:val="bottom"/>
          </w:tcPr>
          <w:p w:rsidR="00D556ED" w:rsidRPr="00C164F2" w:rsidRDefault="00D556ED" w:rsidP="00AE3E74">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296" w:type="dxa"/>
            <w:tcBorders>
              <w:bottom w:val="single" w:sz="4" w:space="0" w:color="auto"/>
            </w:tcBorders>
            <w:vAlign w:val="bottom"/>
          </w:tcPr>
          <w:p w:rsidR="00D556ED" w:rsidRPr="00C164F2" w:rsidRDefault="00D556ED" w:rsidP="00AE3E74">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296" w:type="dxa"/>
            <w:tcBorders>
              <w:bottom w:val="single" w:sz="4" w:space="0" w:color="auto"/>
            </w:tcBorders>
            <w:vAlign w:val="bottom"/>
          </w:tcPr>
          <w:p w:rsidR="00D556ED" w:rsidRPr="00C164F2" w:rsidRDefault="00D556ED" w:rsidP="00AE3E74">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296" w:type="dxa"/>
            <w:tcBorders>
              <w:bottom w:val="single" w:sz="4" w:space="0" w:color="auto"/>
            </w:tcBorders>
            <w:vAlign w:val="bottom"/>
          </w:tcPr>
          <w:p w:rsidR="00D556ED" w:rsidRPr="00C164F2" w:rsidRDefault="00D556ED" w:rsidP="00AE3E74">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r>
      <w:tr w:rsidR="00D556ED" w:rsidRPr="00734619" w:rsidTr="00AE3E74">
        <w:trPr>
          <w:cantSplit/>
          <w:trHeight w:val="20"/>
        </w:trPr>
        <w:tc>
          <w:tcPr>
            <w:tcW w:w="4291" w:type="dxa"/>
            <w:vAlign w:val="bottom"/>
          </w:tcPr>
          <w:p w:rsidR="00D556ED" w:rsidRPr="00F45E9B" w:rsidRDefault="00D556ED" w:rsidP="00AE3E74">
            <w:pPr>
              <w:spacing w:after="0" w:line="240" w:lineRule="auto"/>
              <w:ind w:left="-120"/>
              <w:rPr>
                <w:rFonts w:ascii="Arial" w:hAnsi="Arial" w:cs="Arial"/>
                <w:color w:val="000000"/>
                <w:sz w:val="10"/>
                <w:szCs w:val="10"/>
                <w:rtl/>
                <w:cs/>
              </w:rPr>
            </w:pPr>
          </w:p>
        </w:tc>
        <w:tc>
          <w:tcPr>
            <w:tcW w:w="1296" w:type="dxa"/>
            <w:tcBorders>
              <w:top w:val="single" w:sz="4" w:space="0" w:color="auto"/>
            </w:tcBorders>
            <w:shd w:val="clear" w:color="auto" w:fill="FAFAFA"/>
            <w:vAlign w:val="bottom"/>
          </w:tcPr>
          <w:p w:rsidR="00D556ED" w:rsidRPr="00F45E9B" w:rsidRDefault="00D556ED" w:rsidP="00AE3E74">
            <w:pPr>
              <w:spacing w:after="0" w:line="240" w:lineRule="auto"/>
              <w:ind w:right="-72"/>
              <w:jc w:val="right"/>
              <w:rPr>
                <w:rFonts w:ascii="Arial" w:hAnsi="Arial" w:cs="Arial"/>
                <w:color w:val="000000"/>
                <w:sz w:val="10"/>
                <w:szCs w:val="10"/>
              </w:rPr>
            </w:pPr>
          </w:p>
        </w:tc>
        <w:tc>
          <w:tcPr>
            <w:tcW w:w="1296" w:type="dxa"/>
            <w:tcBorders>
              <w:top w:val="single" w:sz="4" w:space="0" w:color="auto"/>
            </w:tcBorders>
            <w:vAlign w:val="bottom"/>
          </w:tcPr>
          <w:p w:rsidR="00D556ED" w:rsidRPr="00F45E9B" w:rsidRDefault="00D556ED" w:rsidP="00AE3E74">
            <w:pPr>
              <w:spacing w:after="0" w:line="240" w:lineRule="auto"/>
              <w:ind w:right="-72"/>
              <w:jc w:val="right"/>
              <w:rPr>
                <w:rFonts w:ascii="Arial" w:hAnsi="Arial" w:cs="Arial"/>
                <w:color w:val="000000"/>
                <w:sz w:val="10"/>
                <w:szCs w:val="10"/>
              </w:rPr>
            </w:pPr>
          </w:p>
        </w:tc>
        <w:tc>
          <w:tcPr>
            <w:tcW w:w="1296" w:type="dxa"/>
            <w:tcBorders>
              <w:top w:val="single" w:sz="4" w:space="0" w:color="auto"/>
            </w:tcBorders>
            <w:shd w:val="clear" w:color="auto" w:fill="FAFAFA"/>
            <w:vAlign w:val="bottom"/>
          </w:tcPr>
          <w:p w:rsidR="00D556ED" w:rsidRPr="00F45E9B" w:rsidRDefault="00D556ED" w:rsidP="00AE3E74">
            <w:pPr>
              <w:spacing w:after="0" w:line="240" w:lineRule="auto"/>
              <w:ind w:right="-72"/>
              <w:jc w:val="right"/>
              <w:rPr>
                <w:rFonts w:ascii="Arial" w:hAnsi="Arial" w:cs="Arial"/>
                <w:color w:val="000000"/>
                <w:sz w:val="10"/>
                <w:szCs w:val="10"/>
              </w:rPr>
            </w:pPr>
          </w:p>
        </w:tc>
        <w:tc>
          <w:tcPr>
            <w:tcW w:w="1296" w:type="dxa"/>
            <w:tcBorders>
              <w:top w:val="single" w:sz="4" w:space="0" w:color="auto"/>
            </w:tcBorders>
            <w:vAlign w:val="bottom"/>
          </w:tcPr>
          <w:p w:rsidR="00D556ED" w:rsidRPr="00F45E9B" w:rsidRDefault="00D556ED" w:rsidP="00AE3E74">
            <w:pPr>
              <w:spacing w:after="0" w:line="240" w:lineRule="auto"/>
              <w:ind w:right="-72"/>
              <w:jc w:val="right"/>
              <w:rPr>
                <w:rFonts w:ascii="Arial" w:hAnsi="Arial" w:cs="Arial"/>
                <w:color w:val="000000"/>
                <w:sz w:val="10"/>
                <w:szCs w:val="10"/>
              </w:rPr>
            </w:pPr>
          </w:p>
        </w:tc>
      </w:tr>
      <w:tr w:rsidR="00D556ED" w:rsidRPr="00C164F2" w:rsidTr="00AE3E74">
        <w:trPr>
          <w:cantSplit/>
          <w:trHeight w:val="20"/>
        </w:trPr>
        <w:tc>
          <w:tcPr>
            <w:tcW w:w="4291" w:type="dxa"/>
            <w:vAlign w:val="bottom"/>
          </w:tcPr>
          <w:p w:rsidR="00D556ED" w:rsidRPr="00C164F2" w:rsidRDefault="00D556ED" w:rsidP="00AE3E74">
            <w:pPr>
              <w:spacing w:after="0" w:line="240" w:lineRule="auto"/>
              <w:ind w:left="-120"/>
              <w:rPr>
                <w:rFonts w:ascii="Arial" w:hAnsi="Arial" w:cs="Arial"/>
                <w:color w:val="000000"/>
                <w:sz w:val="18"/>
                <w:szCs w:val="18"/>
              </w:rPr>
            </w:pPr>
            <w:r w:rsidRPr="00C164F2">
              <w:rPr>
                <w:rFonts w:ascii="Arial" w:hAnsi="Arial" w:cs="Arial"/>
                <w:color w:val="000000"/>
                <w:sz w:val="18"/>
                <w:szCs w:val="18"/>
              </w:rPr>
              <w:t>Land</w:t>
            </w:r>
          </w:p>
        </w:tc>
        <w:tc>
          <w:tcPr>
            <w:tcW w:w="1296" w:type="dxa"/>
            <w:shd w:val="clear" w:color="auto" w:fill="FAFAFA"/>
            <w:vAlign w:val="bottom"/>
          </w:tcPr>
          <w:p w:rsidR="00D556ED" w:rsidRPr="00E978E8" w:rsidRDefault="00D556ED" w:rsidP="00AE3E74">
            <w:pPr>
              <w:spacing w:after="0" w:line="240" w:lineRule="auto"/>
              <w:ind w:right="-72"/>
              <w:jc w:val="right"/>
              <w:rPr>
                <w:rFonts w:ascii="Arial" w:hAnsi="Arial" w:cs="Arial"/>
                <w:color w:val="000000"/>
                <w:sz w:val="18"/>
                <w:szCs w:val="18"/>
              </w:rPr>
            </w:pPr>
            <w:r w:rsidRPr="00E978E8">
              <w:rPr>
                <w:rFonts w:ascii="Arial" w:hAnsi="Arial" w:cs="Arial"/>
                <w:color w:val="000000"/>
                <w:sz w:val="18"/>
                <w:szCs w:val="18"/>
              </w:rPr>
              <w:t>397,417,017</w:t>
            </w:r>
          </w:p>
        </w:tc>
        <w:tc>
          <w:tcPr>
            <w:tcW w:w="1296" w:type="dxa"/>
            <w:vAlign w:val="bottom"/>
          </w:tcPr>
          <w:p w:rsidR="00D556ED" w:rsidRPr="00E978E8" w:rsidRDefault="00D556ED" w:rsidP="00AE3E74">
            <w:pPr>
              <w:spacing w:after="0" w:line="240" w:lineRule="auto"/>
              <w:ind w:right="-72"/>
              <w:jc w:val="right"/>
              <w:rPr>
                <w:rFonts w:ascii="Arial" w:hAnsi="Arial" w:cs="Arial"/>
                <w:color w:val="000000"/>
                <w:sz w:val="18"/>
                <w:szCs w:val="18"/>
              </w:rPr>
            </w:pPr>
            <w:r w:rsidRPr="00E978E8">
              <w:rPr>
                <w:rFonts w:ascii="Arial" w:hAnsi="Arial" w:cs="Arial"/>
                <w:color w:val="000000"/>
                <w:sz w:val="18"/>
                <w:szCs w:val="18"/>
              </w:rPr>
              <w:t>565,239,637</w:t>
            </w:r>
          </w:p>
        </w:tc>
        <w:tc>
          <w:tcPr>
            <w:tcW w:w="1296" w:type="dxa"/>
            <w:shd w:val="clear" w:color="auto" w:fill="FAFAFA"/>
            <w:vAlign w:val="bottom"/>
          </w:tcPr>
          <w:p w:rsidR="00D556ED" w:rsidRPr="00E978E8" w:rsidRDefault="00D556ED" w:rsidP="00AE3E74">
            <w:pPr>
              <w:spacing w:after="0" w:line="240" w:lineRule="auto"/>
              <w:ind w:right="-72"/>
              <w:jc w:val="right"/>
              <w:rPr>
                <w:rFonts w:ascii="Arial" w:hAnsi="Arial" w:cs="Arial"/>
                <w:color w:val="000000"/>
                <w:sz w:val="18"/>
                <w:szCs w:val="18"/>
              </w:rPr>
            </w:pPr>
            <w:r w:rsidRPr="00E978E8">
              <w:rPr>
                <w:rFonts w:ascii="Arial" w:hAnsi="Arial" w:cs="Arial"/>
                <w:color w:val="000000"/>
                <w:sz w:val="18"/>
                <w:szCs w:val="18"/>
              </w:rPr>
              <w:t>361,323,661</w:t>
            </w:r>
          </w:p>
        </w:tc>
        <w:tc>
          <w:tcPr>
            <w:tcW w:w="1296" w:type="dxa"/>
            <w:vAlign w:val="bottom"/>
          </w:tcPr>
          <w:p w:rsidR="00D556ED" w:rsidRPr="00E978E8" w:rsidRDefault="00D556ED" w:rsidP="00AE3E74">
            <w:pPr>
              <w:spacing w:after="0" w:line="240" w:lineRule="auto"/>
              <w:ind w:right="-72"/>
              <w:jc w:val="right"/>
              <w:rPr>
                <w:rFonts w:ascii="Arial" w:hAnsi="Arial" w:cs="Arial"/>
                <w:color w:val="000000"/>
                <w:sz w:val="18"/>
                <w:szCs w:val="18"/>
              </w:rPr>
            </w:pPr>
            <w:r w:rsidRPr="00E978E8">
              <w:rPr>
                <w:rFonts w:ascii="Arial" w:hAnsi="Arial" w:cs="Arial"/>
                <w:color w:val="000000"/>
                <w:sz w:val="18"/>
                <w:szCs w:val="18"/>
              </w:rPr>
              <w:t>474,820,632</w:t>
            </w:r>
          </w:p>
        </w:tc>
      </w:tr>
      <w:tr w:rsidR="00D556ED" w:rsidRPr="00C164F2" w:rsidTr="00AE3E74">
        <w:trPr>
          <w:cantSplit/>
          <w:trHeight w:val="20"/>
        </w:trPr>
        <w:tc>
          <w:tcPr>
            <w:tcW w:w="4291" w:type="dxa"/>
            <w:vAlign w:val="bottom"/>
          </w:tcPr>
          <w:p w:rsidR="00D556ED" w:rsidRPr="00C164F2" w:rsidRDefault="00D556ED" w:rsidP="00AE3E74">
            <w:pPr>
              <w:spacing w:after="0" w:line="240" w:lineRule="auto"/>
              <w:ind w:left="-120"/>
              <w:rPr>
                <w:rFonts w:ascii="Arial" w:hAnsi="Arial" w:cs="Arial"/>
                <w:color w:val="000000"/>
                <w:sz w:val="18"/>
                <w:szCs w:val="18"/>
              </w:rPr>
            </w:pPr>
            <w:r w:rsidRPr="00C164F2">
              <w:rPr>
                <w:rFonts w:ascii="Arial" w:hAnsi="Arial" w:cs="Arial"/>
                <w:color w:val="000000"/>
                <w:sz w:val="18"/>
                <w:szCs w:val="18"/>
              </w:rPr>
              <w:t>Land and house</w:t>
            </w:r>
          </w:p>
        </w:tc>
        <w:tc>
          <w:tcPr>
            <w:tcW w:w="1296" w:type="dxa"/>
            <w:shd w:val="clear" w:color="auto" w:fill="FAFAFA"/>
            <w:vAlign w:val="bottom"/>
          </w:tcPr>
          <w:p w:rsidR="00D556ED" w:rsidRPr="00E978E8" w:rsidRDefault="00D556ED" w:rsidP="00AE3E74">
            <w:pPr>
              <w:spacing w:after="0" w:line="240" w:lineRule="auto"/>
              <w:ind w:right="-72"/>
              <w:jc w:val="right"/>
              <w:rPr>
                <w:rFonts w:ascii="Arial" w:hAnsi="Arial" w:cs="Arial"/>
                <w:color w:val="000000"/>
                <w:sz w:val="18"/>
                <w:szCs w:val="18"/>
              </w:rPr>
            </w:pPr>
            <w:r w:rsidRPr="00E978E8">
              <w:rPr>
                <w:rFonts w:ascii="Arial" w:hAnsi="Arial" w:cs="Arial"/>
                <w:color w:val="000000"/>
                <w:sz w:val="18"/>
                <w:szCs w:val="18"/>
              </w:rPr>
              <w:t>738,993,159</w:t>
            </w:r>
          </w:p>
        </w:tc>
        <w:tc>
          <w:tcPr>
            <w:tcW w:w="1296" w:type="dxa"/>
            <w:vAlign w:val="bottom"/>
          </w:tcPr>
          <w:p w:rsidR="00D556ED" w:rsidRPr="00E978E8" w:rsidRDefault="00D556ED" w:rsidP="00AE3E74">
            <w:pPr>
              <w:spacing w:after="0" w:line="240" w:lineRule="auto"/>
              <w:ind w:right="-72"/>
              <w:jc w:val="right"/>
              <w:rPr>
                <w:rFonts w:ascii="Arial" w:hAnsi="Arial" w:cs="Arial"/>
                <w:color w:val="000000"/>
                <w:sz w:val="18"/>
                <w:szCs w:val="18"/>
              </w:rPr>
            </w:pPr>
            <w:r w:rsidRPr="00E978E8">
              <w:rPr>
                <w:rFonts w:ascii="Arial" w:hAnsi="Arial" w:cs="Arial"/>
                <w:color w:val="000000"/>
                <w:sz w:val="18"/>
                <w:szCs w:val="18"/>
              </w:rPr>
              <w:t>1,206,040,450</w:t>
            </w:r>
          </w:p>
        </w:tc>
        <w:tc>
          <w:tcPr>
            <w:tcW w:w="1296" w:type="dxa"/>
            <w:shd w:val="clear" w:color="auto" w:fill="FAFAFA"/>
            <w:vAlign w:val="bottom"/>
          </w:tcPr>
          <w:p w:rsidR="00D556ED" w:rsidRPr="00E978E8" w:rsidRDefault="00D556ED" w:rsidP="00AE3E74">
            <w:pPr>
              <w:spacing w:after="0" w:line="240" w:lineRule="auto"/>
              <w:ind w:right="-72"/>
              <w:jc w:val="right"/>
              <w:rPr>
                <w:rFonts w:ascii="Arial" w:hAnsi="Arial" w:cs="Arial"/>
                <w:color w:val="000000"/>
                <w:sz w:val="18"/>
                <w:szCs w:val="18"/>
              </w:rPr>
            </w:pPr>
            <w:r w:rsidRPr="00E978E8">
              <w:rPr>
                <w:rFonts w:ascii="Arial" w:hAnsi="Arial" w:cs="Arial"/>
                <w:color w:val="000000"/>
                <w:sz w:val="18"/>
                <w:szCs w:val="18"/>
              </w:rPr>
              <w:t>445,127,006</w:t>
            </w:r>
          </w:p>
        </w:tc>
        <w:tc>
          <w:tcPr>
            <w:tcW w:w="1296" w:type="dxa"/>
            <w:vAlign w:val="bottom"/>
          </w:tcPr>
          <w:p w:rsidR="00D556ED" w:rsidRPr="00E978E8" w:rsidRDefault="00D556ED" w:rsidP="00AE3E74">
            <w:pPr>
              <w:spacing w:after="0" w:line="240" w:lineRule="auto"/>
              <w:ind w:right="-72"/>
              <w:jc w:val="right"/>
              <w:rPr>
                <w:rFonts w:ascii="Arial" w:hAnsi="Arial" w:cs="Arial"/>
                <w:color w:val="000000"/>
                <w:sz w:val="18"/>
                <w:szCs w:val="18"/>
              </w:rPr>
            </w:pPr>
            <w:r w:rsidRPr="00E978E8">
              <w:rPr>
                <w:rFonts w:ascii="Arial" w:hAnsi="Arial" w:cs="Arial"/>
                <w:color w:val="000000"/>
                <w:sz w:val="18"/>
                <w:szCs w:val="18"/>
              </w:rPr>
              <w:t>1,153,125,250</w:t>
            </w:r>
          </w:p>
        </w:tc>
      </w:tr>
      <w:tr w:rsidR="00D556ED" w:rsidRPr="00C164F2" w:rsidTr="00AE3E74">
        <w:trPr>
          <w:cantSplit/>
          <w:trHeight w:val="20"/>
        </w:trPr>
        <w:tc>
          <w:tcPr>
            <w:tcW w:w="4291" w:type="dxa"/>
            <w:vAlign w:val="bottom"/>
          </w:tcPr>
          <w:p w:rsidR="00D556ED" w:rsidRPr="00C164F2" w:rsidRDefault="00473450" w:rsidP="00AE3E74">
            <w:pPr>
              <w:spacing w:after="0" w:line="240" w:lineRule="auto"/>
              <w:ind w:left="-120"/>
              <w:rPr>
                <w:rFonts w:ascii="Arial" w:hAnsi="Arial" w:cs="Arial"/>
                <w:color w:val="000000"/>
                <w:sz w:val="18"/>
                <w:szCs w:val="18"/>
              </w:rPr>
            </w:pPr>
            <w:r w:rsidRPr="00C164F2">
              <w:rPr>
                <w:rFonts w:ascii="Arial" w:hAnsi="Arial" w:cs="Arial"/>
                <w:color w:val="000000"/>
                <w:sz w:val="18"/>
                <w:szCs w:val="18"/>
              </w:rPr>
              <w:t>Condominium</w:t>
            </w:r>
            <w:r w:rsidR="00D556ED" w:rsidRPr="00C164F2">
              <w:rPr>
                <w:rFonts w:ascii="Arial" w:hAnsi="Arial" w:cs="Arial"/>
                <w:color w:val="000000"/>
                <w:sz w:val="18"/>
                <w:szCs w:val="18"/>
              </w:rPr>
              <w:t xml:space="preserve"> unit</w:t>
            </w:r>
          </w:p>
        </w:tc>
        <w:tc>
          <w:tcPr>
            <w:tcW w:w="1296" w:type="dxa"/>
            <w:shd w:val="clear" w:color="auto" w:fill="FAFAFA"/>
            <w:vAlign w:val="bottom"/>
          </w:tcPr>
          <w:p w:rsidR="00D556ED" w:rsidRPr="00E978E8" w:rsidRDefault="00D556ED" w:rsidP="00AE3E74">
            <w:pPr>
              <w:spacing w:after="0" w:line="240" w:lineRule="auto"/>
              <w:ind w:right="-72"/>
              <w:jc w:val="right"/>
              <w:rPr>
                <w:rFonts w:ascii="Arial" w:hAnsi="Arial" w:cs="Arial"/>
                <w:color w:val="000000"/>
                <w:sz w:val="18"/>
                <w:szCs w:val="18"/>
              </w:rPr>
            </w:pPr>
            <w:r w:rsidRPr="00E978E8">
              <w:rPr>
                <w:rFonts w:ascii="Arial" w:hAnsi="Arial" w:cs="Arial"/>
                <w:color w:val="000000"/>
                <w:sz w:val="18"/>
                <w:szCs w:val="18"/>
              </w:rPr>
              <w:t>1,365,109,665</w:t>
            </w:r>
          </w:p>
        </w:tc>
        <w:tc>
          <w:tcPr>
            <w:tcW w:w="1296" w:type="dxa"/>
            <w:vAlign w:val="bottom"/>
          </w:tcPr>
          <w:p w:rsidR="00D556ED" w:rsidRPr="00E978E8" w:rsidRDefault="00D556ED" w:rsidP="00AE3E74">
            <w:pPr>
              <w:spacing w:after="0" w:line="240" w:lineRule="auto"/>
              <w:ind w:right="-72"/>
              <w:jc w:val="right"/>
              <w:rPr>
                <w:rFonts w:ascii="Arial" w:hAnsi="Arial" w:cs="Arial"/>
                <w:color w:val="000000"/>
                <w:sz w:val="18"/>
                <w:szCs w:val="18"/>
              </w:rPr>
            </w:pPr>
            <w:r w:rsidRPr="00E978E8">
              <w:rPr>
                <w:rFonts w:ascii="Arial" w:hAnsi="Arial" w:cs="Arial"/>
                <w:color w:val="000000"/>
                <w:sz w:val="18"/>
                <w:szCs w:val="18"/>
              </w:rPr>
              <w:t>2,412,715,919</w:t>
            </w:r>
          </w:p>
        </w:tc>
        <w:tc>
          <w:tcPr>
            <w:tcW w:w="1296" w:type="dxa"/>
            <w:shd w:val="clear" w:color="auto" w:fill="FAFAFA"/>
            <w:vAlign w:val="bottom"/>
          </w:tcPr>
          <w:p w:rsidR="00D556ED" w:rsidRPr="00E978E8" w:rsidRDefault="00D556ED" w:rsidP="00AE3E74">
            <w:pPr>
              <w:spacing w:after="0" w:line="240" w:lineRule="auto"/>
              <w:ind w:right="-72"/>
              <w:jc w:val="right"/>
              <w:rPr>
                <w:rFonts w:ascii="Arial" w:hAnsi="Arial" w:cs="Arial"/>
                <w:color w:val="000000"/>
                <w:sz w:val="18"/>
                <w:szCs w:val="18"/>
              </w:rPr>
            </w:pPr>
            <w:r w:rsidRPr="00E978E8">
              <w:rPr>
                <w:rFonts w:ascii="Arial" w:hAnsi="Arial" w:cs="Arial"/>
                <w:color w:val="000000"/>
                <w:sz w:val="18"/>
                <w:szCs w:val="18"/>
              </w:rPr>
              <w:t>-</w:t>
            </w:r>
          </w:p>
        </w:tc>
        <w:tc>
          <w:tcPr>
            <w:tcW w:w="1296" w:type="dxa"/>
            <w:vAlign w:val="bottom"/>
          </w:tcPr>
          <w:p w:rsidR="00D556ED" w:rsidRPr="00E978E8" w:rsidRDefault="00D556ED" w:rsidP="00AE3E74">
            <w:pPr>
              <w:spacing w:after="0" w:line="240" w:lineRule="auto"/>
              <w:ind w:right="-72"/>
              <w:jc w:val="right"/>
              <w:rPr>
                <w:rFonts w:ascii="Arial" w:hAnsi="Arial" w:cs="Arial"/>
                <w:color w:val="000000"/>
                <w:sz w:val="18"/>
                <w:szCs w:val="18"/>
              </w:rPr>
            </w:pPr>
            <w:r w:rsidRPr="00E978E8">
              <w:rPr>
                <w:rFonts w:ascii="Arial" w:hAnsi="Arial" w:cs="Arial"/>
                <w:color w:val="000000"/>
                <w:sz w:val="18"/>
                <w:szCs w:val="18"/>
              </w:rPr>
              <w:t>-</w:t>
            </w:r>
          </w:p>
        </w:tc>
      </w:tr>
      <w:tr w:rsidR="00D556ED" w:rsidRPr="00C164F2" w:rsidTr="00AE3E74">
        <w:trPr>
          <w:cantSplit/>
          <w:trHeight w:val="20"/>
        </w:trPr>
        <w:tc>
          <w:tcPr>
            <w:tcW w:w="4291" w:type="dxa"/>
            <w:vAlign w:val="bottom"/>
          </w:tcPr>
          <w:p w:rsidR="00D556ED" w:rsidRPr="00C164F2" w:rsidRDefault="00D556ED" w:rsidP="00AE3E74">
            <w:pPr>
              <w:spacing w:after="0" w:line="240" w:lineRule="auto"/>
              <w:ind w:left="-120"/>
              <w:rPr>
                <w:rFonts w:ascii="Arial" w:hAnsi="Arial" w:cs="Arial"/>
                <w:color w:val="000000"/>
                <w:sz w:val="18"/>
                <w:szCs w:val="18"/>
              </w:rPr>
            </w:pPr>
            <w:r w:rsidRPr="00C164F2">
              <w:rPr>
                <w:rFonts w:ascii="Arial" w:hAnsi="Arial" w:cs="Arial"/>
                <w:color w:val="000000"/>
                <w:sz w:val="18"/>
                <w:szCs w:val="18"/>
              </w:rPr>
              <w:t>Raw materials</w:t>
            </w:r>
          </w:p>
        </w:tc>
        <w:tc>
          <w:tcPr>
            <w:tcW w:w="1296" w:type="dxa"/>
            <w:shd w:val="clear" w:color="auto" w:fill="FAFAFA"/>
            <w:vAlign w:val="bottom"/>
          </w:tcPr>
          <w:p w:rsidR="00D556ED" w:rsidRPr="00E978E8" w:rsidRDefault="00231AEE" w:rsidP="00AE3E74">
            <w:pPr>
              <w:spacing w:after="0" w:line="240" w:lineRule="auto"/>
              <w:ind w:right="-72"/>
              <w:jc w:val="right"/>
              <w:rPr>
                <w:rFonts w:ascii="Arial" w:hAnsi="Arial" w:cs="Arial"/>
                <w:color w:val="000000"/>
                <w:sz w:val="18"/>
                <w:szCs w:val="18"/>
              </w:rPr>
            </w:pPr>
            <w:r>
              <w:rPr>
                <w:rFonts w:ascii="Arial" w:hAnsi="Arial" w:cs="Arial"/>
                <w:color w:val="000000"/>
                <w:sz w:val="18"/>
                <w:szCs w:val="18"/>
              </w:rPr>
              <w:t>116,293,988</w:t>
            </w:r>
          </w:p>
        </w:tc>
        <w:tc>
          <w:tcPr>
            <w:tcW w:w="1296" w:type="dxa"/>
            <w:vAlign w:val="bottom"/>
          </w:tcPr>
          <w:p w:rsidR="00D556ED" w:rsidRPr="00E978E8" w:rsidRDefault="00D556ED" w:rsidP="00AE3E74">
            <w:pPr>
              <w:spacing w:after="0" w:line="240" w:lineRule="auto"/>
              <w:ind w:right="-72"/>
              <w:jc w:val="right"/>
              <w:rPr>
                <w:rFonts w:ascii="Arial" w:hAnsi="Arial" w:cs="Arial"/>
                <w:color w:val="000000"/>
                <w:sz w:val="18"/>
                <w:szCs w:val="18"/>
              </w:rPr>
            </w:pPr>
            <w:r w:rsidRPr="00E978E8">
              <w:rPr>
                <w:rFonts w:ascii="Arial" w:hAnsi="Arial" w:cs="Arial"/>
                <w:color w:val="000000"/>
                <w:sz w:val="18"/>
                <w:szCs w:val="18"/>
              </w:rPr>
              <w:t>33,536,354</w:t>
            </w:r>
          </w:p>
        </w:tc>
        <w:tc>
          <w:tcPr>
            <w:tcW w:w="1296" w:type="dxa"/>
            <w:shd w:val="clear" w:color="auto" w:fill="FAFAFA"/>
            <w:vAlign w:val="bottom"/>
          </w:tcPr>
          <w:p w:rsidR="00D556ED" w:rsidRPr="00E978E8" w:rsidRDefault="00D556ED" w:rsidP="00AE3E74">
            <w:pPr>
              <w:spacing w:after="0" w:line="240" w:lineRule="auto"/>
              <w:ind w:right="-72"/>
              <w:jc w:val="right"/>
              <w:rPr>
                <w:rFonts w:ascii="Arial" w:hAnsi="Arial" w:cs="Arial"/>
                <w:color w:val="000000"/>
                <w:sz w:val="18"/>
                <w:szCs w:val="18"/>
              </w:rPr>
            </w:pPr>
            <w:r w:rsidRPr="00E978E8">
              <w:rPr>
                <w:rFonts w:ascii="Arial" w:hAnsi="Arial" w:cs="Arial"/>
                <w:color w:val="000000"/>
                <w:sz w:val="18"/>
                <w:szCs w:val="18"/>
              </w:rPr>
              <w:t>272,261</w:t>
            </w:r>
          </w:p>
        </w:tc>
        <w:tc>
          <w:tcPr>
            <w:tcW w:w="1296" w:type="dxa"/>
            <w:vAlign w:val="bottom"/>
          </w:tcPr>
          <w:p w:rsidR="00D556ED" w:rsidRPr="00E978E8" w:rsidRDefault="00D556ED" w:rsidP="00AE3E74">
            <w:pPr>
              <w:spacing w:after="0" w:line="240" w:lineRule="auto"/>
              <w:ind w:right="-72"/>
              <w:jc w:val="right"/>
              <w:rPr>
                <w:rFonts w:ascii="Arial" w:hAnsi="Arial" w:cs="Arial"/>
                <w:color w:val="000000"/>
                <w:sz w:val="18"/>
                <w:szCs w:val="18"/>
              </w:rPr>
            </w:pPr>
            <w:r w:rsidRPr="00E978E8">
              <w:rPr>
                <w:rFonts w:ascii="Arial" w:hAnsi="Arial" w:cs="Arial"/>
                <w:color w:val="000000"/>
                <w:sz w:val="18"/>
                <w:szCs w:val="18"/>
              </w:rPr>
              <w:t>207,259</w:t>
            </w:r>
          </w:p>
        </w:tc>
      </w:tr>
      <w:tr w:rsidR="00D556ED" w:rsidRPr="00C164F2" w:rsidTr="00AE3E74">
        <w:trPr>
          <w:cantSplit/>
          <w:trHeight w:val="20"/>
        </w:trPr>
        <w:tc>
          <w:tcPr>
            <w:tcW w:w="4291" w:type="dxa"/>
            <w:vAlign w:val="bottom"/>
          </w:tcPr>
          <w:p w:rsidR="00D556ED" w:rsidRPr="00C164F2" w:rsidRDefault="00D556ED" w:rsidP="00AE3E74">
            <w:pPr>
              <w:spacing w:after="0" w:line="240" w:lineRule="auto"/>
              <w:ind w:left="-120"/>
              <w:rPr>
                <w:rFonts w:ascii="Arial" w:hAnsi="Arial" w:cs="Arial"/>
                <w:color w:val="000000"/>
                <w:sz w:val="18"/>
                <w:szCs w:val="18"/>
              </w:rPr>
            </w:pPr>
            <w:r w:rsidRPr="00C164F2">
              <w:rPr>
                <w:rFonts w:ascii="Arial" w:hAnsi="Arial" w:cs="Arial"/>
                <w:color w:val="000000"/>
                <w:sz w:val="18"/>
                <w:szCs w:val="18"/>
              </w:rPr>
              <w:t>Work in process</w:t>
            </w:r>
          </w:p>
        </w:tc>
        <w:tc>
          <w:tcPr>
            <w:tcW w:w="1296" w:type="dxa"/>
            <w:shd w:val="clear" w:color="auto" w:fill="FAFAFA"/>
            <w:vAlign w:val="bottom"/>
          </w:tcPr>
          <w:p w:rsidR="00D556ED" w:rsidRPr="00E978E8" w:rsidRDefault="00D556ED" w:rsidP="00AE3E74">
            <w:pPr>
              <w:spacing w:after="0" w:line="240" w:lineRule="auto"/>
              <w:ind w:right="-72"/>
              <w:jc w:val="right"/>
              <w:rPr>
                <w:rFonts w:ascii="Arial" w:hAnsi="Arial" w:cs="Arial"/>
                <w:color w:val="000000"/>
                <w:sz w:val="18"/>
                <w:szCs w:val="18"/>
              </w:rPr>
            </w:pPr>
            <w:r w:rsidRPr="00E978E8">
              <w:rPr>
                <w:rFonts w:ascii="Arial" w:hAnsi="Arial" w:cs="Arial"/>
                <w:color w:val="000000"/>
                <w:sz w:val="18"/>
                <w:szCs w:val="18"/>
              </w:rPr>
              <w:t>9,710,078</w:t>
            </w:r>
          </w:p>
        </w:tc>
        <w:tc>
          <w:tcPr>
            <w:tcW w:w="1296" w:type="dxa"/>
            <w:vAlign w:val="bottom"/>
          </w:tcPr>
          <w:p w:rsidR="00D556ED" w:rsidRPr="00E978E8" w:rsidRDefault="00D556ED" w:rsidP="00AE3E74">
            <w:pPr>
              <w:spacing w:after="0" w:line="240" w:lineRule="auto"/>
              <w:ind w:right="-72"/>
              <w:jc w:val="right"/>
              <w:rPr>
                <w:rFonts w:ascii="Arial" w:hAnsi="Arial" w:cs="Arial"/>
                <w:color w:val="000000"/>
                <w:sz w:val="18"/>
                <w:szCs w:val="18"/>
              </w:rPr>
            </w:pPr>
            <w:r w:rsidRPr="00E978E8">
              <w:rPr>
                <w:rFonts w:ascii="Arial" w:hAnsi="Arial" w:cs="Arial"/>
                <w:color w:val="000000"/>
                <w:sz w:val="18"/>
                <w:szCs w:val="18"/>
              </w:rPr>
              <w:t>18,878,375</w:t>
            </w:r>
          </w:p>
        </w:tc>
        <w:tc>
          <w:tcPr>
            <w:tcW w:w="1296" w:type="dxa"/>
            <w:shd w:val="clear" w:color="auto" w:fill="FAFAFA"/>
            <w:vAlign w:val="bottom"/>
          </w:tcPr>
          <w:p w:rsidR="00D556ED" w:rsidRPr="00E978E8" w:rsidRDefault="00D556ED" w:rsidP="00AE3E74">
            <w:pPr>
              <w:spacing w:after="0" w:line="240" w:lineRule="auto"/>
              <w:ind w:right="-72"/>
              <w:jc w:val="right"/>
              <w:rPr>
                <w:rFonts w:ascii="Arial" w:hAnsi="Arial" w:cs="Arial"/>
                <w:color w:val="000000"/>
                <w:sz w:val="18"/>
                <w:szCs w:val="18"/>
              </w:rPr>
            </w:pPr>
            <w:r w:rsidRPr="00E978E8">
              <w:rPr>
                <w:rFonts w:ascii="Arial" w:hAnsi="Arial" w:cs="Arial"/>
                <w:color w:val="000000"/>
                <w:sz w:val="18"/>
                <w:szCs w:val="18"/>
              </w:rPr>
              <w:t>-</w:t>
            </w:r>
          </w:p>
        </w:tc>
        <w:tc>
          <w:tcPr>
            <w:tcW w:w="1296" w:type="dxa"/>
            <w:vAlign w:val="bottom"/>
          </w:tcPr>
          <w:p w:rsidR="00D556ED" w:rsidRPr="00E978E8" w:rsidRDefault="00D556ED" w:rsidP="00AE3E74">
            <w:pPr>
              <w:spacing w:after="0" w:line="240" w:lineRule="auto"/>
              <w:ind w:right="-72"/>
              <w:jc w:val="right"/>
              <w:rPr>
                <w:rFonts w:ascii="Arial" w:hAnsi="Arial" w:cs="Arial"/>
                <w:color w:val="000000"/>
                <w:sz w:val="18"/>
                <w:szCs w:val="18"/>
              </w:rPr>
            </w:pPr>
            <w:r w:rsidRPr="00E978E8">
              <w:rPr>
                <w:rFonts w:ascii="Arial" w:hAnsi="Arial" w:cs="Arial"/>
                <w:color w:val="000000"/>
                <w:sz w:val="18"/>
                <w:szCs w:val="18"/>
              </w:rPr>
              <w:t>-</w:t>
            </w:r>
          </w:p>
        </w:tc>
      </w:tr>
      <w:tr w:rsidR="00D556ED" w:rsidRPr="00C164F2" w:rsidTr="00AE3E74">
        <w:trPr>
          <w:cantSplit/>
          <w:trHeight w:val="20"/>
        </w:trPr>
        <w:tc>
          <w:tcPr>
            <w:tcW w:w="4291" w:type="dxa"/>
            <w:vAlign w:val="bottom"/>
          </w:tcPr>
          <w:p w:rsidR="00D556ED" w:rsidRPr="00C164F2" w:rsidRDefault="00D556ED" w:rsidP="00AE3E74">
            <w:pPr>
              <w:spacing w:after="0" w:line="240" w:lineRule="auto"/>
              <w:ind w:left="-120"/>
              <w:rPr>
                <w:rFonts w:ascii="Arial" w:hAnsi="Arial" w:cs="Arial"/>
                <w:color w:val="000000"/>
                <w:sz w:val="18"/>
                <w:szCs w:val="18"/>
              </w:rPr>
            </w:pPr>
            <w:r w:rsidRPr="00C164F2">
              <w:rPr>
                <w:rFonts w:ascii="Arial" w:hAnsi="Arial" w:cs="Arial"/>
                <w:color w:val="000000"/>
                <w:sz w:val="18"/>
                <w:szCs w:val="18"/>
              </w:rPr>
              <w:t>Finished goods</w:t>
            </w:r>
          </w:p>
        </w:tc>
        <w:tc>
          <w:tcPr>
            <w:tcW w:w="1296" w:type="dxa"/>
            <w:shd w:val="clear" w:color="auto" w:fill="FAFAFA"/>
            <w:vAlign w:val="bottom"/>
          </w:tcPr>
          <w:p w:rsidR="00D556ED" w:rsidRPr="00E978E8" w:rsidRDefault="00231AEE" w:rsidP="00AE3E74">
            <w:pPr>
              <w:spacing w:after="0" w:line="240" w:lineRule="auto"/>
              <w:ind w:right="-72"/>
              <w:jc w:val="right"/>
              <w:rPr>
                <w:rFonts w:ascii="Arial" w:hAnsi="Arial" w:cs="Arial"/>
                <w:color w:val="000000"/>
                <w:sz w:val="18"/>
                <w:szCs w:val="18"/>
              </w:rPr>
            </w:pPr>
            <w:r>
              <w:rPr>
                <w:rFonts w:ascii="Arial" w:hAnsi="Arial" w:cs="Arial"/>
                <w:color w:val="000000"/>
                <w:sz w:val="18"/>
                <w:szCs w:val="18"/>
              </w:rPr>
              <w:t>45,811,420</w:t>
            </w:r>
          </w:p>
        </w:tc>
        <w:tc>
          <w:tcPr>
            <w:tcW w:w="1296" w:type="dxa"/>
            <w:vAlign w:val="bottom"/>
          </w:tcPr>
          <w:p w:rsidR="00D556ED" w:rsidRPr="00E978E8" w:rsidRDefault="00D556ED" w:rsidP="00AE3E74">
            <w:pPr>
              <w:spacing w:after="0" w:line="240" w:lineRule="auto"/>
              <w:ind w:right="-72"/>
              <w:jc w:val="right"/>
              <w:rPr>
                <w:rFonts w:ascii="Arial" w:hAnsi="Arial" w:cs="Arial"/>
                <w:color w:val="000000"/>
                <w:sz w:val="18"/>
                <w:szCs w:val="18"/>
              </w:rPr>
            </w:pPr>
            <w:r w:rsidRPr="00E978E8">
              <w:rPr>
                <w:rFonts w:ascii="Arial" w:hAnsi="Arial" w:cs="Arial"/>
                <w:color w:val="000000"/>
                <w:sz w:val="18"/>
                <w:szCs w:val="18"/>
              </w:rPr>
              <w:t>25,674,650</w:t>
            </w:r>
          </w:p>
        </w:tc>
        <w:tc>
          <w:tcPr>
            <w:tcW w:w="1296" w:type="dxa"/>
            <w:shd w:val="clear" w:color="auto" w:fill="FAFAFA"/>
            <w:vAlign w:val="bottom"/>
          </w:tcPr>
          <w:p w:rsidR="00D556ED" w:rsidRPr="00E978E8" w:rsidRDefault="00D556ED" w:rsidP="00AE3E74">
            <w:pPr>
              <w:spacing w:after="0" w:line="240" w:lineRule="auto"/>
              <w:ind w:right="-72"/>
              <w:jc w:val="right"/>
              <w:rPr>
                <w:rFonts w:ascii="Arial" w:hAnsi="Arial" w:cs="Arial"/>
                <w:color w:val="000000"/>
                <w:sz w:val="18"/>
                <w:szCs w:val="18"/>
              </w:rPr>
            </w:pPr>
            <w:r w:rsidRPr="00E978E8">
              <w:rPr>
                <w:rFonts w:ascii="Arial" w:hAnsi="Arial" w:cs="Arial"/>
                <w:color w:val="000000"/>
                <w:sz w:val="18"/>
                <w:szCs w:val="18"/>
              </w:rPr>
              <w:t>-</w:t>
            </w:r>
          </w:p>
        </w:tc>
        <w:tc>
          <w:tcPr>
            <w:tcW w:w="1296" w:type="dxa"/>
            <w:vAlign w:val="bottom"/>
          </w:tcPr>
          <w:p w:rsidR="00D556ED" w:rsidRPr="00E978E8" w:rsidRDefault="00D556ED" w:rsidP="00AE3E74">
            <w:pPr>
              <w:spacing w:after="0" w:line="240" w:lineRule="auto"/>
              <w:ind w:right="-72"/>
              <w:jc w:val="right"/>
              <w:rPr>
                <w:rFonts w:ascii="Arial" w:hAnsi="Arial" w:cs="Arial"/>
                <w:color w:val="000000"/>
                <w:sz w:val="18"/>
                <w:szCs w:val="18"/>
              </w:rPr>
            </w:pPr>
            <w:r w:rsidRPr="00E978E8">
              <w:rPr>
                <w:rFonts w:ascii="Arial" w:hAnsi="Arial" w:cs="Arial"/>
                <w:color w:val="000000"/>
                <w:sz w:val="18"/>
                <w:szCs w:val="18"/>
              </w:rPr>
              <w:t>-</w:t>
            </w:r>
          </w:p>
        </w:tc>
      </w:tr>
      <w:tr w:rsidR="00D556ED" w:rsidRPr="00C164F2" w:rsidTr="00AE3E74">
        <w:trPr>
          <w:cantSplit/>
          <w:trHeight w:val="20"/>
        </w:trPr>
        <w:tc>
          <w:tcPr>
            <w:tcW w:w="4291" w:type="dxa"/>
            <w:vAlign w:val="bottom"/>
          </w:tcPr>
          <w:p w:rsidR="00D556ED" w:rsidRPr="00C164F2" w:rsidRDefault="00D556ED" w:rsidP="00AE3E74">
            <w:pPr>
              <w:spacing w:after="0" w:line="240" w:lineRule="auto"/>
              <w:ind w:left="-120"/>
              <w:rPr>
                <w:rFonts w:ascii="Arial" w:hAnsi="Arial" w:cs="Arial"/>
                <w:color w:val="000000"/>
                <w:sz w:val="18"/>
                <w:szCs w:val="18"/>
              </w:rPr>
            </w:pPr>
            <w:r w:rsidRPr="00C164F2">
              <w:rPr>
                <w:rFonts w:ascii="Arial" w:hAnsi="Arial" w:cs="Arial"/>
                <w:color w:val="000000"/>
                <w:sz w:val="18"/>
                <w:szCs w:val="18"/>
              </w:rPr>
              <w:t>Supplies</w:t>
            </w:r>
          </w:p>
        </w:tc>
        <w:tc>
          <w:tcPr>
            <w:tcW w:w="1296" w:type="dxa"/>
            <w:tcBorders>
              <w:bottom w:val="single" w:sz="4" w:space="0" w:color="auto"/>
            </w:tcBorders>
            <w:shd w:val="clear" w:color="auto" w:fill="FAFAFA"/>
            <w:vAlign w:val="bottom"/>
          </w:tcPr>
          <w:p w:rsidR="00D556ED" w:rsidRPr="00E978E8" w:rsidRDefault="00D556ED" w:rsidP="00AE3E74">
            <w:pPr>
              <w:spacing w:after="0" w:line="240" w:lineRule="auto"/>
              <w:ind w:right="-72"/>
              <w:jc w:val="right"/>
              <w:rPr>
                <w:rFonts w:ascii="Arial" w:hAnsi="Arial" w:cs="Arial"/>
                <w:color w:val="000000"/>
                <w:sz w:val="18"/>
                <w:szCs w:val="18"/>
              </w:rPr>
            </w:pPr>
            <w:r w:rsidRPr="00E978E8">
              <w:rPr>
                <w:rFonts w:ascii="Arial" w:hAnsi="Arial" w:cs="Arial"/>
                <w:color w:val="000000"/>
                <w:sz w:val="18"/>
                <w:szCs w:val="18"/>
              </w:rPr>
              <w:t>2,962,387</w:t>
            </w:r>
          </w:p>
        </w:tc>
        <w:tc>
          <w:tcPr>
            <w:tcW w:w="1296" w:type="dxa"/>
            <w:tcBorders>
              <w:bottom w:val="single" w:sz="4" w:space="0" w:color="auto"/>
            </w:tcBorders>
            <w:vAlign w:val="bottom"/>
          </w:tcPr>
          <w:p w:rsidR="00D556ED" w:rsidRPr="00E978E8" w:rsidRDefault="00D556ED" w:rsidP="00AE3E74">
            <w:pPr>
              <w:spacing w:after="0" w:line="240" w:lineRule="auto"/>
              <w:ind w:right="-72"/>
              <w:jc w:val="right"/>
              <w:rPr>
                <w:rFonts w:ascii="Arial" w:hAnsi="Arial" w:cs="Arial"/>
                <w:color w:val="000000"/>
                <w:sz w:val="18"/>
                <w:szCs w:val="18"/>
              </w:rPr>
            </w:pPr>
            <w:r w:rsidRPr="00E978E8">
              <w:rPr>
                <w:rFonts w:ascii="Arial" w:hAnsi="Arial" w:cs="Arial"/>
                <w:color w:val="000000"/>
                <w:sz w:val="18"/>
                <w:szCs w:val="18"/>
              </w:rPr>
              <w:t>2,820,072</w:t>
            </w:r>
          </w:p>
        </w:tc>
        <w:tc>
          <w:tcPr>
            <w:tcW w:w="1296" w:type="dxa"/>
            <w:tcBorders>
              <w:bottom w:val="single" w:sz="4" w:space="0" w:color="auto"/>
            </w:tcBorders>
            <w:shd w:val="clear" w:color="auto" w:fill="FAFAFA"/>
            <w:vAlign w:val="bottom"/>
          </w:tcPr>
          <w:p w:rsidR="00D556ED" w:rsidRPr="00E978E8" w:rsidRDefault="00D556ED" w:rsidP="00AE3E74">
            <w:pPr>
              <w:spacing w:after="0" w:line="240" w:lineRule="auto"/>
              <w:ind w:right="-72"/>
              <w:jc w:val="right"/>
              <w:rPr>
                <w:rFonts w:ascii="Arial" w:hAnsi="Arial" w:cs="Arial"/>
                <w:color w:val="000000"/>
                <w:sz w:val="18"/>
                <w:szCs w:val="18"/>
              </w:rPr>
            </w:pPr>
            <w:r w:rsidRPr="00E978E8">
              <w:rPr>
                <w:rFonts w:ascii="Arial" w:hAnsi="Arial" w:cs="Arial"/>
                <w:color w:val="000000"/>
                <w:sz w:val="18"/>
                <w:szCs w:val="18"/>
              </w:rPr>
              <w:t>-</w:t>
            </w:r>
          </w:p>
        </w:tc>
        <w:tc>
          <w:tcPr>
            <w:tcW w:w="1296" w:type="dxa"/>
            <w:tcBorders>
              <w:bottom w:val="single" w:sz="4" w:space="0" w:color="auto"/>
            </w:tcBorders>
            <w:vAlign w:val="bottom"/>
          </w:tcPr>
          <w:p w:rsidR="00D556ED" w:rsidRPr="00E978E8" w:rsidRDefault="00D556ED" w:rsidP="00AE3E74">
            <w:pPr>
              <w:spacing w:after="0" w:line="240" w:lineRule="auto"/>
              <w:ind w:right="-72"/>
              <w:jc w:val="right"/>
              <w:rPr>
                <w:rFonts w:ascii="Arial" w:hAnsi="Arial" w:cs="Arial"/>
                <w:color w:val="000000"/>
                <w:sz w:val="18"/>
                <w:szCs w:val="18"/>
              </w:rPr>
            </w:pPr>
            <w:r w:rsidRPr="00E978E8">
              <w:rPr>
                <w:rFonts w:ascii="Arial" w:hAnsi="Arial" w:cs="Arial"/>
                <w:color w:val="000000"/>
                <w:sz w:val="18"/>
                <w:szCs w:val="18"/>
              </w:rPr>
              <w:t>-</w:t>
            </w:r>
          </w:p>
        </w:tc>
      </w:tr>
      <w:tr w:rsidR="00F45E9B" w:rsidRPr="00734619" w:rsidTr="00AE3E74">
        <w:trPr>
          <w:cantSplit/>
          <w:trHeight w:val="20"/>
        </w:trPr>
        <w:tc>
          <w:tcPr>
            <w:tcW w:w="4291" w:type="dxa"/>
            <w:vAlign w:val="bottom"/>
          </w:tcPr>
          <w:p w:rsidR="00F45E9B" w:rsidRPr="00F45E9B" w:rsidRDefault="00F45E9B" w:rsidP="00F45E9B">
            <w:pPr>
              <w:spacing w:after="0" w:line="240" w:lineRule="auto"/>
              <w:ind w:left="-120"/>
              <w:rPr>
                <w:rFonts w:ascii="Arial" w:hAnsi="Arial" w:cs="Arial"/>
                <w:color w:val="000000"/>
                <w:sz w:val="10"/>
                <w:szCs w:val="10"/>
                <w:rtl/>
                <w:cs/>
              </w:rPr>
            </w:pPr>
          </w:p>
        </w:tc>
        <w:tc>
          <w:tcPr>
            <w:tcW w:w="1296" w:type="dxa"/>
            <w:tcBorders>
              <w:top w:val="single" w:sz="4" w:space="0" w:color="auto"/>
            </w:tcBorders>
            <w:shd w:val="clear" w:color="auto" w:fill="FAFAFA"/>
            <w:vAlign w:val="bottom"/>
          </w:tcPr>
          <w:p w:rsidR="00F45E9B" w:rsidRPr="00F45E9B" w:rsidRDefault="00F45E9B" w:rsidP="00F45E9B">
            <w:pPr>
              <w:spacing w:after="0" w:line="240" w:lineRule="auto"/>
              <w:ind w:right="-72"/>
              <w:jc w:val="right"/>
              <w:rPr>
                <w:rFonts w:ascii="Arial" w:hAnsi="Arial" w:cs="Arial"/>
                <w:color w:val="000000"/>
                <w:sz w:val="10"/>
                <w:szCs w:val="10"/>
              </w:rPr>
            </w:pPr>
          </w:p>
        </w:tc>
        <w:tc>
          <w:tcPr>
            <w:tcW w:w="1296" w:type="dxa"/>
            <w:tcBorders>
              <w:top w:val="single" w:sz="4" w:space="0" w:color="auto"/>
            </w:tcBorders>
            <w:vAlign w:val="bottom"/>
          </w:tcPr>
          <w:p w:rsidR="00F45E9B" w:rsidRPr="00F45E9B" w:rsidRDefault="00F45E9B" w:rsidP="00F45E9B">
            <w:pPr>
              <w:spacing w:after="0" w:line="240" w:lineRule="auto"/>
              <w:ind w:right="-72"/>
              <w:jc w:val="right"/>
              <w:rPr>
                <w:rFonts w:ascii="Arial" w:hAnsi="Arial" w:cs="Arial"/>
                <w:color w:val="000000"/>
                <w:sz w:val="10"/>
                <w:szCs w:val="10"/>
              </w:rPr>
            </w:pPr>
          </w:p>
        </w:tc>
        <w:tc>
          <w:tcPr>
            <w:tcW w:w="1296" w:type="dxa"/>
            <w:tcBorders>
              <w:top w:val="single" w:sz="4" w:space="0" w:color="auto"/>
            </w:tcBorders>
            <w:shd w:val="clear" w:color="auto" w:fill="FAFAFA"/>
            <w:vAlign w:val="bottom"/>
          </w:tcPr>
          <w:p w:rsidR="00F45E9B" w:rsidRPr="00F45E9B" w:rsidRDefault="00F45E9B" w:rsidP="00F45E9B">
            <w:pPr>
              <w:spacing w:after="0" w:line="240" w:lineRule="auto"/>
              <w:ind w:right="-72"/>
              <w:jc w:val="right"/>
              <w:rPr>
                <w:rFonts w:ascii="Arial" w:hAnsi="Arial" w:cs="Arial"/>
                <w:color w:val="000000"/>
                <w:sz w:val="10"/>
                <w:szCs w:val="10"/>
              </w:rPr>
            </w:pPr>
          </w:p>
        </w:tc>
        <w:tc>
          <w:tcPr>
            <w:tcW w:w="1296" w:type="dxa"/>
            <w:tcBorders>
              <w:top w:val="single" w:sz="4" w:space="0" w:color="auto"/>
            </w:tcBorders>
            <w:vAlign w:val="bottom"/>
          </w:tcPr>
          <w:p w:rsidR="00F45E9B" w:rsidRPr="00F45E9B" w:rsidRDefault="00F45E9B" w:rsidP="00F45E9B">
            <w:pPr>
              <w:spacing w:after="0" w:line="240" w:lineRule="auto"/>
              <w:ind w:right="-72"/>
              <w:jc w:val="right"/>
              <w:rPr>
                <w:rFonts w:ascii="Arial" w:hAnsi="Arial" w:cs="Arial"/>
                <w:color w:val="000000"/>
                <w:sz w:val="10"/>
                <w:szCs w:val="10"/>
              </w:rPr>
            </w:pPr>
          </w:p>
        </w:tc>
      </w:tr>
      <w:tr w:rsidR="00F45E9B" w:rsidRPr="00C164F2" w:rsidTr="00AE3E74">
        <w:trPr>
          <w:cantSplit/>
          <w:trHeight w:val="20"/>
        </w:trPr>
        <w:tc>
          <w:tcPr>
            <w:tcW w:w="4291" w:type="dxa"/>
            <w:vAlign w:val="bottom"/>
          </w:tcPr>
          <w:p w:rsidR="00F45E9B" w:rsidRPr="00C164F2" w:rsidRDefault="00F45E9B" w:rsidP="00F45E9B">
            <w:pPr>
              <w:spacing w:after="0" w:line="240" w:lineRule="auto"/>
              <w:ind w:left="-120"/>
              <w:rPr>
                <w:rFonts w:ascii="Arial" w:hAnsi="Arial" w:cs="Arial"/>
                <w:color w:val="000000"/>
                <w:spacing w:val="-4"/>
                <w:sz w:val="18"/>
                <w:szCs w:val="18"/>
              </w:rPr>
            </w:pPr>
            <w:r w:rsidRPr="00C164F2">
              <w:rPr>
                <w:rFonts w:ascii="Arial" w:hAnsi="Arial" w:cs="Arial"/>
                <w:color w:val="000000"/>
                <w:spacing w:val="-4"/>
                <w:sz w:val="18"/>
                <w:szCs w:val="18"/>
              </w:rPr>
              <w:t>Total inventories</w:t>
            </w:r>
          </w:p>
        </w:tc>
        <w:tc>
          <w:tcPr>
            <w:tcW w:w="1296" w:type="dxa"/>
            <w:tcBorders>
              <w:bottom w:val="single" w:sz="4" w:space="0" w:color="auto"/>
            </w:tcBorders>
            <w:shd w:val="clear" w:color="auto" w:fill="FAFAFA"/>
            <w:vAlign w:val="bottom"/>
          </w:tcPr>
          <w:p w:rsidR="00F45E9B" w:rsidRPr="00C164F2" w:rsidRDefault="00F45E9B" w:rsidP="00F45E9B">
            <w:pPr>
              <w:spacing w:after="0" w:line="240" w:lineRule="auto"/>
              <w:ind w:right="-72"/>
              <w:jc w:val="right"/>
              <w:rPr>
                <w:rFonts w:ascii="Arial" w:hAnsi="Arial" w:cs="Arial"/>
                <w:color w:val="000000"/>
                <w:sz w:val="18"/>
                <w:szCs w:val="18"/>
                <w:lang w:val="en-GB"/>
              </w:rPr>
            </w:pPr>
            <w:r w:rsidRPr="00FD3B06">
              <w:rPr>
                <w:rFonts w:ascii="Arial" w:hAnsi="Arial" w:cs="Arial"/>
                <w:color w:val="000000"/>
                <w:sz w:val="18"/>
                <w:szCs w:val="18"/>
                <w:lang w:val="en-GB"/>
              </w:rPr>
              <w:t>2,67</w:t>
            </w:r>
            <w:r>
              <w:rPr>
                <w:rFonts w:ascii="Arial" w:hAnsi="Arial" w:cs="Arial"/>
                <w:color w:val="000000"/>
                <w:sz w:val="18"/>
                <w:szCs w:val="18"/>
                <w:lang w:val="en-GB"/>
              </w:rPr>
              <w:t>6</w:t>
            </w:r>
            <w:r w:rsidRPr="00FD3B06">
              <w:rPr>
                <w:rFonts w:ascii="Arial" w:hAnsi="Arial" w:cs="Arial"/>
                <w:color w:val="000000"/>
                <w:sz w:val="18"/>
                <w:szCs w:val="18"/>
                <w:lang w:val="en-GB"/>
              </w:rPr>
              <w:t>,</w:t>
            </w:r>
            <w:r>
              <w:rPr>
                <w:rFonts w:ascii="Arial" w:hAnsi="Arial" w:cs="Arial"/>
                <w:color w:val="000000"/>
                <w:sz w:val="18"/>
                <w:szCs w:val="18"/>
                <w:lang w:val="en-GB"/>
              </w:rPr>
              <w:t>297</w:t>
            </w:r>
            <w:r w:rsidRPr="00FD3B06">
              <w:rPr>
                <w:rFonts w:ascii="Arial" w:hAnsi="Arial" w:cs="Arial"/>
                <w:color w:val="000000"/>
                <w:sz w:val="18"/>
                <w:szCs w:val="18"/>
                <w:lang w:val="en-GB"/>
              </w:rPr>
              <w:t>,</w:t>
            </w:r>
            <w:r>
              <w:rPr>
                <w:rFonts w:ascii="Arial" w:hAnsi="Arial" w:cs="Arial"/>
                <w:color w:val="000000"/>
                <w:sz w:val="18"/>
                <w:szCs w:val="18"/>
                <w:lang w:val="en-GB"/>
              </w:rPr>
              <w:t>714</w:t>
            </w:r>
          </w:p>
        </w:tc>
        <w:tc>
          <w:tcPr>
            <w:tcW w:w="1296" w:type="dxa"/>
            <w:tcBorders>
              <w:bottom w:val="single" w:sz="4" w:space="0" w:color="auto"/>
            </w:tcBorders>
            <w:vAlign w:val="bottom"/>
          </w:tcPr>
          <w:p w:rsidR="00F45E9B" w:rsidRPr="00C164F2" w:rsidRDefault="00F45E9B" w:rsidP="00F45E9B">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4,264,905,457</w:t>
            </w:r>
          </w:p>
        </w:tc>
        <w:tc>
          <w:tcPr>
            <w:tcW w:w="1296" w:type="dxa"/>
            <w:tcBorders>
              <w:bottom w:val="single" w:sz="4" w:space="0" w:color="auto"/>
            </w:tcBorders>
            <w:shd w:val="clear" w:color="auto" w:fill="FAFAFA"/>
            <w:vAlign w:val="bottom"/>
          </w:tcPr>
          <w:p w:rsidR="00F45E9B" w:rsidRPr="00FD3B06" w:rsidRDefault="00F45E9B" w:rsidP="00F45E9B">
            <w:pPr>
              <w:spacing w:after="0" w:line="240" w:lineRule="auto"/>
              <w:ind w:right="-72"/>
              <w:jc w:val="right"/>
              <w:rPr>
                <w:rFonts w:ascii="Arial" w:hAnsi="Arial" w:cs="Arial"/>
                <w:color w:val="000000"/>
                <w:sz w:val="18"/>
                <w:szCs w:val="18"/>
                <w:lang w:val="en-GB"/>
              </w:rPr>
            </w:pPr>
            <w:r w:rsidRPr="00FD3B06">
              <w:rPr>
                <w:rFonts w:ascii="Arial" w:hAnsi="Arial" w:cs="Arial"/>
                <w:color w:val="000000"/>
                <w:sz w:val="18"/>
                <w:szCs w:val="18"/>
                <w:lang w:val="en-GB"/>
              </w:rPr>
              <w:t>806,722,928</w:t>
            </w:r>
          </w:p>
        </w:tc>
        <w:tc>
          <w:tcPr>
            <w:tcW w:w="1296" w:type="dxa"/>
            <w:tcBorders>
              <w:bottom w:val="single" w:sz="4" w:space="0" w:color="auto"/>
            </w:tcBorders>
            <w:vAlign w:val="bottom"/>
          </w:tcPr>
          <w:p w:rsidR="00F45E9B" w:rsidRPr="00C164F2" w:rsidRDefault="00F45E9B" w:rsidP="00F45E9B">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1,628,153,141</w:t>
            </w:r>
          </w:p>
        </w:tc>
      </w:tr>
    </w:tbl>
    <w:p w:rsidR="00141D03" w:rsidRPr="00332FB5" w:rsidRDefault="00141D03" w:rsidP="00D556ED">
      <w:pPr>
        <w:spacing w:after="0" w:line="240" w:lineRule="auto"/>
        <w:jc w:val="thaiDistribute"/>
        <w:rPr>
          <w:rFonts w:ascii="Arial" w:hAnsi="Arial" w:cs="Arial"/>
          <w:color w:val="000000"/>
          <w:sz w:val="18"/>
          <w:szCs w:val="18"/>
        </w:rPr>
      </w:pPr>
    </w:p>
    <w:p w:rsidR="00D556ED" w:rsidRPr="00332FB5" w:rsidRDefault="00D556ED" w:rsidP="00D556ED">
      <w:pPr>
        <w:spacing w:after="0" w:line="240" w:lineRule="auto"/>
        <w:jc w:val="thaiDistribute"/>
        <w:rPr>
          <w:rFonts w:ascii="Arial" w:hAnsi="Arial" w:cs="Arial"/>
          <w:color w:val="000000"/>
          <w:sz w:val="18"/>
          <w:szCs w:val="18"/>
        </w:rPr>
      </w:pPr>
      <w:r w:rsidRPr="00332FB5">
        <w:rPr>
          <w:rFonts w:ascii="Arial" w:hAnsi="Arial" w:cs="Arial"/>
          <w:color w:val="000000"/>
          <w:spacing w:val="-4"/>
          <w:sz w:val="18"/>
          <w:szCs w:val="18"/>
        </w:rPr>
        <w:t>As at 31 December 2019, the Group and the Company have pledged the above land</w:t>
      </w:r>
      <w:r w:rsidR="00F45E9B" w:rsidRPr="00332FB5">
        <w:rPr>
          <w:rFonts w:ascii="Arial" w:hAnsi="Arial" w:cs="Arial"/>
          <w:color w:val="000000"/>
          <w:spacing w:val="-4"/>
          <w:sz w:val="18"/>
          <w:szCs w:val="18"/>
        </w:rPr>
        <w:t xml:space="preserve">, land and house and condominium </w:t>
      </w:r>
      <w:r w:rsidR="00F45E9B" w:rsidRPr="00332FB5">
        <w:rPr>
          <w:rFonts w:ascii="Arial" w:hAnsi="Arial" w:cs="Arial"/>
          <w:color w:val="000000"/>
          <w:sz w:val="18"/>
          <w:szCs w:val="18"/>
        </w:rPr>
        <w:t>unit</w:t>
      </w:r>
      <w:r w:rsidR="00951F51" w:rsidRPr="00332FB5">
        <w:rPr>
          <w:rFonts w:ascii="Arial" w:hAnsi="Arial" w:cstheme="minorBidi" w:hint="cs"/>
          <w:color w:val="000000"/>
          <w:sz w:val="18"/>
          <w:szCs w:val="18"/>
          <w:cs/>
          <w:lang w:bidi="th-TH"/>
        </w:rPr>
        <w:t xml:space="preserve"> </w:t>
      </w:r>
      <w:r w:rsidRPr="00332FB5">
        <w:rPr>
          <w:rFonts w:ascii="Arial" w:hAnsi="Arial" w:cs="Arial"/>
          <w:color w:val="000000"/>
          <w:sz w:val="18"/>
          <w:szCs w:val="18"/>
        </w:rPr>
        <w:t>of Baht 2,441.79</w:t>
      </w:r>
      <w:r w:rsidRPr="00332FB5">
        <w:rPr>
          <w:rFonts w:ascii="Arial" w:hAnsi="Arial" w:cs="Arial"/>
          <w:color w:val="000000"/>
          <w:sz w:val="18"/>
          <w:szCs w:val="18"/>
          <w:rtl/>
          <w:cs/>
        </w:rPr>
        <w:t xml:space="preserve"> </w:t>
      </w:r>
      <w:r w:rsidRPr="00332FB5">
        <w:rPr>
          <w:rFonts w:ascii="Arial" w:hAnsi="Arial" w:cs="Arial"/>
          <w:color w:val="000000"/>
          <w:sz w:val="18"/>
          <w:szCs w:val="18"/>
        </w:rPr>
        <w:t>million and Baht 795.88 million (2018: Baht 4,057.69</w:t>
      </w:r>
      <w:r w:rsidRPr="00332FB5">
        <w:rPr>
          <w:rFonts w:ascii="Arial" w:hAnsi="Arial" w:cs="Arial"/>
          <w:color w:val="000000"/>
          <w:sz w:val="18"/>
          <w:szCs w:val="18"/>
          <w:rtl/>
          <w:cs/>
        </w:rPr>
        <w:t xml:space="preserve"> </w:t>
      </w:r>
      <w:r w:rsidRPr="00332FB5">
        <w:rPr>
          <w:rFonts w:ascii="Arial" w:hAnsi="Arial" w:cs="Arial"/>
          <w:color w:val="000000"/>
          <w:sz w:val="18"/>
          <w:szCs w:val="18"/>
        </w:rPr>
        <w:t>million and Baht 1,609.84 million)</w:t>
      </w:r>
      <w:r w:rsidRPr="00332FB5">
        <w:rPr>
          <w:rFonts w:ascii="Arial" w:hAnsi="Arial" w:cs="Arial"/>
          <w:color w:val="000000"/>
          <w:sz w:val="18"/>
          <w:szCs w:val="18"/>
          <w:lang w:bidi="th-TH"/>
        </w:rPr>
        <w:t>,</w:t>
      </w:r>
      <w:r w:rsidRPr="00332FB5">
        <w:rPr>
          <w:rFonts w:ascii="Arial" w:hAnsi="Arial" w:cs="Arial"/>
          <w:color w:val="000000"/>
          <w:sz w:val="18"/>
          <w:szCs w:val="18"/>
        </w:rPr>
        <w:t xml:space="preserve"> respectively as collaterals for long-term borrowings (Note 22).</w:t>
      </w:r>
    </w:p>
    <w:p w:rsidR="00FC5178" w:rsidRPr="00332FB5" w:rsidRDefault="00FC5178" w:rsidP="00D556ED">
      <w:pPr>
        <w:spacing w:after="0" w:line="240" w:lineRule="auto"/>
        <w:jc w:val="thaiDistribute"/>
        <w:rPr>
          <w:rFonts w:ascii="Arial" w:hAnsi="Arial" w:cs="Arial"/>
          <w:color w:val="000000"/>
          <w:sz w:val="18"/>
          <w:szCs w:val="18"/>
        </w:rPr>
      </w:pPr>
    </w:p>
    <w:p w:rsidR="00FC5178" w:rsidRPr="00332FB5" w:rsidRDefault="00FC5178" w:rsidP="00F45E9B">
      <w:pPr>
        <w:spacing w:after="0" w:line="240" w:lineRule="auto"/>
        <w:jc w:val="thaiDistribute"/>
        <w:rPr>
          <w:rFonts w:ascii="Arial" w:hAnsi="Arial" w:cs="Arial"/>
          <w:color w:val="000000"/>
          <w:sz w:val="18"/>
          <w:szCs w:val="18"/>
        </w:rPr>
      </w:pPr>
      <w:r w:rsidRPr="00332FB5">
        <w:rPr>
          <w:rFonts w:ascii="Arial" w:hAnsi="Arial" w:cs="Arial"/>
          <w:color w:val="000000"/>
          <w:sz w:val="18"/>
          <w:szCs w:val="18"/>
        </w:rPr>
        <w:t xml:space="preserve">The cost of inventories </w:t>
      </w:r>
      <w:proofErr w:type="spellStart"/>
      <w:r w:rsidRPr="00332FB5">
        <w:rPr>
          <w:rFonts w:ascii="Arial" w:hAnsi="Arial" w:cs="Arial"/>
          <w:color w:val="000000"/>
          <w:sz w:val="18"/>
          <w:szCs w:val="18"/>
        </w:rPr>
        <w:t>recognised</w:t>
      </w:r>
      <w:proofErr w:type="spellEnd"/>
      <w:r w:rsidRPr="00332FB5">
        <w:rPr>
          <w:rFonts w:ascii="Arial" w:hAnsi="Arial" w:cs="Arial"/>
          <w:color w:val="000000"/>
          <w:sz w:val="18"/>
          <w:szCs w:val="18"/>
        </w:rPr>
        <w:t xml:space="preserve"> as expense and included in cost of real estate sold in consolidated and separate financial statements amounted to Baht 1,592.02 million and Baht 551.69 million (</w:t>
      </w:r>
      <w:proofErr w:type="gramStart"/>
      <w:r w:rsidRPr="00332FB5">
        <w:rPr>
          <w:rFonts w:ascii="Arial" w:hAnsi="Arial" w:cs="Arial"/>
          <w:color w:val="000000"/>
          <w:sz w:val="18"/>
          <w:szCs w:val="18"/>
        </w:rPr>
        <w:t>2018 :</w:t>
      </w:r>
      <w:proofErr w:type="gramEnd"/>
      <w:r w:rsidRPr="00332FB5">
        <w:rPr>
          <w:rFonts w:ascii="Arial" w:hAnsi="Arial" w:cs="Arial"/>
          <w:color w:val="000000"/>
          <w:sz w:val="18"/>
          <w:szCs w:val="18"/>
        </w:rPr>
        <w:t xml:space="preserve"> Baht 1,597.26 million and Baht 704.81 million), respectively.</w:t>
      </w:r>
    </w:p>
    <w:p w:rsidR="00FC5178" w:rsidRPr="00332FB5" w:rsidRDefault="00FC5178" w:rsidP="00D556ED">
      <w:pPr>
        <w:spacing w:after="0" w:line="240" w:lineRule="auto"/>
        <w:jc w:val="thaiDistribute"/>
        <w:rPr>
          <w:rFonts w:ascii="Arial" w:hAnsi="Arial" w:cs="Arial"/>
          <w:color w:val="000000"/>
          <w:sz w:val="18"/>
          <w:szCs w:val="18"/>
        </w:rPr>
      </w:pPr>
    </w:p>
    <w:p w:rsidR="00D556ED" w:rsidRPr="00332FB5" w:rsidRDefault="00D556ED" w:rsidP="00D556ED">
      <w:pPr>
        <w:spacing w:after="0" w:line="240" w:lineRule="auto"/>
        <w:jc w:val="thaiDistribute"/>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FE4139" w:rsidRPr="00332FB5" w:rsidTr="00312AA3">
        <w:trPr>
          <w:trHeight w:val="386"/>
        </w:trPr>
        <w:tc>
          <w:tcPr>
            <w:tcW w:w="9461" w:type="dxa"/>
            <w:shd w:val="clear" w:color="auto" w:fill="FFA543"/>
            <w:vAlign w:val="center"/>
          </w:tcPr>
          <w:p w:rsidR="00FE4139" w:rsidRPr="00332FB5" w:rsidRDefault="00FE4139" w:rsidP="00312AA3">
            <w:pPr>
              <w:spacing w:after="0" w:line="240" w:lineRule="auto"/>
              <w:ind w:left="432" w:hanging="432"/>
              <w:rPr>
                <w:rFonts w:ascii="Arial" w:hAnsi="Arial" w:cs="Arial"/>
                <w:b/>
                <w:bCs/>
                <w:color w:val="FFFFFF"/>
                <w:sz w:val="18"/>
                <w:szCs w:val="18"/>
                <w:cs/>
                <w:lang w:val="en-GB"/>
              </w:rPr>
            </w:pPr>
            <w:r w:rsidRPr="00332FB5">
              <w:rPr>
                <w:rFonts w:ascii="Arial" w:hAnsi="Arial" w:cs="Arial"/>
                <w:color w:val="000000"/>
                <w:sz w:val="18"/>
                <w:szCs w:val="18"/>
                <w:lang w:val="en-GB"/>
              </w:rPr>
              <w:br w:type="page"/>
            </w:r>
            <w:r w:rsidRPr="00332FB5">
              <w:rPr>
                <w:rFonts w:ascii="Arial" w:hAnsi="Arial" w:cs="Arial"/>
                <w:color w:val="000000"/>
                <w:sz w:val="18"/>
                <w:szCs w:val="18"/>
                <w:lang w:val="en-GB"/>
              </w:rPr>
              <w:br w:type="page"/>
            </w:r>
            <w:r w:rsidRPr="00332FB5">
              <w:rPr>
                <w:rFonts w:ascii="Arial" w:hAnsi="Arial" w:cs="Arial"/>
                <w:color w:val="000000"/>
                <w:sz w:val="18"/>
                <w:szCs w:val="18"/>
                <w:lang w:val="en-GB"/>
              </w:rPr>
              <w:br w:type="page"/>
            </w:r>
            <w:r w:rsidRPr="00332FB5">
              <w:rPr>
                <w:rFonts w:ascii="Arial" w:hAnsi="Arial" w:cs="Arial"/>
                <w:color w:val="000000"/>
                <w:spacing w:val="-2"/>
                <w:sz w:val="18"/>
                <w:szCs w:val="18"/>
                <w:lang w:val="en-GB"/>
              </w:rPr>
              <w:br w:type="page"/>
            </w:r>
            <w:r w:rsidRPr="00332FB5">
              <w:rPr>
                <w:rFonts w:ascii="Arial" w:hAnsi="Arial" w:cs="Arial"/>
                <w:b/>
                <w:bCs/>
                <w:color w:val="FFFFFF"/>
                <w:sz w:val="18"/>
                <w:szCs w:val="18"/>
                <w:lang w:val="en-GB"/>
              </w:rPr>
              <w:t>10</w:t>
            </w:r>
            <w:r w:rsidRPr="00332FB5">
              <w:rPr>
                <w:rFonts w:ascii="Arial" w:hAnsi="Arial" w:cs="Arial"/>
                <w:b/>
                <w:bCs/>
                <w:color w:val="FFFFFF"/>
                <w:sz w:val="18"/>
                <w:szCs w:val="18"/>
                <w:lang w:val="en-GB"/>
              </w:rPr>
              <w:tab/>
              <w:t>Costs of property development</w:t>
            </w:r>
          </w:p>
        </w:tc>
      </w:tr>
    </w:tbl>
    <w:p w:rsidR="00F72ACD" w:rsidRPr="00332FB5" w:rsidRDefault="00F72ACD" w:rsidP="00106C7F">
      <w:pPr>
        <w:spacing w:after="0" w:line="240" w:lineRule="auto"/>
        <w:jc w:val="thaiDistribute"/>
        <w:rPr>
          <w:rFonts w:ascii="Arial" w:hAnsi="Arial" w:cs="Arial"/>
          <w:color w:val="000000"/>
          <w:sz w:val="18"/>
          <w:szCs w:val="18"/>
        </w:rPr>
      </w:pPr>
    </w:p>
    <w:tbl>
      <w:tblPr>
        <w:tblW w:w="9442" w:type="dxa"/>
        <w:tblInd w:w="116" w:type="dxa"/>
        <w:tblLayout w:type="fixed"/>
        <w:tblLook w:val="0000" w:firstRow="0" w:lastRow="0" w:firstColumn="0" w:lastColumn="0" w:noHBand="0" w:noVBand="0"/>
      </w:tblPr>
      <w:tblGrid>
        <w:gridCol w:w="4258"/>
        <w:gridCol w:w="1296"/>
        <w:gridCol w:w="1296"/>
        <w:gridCol w:w="1296"/>
        <w:gridCol w:w="1296"/>
      </w:tblGrid>
      <w:tr w:rsidR="00785492" w:rsidRPr="00C164F2" w:rsidTr="000211E0">
        <w:trPr>
          <w:cantSplit/>
          <w:trHeight w:val="20"/>
        </w:trPr>
        <w:tc>
          <w:tcPr>
            <w:tcW w:w="4258" w:type="dxa"/>
            <w:vAlign w:val="bottom"/>
          </w:tcPr>
          <w:p w:rsidR="00785492" w:rsidRPr="00C164F2" w:rsidRDefault="00785492" w:rsidP="00FE4139">
            <w:pPr>
              <w:spacing w:after="0" w:line="240" w:lineRule="auto"/>
              <w:ind w:left="-12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rsidR="00785492" w:rsidRPr="00C164F2" w:rsidRDefault="00785492" w:rsidP="000211E0">
            <w:pPr>
              <w:spacing w:after="0" w:line="240" w:lineRule="auto"/>
              <w:ind w:right="-72"/>
              <w:jc w:val="center"/>
              <w:rPr>
                <w:rFonts w:ascii="Arial" w:hAnsi="Arial" w:cs="Arial"/>
                <w:b/>
                <w:bCs/>
                <w:color w:val="000000"/>
                <w:sz w:val="18"/>
                <w:szCs w:val="18"/>
                <w:lang w:val="en-GB"/>
              </w:rPr>
            </w:pPr>
            <w:r w:rsidRPr="00C164F2">
              <w:rPr>
                <w:rFonts w:ascii="Arial" w:hAnsi="Arial" w:cs="Arial"/>
                <w:b/>
                <w:bCs/>
                <w:color w:val="000000"/>
                <w:sz w:val="18"/>
                <w:szCs w:val="18"/>
                <w:lang w:val="en-GB"/>
              </w:rPr>
              <w:t xml:space="preserve">Consolidated </w:t>
            </w:r>
          </w:p>
          <w:p w:rsidR="00785492" w:rsidRPr="00C164F2" w:rsidRDefault="00785492" w:rsidP="000211E0">
            <w:pPr>
              <w:spacing w:after="0" w:line="240" w:lineRule="auto"/>
              <w:ind w:right="-72"/>
              <w:jc w:val="center"/>
              <w:rPr>
                <w:rFonts w:ascii="Arial" w:hAnsi="Arial" w:cs="Arial"/>
                <w:b/>
                <w:bCs/>
                <w:color w:val="000000"/>
                <w:sz w:val="18"/>
                <w:szCs w:val="18"/>
              </w:rPr>
            </w:pPr>
            <w:r w:rsidRPr="00C164F2">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rsidR="00785492" w:rsidRPr="00C164F2" w:rsidRDefault="00785492" w:rsidP="000211E0">
            <w:pPr>
              <w:spacing w:after="0" w:line="240" w:lineRule="auto"/>
              <w:ind w:right="-72"/>
              <w:jc w:val="center"/>
              <w:rPr>
                <w:rFonts w:ascii="Arial" w:hAnsi="Arial" w:cs="Arial"/>
                <w:b/>
                <w:bCs/>
                <w:color w:val="000000"/>
                <w:sz w:val="18"/>
                <w:szCs w:val="18"/>
                <w:lang w:val="en-GB"/>
              </w:rPr>
            </w:pPr>
            <w:r w:rsidRPr="00C164F2">
              <w:rPr>
                <w:rFonts w:ascii="Arial" w:hAnsi="Arial" w:cs="Arial"/>
                <w:b/>
                <w:bCs/>
                <w:color w:val="000000"/>
                <w:sz w:val="18"/>
                <w:szCs w:val="18"/>
                <w:lang w:val="en-GB"/>
              </w:rPr>
              <w:t xml:space="preserve">Separate </w:t>
            </w:r>
          </w:p>
          <w:p w:rsidR="00785492" w:rsidRPr="00C164F2" w:rsidRDefault="00785492" w:rsidP="000211E0">
            <w:pPr>
              <w:spacing w:after="0" w:line="240" w:lineRule="auto"/>
              <w:ind w:right="-72"/>
              <w:jc w:val="center"/>
              <w:rPr>
                <w:rFonts w:ascii="Arial" w:hAnsi="Arial" w:cs="Arial"/>
                <w:b/>
                <w:bCs/>
                <w:color w:val="000000"/>
                <w:sz w:val="18"/>
                <w:szCs w:val="18"/>
              </w:rPr>
            </w:pPr>
            <w:r w:rsidRPr="00C164F2">
              <w:rPr>
                <w:rFonts w:ascii="Arial" w:hAnsi="Arial" w:cs="Arial"/>
                <w:b/>
                <w:bCs/>
                <w:color w:val="000000"/>
                <w:sz w:val="18"/>
                <w:szCs w:val="18"/>
                <w:lang w:val="en-GB"/>
              </w:rPr>
              <w:t>financial statements</w:t>
            </w:r>
          </w:p>
        </w:tc>
      </w:tr>
      <w:tr w:rsidR="006157E4" w:rsidRPr="00C164F2" w:rsidTr="000211E0">
        <w:trPr>
          <w:cantSplit/>
          <w:trHeight w:val="20"/>
        </w:trPr>
        <w:tc>
          <w:tcPr>
            <w:tcW w:w="4258" w:type="dxa"/>
            <w:vAlign w:val="bottom"/>
          </w:tcPr>
          <w:p w:rsidR="006157E4" w:rsidRPr="00C164F2" w:rsidRDefault="006157E4" w:rsidP="00FE4139">
            <w:pPr>
              <w:spacing w:after="0" w:line="240" w:lineRule="auto"/>
              <w:ind w:left="-120"/>
              <w:rPr>
                <w:rFonts w:ascii="Arial" w:hAnsi="Arial" w:cs="Arial"/>
                <w:b/>
                <w:bCs/>
                <w:color w:val="000000"/>
                <w:sz w:val="18"/>
                <w:szCs w:val="18"/>
                <w:rtl/>
                <w:cs/>
              </w:rPr>
            </w:pPr>
          </w:p>
        </w:tc>
        <w:tc>
          <w:tcPr>
            <w:tcW w:w="1296" w:type="dxa"/>
            <w:tcBorders>
              <w:top w:val="single" w:sz="4" w:space="0" w:color="auto"/>
            </w:tcBorders>
            <w:vAlign w:val="bottom"/>
          </w:tcPr>
          <w:p w:rsidR="006157E4" w:rsidRPr="00C164F2" w:rsidRDefault="006157E4" w:rsidP="000211E0">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2019</w:t>
            </w:r>
          </w:p>
        </w:tc>
        <w:tc>
          <w:tcPr>
            <w:tcW w:w="1296" w:type="dxa"/>
            <w:tcBorders>
              <w:top w:val="single" w:sz="4" w:space="0" w:color="auto"/>
            </w:tcBorders>
            <w:vAlign w:val="bottom"/>
          </w:tcPr>
          <w:p w:rsidR="006157E4" w:rsidRPr="00C164F2" w:rsidRDefault="006157E4" w:rsidP="000211E0">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2018</w:t>
            </w:r>
          </w:p>
        </w:tc>
        <w:tc>
          <w:tcPr>
            <w:tcW w:w="1296" w:type="dxa"/>
            <w:tcBorders>
              <w:top w:val="single" w:sz="4" w:space="0" w:color="auto"/>
            </w:tcBorders>
            <w:vAlign w:val="bottom"/>
          </w:tcPr>
          <w:p w:rsidR="006157E4" w:rsidRPr="00C164F2" w:rsidRDefault="006157E4" w:rsidP="000211E0">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2019</w:t>
            </w:r>
          </w:p>
        </w:tc>
        <w:tc>
          <w:tcPr>
            <w:tcW w:w="1296" w:type="dxa"/>
            <w:tcBorders>
              <w:top w:val="single" w:sz="4" w:space="0" w:color="auto"/>
            </w:tcBorders>
            <w:vAlign w:val="bottom"/>
          </w:tcPr>
          <w:p w:rsidR="006157E4" w:rsidRPr="00C164F2" w:rsidRDefault="006157E4" w:rsidP="000211E0">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2018</w:t>
            </w:r>
          </w:p>
        </w:tc>
      </w:tr>
      <w:tr w:rsidR="0053220F" w:rsidRPr="00C164F2" w:rsidTr="000211E0">
        <w:trPr>
          <w:cantSplit/>
          <w:trHeight w:val="20"/>
        </w:trPr>
        <w:tc>
          <w:tcPr>
            <w:tcW w:w="4258" w:type="dxa"/>
            <w:vAlign w:val="bottom"/>
          </w:tcPr>
          <w:p w:rsidR="0053220F" w:rsidRPr="00C164F2" w:rsidRDefault="0053220F" w:rsidP="00FE4139">
            <w:pPr>
              <w:spacing w:after="0" w:line="240" w:lineRule="auto"/>
              <w:ind w:left="-120"/>
              <w:rPr>
                <w:rFonts w:ascii="Arial" w:hAnsi="Arial" w:cs="Arial"/>
                <w:b/>
                <w:bCs/>
                <w:color w:val="000000"/>
                <w:sz w:val="18"/>
                <w:szCs w:val="18"/>
                <w:rtl/>
                <w:cs/>
              </w:rPr>
            </w:pPr>
          </w:p>
        </w:tc>
        <w:tc>
          <w:tcPr>
            <w:tcW w:w="1296" w:type="dxa"/>
            <w:tcBorders>
              <w:bottom w:val="single" w:sz="4" w:space="0" w:color="auto"/>
            </w:tcBorders>
            <w:vAlign w:val="bottom"/>
          </w:tcPr>
          <w:p w:rsidR="0053220F" w:rsidRPr="00C164F2" w:rsidRDefault="0053220F" w:rsidP="000211E0">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296" w:type="dxa"/>
            <w:tcBorders>
              <w:bottom w:val="single" w:sz="4" w:space="0" w:color="auto"/>
            </w:tcBorders>
            <w:vAlign w:val="bottom"/>
          </w:tcPr>
          <w:p w:rsidR="0053220F" w:rsidRPr="00C164F2" w:rsidRDefault="0053220F" w:rsidP="000211E0">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296" w:type="dxa"/>
            <w:tcBorders>
              <w:bottom w:val="single" w:sz="4" w:space="0" w:color="auto"/>
            </w:tcBorders>
            <w:vAlign w:val="bottom"/>
          </w:tcPr>
          <w:p w:rsidR="0053220F" w:rsidRPr="00C164F2" w:rsidRDefault="0053220F" w:rsidP="000211E0">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296" w:type="dxa"/>
            <w:tcBorders>
              <w:bottom w:val="single" w:sz="4" w:space="0" w:color="auto"/>
            </w:tcBorders>
            <w:vAlign w:val="bottom"/>
          </w:tcPr>
          <w:p w:rsidR="0053220F" w:rsidRPr="00C164F2" w:rsidRDefault="0053220F" w:rsidP="000211E0">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r>
      <w:tr w:rsidR="0053220F" w:rsidRPr="00C164F2" w:rsidTr="00734619">
        <w:trPr>
          <w:cantSplit/>
          <w:trHeight w:val="20"/>
        </w:trPr>
        <w:tc>
          <w:tcPr>
            <w:tcW w:w="4258" w:type="dxa"/>
            <w:vAlign w:val="bottom"/>
          </w:tcPr>
          <w:p w:rsidR="0053220F" w:rsidRPr="00C164F2" w:rsidRDefault="0053220F" w:rsidP="00FE4139">
            <w:pPr>
              <w:spacing w:after="0" w:line="240" w:lineRule="auto"/>
              <w:ind w:left="-120"/>
              <w:rPr>
                <w:rFonts w:ascii="Arial" w:hAnsi="Arial" w:cs="Arial"/>
                <w:color w:val="000000"/>
                <w:sz w:val="18"/>
                <w:szCs w:val="18"/>
                <w:rtl/>
                <w:cs/>
              </w:rPr>
            </w:pPr>
          </w:p>
        </w:tc>
        <w:tc>
          <w:tcPr>
            <w:tcW w:w="1296" w:type="dxa"/>
            <w:tcBorders>
              <w:top w:val="single" w:sz="4" w:space="0" w:color="auto"/>
            </w:tcBorders>
            <w:shd w:val="clear" w:color="auto" w:fill="FAFAFA"/>
            <w:vAlign w:val="bottom"/>
          </w:tcPr>
          <w:p w:rsidR="0053220F" w:rsidRPr="00C164F2" w:rsidRDefault="0053220F" w:rsidP="000211E0">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rsidR="0053220F" w:rsidRPr="00C164F2" w:rsidRDefault="0053220F" w:rsidP="000211E0">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rsidR="0053220F" w:rsidRPr="00C164F2" w:rsidRDefault="0053220F" w:rsidP="000211E0">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rsidR="0053220F" w:rsidRPr="00C164F2" w:rsidRDefault="0053220F" w:rsidP="000211E0">
            <w:pPr>
              <w:spacing w:after="0" w:line="240" w:lineRule="auto"/>
              <w:ind w:right="-72"/>
              <w:jc w:val="right"/>
              <w:rPr>
                <w:rFonts w:ascii="Arial" w:hAnsi="Arial" w:cs="Arial"/>
                <w:color w:val="000000"/>
                <w:sz w:val="18"/>
                <w:szCs w:val="18"/>
              </w:rPr>
            </w:pPr>
          </w:p>
        </w:tc>
      </w:tr>
      <w:tr w:rsidR="00412AE4" w:rsidRPr="00C164F2" w:rsidTr="00734619">
        <w:trPr>
          <w:cantSplit/>
          <w:trHeight w:val="20"/>
        </w:trPr>
        <w:tc>
          <w:tcPr>
            <w:tcW w:w="4258" w:type="dxa"/>
            <w:vAlign w:val="bottom"/>
          </w:tcPr>
          <w:p w:rsidR="00412AE4" w:rsidRPr="00C164F2" w:rsidRDefault="00412AE4" w:rsidP="00412AE4">
            <w:pPr>
              <w:spacing w:after="0" w:line="240" w:lineRule="auto"/>
              <w:ind w:left="-120"/>
              <w:rPr>
                <w:rFonts w:ascii="Arial" w:hAnsi="Arial" w:cs="Arial"/>
                <w:color w:val="000000"/>
                <w:sz w:val="18"/>
                <w:szCs w:val="18"/>
                <w:rtl/>
                <w:cs/>
              </w:rPr>
            </w:pPr>
            <w:r w:rsidRPr="00C164F2">
              <w:rPr>
                <w:rFonts w:ascii="Arial" w:hAnsi="Arial" w:cs="Arial"/>
                <w:color w:val="000000"/>
                <w:sz w:val="18"/>
                <w:szCs w:val="18"/>
              </w:rPr>
              <w:t>Land and land development costs</w:t>
            </w:r>
          </w:p>
        </w:tc>
        <w:tc>
          <w:tcPr>
            <w:tcW w:w="1296" w:type="dxa"/>
            <w:shd w:val="clear" w:color="auto" w:fill="FAFAFA"/>
          </w:tcPr>
          <w:p w:rsidR="00412AE4" w:rsidRPr="00412AE4" w:rsidRDefault="00412AE4" w:rsidP="00412AE4">
            <w:pPr>
              <w:spacing w:after="0" w:line="240" w:lineRule="auto"/>
              <w:ind w:right="-72"/>
              <w:jc w:val="right"/>
              <w:rPr>
                <w:rFonts w:ascii="Arial" w:hAnsi="Arial" w:cs="Arial"/>
                <w:color w:val="000000"/>
                <w:sz w:val="18"/>
                <w:szCs w:val="18"/>
                <w:lang w:val="en-GB"/>
              </w:rPr>
            </w:pPr>
            <w:r w:rsidRPr="00412AE4">
              <w:rPr>
                <w:rFonts w:ascii="Arial" w:hAnsi="Arial" w:cs="Arial"/>
                <w:color w:val="000000"/>
                <w:sz w:val="18"/>
                <w:szCs w:val="18"/>
                <w:lang w:val="en-GB"/>
              </w:rPr>
              <w:t>4,143,590,842</w:t>
            </w:r>
          </w:p>
        </w:tc>
        <w:tc>
          <w:tcPr>
            <w:tcW w:w="1296" w:type="dxa"/>
          </w:tcPr>
          <w:p w:rsidR="00412AE4" w:rsidRPr="00C164F2" w:rsidRDefault="00412AE4" w:rsidP="00412AE4">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3,261,495,502</w:t>
            </w:r>
          </w:p>
        </w:tc>
        <w:tc>
          <w:tcPr>
            <w:tcW w:w="1296" w:type="dxa"/>
            <w:shd w:val="clear" w:color="auto" w:fill="FAFAFA"/>
            <w:vAlign w:val="bottom"/>
          </w:tcPr>
          <w:p w:rsidR="00412AE4" w:rsidRPr="00412AE4" w:rsidRDefault="00412AE4" w:rsidP="00412AE4">
            <w:pPr>
              <w:spacing w:after="0" w:line="240" w:lineRule="auto"/>
              <w:ind w:right="-72"/>
              <w:jc w:val="right"/>
              <w:rPr>
                <w:rFonts w:ascii="Arial" w:hAnsi="Arial" w:cs="Arial"/>
                <w:color w:val="000000"/>
                <w:sz w:val="18"/>
                <w:szCs w:val="18"/>
                <w:lang w:val="en-GB"/>
              </w:rPr>
            </w:pPr>
            <w:r w:rsidRPr="00412AE4">
              <w:rPr>
                <w:rFonts w:ascii="Arial" w:hAnsi="Arial" w:cs="Arial"/>
                <w:color w:val="000000"/>
                <w:sz w:val="18"/>
                <w:szCs w:val="18"/>
                <w:lang w:val="en-GB"/>
              </w:rPr>
              <w:t>405,238,672</w:t>
            </w:r>
          </w:p>
        </w:tc>
        <w:tc>
          <w:tcPr>
            <w:tcW w:w="1296" w:type="dxa"/>
            <w:vAlign w:val="bottom"/>
          </w:tcPr>
          <w:p w:rsidR="00412AE4" w:rsidRPr="00C164F2" w:rsidRDefault="00412AE4" w:rsidP="00412AE4">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275,665,322</w:t>
            </w:r>
          </w:p>
        </w:tc>
      </w:tr>
      <w:tr w:rsidR="00412AE4" w:rsidRPr="00C164F2" w:rsidTr="00734619">
        <w:trPr>
          <w:cantSplit/>
          <w:trHeight w:val="20"/>
        </w:trPr>
        <w:tc>
          <w:tcPr>
            <w:tcW w:w="4258" w:type="dxa"/>
            <w:vAlign w:val="bottom"/>
          </w:tcPr>
          <w:p w:rsidR="00412AE4" w:rsidRPr="00C164F2" w:rsidRDefault="00412AE4" w:rsidP="00412AE4">
            <w:pPr>
              <w:spacing w:after="0" w:line="240" w:lineRule="auto"/>
              <w:ind w:left="-120"/>
              <w:rPr>
                <w:rFonts w:ascii="Arial" w:hAnsi="Arial" w:cs="Arial"/>
                <w:color w:val="000000"/>
                <w:sz w:val="18"/>
                <w:szCs w:val="18"/>
              </w:rPr>
            </w:pPr>
            <w:r w:rsidRPr="00C164F2">
              <w:rPr>
                <w:rFonts w:ascii="Arial" w:hAnsi="Arial" w:cs="Arial"/>
                <w:color w:val="000000"/>
                <w:sz w:val="18"/>
                <w:szCs w:val="18"/>
              </w:rPr>
              <w:t>Construction in progress</w:t>
            </w:r>
          </w:p>
        </w:tc>
        <w:tc>
          <w:tcPr>
            <w:tcW w:w="1296" w:type="dxa"/>
            <w:shd w:val="clear" w:color="auto" w:fill="FAFAFA"/>
          </w:tcPr>
          <w:p w:rsidR="00412AE4" w:rsidRPr="00412AE4" w:rsidRDefault="00412AE4" w:rsidP="00412AE4">
            <w:pPr>
              <w:spacing w:after="0" w:line="240" w:lineRule="auto"/>
              <w:ind w:right="-72"/>
              <w:jc w:val="right"/>
              <w:rPr>
                <w:rFonts w:ascii="Arial" w:hAnsi="Arial" w:cs="Arial"/>
                <w:color w:val="000000"/>
                <w:sz w:val="18"/>
                <w:szCs w:val="18"/>
                <w:lang w:val="en-GB"/>
              </w:rPr>
            </w:pPr>
            <w:r w:rsidRPr="00412AE4">
              <w:rPr>
                <w:rFonts w:ascii="Arial" w:hAnsi="Arial" w:cs="Arial"/>
                <w:color w:val="000000"/>
                <w:sz w:val="18"/>
                <w:szCs w:val="18"/>
                <w:lang w:val="en-GB"/>
              </w:rPr>
              <w:t>1,923,689,225</w:t>
            </w:r>
          </w:p>
        </w:tc>
        <w:tc>
          <w:tcPr>
            <w:tcW w:w="1296" w:type="dxa"/>
          </w:tcPr>
          <w:p w:rsidR="00412AE4" w:rsidRPr="00C164F2" w:rsidRDefault="00412AE4" w:rsidP="00412AE4">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548,321,928</w:t>
            </w:r>
          </w:p>
        </w:tc>
        <w:tc>
          <w:tcPr>
            <w:tcW w:w="1296" w:type="dxa"/>
            <w:shd w:val="clear" w:color="auto" w:fill="FAFAFA"/>
            <w:vAlign w:val="bottom"/>
          </w:tcPr>
          <w:p w:rsidR="00412AE4" w:rsidRPr="00412AE4" w:rsidRDefault="00412AE4" w:rsidP="00412AE4">
            <w:pPr>
              <w:spacing w:after="0" w:line="240" w:lineRule="auto"/>
              <w:ind w:right="-72"/>
              <w:jc w:val="right"/>
              <w:rPr>
                <w:rFonts w:ascii="Arial" w:hAnsi="Arial" w:cs="Arial"/>
                <w:color w:val="000000"/>
                <w:sz w:val="18"/>
                <w:szCs w:val="18"/>
                <w:lang w:val="en-GB"/>
              </w:rPr>
            </w:pPr>
            <w:r w:rsidRPr="00412AE4">
              <w:rPr>
                <w:rFonts w:ascii="Arial" w:hAnsi="Arial" w:cs="Arial"/>
                <w:color w:val="000000"/>
                <w:sz w:val="18"/>
                <w:szCs w:val="18"/>
                <w:lang w:val="en-GB"/>
              </w:rPr>
              <w:t>265,605,721</w:t>
            </w:r>
          </w:p>
        </w:tc>
        <w:tc>
          <w:tcPr>
            <w:tcW w:w="1296" w:type="dxa"/>
            <w:vAlign w:val="bottom"/>
          </w:tcPr>
          <w:p w:rsidR="00412AE4" w:rsidRPr="00C164F2" w:rsidRDefault="00412AE4" w:rsidP="00412AE4">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87,590,538</w:t>
            </w:r>
          </w:p>
        </w:tc>
      </w:tr>
      <w:tr w:rsidR="00412AE4" w:rsidRPr="00C164F2" w:rsidTr="00734619">
        <w:trPr>
          <w:cantSplit/>
          <w:trHeight w:val="83"/>
        </w:trPr>
        <w:tc>
          <w:tcPr>
            <w:tcW w:w="4258" w:type="dxa"/>
            <w:vAlign w:val="bottom"/>
          </w:tcPr>
          <w:p w:rsidR="00412AE4" w:rsidRPr="00C164F2" w:rsidRDefault="00412AE4" w:rsidP="00412AE4">
            <w:pPr>
              <w:spacing w:after="0" w:line="240" w:lineRule="auto"/>
              <w:ind w:left="-120"/>
              <w:rPr>
                <w:rFonts w:ascii="Arial" w:hAnsi="Arial" w:cs="Arial"/>
                <w:color w:val="000000"/>
                <w:sz w:val="18"/>
                <w:szCs w:val="18"/>
              </w:rPr>
            </w:pPr>
            <w:r w:rsidRPr="00C164F2">
              <w:rPr>
                <w:rFonts w:ascii="Arial" w:hAnsi="Arial" w:cs="Arial"/>
                <w:color w:val="000000"/>
                <w:sz w:val="18"/>
                <w:szCs w:val="18"/>
              </w:rPr>
              <w:t>Utilities costs</w:t>
            </w:r>
          </w:p>
        </w:tc>
        <w:tc>
          <w:tcPr>
            <w:tcW w:w="1296" w:type="dxa"/>
            <w:shd w:val="clear" w:color="auto" w:fill="FAFAFA"/>
          </w:tcPr>
          <w:p w:rsidR="00412AE4" w:rsidRPr="00412AE4" w:rsidRDefault="00412AE4" w:rsidP="00412AE4">
            <w:pPr>
              <w:spacing w:after="0" w:line="240" w:lineRule="auto"/>
              <w:ind w:right="-72"/>
              <w:jc w:val="right"/>
              <w:rPr>
                <w:rFonts w:ascii="Arial" w:hAnsi="Arial" w:cs="Arial"/>
                <w:color w:val="000000"/>
                <w:sz w:val="18"/>
                <w:szCs w:val="18"/>
                <w:lang w:val="en-GB"/>
              </w:rPr>
            </w:pPr>
            <w:r w:rsidRPr="00412AE4">
              <w:rPr>
                <w:rFonts w:ascii="Arial" w:hAnsi="Arial" w:cs="Arial"/>
                <w:color w:val="000000"/>
                <w:sz w:val="18"/>
                <w:szCs w:val="18"/>
                <w:lang w:val="en-GB"/>
              </w:rPr>
              <w:t>326,738,222</w:t>
            </w:r>
          </w:p>
        </w:tc>
        <w:tc>
          <w:tcPr>
            <w:tcW w:w="1296" w:type="dxa"/>
          </w:tcPr>
          <w:p w:rsidR="00412AE4" w:rsidRPr="00C164F2" w:rsidRDefault="00412AE4" w:rsidP="00412AE4">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270,602,774</w:t>
            </w:r>
          </w:p>
        </w:tc>
        <w:tc>
          <w:tcPr>
            <w:tcW w:w="1296" w:type="dxa"/>
            <w:shd w:val="clear" w:color="auto" w:fill="FAFAFA"/>
            <w:vAlign w:val="bottom"/>
          </w:tcPr>
          <w:p w:rsidR="00412AE4" w:rsidRPr="00412AE4" w:rsidRDefault="00412AE4" w:rsidP="00412AE4">
            <w:pPr>
              <w:spacing w:after="0" w:line="240" w:lineRule="auto"/>
              <w:ind w:right="-72"/>
              <w:jc w:val="right"/>
              <w:rPr>
                <w:rFonts w:ascii="Arial" w:hAnsi="Arial" w:cs="Arial"/>
                <w:color w:val="000000"/>
                <w:sz w:val="18"/>
                <w:szCs w:val="18"/>
                <w:lang w:val="en-GB"/>
              </w:rPr>
            </w:pPr>
            <w:r w:rsidRPr="00412AE4">
              <w:rPr>
                <w:rFonts w:ascii="Arial" w:hAnsi="Arial" w:cs="Arial"/>
                <w:color w:val="000000"/>
                <w:sz w:val="18"/>
                <w:szCs w:val="18"/>
                <w:lang w:val="en-GB"/>
              </w:rPr>
              <w:t>238,299,797</w:t>
            </w:r>
          </w:p>
        </w:tc>
        <w:tc>
          <w:tcPr>
            <w:tcW w:w="1296" w:type="dxa"/>
            <w:vAlign w:val="bottom"/>
          </w:tcPr>
          <w:p w:rsidR="00412AE4" w:rsidRPr="00C164F2" w:rsidRDefault="00412AE4" w:rsidP="00412AE4">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154,930,124</w:t>
            </w:r>
          </w:p>
        </w:tc>
      </w:tr>
      <w:tr w:rsidR="00412AE4" w:rsidRPr="00C164F2" w:rsidTr="00734619">
        <w:trPr>
          <w:cantSplit/>
          <w:trHeight w:val="20"/>
        </w:trPr>
        <w:tc>
          <w:tcPr>
            <w:tcW w:w="4258" w:type="dxa"/>
            <w:vAlign w:val="bottom"/>
          </w:tcPr>
          <w:p w:rsidR="00412AE4" w:rsidRPr="00C164F2" w:rsidRDefault="00412AE4" w:rsidP="00412AE4">
            <w:pPr>
              <w:spacing w:after="0" w:line="240" w:lineRule="auto"/>
              <w:ind w:left="-120"/>
              <w:rPr>
                <w:rFonts w:ascii="Arial" w:hAnsi="Arial" w:cs="Arial"/>
                <w:color w:val="000000"/>
                <w:sz w:val="18"/>
                <w:szCs w:val="18"/>
              </w:rPr>
            </w:pPr>
            <w:r w:rsidRPr="00C164F2">
              <w:rPr>
                <w:rFonts w:ascii="Arial" w:hAnsi="Arial" w:cs="Arial"/>
                <w:color w:val="000000"/>
                <w:sz w:val="18"/>
                <w:szCs w:val="18"/>
              </w:rPr>
              <w:t>Other development costs</w:t>
            </w:r>
          </w:p>
        </w:tc>
        <w:tc>
          <w:tcPr>
            <w:tcW w:w="1296" w:type="dxa"/>
            <w:tcBorders>
              <w:bottom w:val="single" w:sz="4" w:space="0" w:color="auto"/>
            </w:tcBorders>
            <w:shd w:val="clear" w:color="auto" w:fill="FAFAFA"/>
          </w:tcPr>
          <w:p w:rsidR="00412AE4" w:rsidRPr="00412AE4" w:rsidRDefault="00412AE4" w:rsidP="00412AE4">
            <w:pPr>
              <w:spacing w:after="0" w:line="240" w:lineRule="auto"/>
              <w:ind w:right="-72"/>
              <w:jc w:val="right"/>
              <w:rPr>
                <w:rFonts w:ascii="Arial" w:hAnsi="Arial" w:cs="Arial"/>
                <w:color w:val="000000"/>
                <w:sz w:val="18"/>
                <w:szCs w:val="18"/>
                <w:lang w:val="en-GB"/>
              </w:rPr>
            </w:pPr>
            <w:r w:rsidRPr="00412AE4">
              <w:rPr>
                <w:rFonts w:ascii="Arial" w:hAnsi="Arial" w:cs="Arial"/>
                <w:color w:val="000000"/>
                <w:sz w:val="18"/>
                <w:szCs w:val="18"/>
                <w:lang w:val="en-GB"/>
              </w:rPr>
              <w:t>109,642,683</w:t>
            </w:r>
          </w:p>
        </w:tc>
        <w:tc>
          <w:tcPr>
            <w:tcW w:w="1296" w:type="dxa"/>
            <w:tcBorders>
              <w:bottom w:val="single" w:sz="4" w:space="0" w:color="auto"/>
            </w:tcBorders>
          </w:tcPr>
          <w:p w:rsidR="00412AE4" w:rsidRPr="00C164F2" w:rsidRDefault="00412AE4" w:rsidP="00412AE4">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65,379,120</w:t>
            </w:r>
          </w:p>
        </w:tc>
        <w:tc>
          <w:tcPr>
            <w:tcW w:w="1296" w:type="dxa"/>
            <w:tcBorders>
              <w:bottom w:val="single" w:sz="4" w:space="0" w:color="auto"/>
            </w:tcBorders>
            <w:shd w:val="clear" w:color="auto" w:fill="FAFAFA"/>
            <w:vAlign w:val="bottom"/>
          </w:tcPr>
          <w:p w:rsidR="00412AE4" w:rsidRPr="00412AE4" w:rsidRDefault="00412AE4" w:rsidP="00412AE4">
            <w:pPr>
              <w:spacing w:after="0" w:line="240" w:lineRule="auto"/>
              <w:ind w:right="-72"/>
              <w:jc w:val="right"/>
              <w:rPr>
                <w:rFonts w:ascii="Arial" w:hAnsi="Arial" w:cs="Arial"/>
                <w:color w:val="000000"/>
                <w:sz w:val="18"/>
                <w:szCs w:val="18"/>
                <w:lang w:val="en-GB"/>
              </w:rPr>
            </w:pPr>
            <w:r w:rsidRPr="00412AE4">
              <w:rPr>
                <w:rFonts w:ascii="Arial" w:hAnsi="Arial" w:cs="Arial"/>
                <w:color w:val="000000"/>
                <w:sz w:val="18"/>
                <w:szCs w:val="18"/>
                <w:lang w:val="en-GB"/>
              </w:rPr>
              <w:t>92,492,08</w:t>
            </w:r>
            <w:r w:rsidR="00231AEE">
              <w:rPr>
                <w:rFonts w:ascii="Arial" w:hAnsi="Arial" w:cs="Arial"/>
                <w:color w:val="000000"/>
                <w:sz w:val="18"/>
                <w:szCs w:val="18"/>
                <w:lang w:val="en-GB"/>
              </w:rPr>
              <w:t>4</w:t>
            </w:r>
          </w:p>
        </w:tc>
        <w:tc>
          <w:tcPr>
            <w:tcW w:w="1296" w:type="dxa"/>
            <w:tcBorders>
              <w:bottom w:val="single" w:sz="4" w:space="0" w:color="auto"/>
            </w:tcBorders>
            <w:vAlign w:val="bottom"/>
          </w:tcPr>
          <w:p w:rsidR="00412AE4" w:rsidRPr="00C164F2" w:rsidRDefault="00412AE4" w:rsidP="00412AE4">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61,321,250</w:t>
            </w:r>
          </w:p>
        </w:tc>
      </w:tr>
      <w:tr w:rsidR="00412AE4" w:rsidRPr="00C164F2" w:rsidTr="00734619">
        <w:trPr>
          <w:cantSplit/>
          <w:trHeight w:val="20"/>
        </w:trPr>
        <w:tc>
          <w:tcPr>
            <w:tcW w:w="4258" w:type="dxa"/>
            <w:vAlign w:val="bottom"/>
          </w:tcPr>
          <w:p w:rsidR="00412AE4" w:rsidRPr="00C164F2" w:rsidRDefault="00412AE4" w:rsidP="00412AE4">
            <w:pPr>
              <w:spacing w:after="0" w:line="240" w:lineRule="auto"/>
              <w:ind w:left="-120"/>
              <w:rPr>
                <w:rFonts w:ascii="Arial" w:hAnsi="Arial" w:cs="Arial"/>
                <w:color w:val="000000"/>
                <w:sz w:val="18"/>
                <w:szCs w:val="18"/>
                <w:rtl/>
                <w:cs/>
              </w:rPr>
            </w:pPr>
          </w:p>
        </w:tc>
        <w:tc>
          <w:tcPr>
            <w:tcW w:w="1296" w:type="dxa"/>
            <w:tcBorders>
              <w:top w:val="single" w:sz="4" w:space="0" w:color="auto"/>
            </w:tcBorders>
            <w:shd w:val="clear" w:color="auto" w:fill="FAFAFA"/>
            <w:vAlign w:val="bottom"/>
          </w:tcPr>
          <w:p w:rsidR="00412AE4" w:rsidRPr="00C164F2" w:rsidRDefault="00412AE4" w:rsidP="00412AE4">
            <w:pPr>
              <w:spacing w:after="0" w:line="240" w:lineRule="auto"/>
              <w:jc w:val="right"/>
              <w:rPr>
                <w:rFonts w:ascii="Arial" w:hAnsi="Arial" w:cs="Arial"/>
                <w:color w:val="000000"/>
                <w:sz w:val="18"/>
                <w:szCs w:val="18"/>
              </w:rPr>
            </w:pPr>
          </w:p>
        </w:tc>
        <w:tc>
          <w:tcPr>
            <w:tcW w:w="1296" w:type="dxa"/>
            <w:tcBorders>
              <w:top w:val="single" w:sz="4" w:space="0" w:color="auto"/>
            </w:tcBorders>
            <w:vAlign w:val="bottom"/>
          </w:tcPr>
          <w:p w:rsidR="00412AE4" w:rsidRPr="00C164F2" w:rsidRDefault="00412AE4" w:rsidP="00412AE4">
            <w:pPr>
              <w:spacing w:after="0" w:line="240" w:lineRule="auto"/>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rsidR="00412AE4" w:rsidRPr="00C164F2" w:rsidRDefault="00412AE4" w:rsidP="00412AE4">
            <w:pPr>
              <w:spacing w:after="0" w:line="240" w:lineRule="auto"/>
              <w:jc w:val="right"/>
              <w:rPr>
                <w:rFonts w:ascii="Arial" w:hAnsi="Arial" w:cs="Arial"/>
                <w:color w:val="000000"/>
                <w:sz w:val="18"/>
                <w:szCs w:val="18"/>
              </w:rPr>
            </w:pPr>
          </w:p>
        </w:tc>
        <w:tc>
          <w:tcPr>
            <w:tcW w:w="1296" w:type="dxa"/>
            <w:tcBorders>
              <w:top w:val="single" w:sz="4" w:space="0" w:color="auto"/>
            </w:tcBorders>
            <w:vAlign w:val="bottom"/>
          </w:tcPr>
          <w:p w:rsidR="00412AE4" w:rsidRPr="00C164F2" w:rsidRDefault="00412AE4" w:rsidP="00412AE4">
            <w:pPr>
              <w:spacing w:after="0" w:line="240" w:lineRule="auto"/>
              <w:jc w:val="right"/>
              <w:rPr>
                <w:rFonts w:ascii="Arial" w:hAnsi="Arial" w:cs="Arial"/>
                <w:color w:val="000000"/>
                <w:sz w:val="18"/>
                <w:szCs w:val="18"/>
              </w:rPr>
            </w:pPr>
          </w:p>
        </w:tc>
      </w:tr>
      <w:tr w:rsidR="00412AE4" w:rsidRPr="00C164F2" w:rsidTr="00734619">
        <w:trPr>
          <w:cantSplit/>
          <w:trHeight w:val="20"/>
        </w:trPr>
        <w:tc>
          <w:tcPr>
            <w:tcW w:w="4258" w:type="dxa"/>
            <w:vAlign w:val="bottom"/>
          </w:tcPr>
          <w:p w:rsidR="00412AE4" w:rsidRPr="00C164F2" w:rsidRDefault="00412AE4" w:rsidP="00412AE4">
            <w:pPr>
              <w:spacing w:after="0" w:line="240" w:lineRule="auto"/>
              <w:ind w:left="-120"/>
              <w:rPr>
                <w:rFonts w:ascii="Arial" w:hAnsi="Arial" w:cs="Arial"/>
                <w:color w:val="000000"/>
                <w:spacing w:val="-4"/>
                <w:sz w:val="18"/>
                <w:szCs w:val="18"/>
              </w:rPr>
            </w:pPr>
            <w:r w:rsidRPr="00C164F2">
              <w:rPr>
                <w:rFonts w:ascii="Arial" w:hAnsi="Arial" w:cs="Arial"/>
                <w:color w:val="000000"/>
                <w:spacing w:val="-4"/>
                <w:sz w:val="18"/>
                <w:szCs w:val="18"/>
              </w:rPr>
              <w:t xml:space="preserve">Total costs of property development </w:t>
            </w:r>
          </w:p>
        </w:tc>
        <w:tc>
          <w:tcPr>
            <w:tcW w:w="1296" w:type="dxa"/>
            <w:tcBorders>
              <w:bottom w:val="single" w:sz="4" w:space="0" w:color="auto"/>
            </w:tcBorders>
            <w:shd w:val="clear" w:color="auto" w:fill="FAFAFA"/>
            <w:vAlign w:val="bottom"/>
          </w:tcPr>
          <w:p w:rsidR="00412AE4" w:rsidRPr="00C164F2" w:rsidRDefault="00412AE4" w:rsidP="00412AE4">
            <w:pPr>
              <w:spacing w:after="0" w:line="240" w:lineRule="auto"/>
              <w:ind w:right="-72"/>
              <w:jc w:val="right"/>
              <w:rPr>
                <w:rFonts w:ascii="Arial" w:hAnsi="Arial" w:cs="Arial"/>
                <w:color w:val="000000"/>
                <w:sz w:val="18"/>
                <w:szCs w:val="18"/>
                <w:lang w:val="en-GB"/>
              </w:rPr>
            </w:pPr>
            <w:r w:rsidRPr="00412AE4">
              <w:rPr>
                <w:rFonts w:ascii="Arial" w:hAnsi="Arial" w:cs="Arial"/>
                <w:color w:val="000000"/>
                <w:sz w:val="18"/>
                <w:szCs w:val="18"/>
                <w:lang w:val="en-GB"/>
              </w:rPr>
              <w:t>6,503,660,972</w:t>
            </w:r>
          </w:p>
        </w:tc>
        <w:tc>
          <w:tcPr>
            <w:tcW w:w="1296" w:type="dxa"/>
            <w:tcBorders>
              <w:bottom w:val="single" w:sz="4" w:space="0" w:color="auto"/>
            </w:tcBorders>
            <w:vAlign w:val="bottom"/>
          </w:tcPr>
          <w:p w:rsidR="00412AE4" w:rsidRPr="00C164F2" w:rsidRDefault="00412AE4" w:rsidP="00412AE4">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4,145,799,324</w:t>
            </w:r>
          </w:p>
        </w:tc>
        <w:tc>
          <w:tcPr>
            <w:tcW w:w="1296" w:type="dxa"/>
            <w:tcBorders>
              <w:bottom w:val="single" w:sz="4" w:space="0" w:color="auto"/>
            </w:tcBorders>
            <w:shd w:val="clear" w:color="auto" w:fill="FAFAFA"/>
            <w:vAlign w:val="bottom"/>
          </w:tcPr>
          <w:p w:rsidR="00412AE4" w:rsidRPr="00C164F2" w:rsidRDefault="00412AE4" w:rsidP="00412AE4">
            <w:pPr>
              <w:spacing w:after="0" w:line="240" w:lineRule="auto"/>
              <w:ind w:right="-72"/>
              <w:jc w:val="right"/>
              <w:rPr>
                <w:rFonts w:ascii="Arial" w:hAnsi="Arial" w:cs="Arial"/>
                <w:color w:val="000000"/>
                <w:sz w:val="18"/>
                <w:szCs w:val="18"/>
                <w:lang w:val="en-GB"/>
              </w:rPr>
            </w:pPr>
            <w:r w:rsidRPr="00412AE4">
              <w:rPr>
                <w:rFonts w:ascii="Arial" w:hAnsi="Arial" w:cs="Arial"/>
                <w:color w:val="000000"/>
                <w:sz w:val="18"/>
                <w:szCs w:val="18"/>
                <w:lang w:val="en-GB"/>
              </w:rPr>
              <w:t>1,001,636,274</w:t>
            </w:r>
          </w:p>
        </w:tc>
        <w:tc>
          <w:tcPr>
            <w:tcW w:w="1296" w:type="dxa"/>
            <w:tcBorders>
              <w:bottom w:val="single" w:sz="4" w:space="0" w:color="auto"/>
            </w:tcBorders>
            <w:vAlign w:val="bottom"/>
          </w:tcPr>
          <w:p w:rsidR="00412AE4" w:rsidRPr="00C164F2" w:rsidRDefault="00412AE4" w:rsidP="00412AE4">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579,507,234</w:t>
            </w:r>
          </w:p>
        </w:tc>
      </w:tr>
    </w:tbl>
    <w:p w:rsidR="00F42A05" w:rsidRPr="00332FB5" w:rsidRDefault="00F42A05" w:rsidP="00FE4139">
      <w:pPr>
        <w:spacing w:after="0" w:line="240" w:lineRule="auto"/>
        <w:jc w:val="thaiDistribute"/>
        <w:rPr>
          <w:rFonts w:ascii="Arial" w:hAnsi="Arial" w:cs="Arial"/>
          <w:color w:val="000000"/>
          <w:sz w:val="18"/>
          <w:szCs w:val="18"/>
        </w:rPr>
      </w:pPr>
    </w:p>
    <w:p w:rsidR="00F42A05" w:rsidRPr="00332FB5" w:rsidRDefault="00F42A05" w:rsidP="00FE4139">
      <w:pPr>
        <w:spacing w:after="0" w:line="240" w:lineRule="auto"/>
        <w:jc w:val="thaiDistribute"/>
        <w:rPr>
          <w:rFonts w:ascii="Arial" w:hAnsi="Arial" w:cs="Arial"/>
          <w:color w:val="000000"/>
          <w:sz w:val="18"/>
          <w:szCs w:val="18"/>
        </w:rPr>
      </w:pPr>
      <w:r w:rsidRPr="00332FB5">
        <w:rPr>
          <w:rFonts w:ascii="Arial" w:hAnsi="Arial" w:cs="Arial"/>
          <w:color w:val="000000"/>
          <w:spacing w:val="-6"/>
          <w:sz w:val="18"/>
          <w:szCs w:val="18"/>
        </w:rPr>
        <w:t xml:space="preserve">As at </w:t>
      </w:r>
      <w:r w:rsidR="002476D1" w:rsidRPr="00332FB5">
        <w:rPr>
          <w:rFonts w:ascii="Arial" w:hAnsi="Arial" w:cs="Arial"/>
          <w:color w:val="000000"/>
          <w:spacing w:val="-6"/>
          <w:sz w:val="18"/>
          <w:szCs w:val="18"/>
          <w:lang w:val="en-GB"/>
        </w:rPr>
        <w:t>31</w:t>
      </w:r>
      <w:r w:rsidRPr="00332FB5">
        <w:rPr>
          <w:rFonts w:ascii="Arial" w:hAnsi="Arial" w:cs="Arial"/>
          <w:color w:val="000000"/>
          <w:spacing w:val="-6"/>
          <w:sz w:val="18"/>
          <w:szCs w:val="18"/>
        </w:rPr>
        <w:t xml:space="preserve"> December </w:t>
      </w:r>
      <w:r w:rsidR="00E104FB" w:rsidRPr="00332FB5">
        <w:rPr>
          <w:rFonts w:ascii="Arial" w:hAnsi="Arial" w:cs="Arial"/>
          <w:color w:val="000000"/>
          <w:spacing w:val="-6"/>
          <w:sz w:val="18"/>
          <w:szCs w:val="18"/>
          <w:lang w:val="en-GB"/>
        </w:rPr>
        <w:t>201</w:t>
      </w:r>
      <w:r w:rsidR="006157E4" w:rsidRPr="00332FB5">
        <w:rPr>
          <w:rFonts w:ascii="Arial" w:hAnsi="Arial" w:cs="Arial"/>
          <w:color w:val="000000"/>
          <w:spacing w:val="-6"/>
          <w:sz w:val="18"/>
          <w:szCs w:val="18"/>
          <w:lang w:val="en-GB"/>
        </w:rPr>
        <w:t>9</w:t>
      </w:r>
      <w:r w:rsidRPr="00332FB5">
        <w:rPr>
          <w:rFonts w:ascii="Arial" w:hAnsi="Arial" w:cs="Arial"/>
          <w:color w:val="000000"/>
          <w:spacing w:val="-6"/>
          <w:sz w:val="18"/>
          <w:szCs w:val="18"/>
        </w:rPr>
        <w:t xml:space="preserve">, the Group </w:t>
      </w:r>
      <w:r w:rsidR="00EA30B4" w:rsidRPr="00332FB5">
        <w:rPr>
          <w:rFonts w:ascii="Arial" w:hAnsi="Arial" w:cs="Arial"/>
          <w:color w:val="000000"/>
          <w:spacing w:val="-6"/>
          <w:sz w:val="18"/>
          <w:szCs w:val="18"/>
        </w:rPr>
        <w:t xml:space="preserve">and </w:t>
      </w:r>
      <w:r w:rsidR="00C47856" w:rsidRPr="00332FB5">
        <w:rPr>
          <w:rFonts w:ascii="Arial" w:hAnsi="Arial" w:cs="Arial"/>
          <w:color w:val="000000"/>
          <w:spacing w:val="-6"/>
          <w:sz w:val="18"/>
          <w:szCs w:val="18"/>
        </w:rPr>
        <w:t>the Company</w:t>
      </w:r>
      <w:r w:rsidR="00EA30B4" w:rsidRPr="00332FB5">
        <w:rPr>
          <w:rFonts w:ascii="Arial" w:hAnsi="Arial" w:cs="Arial"/>
          <w:color w:val="000000"/>
          <w:spacing w:val="-6"/>
          <w:sz w:val="18"/>
          <w:szCs w:val="18"/>
        </w:rPr>
        <w:t xml:space="preserve"> have</w:t>
      </w:r>
      <w:r w:rsidRPr="00332FB5">
        <w:rPr>
          <w:rFonts w:ascii="Arial" w:hAnsi="Arial" w:cs="Arial"/>
          <w:color w:val="000000"/>
          <w:spacing w:val="-6"/>
          <w:sz w:val="18"/>
          <w:szCs w:val="18"/>
        </w:rPr>
        <w:t xml:space="preserve"> pledged the above land and constructions of Baht </w:t>
      </w:r>
      <w:r w:rsidR="00FD3B06" w:rsidRPr="00332FB5">
        <w:rPr>
          <w:rFonts w:ascii="Arial" w:hAnsi="Arial" w:cs="Arial"/>
          <w:color w:val="000000"/>
          <w:spacing w:val="-6"/>
          <w:sz w:val="18"/>
          <w:szCs w:val="18"/>
        </w:rPr>
        <w:t>6,084</w:t>
      </w:r>
      <w:r w:rsidR="00412AE4" w:rsidRPr="00332FB5">
        <w:rPr>
          <w:rFonts w:ascii="Arial" w:hAnsi="Arial" w:cs="Arial"/>
          <w:color w:val="000000"/>
          <w:spacing w:val="-6"/>
          <w:sz w:val="18"/>
          <w:szCs w:val="18"/>
        </w:rPr>
        <w:t>.13</w:t>
      </w:r>
      <w:r w:rsidR="0051219A" w:rsidRPr="00332FB5">
        <w:rPr>
          <w:rFonts w:ascii="Arial" w:hAnsi="Arial" w:cs="Arial"/>
          <w:color w:val="000000"/>
          <w:spacing w:val="-6"/>
          <w:sz w:val="18"/>
          <w:szCs w:val="18"/>
        </w:rPr>
        <w:t xml:space="preserve"> </w:t>
      </w:r>
      <w:r w:rsidRPr="00332FB5">
        <w:rPr>
          <w:rFonts w:ascii="Arial" w:hAnsi="Arial" w:cs="Arial"/>
          <w:color w:val="000000"/>
          <w:spacing w:val="-6"/>
          <w:sz w:val="18"/>
          <w:szCs w:val="18"/>
        </w:rPr>
        <w:t xml:space="preserve">million </w:t>
      </w:r>
      <w:r w:rsidR="00656214" w:rsidRPr="00332FB5">
        <w:rPr>
          <w:rFonts w:ascii="Arial" w:hAnsi="Arial" w:cs="Arial"/>
          <w:color w:val="000000"/>
          <w:spacing w:val="-6"/>
          <w:sz w:val="18"/>
          <w:szCs w:val="18"/>
        </w:rPr>
        <w:t xml:space="preserve">and Baht </w:t>
      </w:r>
      <w:r w:rsidR="00FD3B06" w:rsidRPr="00332FB5">
        <w:rPr>
          <w:rFonts w:ascii="Arial" w:hAnsi="Arial" w:cs="Arial"/>
          <w:color w:val="000000"/>
          <w:spacing w:val="-6"/>
          <w:sz w:val="18"/>
          <w:szCs w:val="18"/>
        </w:rPr>
        <w:t>966.70</w:t>
      </w:r>
      <w:r w:rsidR="0051219A" w:rsidRPr="00332FB5">
        <w:rPr>
          <w:rFonts w:ascii="Arial" w:hAnsi="Arial" w:cs="Arial"/>
          <w:color w:val="000000"/>
          <w:spacing w:val="-6"/>
          <w:sz w:val="18"/>
          <w:szCs w:val="18"/>
        </w:rPr>
        <w:t xml:space="preserve"> </w:t>
      </w:r>
      <w:r w:rsidR="00656214" w:rsidRPr="00332FB5">
        <w:rPr>
          <w:rFonts w:ascii="Arial" w:hAnsi="Arial" w:cs="Arial"/>
          <w:color w:val="000000"/>
          <w:spacing w:val="-6"/>
          <w:sz w:val="18"/>
          <w:szCs w:val="18"/>
        </w:rPr>
        <w:t>million</w:t>
      </w:r>
      <w:r w:rsidR="003A4D1C" w:rsidRPr="00332FB5">
        <w:rPr>
          <w:rFonts w:ascii="Arial" w:hAnsi="Arial" w:cs="Arial"/>
          <w:color w:val="000000"/>
          <w:spacing w:val="-6"/>
          <w:sz w:val="18"/>
          <w:szCs w:val="18"/>
        </w:rPr>
        <w:t xml:space="preserve"> </w:t>
      </w:r>
      <w:r w:rsidRPr="00332FB5">
        <w:rPr>
          <w:rFonts w:ascii="Arial" w:hAnsi="Arial" w:cs="Arial"/>
          <w:color w:val="000000"/>
          <w:spacing w:val="-6"/>
          <w:sz w:val="18"/>
          <w:szCs w:val="18"/>
        </w:rPr>
        <w:t>(</w:t>
      </w:r>
      <w:r w:rsidR="00E104FB" w:rsidRPr="00332FB5">
        <w:rPr>
          <w:rFonts w:ascii="Arial" w:hAnsi="Arial" w:cs="Arial"/>
          <w:color w:val="000000"/>
          <w:spacing w:val="-6"/>
          <w:sz w:val="18"/>
          <w:szCs w:val="18"/>
        </w:rPr>
        <w:t>201</w:t>
      </w:r>
      <w:r w:rsidR="006157E4" w:rsidRPr="00332FB5">
        <w:rPr>
          <w:rFonts w:ascii="Arial" w:hAnsi="Arial" w:cs="Arial"/>
          <w:color w:val="000000"/>
          <w:spacing w:val="-6"/>
          <w:sz w:val="18"/>
          <w:szCs w:val="18"/>
        </w:rPr>
        <w:t>8</w:t>
      </w:r>
      <w:r w:rsidRPr="00332FB5">
        <w:rPr>
          <w:rFonts w:ascii="Arial" w:hAnsi="Arial" w:cs="Arial"/>
          <w:color w:val="000000"/>
          <w:spacing w:val="-6"/>
          <w:sz w:val="18"/>
          <w:szCs w:val="18"/>
        </w:rPr>
        <w:t xml:space="preserve">: </w:t>
      </w:r>
      <w:r w:rsidR="0073419A" w:rsidRPr="00332FB5">
        <w:rPr>
          <w:rFonts w:ascii="Arial" w:hAnsi="Arial" w:cs="Arial"/>
          <w:color w:val="000000"/>
          <w:spacing w:val="-6"/>
          <w:sz w:val="18"/>
          <w:szCs w:val="18"/>
        </w:rPr>
        <w:t xml:space="preserve">Baht </w:t>
      </w:r>
      <w:r w:rsidR="006157E4" w:rsidRPr="00332FB5">
        <w:rPr>
          <w:rFonts w:ascii="Arial" w:hAnsi="Arial" w:cs="Arial"/>
          <w:color w:val="000000"/>
          <w:spacing w:val="-6"/>
          <w:sz w:val="18"/>
          <w:szCs w:val="18"/>
        </w:rPr>
        <w:t xml:space="preserve">3,973.44 million and Baht 578.63 </w:t>
      </w:r>
      <w:r w:rsidR="0073419A" w:rsidRPr="00332FB5">
        <w:rPr>
          <w:rFonts w:ascii="Arial" w:hAnsi="Arial" w:cs="Arial"/>
          <w:color w:val="000000"/>
          <w:spacing w:val="-6"/>
          <w:sz w:val="18"/>
          <w:szCs w:val="18"/>
        </w:rPr>
        <w:t>million</w:t>
      </w:r>
      <w:r w:rsidRPr="00332FB5">
        <w:rPr>
          <w:rFonts w:ascii="Arial" w:hAnsi="Arial" w:cs="Arial"/>
          <w:color w:val="000000"/>
          <w:spacing w:val="-6"/>
          <w:sz w:val="18"/>
          <w:szCs w:val="18"/>
        </w:rPr>
        <w:t>)</w:t>
      </w:r>
      <w:r w:rsidR="00A33E3E" w:rsidRPr="00332FB5">
        <w:rPr>
          <w:rFonts w:ascii="Arial" w:hAnsi="Arial" w:cs="Arial"/>
          <w:color w:val="000000"/>
          <w:spacing w:val="-6"/>
          <w:sz w:val="18"/>
          <w:szCs w:val="18"/>
        </w:rPr>
        <w:t>,</w:t>
      </w:r>
      <w:r w:rsidRPr="00332FB5">
        <w:rPr>
          <w:rFonts w:ascii="Arial" w:hAnsi="Arial" w:cs="Arial"/>
          <w:color w:val="000000"/>
          <w:spacing w:val="-6"/>
          <w:sz w:val="18"/>
          <w:szCs w:val="18"/>
        </w:rPr>
        <w:t xml:space="preserve"> </w:t>
      </w:r>
      <w:r w:rsidR="003A4D1C" w:rsidRPr="00332FB5">
        <w:rPr>
          <w:rFonts w:ascii="Arial" w:hAnsi="Arial" w:cs="Arial"/>
          <w:color w:val="000000"/>
          <w:spacing w:val="-6"/>
          <w:sz w:val="18"/>
          <w:szCs w:val="18"/>
        </w:rPr>
        <w:t xml:space="preserve">respectively </w:t>
      </w:r>
      <w:r w:rsidRPr="00332FB5">
        <w:rPr>
          <w:rFonts w:ascii="Arial" w:hAnsi="Arial" w:cs="Arial"/>
          <w:color w:val="000000"/>
          <w:spacing w:val="-6"/>
          <w:sz w:val="18"/>
          <w:szCs w:val="18"/>
        </w:rPr>
        <w:t xml:space="preserve">as collaterals for long-term </w:t>
      </w:r>
      <w:r w:rsidR="00E756AA" w:rsidRPr="00332FB5">
        <w:rPr>
          <w:rFonts w:ascii="Arial" w:hAnsi="Arial" w:cs="Arial"/>
          <w:color w:val="000000"/>
          <w:spacing w:val="-6"/>
          <w:sz w:val="18"/>
          <w:szCs w:val="18"/>
        </w:rPr>
        <w:t>borrowings</w:t>
      </w:r>
      <w:r w:rsidRPr="00332FB5">
        <w:rPr>
          <w:rFonts w:ascii="Arial" w:hAnsi="Arial" w:cs="Arial"/>
          <w:color w:val="000000"/>
          <w:sz w:val="18"/>
          <w:szCs w:val="18"/>
        </w:rPr>
        <w:t xml:space="preserve"> </w:t>
      </w:r>
      <w:r w:rsidR="006638A6" w:rsidRPr="00332FB5">
        <w:rPr>
          <w:rFonts w:ascii="Arial" w:hAnsi="Arial" w:cs="Arial"/>
          <w:color w:val="000000"/>
          <w:sz w:val="18"/>
          <w:szCs w:val="18"/>
        </w:rPr>
        <w:t xml:space="preserve">(Note </w:t>
      </w:r>
      <w:r w:rsidR="0073419A" w:rsidRPr="00332FB5">
        <w:rPr>
          <w:rFonts w:ascii="Arial" w:hAnsi="Arial" w:cs="Arial"/>
          <w:color w:val="000000"/>
          <w:sz w:val="18"/>
          <w:szCs w:val="18"/>
          <w:lang w:val="en-GB"/>
        </w:rPr>
        <w:t>22</w:t>
      </w:r>
      <w:r w:rsidRPr="00332FB5">
        <w:rPr>
          <w:rFonts w:ascii="Arial" w:hAnsi="Arial" w:cs="Arial"/>
          <w:color w:val="000000"/>
          <w:sz w:val="18"/>
          <w:szCs w:val="18"/>
        </w:rPr>
        <w:t>).</w:t>
      </w:r>
    </w:p>
    <w:p w:rsidR="000A44C4" w:rsidRPr="00332FB5" w:rsidRDefault="000A44C4" w:rsidP="00FE4139">
      <w:pPr>
        <w:spacing w:after="0" w:line="240" w:lineRule="auto"/>
        <w:jc w:val="thaiDistribute"/>
        <w:rPr>
          <w:rFonts w:ascii="Arial" w:hAnsi="Arial" w:cs="Arial"/>
          <w:color w:val="000000"/>
          <w:sz w:val="18"/>
          <w:szCs w:val="18"/>
        </w:rPr>
      </w:pPr>
    </w:p>
    <w:p w:rsidR="000A44C4" w:rsidRPr="00332FB5" w:rsidRDefault="000A44C4" w:rsidP="00FE4139">
      <w:pPr>
        <w:spacing w:after="0" w:line="240" w:lineRule="auto"/>
        <w:jc w:val="thaiDistribute"/>
        <w:rPr>
          <w:rFonts w:ascii="Arial" w:hAnsi="Arial" w:cs="Arial"/>
          <w:color w:val="000000"/>
          <w:sz w:val="18"/>
          <w:szCs w:val="18"/>
        </w:rPr>
      </w:pPr>
      <w:r w:rsidRPr="00332FB5">
        <w:rPr>
          <w:rFonts w:ascii="Arial" w:hAnsi="Arial" w:cs="Arial"/>
          <w:color w:val="000000"/>
          <w:spacing w:val="-4"/>
          <w:sz w:val="18"/>
          <w:szCs w:val="18"/>
        </w:rPr>
        <w:t xml:space="preserve">During </w:t>
      </w:r>
      <w:r w:rsidR="00E104FB" w:rsidRPr="00332FB5">
        <w:rPr>
          <w:rFonts w:ascii="Arial" w:hAnsi="Arial" w:cs="Arial"/>
          <w:color w:val="000000"/>
          <w:spacing w:val="-4"/>
          <w:sz w:val="18"/>
          <w:szCs w:val="18"/>
        </w:rPr>
        <w:t>201</w:t>
      </w:r>
      <w:r w:rsidR="006157E4" w:rsidRPr="00332FB5">
        <w:rPr>
          <w:rFonts w:ascii="Arial" w:hAnsi="Arial" w:cs="Arial"/>
          <w:color w:val="000000"/>
          <w:spacing w:val="-4"/>
          <w:sz w:val="18"/>
          <w:szCs w:val="18"/>
        </w:rPr>
        <w:t>9</w:t>
      </w:r>
      <w:r w:rsidRPr="00332FB5">
        <w:rPr>
          <w:rFonts w:ascii="Arial" w:hAnsi="Arial" w:cs="Arial"/>
          <w:color w:val="000000"/>
          <w:spacing w:val="-4"/>
          <w:sz w:val="18"/>
          <w:szCs w:val="18"/>
        </w:rPr>
        <w:t>, borrowing costs of Baht</w:t>
      </w:r>
      <w:r w:rsidR="00FD3B06" w:rsidRPr="00332FB5">
        <w:rPr>
          <w:rFonts w:ascii="Arial" w:hAnsi="Arial" w:cs="Arial"/>
          <w:color w:val="000000"/>
          <w:spacing w:val="-4"/>
          <w:sz w:val="18"/>
          <w:szCs w:val="18"/>
        </w:rPr>
        <w:t xml:space="preserve"> 17</w:t>
      </w:r>
      <w:r w:rsidR="00231AEE" w:rsidRPr="00332FB5">
        <w:rPr>
          <w:rFonts w:ascii="Arial" w:hAnsi="Arial" w:cs="Arial"/>
          <w:color w:val="000000"/>
          <w:spacing w:val="-4"/>
          <w:sz w:val="18"/>
          <w:szCs w:val="18"/>
        </w:rPr>
        <w:t>4</w:t>
      </w:r>
      <w:r w:rsidR="00AE3E74" w:rsidRPr="00332FB5">
        <w:rPr>
          <w:rFonts w:ascii="Arial" w:hAnsi="Arial" w:cs="Arial"/>
          <w:color w:val="000000"/>
          <w:spacing w:val="-4"/>
          <w:sz w:val="18"/>
          <w:szCs w:val="18"/>
        </w:rPr>
        <w:t>.</w:t>
      </w:r>
      <w:r w:rsidR="00231AEE" w:rsidRPr="00332FB5">
        <w:rPr>
          <w:rFonts w:ascii="Arial" w:hAnsi="Arial" w:cs="Arial"/>
          <w:color w:val="000000"/>
          <w:spacing w:val="-4"/>
          <w:sz w:val="18"/>
          <w:szCs w:val="18"/>
        </w:rPr>
        <w:t>30</w:t>
      </w:r>
      <w:r w:rsidR="00706746" w:rsidRPr="00332FB5">
        <w:rPr>
          <w:rFonts w:ascii="Arial" w:hAnsi="Arial" w:cs="Arial"/>
          <w:color w:val="000000"/>
          <w:spacing w:val="-4"/>
          <w:sz w:val="18"/>
          <w:szCs w:val="18"/>
        </w:rPr>
        <w:t xml:space="preserve"> </w:t>
      </w:r>
      <w:r w:rsidR="00582DA0" w:rsidRPr="00332FB5">
        <w:rPr>
          <w:rFonts w:ascii="Arial" w:hAnsi="Arial" w:cs="Arial"/>
          <w:color w:val="000000"/>
          <w:spacing w:val="-4"/>
          <w:sz w:val="18"/>
          <w:szCs w:val="18"/>
        </w:rPr>
        <w:t>million</w:t>
      </w:r>
      <w:r w:rsidRPr="00332FB5">
        <w:rPr>
          <w:rFonts w:ascii="Arial" w:hAnsi="Arial" w:cs="Arial"/>
          <w:color w:val="000000"/>
          <w:spacing w:val="-4"/>
          <w:sz w:val="18"/>
          <w:szCs w:val="18"/>
        </w:rPr>
        <w:t xml:space="preserve"> and Baht </w:t>
      </w:r>
      <w:r w:rsidR="00FD3B06" w:rsidRPr="00332FB5">
        <w:rPr>
          <w:rFonts w:ascii="Arial" w:hAnsi="Arial" w:cs="Arial"/>
          <w:color w:val="000000"/>
          <w:spacing w:val="-4"/>
          <w:sz w:val="18"/>
          <w:szCs w:val="18"/>
        </w:rPr>
        <w:t>53.18</w:t>
      </w:r>
      <w:r w:rsidR="00706746" w:rsidRPr="00332FB5">
        <w:rPr>
          <w:rFonts w:ascii="Arial" w:hAnsi="Arial" w:cs="Arial"/>
          <w:color w:val="000000"/>
          <w:spacing w:val="-4"/>
          <w:sz w:val="18"/>
          <w:szCs w:val="18"/>
        </w:rPr>
        <w:t xml:space="preserve"> </w:t>
      </w:r>
      <w:r w:rsidR="0039070E" w:rsidRPr="00332FB5">
        <w:rPr>
          <w:rFonts w:ascii="Arial" w:hAnsi="Arial" w:cs="Arial"/>
          <w:color w:val="000000"/>
          <w:spacing w:val="-4"/>
          <w:sz w:val="18"/>
          <w:szCs w:val="18"/>
        </w:rPr>
        <w:t>million</w:t>
      </w:r>
      <w:r w:rsidRPr="00332FB5">
        <w:rPr>
          <w:rFonts w:ascii="Arial" w:hAnsi="Arial" w:cs="Arial"/>
          <w:color w:val="000000"/>
          <w:spacing w:val="-4"/>
          <w:sz w:val="18"/>
          <w:szCs w:val="18"/>
        </w:rPr>
        <w:t xml:space="preserve"> (</w:t>
      </w:r>
      <w:r w:rsidR="00E104FB" w:rsidRPr="00332FB5">
        <w:rPr>
          <w:rFonts w:ascii="Arial" w:hAnsi="Arial" w:cs="Arial"/>
          <w:color w:val="000000"/>
          <w:spacing w:val="-4"/>
          <w:sz w:val="18"/>
          <w:szCs w:val="18"/>
        </w:rPr>
        <w:t>201</w:t>
      </w:r>
      <w:r w:rsidR="006157E4" w:rsidRPr="00332FB5">
        <w:rPr>
          <w:rFonts w:ascii="Arial" w:hAnsi="Arial" w:cs="Arial"/>
          <w:color w:val="000000"/>
          <w:spacing w:val="-4"/>
          <w:sz w:val="18"/>
          <w:szCs w:val="18"/>
        </w:rPr>
        <w:t>8</w:t>
      </w:r>
      <w:r w:rsidRPr="00332FB5">
        <w:rPr>
          <w:rFonts w:ascii="Arial" w:hAnsi="Arial" w:cs="Arial"/>
          <w:color w:val="000000"/>
          <w:spacing w:val="-4"/>
          <w:sz w:val="18"/>
          <w:szCs w:val="18"/>
        </w:rPr>
        <w:t xml:space="preserve">: </w:t>
      </w:r>
      <w:r w:rsidR="006F3C9D" w:rsidRPr="00332FB5">
        <w:rPr>
          <w:rFonts w:ascii="Arial" w:hAnsi="Arial" w:cs="Arial"/>
          <w:color w:val="000000"/>
          <w:spacing w:val="-4"/>
          <w:sz w:val="18"/>
          <w:szCs w:val="18"/>
        </w:rPr>
        <w:t xml:space="preserve">Baht </w:t>
      </w:r>
      <w:r w:rsidR="006157E4" w:rsidRPr="00332FB5">
        <w:rPr>
          <w:rFonts w:ascii="Arial" w:hAnsi="Arial" w:cs="Arial"/>
          <w:color w:val="000000"/>
          <w:spacing w:val="-4"/>
          <w:sz w:val="18"/>
          <w:szCs w:val="18"/>
        </w:rPr>
        <w:t xml:space="preserve">189.61 million and Baht 76.26 </w:t>
      </w:r>
      <w:r w:rsidR="006F3C9D" w:rsidRPr="00332FB5">
        <w:rPr>
          <w:rFonts w:ascii="Arial" w:hAnsi="Arial" w:cs="Arial"/>
          <w:color w:val="000000"/>
          <w:spacing w:val="-4"/>
          <w:sz w:val="18"/>
          <w:szCs w:val="18"/>
        </w:rPr>
        <w:t>million</w:t>
      </w:r>
      <w:r w:rsidRPr="00332FB5">
        <w:rPr>
          <w:rFonts w:ascii="Arial" w:hAnsi="Arial" w:cs="Arial"/>
          <w:color w:val="000000"/>
          <w:spacing w:val="-4"/>
          <w:sz w:val="18"/>
          <w:szCs w:val="18"/>
        </w:rPr>
        <w:t>)</w:t>
      </w:r>
      <w:r w:rsidRPr="00332FB5">
        <w:rPr>
          <w:rFonts w:ascii="Arial" w:hAnsi="Arial" w:cs="Arial"/>
          <w:color w:val="000000"/>
          <w:sz w:val="18"/>
          <w:szCs w:val="18"/>
        </w:rPr>
        <w:t xml:space="preserve"> were </w:t>
      </w:r>
      <w:proofErr w:type="spellStart"/>
      <w:r w:rsidRPr="00332FB5">
        <w:rPr>
          <w:rFonts w:ascii="Arial" w:hAnsi="Arial" w:cs="Arial"/>
          <w:color w:val="000000"/>
          <w:sz w:val="18"/>
          <w:szCs w:val="18"/>
        </w:rPr>
        <w:t>capitalised</w:t>
      </w:r>
      <w:proofErr w:type="spellEnd"/>
      <w:r w:rsidRPr="00332FB5">
        <w:rPr>
          <w:rFonts w:ascii="Arial" w:hAnsi="Arial" w:cs="Arial"/>
          <w:color w:val="000000"/>
          <w:sz w:val="18"/>
          <w:szCs w:val="18"/>
        </w:rPr>
        <w:t xml:space="preserve"> in consolidated and </w:t>
      </w:r>
      <w:r w:rsidR="00C47856" w:rsidRPr="00332FB5">
        <w:rPr>
          <w:rFonts w:ascii="Arial" w:hAnsi="Arial" w:cs="Arial"/>
          <w:color w:val="000000"/>
          <w:sz w:val="18"/>
          <w:szCs w:val="18"/>
        </w:rPr>
        <w:t>s</w:t>
      </w:r>
      <w:r w:rsidRPr="00332FB5">
        <w:rPr>
          <w:rFonts w:ascii="Arial" w:hAnsi="Arial" w:cs="Arial"/>
          <w:color w:val="000000"/>
          <w:spacing w:val="-6"/>
          <w:sz w:val="18"/>
          <w:szCs w:val="18"/>
        </w:rPr>
        <w:t xml:space="preserve">eparate financial statements, respectively. </w:t>
      </w:r>
      <w:r w:rsidR="00396007" w:rsidRPr="00332FB5">
        <w:rPr>
          <w:rFonts w:ascii="Arial" w:hAnsi="Arial" w:cs="Arial"/>
          <w:color w:val="000000"/>
          <w:spacing w:val="-6"/>
          <w:sz w:val="18"/>
          <w:szCs w:val="18"/>
        </w:rPr>
        <w:t xml:space="preserve"> </w:t>
      </w:r>
      <w:proofErr w:type="spellStart"/>
      <w:r w:rsidR="0039070E" w:rsidRPr="00332FB5">
        <w:rPr>
          <w:rFonts w:ascii="Arial" w:hAnsi="Arial" w:cs="Arial"/>
          <w:color w:val="000000"/>
          <w:sz w:val="18"/>
          <w:szCs w:val="18"/>
        </w:rPr>
        <w:t>C</w:t>
      </w:r>
      <w:r w:rsidR="00C47856" w:rsidRPr="00332FB5">
        <w:rPr>
          <w:rFonts w:ascii="Arial" w:hAnsi="Arial" w:cs="Arial"/>
          <w:color w:val="000000"/>
          <w:sz w:val="18"/>
          <w:szCs w:val="18"/>
        </w:rPr>
        <w:t>apitalised</w:t>
      </w:r>
      <w:proofErr w:type="spellEnd"/>
      <w:r w:rsidR="00C47856" w:rsidRPr="00332FB5">
        <w:rPr>
          <w:rFonts w:ascii="Arial" w:hAnsi="Arial" w:cs="Arial"/>
          <w:color w:val="000000"/>
          <w:sz w:val="18"/>
          <w:szCs w:val="18"/>
        </w:rPr>
        <w:t xml:space="preserve"> rate of </w:t>
      </w:r>
      <w:r w:rsidR="00FD3B06" w:rsidRPr="00332FB5">
        <w:rPr>
          <w:rFonts w:ascii="Arial" w:hAnsi="Arial" w:cs="Arial"/>
          <w:color w:val="000000"/>
          <w:sz w:val="18"/>
          <w:szCs w:val="18"/>
        </w:rPr>
        <w:t>4.8</w:t>
      </w:r>
      <w:r w:rsidR="00903998" w:rsidRPr="00332FB5">
        <w:rPr>
          <w:rFonts w:ascii="Arial" w:hAnsi="Arial" w:cs="Arial"/>
          <w:color w:val="000000"/>
          <w:sz w:val="18"/>
          <w:szCs w:val="18"/>
        </w:rPr>
        <w:t>8</w:t>
      </w:r>
      <w:r w:rsidR="00FD3B06" w:rsidRPr="00332FB5">
        <w:rPr>
          <w:rFonts w:ascii="Arial" w:hAnsi="Arial" w:cs="Arial"/>
          <w:color w:val="000000"/>
          <w:sz w:val="18"/>
          <w:szCs w:val="18"/>
        </w:rPr>
        <w:t>%</w:t>
      </w:r>
      <w:r w:rsidR="0039070E" w:rsidRPr="00332FB5">
        <w:rPr>
          <w:rFonts w:ascii="Arial" w:hAnsi="Arial" w:cs="Arial"/>
          <w:color w:val="000000"/>
          <w:spacing w:val="-2"/>
          <w:sz w:val="18"/>
          <w:szCs w:val="18"/>
        </w:rPr>
        <w:t xml:space="preserve"> </w:t>
      </w:r>
      <w:r w:rsidR="00BA1C38" w:rsidRPr="00332FB5">
        <w:rPr>
          <w:rFonts w:ascii="Arial" w:hAnsi="Arial" w:cs="Arial"/>
          <w:color w:val="000000"/>
          <w:spacing w:val="-2"/>
          <w:sz w:val="18"/>
          <w:szCs w:val="18"/>
        </w:rPr>
        <w:t>to</w:t>
      </w:r>
      <w:r w:rsidR="0039070E" w:rsidRPr="00332FB5">
        <w:rPr>
          <w:rFonts w:ascii="Arial" w:hAnsi="Arial" w:cs="Arial"/>
          <w:color w:val="000000"/>
          <w:spacing w:val="-2"/>
          <w:sz w:val="18"/>
          <w:szCs w:val="18"/>
        </w:rPr>
        <w:t xml:space="preserve"> </w:t>
      </w:r>
      <w:r w:rsidR="00FD3B06" w:rsidRPr="00332FB5">
        <w:rPr>
          <w:rFonts w:ascii="Arial" w:hAnsi="Arial" w:cs="Arial"/>
          <w:color w:val="000000"/>
          <w:spacing w:val="-2"/>
          <w:sz w:val="18"/>
          <w:szCs w:val="18"/>
        </w:rPr>
        <w:t>5.3</w:t>
      </w:r>
      <w:r w:rsidR="00BD21AF" w:rsidRPr="00332FB5">
        <w:rPr>
          <w:rFonts w:ascii="Arial" w:hAnsi="Arial" w:cs="Arial"/>
          <w:color w:val="000000"/>
          <w:spacing w:val="-2"/>
          <w:sz w:val="18"/>
          <w:szCs w:val="18"/>
        </w:rPr>
        <w:t>0</w:t>
      </w:r>
      <w:r w:rsidR="0039070E" w:rsidRPr="00332FB5">
        <w:rPr>
          <w:rFonts w:ascii="Arial" w:hAnsi="Arial" w:cs="Arial"/>
          <w:color w:val="000000"/>
          <w:spacing w:val="-2"/>
          <w:sz w:val="18"/>
          <w:szCs w:val="18"/>
        </w:rPr>
        <w:t xml:space="preserve">% </w:t>
      </w:r>
      <w:r w:rsidR="00D22902" w:rsidRPr="00332FB5">
        <w:rPr>
          <w:rFonts w:ascii="Arial" w:hAnsi="Arial" w:cs="Arial"/>
          <w:color w:val="000000"/>
          <w:sz w:val="18"/>
          <w:szCs w:val="18"/>
        </w:rPr>
        <w:t>(2018: 2.65</w:t>
      </w:r>
      <w:r w:rsidR="00D22902" w:rsidRPr="00332FB5">
        <w:rPr>
          <w:rFonts w:ascii="Arial" w:hAnsi="Arial" w:cs="Arial"/>
          <w:color w:val="000000"/>
          <w:spacing w:val="-2"/>
          <w:sz w:val="18"/>
          <w:szCs w:val="18"/>
        </w:rPr>
        <w:t xml:space="preserve">% to 5.76% </w:t>
      </w:r>
      <w:r w:rsidR="00D22902" w:rsidRPr="00332FB5">
        <w:rPr>
          <w:rFonts w:ascii="Arial" w:hAnsi="Arial" w:cs="Arial"/>
          <w:color w:val="000000"/>
          <w:sz w:val="18"/>
          <w:szCs w:val="18"/>
        </w:rPr>
        <w:t xml:space="preserve">per annum) </w:t>
      </w:r>
      <w:r w:rsidRPr="00332FB5">
        <w:rPr>
          <w:rFonts w:ascii="Arial" w:hAnsi="Arial" w:cs="Arial"/>
          <w:color w:val="000000"/>
          <w:spacing w:val="-2"/>
          <w:sz w:val="18"/>
          <w:szCs w:val="18"/>
        </w:rPr>
        <w:t>w</w:t>
      </w:r>
      <w:r w:rsidR="0039070E" w:rsidRPr="00332FB5">
        <w:rPr>
          <w:rFonts w:ascii="Arial" w:hAnsi="Arial" w:cs="Arial"/>
          <w:color w:val="000000"/>
          <w:spacing w:val="-2"/>
          <w:sz w:val="18"/>
          <w:szCs w:val="18"/>
        </w:rPr>
        <w:t>ere</w:t>
      </w:r>
      <w:r w:rsidRPr="00332FB5">
        <w:rPr>
          <w:rFonts w:ascii="Arial" w:hAnsi="Arial" w:cs="Arial"/>
          <w:color w:val="000000"/>
          <w:spacing w:val="-2"/>
          <w:sz w:val="18"/>
          <w:szCs w:val="18"/>
        </w:rPr>
        <w:t xml:space="preserve"> used </w:t>
      </w:r>
      <w:r w:rsidR="003A4D1C" w:rsidRPr="00332FB5">
        <w:rPr>
          <w:rFonts w:ascii="Arial" w:hAnsi="Arial" w:cs="Arial"/>
          <w:color w:val="000000"/>
          <w:spacing w:val="-2"/>
          <w:sz w:val="18"/>
          <w:szCs w:val="18"/>
        </w:rPr>
        <w:t>to represent</w:t>
      </w:r>
      <w:r w:rsidRPr="00332FB5">
        <w:rPr>
          <w:rFonts w:ascii="Arial" w:hAnsi="Arial" w:cs="Arial"/>
          <w:color w:val="000000"/>
          <w:spacing w:val="-2"/>
          <w:sz w:val="18"/>
          <w:szCs w:val="18"/>
        </w:rPr>
        <w:t xml:space="preserve"> the actual borrowing</w:t>
      </w:r>
      <w:r w:rsidRPr="00332FB5">
        <w:rPr>
          <w:rFonts w:ascii="Arial" w:hAnsi="Arial" w:cs="Arial"/>
          <w:color w:val="000000"/>
          <w:sz w:val="18"/>
          <w:szCs w:val="18"/>
        </w:rPr>
        <w:t xml:space="preserve"> cost of the loan used to finance the project</w:t>
      </w:r>
      <w:r w:rsidR="003A4D1C" w:rsidRPr="00332FB5">
        <w:rPr>
          <w:rFonts w:ascii="Arial" w:hAnsi="Arial" w:cs="Arial"/>
          <w:color w:val="000000"/>
          <w:sz w:val="18"/>
          <w:szCs w:val="18"/>
        </w:rPr>
        <w:t xml:space="preserve"> in the consolidated and separate financial statements, respectively</w:t>
      </w:r>
      <w:r w:rsidRPr="00332FB5">
        <w:rPr>
          <w:rFonts w:ascii="Arial" w:hAnsi="Arial" w:cs="Arial"/>
          <w:color w:val="000000"/>
          <w:sz w:val="18"/>
          <w:szCs w:val="18"/>
        </w:rPr>
        <w:t xml:space="preserve">. </w:t>
      </w:r>
    </w:p>
    <w:p w:rsidR="001B38E6" w:rsidRPr="00332FB5" w:rsidRDefault="00332FB5" w:rsidP="00FE4139">
      <w:pPr>
        <w:spacing w:after="0" w:line="240" w:lineRule="auto"/>
        <w:jc w:val="thaiDistribute"/>
        <w:rPr>
          <w:rFonts w:ascii="Arial" w:hAnsi="Arial" w:cs="Arial"/>
          <w:color w:val="000000"/>
          <w:spacing w:val="-6"/>
          <w:sz w:val="18"/>
          <w:szCs w:val="18"/>
        </w:rPr>
      </w:pPr>
      <w:r>
        <w:rPr>
          <w:rFonts w:ascii="Arial" w:hAnsi="Arial" w:cs="Arial"/>
          <w:color w:val="000000"/>
          <w:spacing w:val="-6"/>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FE4139" w:rsidRPr="00332FB5" w:rsidTr="00312AA3">
        <w:trPr>
          <w:trHeight w:val="386"/>
        </w:trPr>
        <w:tc>
          <w:tcPr>
            <w:tcW w:w="9461" w:type="dxa"/>
            <w:shd w:val="clear" w:color="auto" w:fill="FFA543"/>
            <w:vAlign w:val="center"/>
          </w:tcPr>
          <w:p w:rsidR="00FE4139" w:rsidRPr="00332FB5" w:rsidRDefault="00FE4139" w:rsidP="00312AA3">
            <w:pPr>
              <w:spacing w:after="0" w:line="240" w:lineRule="auto"/>
              <w:ind w:left="432" w:hanging="432"/>
              <w:rPr>
                <w:rFonts w:ascii="Arial" w:hAnsi="Arial" w:cs="Arial"/>
                <w:b/>
                <w:bCs/>
                <w:color w:val="FFFFFF"/>
                <w:sz w:val="18"/>
                <w:szCs w:val="18"/>
                <w:cs/>
                <w:lang w:val="en-GB"/>
              </w:rPr>
            </w:pPr>
            <w:bookmarkStart w:id="10" w:name="_Hlk30405674"/>
            <w:r w:rsidRPr="00332FB5">
              <w:rPr>
                <w:rFonts w:ascii="Arial" w:hAnsi="Arial" w:cs="Arial"/>
                <w:color w:val="000000"/>
                <w:sz w:val="18"/>
                <w:szCs w:val="18"/>
                <w:lang w:val="en-GB"/>
              </w:rPr>
              <w:br w:type="page"/>
            </w:r>
            <w:r w:rsidRPr="00332FB5">
              <w:rPr>
                <w:rFonts w:ascii="Arial" w:hAnsi="Arial" w:cs="Arial"/>
                <w:color w:val="000000"/>
                <w:sz w:val="18"/>
                <w:szCs w:val="18"/>
                <w:lang w:val="en-GB"/>
              </w:rPr>
              <w:br w:type="page"/>
            </w:r>
            <w:r w:rsidRPr="00332FB5">
              <w:rPr>
                <w:rFonts w:ascii="Arial" w:hAnsi="Arial" w:cs="Arial"/>
                <w:color w:val="000000"/>
                <w:sz w:val="18"/>
                <w:szCs w:val="18"/>
                <w:lang w:val="en-GB"/>
              </w:rPr>
              <w:br w:type="page"/>
            </w:r>
            <w:r w:rsidRPr="00332FB5">
              <w:rPr>
                <w:rFonts w:ascii="Arial" w:hAnsi="Arial" w:cs="Arial"/>
                <w:color w:val="000000"/>
                <w:spacing w:val="-2"/>
                <w:sz w:val="18"/>
                <w:szCs w:val="18"/>
                <w:lang w:val="en-GB"/>
              </w:rPr>
              <w:br w:type="page"/>
            </w:r>
            <w:r w:rsidRPr="00332FB5">
              <w:rPr>
                <w:rFonts w:ascii="Arial" w:hAnsi="Arial" w:cs="Arial"/>
                <w:b/>
                <w:bCs/>
                <w:color w:val="FFFFFF"/>
                <w:sz w:val="18"/>
                <w:szCs w:val="18"/>
                <w:lang w:val="en-GB"/>
              </w:rPr>
              <w:t>11</w:t>
            </w:r>
            <w:r w:rsidRPr="00332FB5">
              <w:rPr>
                <w:rFonts w:ascii="Arial" w:hAnsi="Arial" w:cs="Arial"/>
                <w:b/>
                <w:bCs/>
                <w:color w:val="FFFFFF"/>
                <w:sz w:val="18"/>
                <w:szCs w:val="18"/>
                <w:lang w:val="en-GB"/>
              </w:rPr>
              <w:tab/>
              <w:t>Contract work in progress</w:t>
            </w:r>
          </w:p>
        </w:tc>
      </w:tr>
      <w:bookmarkEnd w:id="10"/>
    </w:tbl>
    <w:p w:rsidR="008D34AD" w:rsidRPr="00332FB5" w:rsidRDefault="008D34AD" w:rsidP="00FE4139">
      <w:pPr>
        <w:spacing w:after="0" w:line="240" w:lineRule="auto"/>
        <w:jc w:val="thaiDistribute"/>
        <w:rPr>
          <w:rFonts w:ascii="Arial" w:hAnsi="Arial" w:cs="Arial"/>
          <w:color w:val="000000"/>
          <w:spacing w:val="-6"/>
          <w:sz w:val="18"/>
          <w:szCs w:val="18"/>
        </w:rPr>
      </w:pPr>
    </w:p>
    <w:p w:rsidR="009738BD" w:rsidRPr="00332FB5" w:rsidRDefault="00C47856" w:rsidP="00FE4139">
      <w:pPr>
        <w:numPr>
          <w:ilvl w:val="0"/>
          <w:numId w:val="30"/>
        </w:numPr>
        <w:spacing w:after="0" w:line="240" w:lineRule="auto"/>
        <w:ind w:left="540" w:hanging="533"/>
        <w:jc w:val="both"/>
        <w:rPr>
          <w:rFonts w:ascii="Arial" w:hAnsi="Arial" w:cs="Arial"/>
          <w:b/>
          <w:bCs/>
          <w:color w:val="CF4A02"/>
          <w:sz w:val="18"/>
          <w:szCs w:val="18"/>
        </w:rPr>
      </w:pPr>
      <w:r w:rsidRPr="00332FB5">
        <w:rPr>
          <w:rFonts w:ascii="Arial" w:hAnsi="Arial" w:cs="Arial"/>
          <w:b/>
          <w:bCs/>
          <w:color w:val="CF4A02"/>
          <w:sz w:val="18"/>
          <w:szCs w:val="18"/>
        </w:rPr>
        <w:t>Unbilled receivable</w:t>
      </w:r>
      <w:r w:rsidR="009738BD" w:rsidRPr="00332FB5">
        <w:rPr>
          <w:rFonts w:ascii="Arial" w:hAnsi="Arial" w:cs="Arial"/>
          <w:b/>
          <w:bCs/>
          <w:color w:val="CF4A02"/>
          <w:sz w:val="18"/>
          <w:szCs w:val="18"/>
        </w:rPr>
        <w:t xml:space="preserve"> </w:t>
      </w:r>
    </w:p>
    <w:tbl>
      <w:tblPr>
        <w:tblW w:w="9460" w:type="dxa"/>
        <w:tblInd w:w="108" w:type="dxa"/>
        <w:tblLayout w:type="fixed"/>
        <w:tblLook w:val="0000" w:firstRow="0" w:lastRow="0" w:firstColumn="0" w:lastColumn="0" w:noHBand="0" w:noVBand="0"/>
      </w:tblPr>
      <w:tblGrid>
        <w:gridCol w:w="4104"/>
        <w:gridCol w:w="1339"/>
        <w:gridCol w:w="1339"/>
        <w:gridCol w:w="1339"/>
        <w:gridCol w:w="1339"/>
      </w:tblGrid>
      <w:tr w:rsidR="00785492" w:rsidRPr="00332FB5" w:rsidTr="000211E0">
        <w:tc>
          <w:tcPr>
            <w:tcW w:w="4104" w:type="dxa"/>
            <w:vAlign w:val="bottom"/>
          </w:tcPr>
          <w:p w:rsidR="00785492" w:rsidRPr="00332FB5" w:rsidRDefault="00785492" w:rsidP="00106C7F">
            <w:pPr>
              <w:spacing w:after="0" w:line="240" w:lineRule="auto"/>
              <w:ind w:left="435"/>
              <w:rPr>
                <w:rFonts w:ascii="Arial" w:hAnsi="Arial" w:cs="Arial"/>
                <w:snapToGrid w:val="0"/>
                <w:color w:val="000000"/>
                <w:sz w:val="18"/>
                <w:szCs w:val="18"/>
                <w:lang w:eastAsia="th-TH"/>
              </w:rPr>
            </w:pPr>
          </w:p>
        </w:tc>
        <w:tc>
          <w:tcPr>
            <w:tcW w:w="2678" w:type="dxa"/>
            <w:gridSpan w:val="2"/>
            <w:tcBorders>
              <w:top w:val="single" w:sz="4" w:space="0" w:color="auto"/>
              <w:bottom w:val="single" w:sz="4" w:space="0" w:color="auto"/>
            </w:tcBorders>
            <w:shd w:val="clear" w:color="auto" w:fill="auto"/>
            <w:vAlign w:val="bottom"/>
          </w:tcPr>
          <w:p w:rsidR="00785492" w:rsidRPr="00332FB5" w:rsidRDefault="00785492" w:rsidP="000211E0">
            <w:pPr>
              <w:spacing w:after="0" w:line="240" w:lineRule="auto"/>
              <w:ind w:right="-72"/>
              <w:jc w:val="center"/>
              <w:rPr>
                <w:rFonts w:ascii="Arial" w:hAnsi="Arial" w:cs="Arial"/>
                <w:b/>
                <w:bCs/>
                <w:color w:val="000000"/>
                <w:sz w:val="18"/>
                <w:szCs w:val="18"/>
                <w:lang w:val="en-GB"/>
              </w:rPr>
            </w:pPr>
            <w:r w:rsidRPr="00332FB5">
              <w:rPr>
                <w:rFonts w:ascii="Arial" w:hAnsi="Arial" w:cs="Arial"/>
                <w:b/>
                <w:bCs/>
                <w:color w:val="000000"/>
                <w:sz w:val="18"/>
                <w:szCs w:val="18"/>
                <w:lang w:val="en-GB"/>
              </w:rPr>
              <w:t xml:space="preserve">Consolidated </w:t>
            </w:r>
          </w:p>
          <w:p w:rsidR="00785492" w:rsidRPr="00332FB5" w:rsidRDefault="00785492" w:rsidP="000211E0">
            <w:pPr>
              <w:spacing w:after="0" w:line="240" w:lineRule="auto"/>
              <w:ind w:right="-72"/>
              <w:jc w:val="center"/>
              <w:rPr>
                <w:rFonts w:ascii="Arial" w:hAnsi="Arial" w:cs="Arial"/>
                <w:b/>
                <w:bCs/>
                <w:color w:val="000000"/>
                <w:sz w:val="18"/>
                <w:szCs w:val="18"/>
              </w:rPr>
            </w:pPr>
            <w:r w:rsidRPr="00332FB5">
              <w:rPr>
                <w:rFonts w:ascii="Arial" w:hAnsi="Arial" w:cs="Arial"/>
                <w:b/>
                <w:bCs/>
                <w:color w:val="000000"/>
                <w:sz w:val="18"/>
                <w:szCs w:val="18"/>
                <w:lang w:val="en-GB"/>
              </w:rPr>
              <w:t>financial statements</w:t>
            </w:r>
          </w:p>
        </w:tc>
        <w:tc>
          <w:tcPr>
            <w:tcW w:w="2678" w:type="dxa"/>
            <w:gridSpan w:val="2"/>
            <w:tcBorders>
              <w:top w:val="single" w:sz="4" w:space="0" w:color="auto"/>
              <w:bottom w:val="single" w:sz="4" w:space="0" w:color="auto"/>
            </w:tcBorders>
            <w:shd w:val="clear" w:color="auto" w:fill="auto"/>
            <w:vAlign w:val="bottom"/>
          </w:tcPr>
          <w:p w:rsidR="00785492" w:rsidRPr="00332FB5" w:rsidRDefault="00785492" w:rsidP="000211E0">
            <w:pPr>
              <w:spacing w:after="0" w:line="240" w:lineRule="auto"/>
              <w:ind w:right="-72"/>
              <w:jc w:val="center"/>
              <w:rPr>
                <w:rFonts w:ascii="Arial" w:hAnsi="Arial" w:cs="Arial"/>
                <w:b/>
                <w:bCs/>
                <w:color w:val="000000"/>
                <w:sz w:val="18"/>
                <w:szCs w:val="18"/>
                <w:lang w:val="en-GB"/>
              </w:rPr>
            </w:pPr>
            <w:r w:rsidRPr="00332FB5">
              <w:rPr>
                <w:rFonts w:ascii="Arial" w:hAnsi="Arial" w:cs="Arial"/>
                <w:b/>
                <w:bCs/>
                <w:color w:val="000000"/>
                <w:sz w:val="18"/>
                <w:szCs w:val="18"/>
                <w:lang w:val="en-GB"/>
              </w:rPr>
              <w:t xml:space="preserve">Separate </w:t>
            </w:r>
          </w:p>
          <w:p w:rsidR="00785492" w:rsidRPr="00332FB5" w:rsidRDefault="00785492" w:rsidP="000211E0">
            <w:pPr>
              <w:spacing w:after="0" w:line="240" w:lineRule="auto"/>
              <w:ind w:right="-72"/>
              <w:jc w:val="center"/>
              <w:rPr>
                <w:rFonts w:ascii="Arial" w:hAnsi="Arial" w:cs="Arial"/>
                <w:b/>
                <w:bCs/>
                <w:color w:val="000000"/>
                <w:sz w:val="18"/>
                <w:szCs w:val="18"/>
              </w:rPr>
            </w:pPr>
            <w:r w:rsidRPr="00332FB5">
              <w:rPr>
                <w:rFonts w:ascii="Arial" w:hAnsi="Arial" w:cs="Arial"/>
                <w:b/>
                <w:bCs/>
                <w:color w:val="000000"/>
                <w:sz w:val="18"/>
                <w:szCs w:val="18"/>
                <w:lang w:val="en-GB"/>
              </w:rPr>
              <w:t>financial statements</w:t>
            </w:r>
          </w:p>
        </w:tc>
      </w:tr>
      <w:tr w:rsidR="006157E4" w:rsidRPr="00332FB5" w:rsidTr="000211E0">
        <w:tc>
          <w:tcPr>
            <w:tcW w:w="4104" w:type="dxa"/>
            <w:vAlign w:val="bottom"/>
          </w:tcPr>
          <w:p w:rsidR="006157E4" w:rsidRPr="00332FB5" w:rsidRDefault="006157E4" w:rsidP="00106C7F">
            <w:pPr>
              <w:spacing w:after="0" w:line="240" w:lineRule="auto"/>
              <w:ind w:left="435"/>
              <w:rPr>
                <w:rFonts w:ascii="Arial" w:hAnsi="Arial" w:cs="Arial"/>
                <w:snapToGrid w:val="0"/>
                <w:color w:val="000000"/>
                <w:sz w:val="18"/>
                <w:szCs w:val="18"/>
                <w:lang w:eastAsia="th-TH"/>
              </w:rPr>
            </w:pPr>
          </w:p>
        </w:tc>
        <w:tc>
          <w:tcPr>
            <w:tcW w:w="1339" w:type="dxa"/>
            <w:tcBorders>
              <w:top w:val="single" w:sz="4" w:space="0" w:color="auto"/>
            </w:tcBorders>
            <w:vAlign w:val="bottom"/>
          </w:tcPr>
          <w:p w:rsidR="006157E4" w:rsidRPr="00332FB5" w:rsidRDefault="006157E4" w:rsidP="000211E0">
            <w:pPr>
              <w:spacing w:after="0" w:line="240" w:lineRule="auto"/>
              <w:ind w:right="-72"/>
              <w:jc w:val="right"/>
              <w:rPr>
                <w:rFonts w:ascii="Arial" w:hAnsi="Arial" w:cs="Arial"/>
                <w:b/>
                <w:bCs/>
                <w:color w:val="000000"/>
                <w:sz w:val="18"/>
                <w:szCs w:val="18"/>
                <w:lang w:val="en-GB"/>
              </w:rPr>
            </w:pPr>
            <w:r w:rsidRPr="00332FB5">
              <w:rPr>
                <w:rFonts w:ascii="Arial" w:hAnsi="Arial" w:cs="Arial"/>
                <w:b/>
                <w:bCs/>
                <w:color w:val="000000"/>
                <w:sz w:val="18"/>
                <w:szCs w:val="18"/>
                <w:lang w:val="en-GB"/>
              </w:rPr>
              <w:t>2019</w:t>
            </w:r>
          </w:p>
        </w:tc>
        <w:tc>
          <w:tcPr>
            <w:tcW w:w="1339" w:type="dxa"/>
            <w:tcBorders>
              <w:top w:val="single" w:sz="4" w:space="0" w:color="auto"/>
            </w:tcBorders>
            <w:vAlign w:val="bottom"/>
          </w:tcPr>
          <w:p w:rsidR="006157E4" w:rsidRPr="00332FB5" w:rsidRDefault="006157E4" w:rsidP="000211E0">
            <w:pPr>
              <w:spacing w:after="0" w:line="240" w:lineRule="auto"/>
              <w:ind w:right="-72"/>
              <w:jc w:val="right"/>
              <w:rPr>
                <w:rFonts w:ascii="Arial" w:hAnsi="Arial" w:cs="Arial"/>
                <w:b/>
                <w:bCs/>
                <w:color w:val="000000"/>
                <w:sz w:val="18"/>
                <w:szCs w:val="18"/>
                <w:lang w:val="en-GB"/>
              </w:rPr>
            </w:pPr>
            <w:r w:rsidRPr="00332FB5">
              <w:rPr>
                <w:rFonts w:ascii="Arial" w:hAnsi="Arial" w:cs="Arial"/>
                <w:b/>
                <w:bCs/>
                <w:color w:val="000000"/>
                <w:sz w:val="18"/>
                <w:szCs w:val="18"/>
                <w:lang w:val="en-GB"/>
              </w:rPr>
              <w:t>2018</w:t>
            </w:r>
          </w:p>
        </w:tc>
        <w:tc>
          <w:tcPr>
            <w:tcW w:w="1339" w:type="dxa"/>
            <w:tcBorders>
              <w:top w:val="single" w:sz="4" w:space="0" w:color="auto"/>
            </w:tcBorders>
            <w:vAlign w:val="bottom"/>
          </w:tcPr>
          <w:p w:rsidR="006157E4" w:rsidRPr="00332FB5" w:rsidRDefault="006157E4" w:rsidP="000211E0">
            <w:pPr>
              <w:spacing w:after="0" w:line="240" w:lineRule="auto"/>
              <w:ind w:right="-72"/>
              <w:jc w:val="right"/>
              <w:rPr>
                <w:rFonts w:ascii="Arial" w:hAnsi="Arial" w:cs="Arial"/>
                <w:b/>
                <w:bCs/>
                <w:color w:val="000000"/>
                <w:sz w:val="18"/>
                <w:szCs w:val="18"/>
                <w:lang w:val="en-GB"/>
              </w:rPr>
            </w:pPr>
            <w:r w:rsidRPr="00332FB5">
              <w:rPr>
                <w:rFonts w:ascii="Arial" w:hAnsi="Arial" w:cs="Arial"/>
                <w:b/>
                <w:bCs/>
                <w:color w:val="000000"/>
                <w:sz w:val="18"/>
                <w:szCs w:val="18"/>
                <w:lang w:val="en-GB"/>
              </w:rPr>
              <w:t>2019</w:t>
            </w:r>
          </w:p>
        </w:tc>
        <w:tc>
          <w:tcPr>
            <w:tcW w:w="1339" w:type="dxa"/>
            <w:tcBorders>
              <w:top w:val="single" w:sz="4" w:space="0" w:color="auto"/>
            </w:tcBorders>
            <w:vAlign w:val="bottom"/>
          </w:tcPr>
          <w:p w:rsidR="006157E4" w:rsidRPr="00332FB5" w:rsidRDefault="006157E4" w:rsidP="000211E0">
            <w:pPr>
              <w:spacing w:after="0" w:line="240" w:lineRule="auto"/>
              <w:ind w:right="-72"/>
              <w:jc w:val="right"/>
              <w:rPr>
                <w:rFonts w:ascii="Arial" w:hAnsi="Arial" w:cs="Arial"/>
                <w:b/>
                <w:bCs/>
                <w:color w:val="000000"/>
                <w:sz w:val="18"/>
                <w:szCs w:val="18"/>
                <w:lang w:val="en-GB"/>
              </w:rPr>
            </w:pPr>
            <w:r w:rsidRPr="00332FB5">
              <w:rPr>
                <w:rFonts w:ascii="Arial" w:hAnsi="Arial" w:cs="Arial"/>
                <w:b/>
                <w:bCs/>
                <w:color w:val="000000"/>
                <w:sz w:val="18"/>
                <w:szCs w:val="18"/>
                <w:lang w:val="en-GB"/>
              </w:rPr>
              <w:t>2018</w:t>
            </w:r>
          </w:p>
        </w:tc>
      </w:tr>
      <w:tr w:rsidR="0053220F" w:rsidRPr="00332FB5" w:rsidTr="000211E0">
        <w:tc>
          <w:tcPr>
            <w:tcW w:w="4104" w:type="dxa"/>
            <w:vAlign w:val="bottom"/>
          </w:tcPr>
          <w:p w:rsidR="0053220F" w:rsidRPr="00332FB5" w:rsidRDefault="0053220F" w:rsidP="00106C7F">
            <w:pPr>
              <w:spacing w:after="0" w:line="240" w:lineRule="auto"/>
              <w:ind w:left="435"/>
              <w:rPr>
                <w:rFonts w:ascii="Arial" w:hAnsi="Arial" w:cs="Arial"/>
                <w:b/>
                <w:bCs/>
                <w:snapToGrid w:val="0"/>
                <w:color w:val="000000"/>
                <w:sz w:val="18"/>
                <w:szCs w:val="18"/>
                <w:lang w:eastAsia="th-TH"/>
              </w:rPr>
            </w:pPr>
          </w:p>
        </w:tc>
        <w:tc>
          <w:tcPr>
            <w:tcW w:w="1339" w:type="dxa"/>
            <w:tcBorders>
              <w:bottom w:val="single" w:sz="4" w:space="0" w:color="auto"/>
            </w:tcBorders>
          </w:tcPr>
          <w:p w:rsidR="0053220F" w:rsidRPr="00332FB5" w:rsidRDefault="0053220F" w:rsidP="000211E0">
            <w:pPr>
              <w:pStyle w:val="a3"/>
              <w:ind w:right="-72"/>
              <w:jc w:val="right"/>
              <w:rPr>
                <w:rFonts w:ascii="Arial" w:hAnsi="Arial" w:cs="Arial"/>
                <w:b/>
                <w:bCs/>
                <w:color w:val="000000"/>
                <w:sz w:val="18"/>
                <w:szCs w:val="18"/>
              </w:rPr>
            </w:pPr>
            <w:r w:rsidRPr="00332FB5">
              <w:rPr>
                <w:rFonts w:ascii="Arial" w:hAnsi="Arial" w:cs="Arial"/>
                <w:b/>
                <w:bCs/>
                <w:color w:val="000000"/>
                <w:sz w:val="18"/>
                <w:szCs w:val="18"/>
              </w:rPr>
              <w:t>Baht</w:t>
            </w:r>
          </w:p>
        </w:tc>
        <w:tc>
          <w:tcPr>
            <w:tcW w:w="1339" w:type="dxa"/>
            <w:tcBorders>
              <w:bottom w:val="single" w:sz="4" w:space="0" w:color="auto"/>
            </w:tcBorders>
          </w:tcPr>
          <w:p w:rsidR="0053220F" w:rsidRPr="00332FB5" w:rsidRDefault="0053220F" w:rsidP="000211E0">
            <w:pPr>
              <w:pStyle w:val="a3"/>
              <w:ind w:right="-72"/>
              <w:jc w:val="right"/>
              <w:rPr>
                <w:rFonts w:ascii="Arial" w:hAnsi="Arial" w:cs="Arial"/>
                <w:b/>
                <w:bCs/>
                <w:color w:val="000000"/>
                <w:sz w:val="18"/>
                <w:szCs w:val="18"/>
              </w:rPr>
            </w:pPr>
            <w:r w:rsidRPr="00332FB5">
              <w:rPr>
                <w:rFonts w:ascii="Arial" w:hAnsi="Arial" w:cs="Arial"/>
                <w:b/>
                <w:bCs/>
                <w:color w:val="000000"/>
                <w:sz w:val="18"/>
                <w:szCs w:val="18"/>
              </w:rPr>
              <w:t>Baht</w:t>
            </w:r>
          </w:p>
        </w:tc>
        <w:tc>
          <w:tcPr>
            <w:tcW w:w="1339" w:type="dxa"/>
            <w:tcBorders>
              <w:bottom w:val="single" w:sz="4" w:space="0" w:color="auto"/>
            </w:tcBorders>
          </w:tcPr>
          <w:p w:rsidR="0053220F" w:rsidRPr="00332FB5" w:rsidRDefault="0053220F" w:rsidP="000211E0">
            <w:pPr>
              <w:pStyle w:val="a3"/>
              <w:ind w:right="-72"/>
              <w:jc w:val="right"/>
              <w:rPr>
                <w:rFonts w:ascii="Arial" w:hAnsi="Arial" w:cs="Arial"/>
                <w:b/>
                <w:bCs/>
                <w:color w:val="000000"/>
                <w:sz w:val="18"/>
                <w:szCs w:val="18"/>
              </w:rPr>
            </w:pPr>
            <w:r w:rsidRPr="00332FB5">
              <w:rPr>
                <w:rFonts w:ascii="Arial" w:hAnsi="Arial" w:cs="Arial"/>
                <w:b/>
                <w:bCs/>
                <w:color w:val="000000"/>
                <w:sz w:val="18"/>
                <w:szCs w:val="18"/>
              </w:rPr>
              <w:t>Baht</w:t>
            </w:r>
          </w:p>
        </w:tc>
        <w:tc>
          <w:tcPr>
            <w:tcW w:w="1339" w:type="dxa"/>
            <w:tcBorders>
              <w:bottom w:val="single" w:sz="4" w:space="0" w:color="auto"/>
            </w:tcBorders>
          </w:tcPr>
          <w:p w:rsidR="0053220F" w:rsidRPr="00332FB5" w:rsidRDefault="0053220F" w:rsidP="000211E0">
            <w:pPr>
              <w:pStyle w:val="a3"/>
              <w:ind w:right="-72"/>
              <w:jc w:val="right"/>
              <w:rPr>
                <w:rFonts w:ascii="Arial" w:hAnsi="Arial" w:cs="Arial"/>
                <w:b/>
                <w:bCs/>
                <w:color w:val="000000"/>
                <w:sz w:val="18"/>
                <w:szCs w:val="18"/>
              </w:rPr>
            </w:pPr>
            <w:r w:rsidRPr="00332FB5">
              <w:rPr>
                <w:rFonts w:ascii="Arial" w:hAnsi="Arial" w:cs="Arial"/>
                <w:b/>
                <w:bCs/>
                <w:color w:val="000000"/>
                <w:sz w:val="18"/>
                <w:szCs w:val="18"/>
              </w:rPr>
              <w:t>Baht</w:t>
            </w:r>
          </w:p>
        </w:tc>
      </w:tr>
      <w:tr w:rsidR="0053220F" w:rsidRPr="00332FB5" w:rsidTr="00734619">
        <w:tc>
          <w:tcPr>
            <w:tcW w:w="4104" w:type="dxa"/>
            <w:vAlign w:val="center"/>
          </w:tcPr>
          <w:p w:rsidR="0053220F" w:rsidRPr="00332FB5" w:rsidRDefault="0053220F" w:rsidP="00106C7F">
            <w:pPr>
              <w:pStyle w:val="a3"/>
              <w:tabs>
                <w:tab w:val="left" w:pos="882"/>
              </w:tabs>
              <w:ind w:left="435" w:right="-76"/>
              <w:rPr>
                <w:rFonts w:ascii="Arial" w:hAnsi="Arial" w:cs="Arial"/>
                <w:color w:val="000000"/>
                <w:sz w:val="18"/>
                <w:szCs w:val="18"/>
              </w:rPr>
            </w:pPr>
          </w:p>
        </w:tc>
        <w:tc>
          <w:tcPr>
            <w:tcW w:w="1339" w:type="dxa"/>
            <w:tcBorders>
              <w:top w:val="single" w:sz="4" w:space="0" w:color="auto"/>
            </w:tcBorders>
            <w:shd w:val="clear" w:color="auto" w:fill="FAFAFA"/>
            <w:vAlign w:val="center"/>
          </w:tcPr>
          <w:p w:rsidR="0053220F" w:rsidRPr="00332FB5" w:rsidRDefault="0053220F" w:rsidP="000211E0">
            <w:pPr>
              <w:spacing w:after="0" w:line="240" w:lineRule="auto"/>
              <w:ind w:right="-72"/>
              <w:jc w:val="right"/>
              <w:rPr>
                <w:rFonts w:ascii="Arial" w:hAnsi="Arial" w:cs="Arial"/>
                <w:snapToGrid w:val="0"/>
                <w:color w:val="000000"/>
                <w:sz w:val="18"/>
                <w:szCs w:val="18"/>
                <w:lang w:eastAsia="th-TH"/>
              </w:rPr>
            </w:pPr>
          </w:p>
        </w:tc>
        <w:tc>
          <w:tcPr>
            <w:tcW w:w="1339" w:type="dxa"/>
            <w:tcBorders>
              <w:top w:val="single" w:sz="4" w:space="0" w:color="auto"/>
            </w:tcBorders>
            <w:vAlign w:val="center"/>
          </w:tcPr>
          <w:p w:rsidR="0053220F" w:rsidRPr="00332FB5" w:rsidRDefault="0053220F" w:rsidP="000211E0">
            <w:pPr>
              <w:spacing w:after="0" w:line="240" w:lineRule="auto"/>
              <w:ind w:right="-72"/>
              <w:jc w:val="right"/>
              <w:rPr>
                <w:rFonts w:ascii="Arial" w:hAnsi="Arial" w:cs="Arial"/>
                <w:snapToGrid w:val="0"/>
                <w:color w:val="000000"/>
                <w:sz w:val="18"/>
                <w:szCs w:val="18"/>
                <w:lang w:eastAsia="th-TH"/>
              </w:rPr>
            </w:pPr>
          </w:p>
        </w:tc>
        <w:tc>
          <w:tcPr>
            <w:tcW w:w="1339" w:type="dxa"/>
            <w:tcBorders>
              <w:top w:val="single" w:sz="4" w:space="0" w:color="auto"/>
            </w:tcBorders>
            <w:shd w:val="clear" w:color="auto" w:fill="FAFAFA"/>
            <w:vAlign w:val="center"/>
          </w:tcPr>
          <w:p w:rsidR="0053220F" w:rsidRPr="00332FB5" w:rsidRDefault="0053220F" w:rsidP="000211E0">
            <w:pPr>
              <w:spacing w:after="0" w:line="240" w:lineRule="auto"/>
              <w:ind w:right="-72"/>
              <w:jc w:val="right"/>
              <w:rPr>
                <w:rFonts w:ascii="Arial" w:hAnsi="Arial" w:cs="Arial"/>
                <w:snapToGrid w:val="0"/>
                <w:color w:val="000000"/>
                <w:sz w:val="18"/>
                <w:szCs w:val="18"/>
                <w:lang w:eastAsia="th-TH"/>
              </w:rPr>
            </w:pPr>
          </w:p>
        </w:tc>
        <w:tc>
          <w:tcPr>
            <w:tcW w:w="1339" w:type="dxa"/>
            <w:tcBorders>
              <w:top w:val="single" w:sz="4" w:space="0" w:color="auto"/>
            </w:tcBorders>
            <w:vAlign w:val="center"/>
          </w:tcPr>
          <w:p w:rsidR="0053220F" w:rsidRPr="00332FB5" w:rsidRDefault="0053220F" w:rsidP="000211E0">
            <w:pPr>
              <w:spacing w:after="0" w:line="240" w:lineRule="auto"/>
              <w:ind w:right="-72"/>
              <w:jc w:val="right"/>
              <w:rPr>
                <w:rFonts w:ascii="Arial" w:hAnsi="Arial" w:cs="Arial"/>
                <w:snapToGrid w:val="0"/>
                <w:color w:val="000000"/>
                <w:sz w:val="18"/>
                <w:szCs w:val="18"/>
                <w:lang w:eastAsia="th-TH"/>
              </w:rPr>
            </w:pPr>
          </w:p>
        </w:tc>
      </w:tr>
      <w:tr w:rsidR="00903998" w:rsidRPr="00332FB5" w:rsidTr="00734619">
        <w:tc>
          <w:tcPr>
            <w:tcW w:w="4104" w:type="dxa"/>
            <w:vAlign w:val="bottom"/>
          </w:tcPr>
          <w:p w:rsidR="00903998" w:rsidRPr="00332FB5" w:rsidRDefault="00903998" w:rsidP="00903998">
            <w:pPr>
              <w:pStyle w:val="a3"/>
              <w:tabs>
                <w:tab w:val="left" w:pos="882"/>
              </w:tabs>
              <w:ind w:left="435" w:right="-76"/>
              <w:rPr>
                <w:rFonts w:ascii="Arial" w:hAnsi="Arial" w:cs="Arial"/>
                <w:color w:val="000000"/>
                <w:sz w:val="18"/>
                <w:szCs w:val="18"/>
              </w:rPr>
            </w:pPr>
            <w:r w:rsidRPr="00332FB5">
              <w:rPr>
                <w:rFonts w:ascii="Arial" w:hAnsi="Arial" w:cs="Arial"/>
                <w:color w:val="000000"/>
                <w:sz w:val="18"/>
                <w:szCs w:val="18"/>
              </w:rPr>
              <w:t xml:space="preserve">Contract work in progress </w:t>
            </w:r>
          </w:p>
        </w:tc>
        <w:tc>
          <w:tcPr>
            <w:tcW w:w="1339" w:type="dxa"/>
            <w:shd w:val="clear" w:color="auto" w:fill="FAFAFA"/>
            <w:vAlign w:val="bottom"/>
          </w:tcPr>
          <w:p w:rsidR="00903998" w:rsidRPr="00332FB5" w:rsidRDefault="00903998" w:rsidP="00903998">
            <w:pPr>
              <w:spacing w:after="0" w:line="240" w:lineRule="auto"/>
              <w:ind w:right="-72"/>
              <w:jc w:val="right"/>
              <w:rPr>
                <w:rFonts w:ascii="Arial" w:hAnsi="Arial" w:cs="Arial"/>
                <w:noProof/>
                <w:snapToGrid w:val="0"/>
                <w:color w:val="000000"/>
                <w:sz w:val="18"/>
                <w:szCs w:val="18"/>
                <w:lang w:eastAsia="th-TH"/>
              </w:rPr>
            </w:pPr>
            <w:r w:rsidRPr="00332FB5">
              <w:rPr>
                <w:rFonts w:ascii="Arial" w:hAnsi="Arial" w:cs="Arial"/>
                <w:noProof/>
                <w:snapToGrid w:val="0"/>
                <w:color w:val="000000"/>
                <w:sz w:val="18"/>
                <w:szCs w:val="18"/>
                <w:lang w:eastAsia="th-TH"/>
              </w:rPr>
              <w:t>394,065,655</w:t>
            </w:r>
          </w:p>
        </w:tc>
        <w:tc>
          <w:tcPr>
            <w:tcW w:w="1339" w:type="dxa"/>
            <w:vAlign w:val="bottom"/>
          </w:tcPr>
          <w:p w:rsidR="00903998" w:rsidRPr="00332FB5" w:rsidRDefault="00903998" w:rsidP="00903998">
            <w:pPr>
              <w:spacing w:after="0" w:line="240" w:lineRule="auto"/>
              <w:ind w:right="-72"/>
              <w:jc w:val="right"/>
              <w:rPr>
                <w:rFonts w:ascii="Arial" w:hAnsi="Arial" w:cs="Arial"/>
                <w:noProof/>
                <w:snapToGrid w:val="0"/>
                <w:color w:val="000000"/>
                <w:sz w:val="18"/>
                <w:szCs w:val="18"/>
                <w:lang w:eastAsia="th-TH"/>
              </w:rPr>
            </w:pPr>
            <w:r w:rsidRPr="00332FB5">
              <w:rPr>
                <w:rFonts w:ascii="Arial" w:hAnsi="Arial" w:cs="Arial"/>
                <w:noProof/>
                <w:snapToGrid w:val="0"/>
                <w:color w:val="000000"/>
                <w:sz w:val="18"/>
                <w:szCs w:val="18"/>
                <w:lang w:eastAsia="th-TH"/>
              </w:rPr>
              <w:t>360,338,762</w:t>
            </w:r>
          </w:p>
        </w:tc>
        <w:tc>
          <w:tcPr>
            <w:tcW w:w="1339" w:type="dxa"/>
            <w:shd w:val="clear" w:color="auto" w:fill="FAFAFA"/>
            <w:vAlign w:val="bottom"/>
          </w:tcPr>
          <w:p w:rsidR="00903998" w:rsidRPr="00332FB5" w:rsidRDefault="00903998" w:rsidP="00903998">
            <w:pPr>
              <w:spacing w:after="0" w:line="240" w:lineRule="auto"/>
              <w:ind w:right="-72"/>
              <w:jc w:val="right"/>
              <w:rPr>
                <w:rFonts w:ascii="Arial" w:hAnsi="Arial" w:cs="Arial"/>
                <w:noProof/>
                <w:snapToGrid w:val="0"/>
                <w:color w:val="000000"/>
                <w:sz w:val="18"/>
                <w:szCs w:val="18"/>
                <w:lang w:eastAsia="th-TH"/>
              </w:rPr>
            </w:pPr>
            <w:r w:rsidRPr="00332FB5">
              <w:rPr>
                <w:rFonts w:ascii="Arial" w:hAnsi="Arial" w:cs="Arial"/>
                <w:noProof/>
                <w:snapToGrid w:val="0"/>
                <w:color w:val="000000"/>
                <w:sz w:val="18"/>
                <w:szCs w:val="18"/>
                <w:lang w:eastAsia="th-TH"/>
              </w:rPr>
              <w:t>-</w:t>
            </w:r>
          </w:p>
        </w:tc>
        <w:tc>
          <w:tcPr>
            <w:tcW w:w="1339" w:type="dxa"/>
            <w:vAlign w:val="bottom"/>
          </w:tcPr>
          <w:p w:rsidR="00903998" w:rsidRPr="00332FB5" w:rsidRDefault="00903998" w:rsidP="00903998">
            <w:pPr>
              <w:spacing w:after="0" w:line="240" w:lineRule="auto"/>
              <w:ind w:right="-72"/>
              <w:jc w:val="right"/>
              <w:rPr>
                <w:rFonts w:ascii="Arial" w:hAnsi="Arial" w:cs="Arial"/>
                <w:noProof/>
                <w:snapToGrid w:val="0"/>
                <w:color w:val="000000"/>
                <w:sz w:val="18"/>
                <w:szCs w:val="18"/>
                <w:lang w:eastAsia="th-TH"/>
              </w:rPr>
            </w:pPr>
            <w:r w:rsidRPr="00332FB5">
              <w:rPr>
                <w:rFonts w:ascii="Arial" w:hAnsi="Arial" w:cs="Arial"/>
                <w:noProof/>
                <w:snapToGrid w:val="0"/>
                <w:color w:val="000000"/>
                <w:sz w:val="18"/>
                <w:szCs w:val="18"/>
                <w:lang w:eastAsia="th-TH"/>
              </w:rPr>
              <w:t>-</w:t>
            </w:r>
          </w:p>
        </w:tc>
      </w:tr>
      <w:tr w:rsidR="00903998" w:rsidRPr="00332FB5" w:rsidTr="00734619">
        <w:tc>
          <w:tcPr>
            <w:tcW w:w="4104" w:type="dxa"/>
            <w:vAlign w:val="bottom"/>
          </w:tcPr>
          <w:p w:rsidR="00903998" w:rsidRPr="00332FB5" w:rsidRDefault="00903998" w:rsidP="00903998">
            <w:pPr>
              <w:pStyle w:val="a3"/>
              <w:tabs>
                <w:tab w:val="left" w:pos="882"/>
              </w:tabs>
              <w:ind w:left="435" w:right="-76"/>
              <w:rPr>
                <w:rFonts w:ascii="Arial" w:hAnsi="Arial" w:cs="Arial"/>
                <w:color w:val="000000"/>
                <w:sz w:val="18"/>
                <w:szCs w:val="18"/>
              </w:rPr>
            </w:pPr>
            <w:r w:rsidRPr="00332FB5">
              <w:rPr>
                <w:rFonts w:ascii="Arial" w:hAnsi="Arial" w:cs="Arial"/>
                <w:color w:val="000000"/>
                <w:sz w:val="18"/>
                <w:szCs w:val="18"/>
              </w:rPr>
              <w:t>Profit allocated from completed work</w:t>
            </w:r>
          </w:p>
        </w:tc>
        <w:tc>
          <w:tcPr>
            <w:tcW w:w="1339" w:type="dxa"/>
            <w:tcBorders>
              <w:bottom w:val="single" w:sz="4" w:space="0" w:color="auto"/>
            </w:tcBorders>
            <w:shd w:val="clear" w:color="auto" w:fill="FAFAFA"/>
            <w:vAlign w:val="bottom"/>
          </w:tcPr>
          <w:p w:rsidR="00903998" w:rsidRPr="00332FB5" w:rsidRDefault="00903998" w:rsidP="00903998">
            <w:pPr>
              <w:spacing w:after="0" w:line="240" w:lineRule="auto"/>
              <w:ind w:right="-72"/>
              <w:jc w:val="right"/>
              <w:rPr>
                <w:rFonts w:ascii="Arial" w:hAnsi="Arial" w:cs="Arial"/>
                <w:noProof/>
                <w:snapToGrid w:val="0"/>
                <w:color w:val="000000"/>
                <w:sz w:val="18"/>
                <w:szCs w:val="18"/>
                <w:lang w:eastAsia="th-TH"/>
              </w:rPr>
            </w:pPr>
            <w:r w:rsidRPr="00332FB5">
              <w:rPr>
                <w:rFonts w:ascii="Arial" w:hAnsi="Arial" w:cs="Arial"/>
                <w:noProof/>
                <w:snapToGrid w:val="0"/>
                <w:color w:val="000000"/>
                <w:sz w:val="18"/>
                <w:szCs w:val="18"/>
                <w:lang w:eastAsia="th-TH"/>
              </w:rPr>
              <w:t>94,891,144</w:t>
            </w:r>
          </w:p>
        </w:tc>
        <w:tc>
          <w:tcPr>
            <w:tcW w:w="1339" w:type="dxa"/>
            <w:tcBorders>
              <w:bottom w:val="single" w:sz="4" w:space="0" w:color="auto"/>
            </w:tcBorders>
            <w:vAlign w:val="bottom"/>
          </w:tcPr>
          <w:p w:rsidR="00903998" w:rsidRPr="00332FB5" w:rsidRDefault="00903998" w:rsidP="00903998">
            <w:pPr>
              <w:spacing w:after="0" w:line="240" w:lineRule="auto"/>
              <w:ind w:right="-72"/>
              <w:jc w:val="right"/>
              <w:rPr>
                <w:rFonts w:ascii="Arial" w:hAnsi="Arial" w:cs="Arial"/>
                <w:noProof/>
                <w:snapToGrid w:val="0"/>
                <w:color w:val="000000"/>
                <w:sz w:val="18"/>
                <w:szCs w:val="18"/>
                <w:lang w:eastAsia="th-TH"/>
              </w:rPr>
            </w:pPr>
            <w:r w:rsidRPr="00332FB5">
              <w:rPr>
                <w:rFonts w:ascii="Arial" w:hAnsi="Arial" w:cs="Arial"/>
                <w:noProof/>
                <w:snapToGrid w:val="0"/>
                <w:color w:val="000000"/>
                <w:sz w:val="18"/>
                <w:szCs w:val="18"/>
                <w:lang w:eastAsia="th-TH"/>
              </w:rPr>
              <w:t>78,841,763</w:t>
            </w:r>
          </w:p>
        </w:tc>
        <w:tc>
          <w:tcPr>
            <w:tcW w:w="1339" w:type="dxa"/>
            <w:tcBorders>
              <w:bottom w:val="single" w:sz="4" w:space="0" w:color="auto"/>
            </w:tcBorders>
            <w:shd w:val="clear" w:color="auto" w:fill="FAFAFA"/>
            <w:vAlign w:val="bottom"/>
          </w:tcPr>
          <w:p w:rsidR="00903998" w:rsidRPr="00332FB5" w:rsidRDefault="00903998" w:rsidP="00903998">
            <w:pPr>
              <w:spacing w:after="0" w:line="240" w:lineRule="auto"/>
              <w:ind w:right="-72"/>
              <w:jc w:val="right"/>
              <w:rPr>
                <w:rFonts w:ascii="Arial" w:hAnsi="Arial" w:cs="Arial"/>
                <w:noProof/>
                <w:snapToGrid w:val="0"/>
                <w:color w:val="000000"/>
                <w:sz w:val="18"/>
                <w:szCs w:val="18"/>
                <w:lang w:eastAsia="th-TH"/>
              </w:rPr>
            </w:pPr>
            <w:r w:rsidRPr="00332FB5">
              <w:rPr>
                <w:rFonts w:ascii="Arial" w:hAnsi="Arial" w:cs="Arial"/>
                <w:noProof/>
                <w:snapToGrid w:val="0"/>
                <w:color w:val="000000"/>
                <w:sz w:val="18"/>
                <w:szCs w:val="18"/>
                <w:lang w:eastAsia="th-TH"/>
              </w:rPr>
              <w:t>-</w:t>
            </w:r>
          </w:p>
        </w:tc>
        <w:tc>
          <w:tcPr>
            <w:tcW w:w="1339" w:type="dxa"/>
            <w:tcBorders>
              <w:bottom w:val="single" w:sz="4" w:space="0" w:color="auto"/>
            </w:tcBorders>
            <w:vAlign w:val="bottom"/>
          </w:tcPr>
          <w:p w:rsidR="00903998" w:rsidRPr="00332FB5" w:rsidRDefault="00903998" w:rsidP="00903998">
            <w:pPr>
              <w:spacing w:after="0" w:line="240" w:lineRule="auto"/>
              <w:ind w:right="-72"/>
              <w:jc w:val="right"/>
              <w:rPr>
                <w:rFonts w:ascii="Arial" w:hAnsi="Arial" w:cs="Arial"/>
                <w:noProof/>
                <w:snapToGrid w:val="0"/>
                <w:color w:val="000000"/>
                <w:sz w:val="18"/>
                <w:szCs w:val="18"/>
                <w:lang w:eastAsia="th-TH"/>
              </w:rPr>
            </w:pPr>
            <w:r w:rsidRPr="00332FB5">
              <w:rPr>
                <w:rFonts w:ascii="Arial" w:hAnsi="Arial" w:cs="Arial"/>
                <w:noProof/>
                <w:snapToGrid w:val="0"/>
                <w:color w:val="000000"/>
                <w:sz w:val="18"/>
                <w:szCs w:val="18"/>
                <w:lang w:eastAsia="th-TH"/>
              </w:rPr>
              <w:t>-</w:t>
            </w:r>
          </w:p>
        </w:tc>
      </w:tr>
      <w:tr w:rsidR="006157E4" w:rsidRPr="00332FB5" w:rsidTr="00734619">
        <w:tc>
          <w:tcPr>
            <w:tcW w:w="4104" w:type="dxa"/>
            <w:vAlign w:val="center"/>
          </w:tcPr>
          <w:p w:rsidR="006157E4" w:rsidRPr="00332FB5" w:rsidRDefault="006157E4" w:rsidP="00106C7F">
            <w:pPr>
              <w:pStyle w:val="a3"/>
              <w:tabs>
                <w:tab w:val="left" w:pos="882"/>
              </w:tabs>
              <w:ind w:left="435" w:right="-76"/>
              <w:rPr>
                <w:rFonts w:ascii="Arial" w:hAnsi="Arial" w:cs="Arial"/>
                <w:color w:val="000000"/>
                <w:sz w:val="18"/>
                <w:szCs w:val="18"/>
              </w:rPr>
            </w:pPr>
          </w:p>
        </w:tc>
        <w:tc>
          <w:tcPr>
            <w:tcW w:w="1339" w:type="dxa"/>
            <w:tcBorders>
              <w:top w:val="single" w:sz="4" w:space="0" w:color="auto"/>
            </w:tcBorders>
            <w:shd w:val="clear" w:color="auto" w:fill="FAFAFA"/>
            <w:vAlign w:val="center"/>
          </w:tcPr>
          <w:p w:rsidR="006157E4" w:rsidRPr="00332FB5" w:rsidRDefault="006157E4" w:rsidP="000211E0">
            <w:pPr>
              <w:spacing w:after="0" w:line="240" w:lineRule="auto"/>
              <w:ind w:right="-72"/>
              <w:jc w:val="right"/>
              <w:rPr>
                <w:rFonts w:ascii="Arial" w:hAnsi="Arial" w:cs="Arial"/>
                <w:snapToGrid w:val="0"/>
                <w:color w:val="000000"/>
                <w:sz w:val="18"/>
                <w:szCs w:val="18"/>
                <w:lang w:eastAsia="th-TH"/>
              </w:rPr>
            </w:pPr>
          </w:p>
        </w:tc>
        <w:tc>
          <w:tcPr>
            <w:tcW w:w="1339" w:type="dxa"/>
            <w:tcBorders>
              <w:top w:val="single" w:sz="4" w:space="0" w:color="auto"/>
            </w:tcBorders>
            <w:vAlign w:val="center"/>
          </w:tcPr>
          <w:p w:rsidR="006157E4" w:rsidRPr="00332FB5" w:rsidRDefault="006157E4" w:rsidP="000211E0">
            <w:pPr>
              <w:spacing w:after="0" w:line="240" w:lineRule="auto"/>
              <w:ind w:right="-72"/>
              <w:jc w:val="right"/>
              <w:rPr>
                <w:rFonts w:ascii="Arial" w:hAnsi="Arial" w:cs="Arial"/>
                <w:snapToGrid w:val="0"/>
                <w:color w:val="000000"/>
                <w:sz w:val="18"/>
                <w:szCs w:val="18"/>
                <w:lang w:eastAsia="th-TH"/>
              </w:rPr>
            </w:pPr>
          </w:p>
        </w:tc>
        <w:tc>
          <w:tcPr>
            <w:tcW w:w="1339" w:type="dxa"/>
            <w:tcBorders>
              <w:top w:val="single" w:sz="4" w:space="0" w:color="auto"/>
            </w:tcBorders>
            <w:shd w:val="clear" w:color="auto" w:fill="FAFAFA"/>
            <w:vAlign w:val="center"/>
          </w:tcPr>
          <w:p w:rsidR="006157E4" w:rsidRPr="00332FB5" w:rsidRDefault="006157E4" w:rsidP="000211E0">
            <w:pPr>
              <w:spacing w:after="0" w:line="240" w:lineRule="auto"/>
              <w:ind w:right="-72"/>
              <w:jc w:val="right"/>
              <w:rPr>
                <w:rFonts w:ascii="Arial" w:hAnsi="Arial" w:cs="Arial"/>
                <w:snapToGrid w:val="0"/>
                <w:color w:val="000000"/>
                <w:sz w:val="18"/>
                <w:szCs w:val="18"/>
                <w:lang w:eastAsia="th-TH"/>
              </w:rPr>
            </w:pPr>
          </w:p>
        </w:tc>
        <w:tc>
          <w:tcPr>
            <w:tcW w:w="1339" w:type="dxa"/>
            <w:tcBorders>
              <w:top w:val="single" w:sz="4" w:space="0" w:color="auto"/>
            </w:tcBorders>
            <w:vAlign w:val="center"/>
          </w:tcPr>
          <w:p w:rsidR="006157E4" w:rsidRPr="00332FB5" w:rsidRDefault="006157E4" w:rsidP="000211E0">
            <w:pPr>
              <w:spacing w:after="0" w:line="240" w:lineRule="auto"/>
              <w:ind w:right="-72"/>
              <w:jc w:val="right"/>
              <w:rPr>
                <w:rFonts w:ascii="Arial" w:hAnsi="Arial" w:cs="Arial"/>
                <w:snapToGrid w:val="0"/>
                <w:color w:val="000000"/>
                <w:sz w:val="18"/>
                <w:szCs w:val="18"/>
                <w:lang w:eastAsia="th-TH"/>
              </w:rPr>
            </w:pPr>
          </w:p>
        </w:tc>
      </w:tr>
      <w:tr w:rsidR="00903998" w:rsidRPr="00332FB5" w:rsidTr="00734619">
        <w:tc>
          <w:tcPr>
            <w:tcW w:w="4104" w:type="dxa"/>
            <w:vAlign w:val="bottom"/>
          </w:tcPr>
          <w:p w:rsidR="00903998" w:rsidRPr="00332FB5" w:rsidRDefault="00903998" w:rsidP="00903998">
            <w:pPr>
              <w:pStyle w:val="a3"/>
              <w:tabs>
                <w:tab w:val="left" w:pos="882"/>
              </w:tabs>
              <w:ind w:left="435" w:right="-76"/>
              <w:rPr>
                <w:rFonts w:ascii="Arial" w:hAnsi="Arial" w:cs="Arial"/>
                <w:color w:val="000000"/>
                <w:sz w:val="18"/>
                <w:szCs w:val="18"/>
              </w:rPr>
            </w:pPr>
          </w:p>
        </w:tc>
        <w:tc>
          <w:tcPr>
            <w:tcW w:w="1339" w:type="dxa"/>
            <w:shd w:val="clear" w:color="auto" w:fill="FAFAFA"/>
            <w:vAlign w:val="bottom"/>
          </w:tcPr>
          <w:p w:rsidR="00903998" w:rsidRPr="00332FB5" w:rsidRDefault="00903998" w:rsidP="00903998">
            <w:pPr>
              <w:spacing w:after="0" w:line="240" w:lineRule="auto"/>
              <w:ind w:right="-72"/>
              <w:jc w:val="right"/>
              <w:rPr>
                <w:rFonts w:ascii="Arial" w:hAnsi="Arial" w:cs="Arial"/>
                <w:noProof/>
                <w:snapToGrid w:val="0"/>
                <w:color w:val="000000"/>
                <w:sz w:val="18"/>
                <w:szCs w:val="18"/>
                <w:lang w:eastAsia="th-TH"/>
              </w:rPr>
            </w:pPr>
            <w:r w:rsidRPr="00332FB5">
              <w:rPr>
                <w:rFonts w:ascii="Arial" w:hAnsi="Arial" w:cs="Arial"/>
                <w:noProof/>
                <w:snapToGrid w:val="0"/>
                <w:color w:val="000000"/>
                <w:sz w:val="18"/>
                <w:szCs w:val="18"/>
                <w:lang w:eastAsia="th-TH"/>
              </w:rPr>
              <w:t>488,956,799</w:t>
            </w:r>
          </w:p>
        </w:tc>
        <w:tc>
          <w:tcPr>
            <w:tcW w:w="1339" w:type="dxa"/>
            <w:vAlign w:val="bottom"/>
          </w:tcPr>
          <w:p w:rsidR="00903998" w:rsidRPr="00332FB5" w:rsidRDefault="00903998" w:rsidP="00903998">
            <w:pPr>
              <w:spacing w:after="0" w:line="240" w:lineRule="auto"/>
              <w:ind w:right="-72"/>
              <w:jc w:val="right"/>
              <w:rPr>
                <w:rFonts w:ascii="Arial" w:hAnsi="Arial" w:cs="Arial"/>
                <w:noProof/>
                <w:snapToGrid w:val="0"/>
                <w:color w:val="000000"/>
                <w:sz w:val="18"/>
                <w:szCs w:val="18"/>
                <w:lang w:eastAsia="th-TH"/>
              </w:rPr>
            </w:pPr>
            <w:r w:rsidRPr="00332FB5">
              <w:rPr>
                <w:rFonts w:ascii="Arial" w:hAnsi="Arial" w:cs="Arial"/>
                <w:noProof/>
                <w:snapToGrid w:val="0"/>
                <w:color w:val="000000"/>
                <w:sz w:val="18"/>
                <w:szCs w:val="18"/>
                <w:lang w:eastAsia="th-TH"/>
              </w:rPr>
              <w:t>439,180,525</w:t>
            </w:r>
          </w:p>
        </w:tc>
        <w:tc>
          <w:tcPr>
            <w:tcW w:w="1339" w:type="dxa"/>
            <w:shd w:val="clear" w:color="auto" w:fill="FAFAFA"/>
            <w:vAlign w:val="bottom"/>
          </w:tcPr>
          <w:p w:rsidR="00903998" w:rsidRPr="00332FB5" w:rsidRDefault="00903998" w:rsidP="00903998">
            <w:pPr>
              <w:spacing w:after="0" w:line="240" w:lineRule="auto"/>
              <w:ind w:right="-72"/>
              <w:jc w:val="right"/>
              <w:rPr>
                <w:rFonts w:ascii="Arial" w:hAnsi="Arial" w:cs="Arial"/>
                <w:noProof/>
                <w:snapToGrid w:val="0"/>
                <w:color w:val="000000"/>
                <w:sz w:val="18"/>
                <w:szCs w:val="18"/>
                <w:lang w:eastAsia="th-TH"/>
              </w:rPr>
            </w:pPr>
            <w:r w:rsidRPr="00332FB5">
              <w:rPr>
                <w:rFonts w:ascii="Arial" w:hAnsi="Arial" w:cs="Arial"/>
                <w:noProof/>
                <w:snapToGrid w:val="0"/>
                <w:color w:val="000000"/>
                <w:sz w:val="18"/>
                <w:szCs w:val="18"/>
                <w:lang w:eastAsia="th-TH"/>
              </w:rPr>
              <w:t>-</w:t>
            </w:r>
          </w:p>
        </w:tc>
        <w:tc>
          <w:tcPr>
            <w:tcW w:w="1339" w:type="dxa"/>
            <w:vAlign w:val="bottom"/>
          </w:tcPr>
          <w:p w:rsidR="00903998" w:rsidRPr="00332FB5" w:rsidRDefault="00903998" w:rsidP="00903998">
            <w:pPr>
              <w:spacing w:after="0" w:line="240" w:lineRule="auto"/>
              <w:ind w:right="-72"/>
              <w:jc w:val="right"/>
              <w:rPr>
                <w:rFonts w:ascii="Arial" w:hAnsi="Arial" w:cs="Arial"/>
                <w:noProof/>
                <w:snapToGrid w:val="0"/>
                <w:color w:val="000000"/>
                <w:sz w:val="18"/>
                <w:szCs w:val="18"/>
                <w:lang w:eastAsia="th-TH"/>
              </w:rPr>
            </w:pPr>
            <w:r w:rsidRPr="00332FB5">
              <w:rPr>
                <w:rFonts w:ascii="Arial" w:hAnsi="Arial" w:cs="Arial"/>
                <w:noProof/>
                <w:snapToGrid w:val="0"/>
                <w:color w:val="000000"/>
                <w:sz w:val="18"/>
                <w:szCs w:val="18"/>
                <w:lang w:eastAsia="th-TH"/>
              </w:rPr>
              <w:t>-</w:t>
            </w:r>
          </w:p>
        </w:tc>
      </w:tr>
      <w:tr w:rsidR="00903998" w:rsidRPr="00332FB5" w:rsidTr="00734619">
        <w:tc>
          <w:tcPr>
            <w:tcW w:w="4104" w:type="dxa"/>
            <w:vAlign w:val="bottom"/>
          </w:tcPr>
          <w:p w:rsidR="00903998" w:rsidRPr="00332FB5" w:rsidRDefault="00903998" w:rsidP="00903998">
            <w:pPr>
              <w:pStyle w:val="a3"/>
              <w:tabs>
                <w:tab w:val="left" w:pos="882"/>
              </w:tabs>
              <w:ind w:left="435" w:right="-76"/>
              <w:rPr>
                <w:rFonts w:ascii="Arial" w:hAnsi="Arial" w:cs="Arial"/>
                <w:color w:val="000000"/>
                <w:sz w:val="18"/>
                <w:szCs w:val="18"/>
              </w:rPr>
            </w:pPr>
            <w:proofErr w:type="gramStart"/>
            <w:r w:rsidRPr="00332FB5">
              <w:rPr>
                <w:rFonts w:ascii="Arial" w:hAnsi="Arial" w:cs="Arial"/>
                <w:color w:val="000000"/>
                <w:sz w:val="18"/>
                <w:szCs w:val="18"/>
                <w:u w:val="single"/>
              </w:rPr>
              <w:t>Less</w:t>
            </w:r>
            <w:r w:rsidRPr="00332FB5">
              <w:rPr>
                <w:rFonts w:ascii="Arial" w:hAnsi="Arial" w:cs="Arial"/>
                <w:color w:val="000000"/>
                <w:sz w:val="18"/>
                <w:szCs w:val="18"/>
              </w:rPr>
              <w:t xml:space="preserve">  Progress</w:t>
            </w:r>
            <w:proofErr w:type="gramEnd"/>
            <w:r w:rsidRPr="00332FB5">
              <w:rPr>
                <w:rFonts w:ascii="Arial" w:hAnsi="Arial" w:cs="Arial"/>
                <w:color w:val="000000"/>
                <w:sz w:val="18"/>
                <w:szCs w:val="18"/>
              </w:rPr>
              <w:t xml:space="preserve"> billings</w:t>
            </w:r>
          </w:p>
        </w:tc>
        <w:tc>
          <w:tcPr>
            <w:tcW w:w="1339" w:type="dxa"/>
            <w:tcBorders>
              <w:bottom w:val="single" w:sz="4" w:space="0" w:color="auto"/>
            </w:tcBorders>
            <w:shd w:val="clear" w:color="auto" w:fill="FAFAFA"/>
            <w:vAlign w:val="bottom"/>
          </w:tcPr>
          <w:p w:rsidR="00903998" w:rsidRPr="00332FB5" w:rsidRDefault="00903998" w:rsidP="00903998">
            <w:pPr>
              <w:spacing w:after="0" w:line="240" w:lineRule="auto"/>
              <w:ind w:right="-72"/>
              <w:jc w:val="right"/>
              <w:rPr>
                <w:rFonts w:ascii="Arial" w:hAnsi="Arial" w:cs="Arial"/>
                <w:noProof/>
                <w:snapToGrid w:val="0"/>
                <w:color w:val="000000"/>
                <w:sz w:val="18"/>
                <w:szCs w:val="18"/>
                <w:lang w:eastAsia="th-TH"/>
              </w:rPr>
            </w:pPr>
            <w:r w:rsidRPr="00332FB5">
              <w:rPr>
                <w:rFonts w:ascii="Arial" w:hAnsi="Arial" w:cs="Arial"/>
                <w:noProof/>
                <w:snapToGrid w:val="0"/>
                <w:color w:val="000000"/>
                <w:sz w:val="18"/>
                <w:szCs w:val="18"/>
                <w:lang w:eastAsia="th-TH"/>
              </w:rPr>
              <w:t>(444,590,028)</w:t>
            </w:r>
          </w:p>
        </w:tc>
        <w:tc>
          <w:tcPr>
            <w:tcW w:w="1339" w:type="dxa"/>
            <w:tcBorders>
              <w:bottom w:val="single" w:sz="4" w:space="0" w:color="auto"/>
            </w:tcBorders>
            <w:vAlign w:val="bottom"/>
          </w:tcPr>
          <w:p w:rsidR="00903998" w:rsidRPr="00332FB5" w:rsidRDefault="00903998" w:rsidP="00903998">
            <w:pPr>
              <w:spacing w:after="0" w:line="240" w:lineRule="auto"/>
              <w:ind w:right="-72"/>
              <w:jc w:val="right"/>
              <w:rPr>
                <w:rFonts w:ascii="Arial" w:hAnsi="Arial" w:cs="Arial"/>
                <w:noProof/>
                <w:snapToGrid w:val="0"/>
                <w:color w:val="000000"/>
                <w:sz w:val="18"/>
                <w:szCs w:val="18"/>
                <w:lang w:eastAsia="th-TH"/>
              </w:rPr>
            </w:pPr>
            <w:r w:rsidRPr="00332FB5">
              <w:rPr>
                <w:rFonts w:ascii="Arial" w:hAnsi="Arial" w:cs="Arial"/>
                <w:noProof/>
                <w:snapToGrid w:val="0"/>
                <w:color w:val="000000"/>
                <w:sz w:val="18"/>
                <w:szCs w:val="18"/>
                <w:lang w:eastAsia="th-TH"/>
              </w:rPr>
              <w:t>(382,222,355)</w:t>
            </w:r>
          </w:p>
        </w:tc>
        <w:tc>
          <w:tcPr>
            <w:tcW w:w="1339" w:type="dxa"/>
            <w:tcBorders>
              <w:bottom w:val="single" w:sz="4" w:space="0" w:color="auto"/>
            </w:tcBorders>
            <w:shd w:val="clear" w:color="auto" w:fill="FAFAFA"/>
            <w:vAlign w:val="bottom"/>
          </w:tcPr>
          <w:p w:rsidR="00903998" w:rsidRPr="00332FB5" w:rsidRDefault="00903998" w:rsidP="00903998">
            <w:pPr>
              <w:spacing w:after="0" w:line="240" w:lineRule="auto"/>
              <w:ind w:right="-72"/>
              <w:jc w:val="right"/>
              <w:rPr>
                <w:rFonts w:ascii="Arial" w:hAnsi="Arial" w:cs="Arial"/>
                <w:noProof/>
                <w:snapToGrid w:val="0"/>
                <w:color w:val="000000"/>
                <w:sz w:val="18"/>
                <w:szCs w:val="18"/>
                <w:lang w:eastAsia="th-TH"/>
              </w:rPr>
            </w:pPr>
            <w:r w:rsidRPr="00332FB5">
              <w:rPr>
                <w:rFonts w:ascii="Arial" w:hAnsi="Arial" w:cs="Arial"/>
                <w:noProof/>
                <w:snapToGrid w:val="0"/>
                <w:color w:val="000000"/>
                <w:sz w:val="18"/>
                <w:szCs w:val="18"/>
                <w:lang w:eastAsia="th-TH"/>
              </w:rPr>
              <w:t>-</w:t>
            </w:r>
          </w:p>
        </w:tc>
        <w:tc>
          <w:tcPr>
            <w:tcW w:w="1339" w:type="dxa"/>
            <w:tcBorders>
              <w:bottom w:val="single" w:sz="4" w:space="0" w:color="auto"/>
            </w:tcBorders>
            <w:vAlign w:val="bottom"/>
          </w:tcPr>
          <w:p w:rsidR="00903998" w:rsidRPr="00332FB5" w:rsidRDefault="00903998" w:rsidP="00903998">
            <w:pPr>
              <w:spacing w:after="0" w:line="240" w:lineRule="auto"/>
              <w:ind w:right="-72"/>
              <w:jc w:val="right"/>
              <w:rPr>
                <w:rFonts w:ascii="Arial" w:hAnsi="Arial" w:cs="Arial"/>
                <w:noProof/>
                <w:snapToGrid w:val="0"/>
                <w:color w:val="000000"/>
                <w:sz w:val="18"/>
                <w:szCs w:val="18"/>
                <w:lang w:eastAsia="th-TH"/>
              </w:rPr>
            </w:pPr>
            <w:r w:rsidRPr="00332FB5">
              <w:rPr>
                <w:rFonts w:ascii="Arial" w:hAnsi="Arial" w:cs="Arial"/>
                <w:noProof/>
                <w:snapToGrid w:val="0"/>
                <w:color w:val="000000"/>
                <w:sz w:val="18"/>
                <w:szCs w:val="18"/>
                <w:lang w:eastAsia="th-TH"/>
              </w:rPr>
              <w:t>-</w:t>
            </w:r>
          </w:p>
        </w:tc>
      </w:tr>
      <w:tr w:rsidR="00903998" w:rsidRPr="00332FB5" w:rsidTr="00734619">
        <w:tc>
          <w:tcPr>
            <w:tcW w:w="4104" w:type="dxa"/>
            <w:vAlign w:val="center"/>
          </w:tcPr>
          <w:p w:rsidR="00903998" w:rsidRPr="00332FB5" w:rsidRDefault="00903998" w:rsidP="00903998">
            <w:pPr>
              <w:pStyle w:val="a3"/>
              <w:tabs>
                <w:tab w:val="left" w:pos="882"/>
              </w:tabs>
              <w:ind w:left="435" w:right="-76"/>
              <w:rPr>
                <w:rFonts w:ascii="Arial" w:hAnsi="Arial" w:cs="Arial"/>
                <w:color w:val="000000"/>
                <w:sz w:val="18"/>
                <w:szCs w:val="18"/>
              </w:rPr>
            </w:pPr>
          </w:p>
        </w:tc>
        <w:tc>
          <w:tcPr>
            <w:tcW w:w="1339" w:type="dxa"/>
            <w:tcBorders>
              <w:top w:val="single" w:sz="4" w:space="0" w:color="auto"/>
            </w:tcBorders>
            <w:shd w:val="clear" w:color="auto" w:fill="FAFAFA"/>
            <w:vAlign w:val="center"/>
          </w:tcPr>
          <w:p w:rsidR="00903998" w:rsidRPr="00332FB5" w:rsidRDefault="00903998" w:rsidP="00903998">
            <w:pPr>
              <w:spacing w:after="0" w:line="240" w:lineRule="auto"/>
              <w:ind w:right="-72"/>
              <w:jc w:val="right"/>
              <w:rPr>
                <w:rFonts w:ascii="Arial" w:hAnsi="Arial" w:cs="Arial"/>
                <w:snapToGrid w:val="0"/>
                <w:color w:val="000000"/>
                <w:sz w:val="18"/>
                <w:szCs w:val="18"/>
                <w:lang w:eastAsia="th-TH"/>
              </w:rPr>
            </w:pPr>
          </w:p>
        </w:tc>
        <w:tc>
          <w:tcPr>
            <w:tcW w:w="1339" w:type="dxa"/>
            <w:tcBorders>
              <w:top w:val="single" w:sz="4" w:space="0" w:color="auto"/>
            </w:tcBorders>
            <w:vAlign w:val="center"/>
          </w:tcPr>
          <w:p w:rsidR="00903998" w:rsidRPr="00332FB5" w:rsidRDefault="00903998" w:rsidP="00903998">
            <w:pPr>
              <w:spacing w:after="0" w:line="240" w:lineRule="auto"/>
              <w:ind w:right="-72"/>
              <w:jc w:val="right"/>
              <w:rPr>
                <w:rFonts w:ascii="Arial" w:hAnsi="Arial" w:cs="Arial"/>
                <w:snapToGrid w:val="0"/>
                <w:color w:val="000000"/>
                <w:sz w:val="18"/>
                <w:szCs w:val="18"/>
                <w:lang w:eastAsia="th-TH"/>
              </w:rPr>
            </w:pPr>
          </w:p>
        </w:tc>
        <w:tc>
          <w:tcPr>
            <w:tcW w:w="1339" w:type="dxa"/>
            <w:tcBorders>
              <w:top w:val="single" w:sz="4" w:space="0" w:color="auto"/>
            </w:tcBorders>
            <w:shd w:val="clear" w:color="auto" w:fill="FAFAFA"/>
            <w:vAlign w:val="center"/>
          </w:tcPr>
          <w:p w:rsidR="00903998" w:rsidRPr="00332FB5" w:rsidRDefault="00903998" w:rsidP="00903998">
            <w:pPr>
              <w:spacing w:after="0" w:line="240" w:lineRule="auto"/>
              <w:ind w:right="-72"/>
              <w:jc w:val="right"/>
              <w:rPr>
                <w:rFonts w:ascii="Arial" w:hAnsi="Arial" w:cs="Arial"/>
                <w:snapToGrid w:val="0"/>
                <w:color w:val="000000"/>
                <w:sz w:val="18"/>
                <w:szCs w:val="18"/>
                <w:lang w:eastAsia="th-TH"/>
              </w:rPr>
            </w:pPr>
          </w:p>
        </w:tc>
        <w:tc>
          <w:tcPr>
            <w:tcW w:w="1339" w:type="dxa"/>
            <w:tcBorders>
              <w:top w:val="single" w:sz="4" w:space="0" w:color="auto"/>
            </w:tcBorders>
            <w:vAlign w:val="center"/>
          </w:tcPr>
          <w:p w:rsidR="00903998" w:rsidRPr="00332FB5" w:rsidRDefault="00903998" w:rsidP="00903998">
            <w:pPr>
              <w:spacing w:after="0" w:line="240" w:lineRule="auto"/>
              <w:ind w:right="-72"/>
              <w:jc w:val="right"/>
              <w:rPr>
                <w:rFonts w:ascii="Arial" w:hAnsi="Arial" w:cs="Arial"/>
                <w:snapToGrid w:val="0"/>
                <w:color w:val="000000"/>
                <w:sz w:val="18"/>
                <w:szCs w:val="18"/>
                <w:lang w:eastAsia="th-TH"/>
              </w:rPr>
            </w:pPr>
          </w:p>
        </w:tc>
      </w:tr>
      <w:tr w:rsidR="00903998" w:rsidRPr="00332FB5" w:rsidTr="00734619">
        <w:tc>
          <w:tcPr>
            <w:tcW w:w="4104" w:type="dxa"/>
            <w:vAlign w:val="bottom"/>
          </w:tcPr>
          <w:p w:rsidR="00903998" w:rsidRPr="00332FB5" w:rsidRDefault="00903998" w:rsidP="00903998">
            <w:pPr>
              <w:pStyle w:val="a3"/>
              <w:tabs>
                <w:tab w:val="left" w:pos="882"/>
              </w:tabs>
              <w:ind w:left="435" w:right="-76"/>
              <w:rPr>
                <w:rFonts w:ascii="Arial" w:hAnsi="Arial" w:cs="Arial"/>
                <w:color w:val="000000"/>
                <w:sz w:val="18"/>
                <w:szCs w:val="18"/>
              </w:rPr>
            </w:pPr>
          </w:p>
        </w:tc>
        <w:tc>
          <w:tcPr>
            <w:tcW w:w="1339" w:type="dxa"/>
            <w:tcBorders>
              <w:bottom w:val="single" w:sz="4" w:space="0" w:color="auto"/>
            </w:tcBorders>
            <w:shd w:val="clear" w:color="auto" w:fill="FAFAFA"/>
            <w:vAlign w:val="bottom"/>
          </w:tcPr>
          <w:p w:rsidR="00903998" w:rsidRPr="00332FB5" w:rsidRDefault="00903998" w:rsidP="00903998">
            <w:pPr>
              <w:spacing w:after="0" w:line="240" w:lineRule="auto"/>
              <w:ind w:right="-72"/>
              <w:jc w:val="right"/>
              <w:rPr>
                <w:rFonts w:ascii="Arial" w:hAnsi="Arial" w:cs="Arial"/>
                <w:noProof/>
                <w:snapToGrid w:val="0"/>
                <w:color w:val="000000"/>
                <w:sz w:val="18"/>
                <w:szCs w:val="18"/>
                <w:lang w:eastAsia="th-TH"/>
              </w:rPr>
            </w:pPr>
            <w:r w:rsidRPr="00332FB5">
              <w:rPr>
                <w:rFonts w:ascii="Arial" w:hAnsi="Arial" w:cs="Arial"/>
                <w:noProof/>
                <w:snapToGrid w:val="0"/>
                <w:color w:val="000000"/>
                <w:sz w:val="18"/>
                <w:szCs w:val="18"/>
                <w:lang w:eastAsia="th-TH"/>
              </w:rPr>
              <w:t>44,366,771</w:t>
            </w:r>
          </w:p>
        </w:tc>
        <w:tc>
          <w:tcPr>
            <w:tcW w:w="1339" w:type="dxa"/>
            <w:tcBorders>
              <w:bottom w:val="single" w:sz="4" w:space="0" w:color="auto"/>
            </w:tcBorders>
            <w:vAlign w:val="bottom"/>
          </w:tcPr>
          <w:p w:rsidR="00903998" w:rsidRPr="00332FB5" w:rsidRDefault="00903998" w:rsidP="00903998">
            <w:pPr>
              <w:spacing w:after="0" w:line="240" w:lineRule="auto"/>
              <w:ind w:right="-72"/>
              <w:jc w:val="right"/>
              <w:rPr>
                <w:rFonts w:ascii="Arial" w:hAnsi="Arial" w:cs="Arial"/>
                <w:noProof/>
                <w:snapToGrid w:val="0"/>
                <w:color w:val="000000"/>
                <w:sz w:val="18"/>
                <w:szCs w:val="18"/>
                <w:lang w:eastAsia="th-TH"/>
              </w:rPr>
            </w:pPr>
            <w:r w:rsidRPr="00332FB5">
              <w:rPr>
                <w:rFonts w:ascii="Arial" w:hAnsi="Arial" w:cs="Arial"/>
                <w:noProof/>
                <w:snapToGrid w:val="0"/>
                <w:color w:val="000000"/>
                <w:sz w:val="18"/>
                <w:szCs w:val="18"/>
                <w:lang w:eastAsia="th-TH"/>
              </w:rPr>
              <w:t>56,958,170</w:t>
            </w:r>
          </w:p>
        </w:tc>
        <w:tc>
          <w:tcPr>
            <w:tcW w:w="1339" w:type="dxa"/>
            <w:tcBorders>
              <w:bottom w:val="single" w:sz="4" w:space="0" w:color="auto"/>
            </w:tcBorders>
            <w:shd w:val="clear" w:color="auto" w:fill="FAFAFA"/>
            <w:vAlign w:val="bottom"/>
          </w:tcPr>
          <w:p w:rsidR="00903998" w:rsidRPr="00332FB5" w:rsidRDefault="00903998" w:rsidP="00903998">
            <w:pPr>
              <w:spacing w:after="0" w:line="240" w:lineRule="auto"/>
              <w:ind w:right="-72"/>
              <w:jc w:val="right"/>
              <w:rPr>
                <w:rFonts w:ascii="Arial" w:hAnsi="Arial" w:cs="Arial"/>
                <w:noProof/>
                <w:snapToGrid w:val="0"/>
                <w:color w:val="000000"/>
                <w:sz w:val="18"/>
                <w:szCs w:val="18"/>
                <w:lang w:eastAsia="th-TH"/>
              </w:rPr>
            </w:pPr>
            <w:r w:rsidRPr="00332FB5">
              <w:rPr>
                <w:rFonts w:ascii="Arial" w:hAnsi="Arial" w:cs="Arial"/>
                <w:noProof/>
                <w:snapToGrid w:val="0"/>
                <w:color w:val="000000"/>
                <w:sz w:val="18"/>
                <w:szCs w:val="18"/>
                <w:lang w:eastAsia="th-TH"/>
              </w:rPr>
              <w:t>-</w:t>
            </w:r>
          </w:p>
        </w:tc>
        <w:tc>
          <w:tcPr>
            <w:tcW w:w="1339" w:type="dxa"/>
            <w:tcBorders>
              <w:bottom w:val="single" w:sz="4" w:space="0" w:color="auto"/>
            </w:tcBorders>
            <w:vAlign w:val="bottom"/>
          </w:tcPr>
          <w:p w:rsidR="00903998" w:rsidRPr="00332FB5" w:rsidRDefault="00903998" w:rsidP="00903998">
            <w:pPr>
              <w:spacing w:after="0" w:line="240" w:lineRule="auto"/>
              <w:ind w:right="-72"/>
              <w:jc w:val="right"/>
              <w:rPr>
                <w:rFonts w:ascii="Arial" w:hAnsi="Arial" w:cs="Arial"/>
                <w:noProof/>
                <w:snapToGrid w:val="0"/>
                <w:color w:val="000000"/>
                <w:sz w:val="18"/>
                <w:szCs w:val="18"/>
                <w:lang w:eastAsia="th-TH"/>
              </w:rPr>
            </w:pPr>
            <w:r w:rsidRPr="00332FB5">
              <w:rPr>
                <w:rFonts w:ascii="Arial" w:hAnsi="Arial" w:cs="Arial"/>
                <w:noProof/>
                <w:snapToGrid w:val="0"/>
                <w:color w:val="000000"/>
                <w:sz w:val="18"/>
                <w:szCs w:val="18"/>
                <w:lang w:eastAsia="th-TH"/>
              </w:rPr>
              <w:t>-</w:t>
            </w:r>
          </w:p>
        </w:tc>
      </w:tr>
    </w:tbl>
    <w:p w:rsidR="00D556ED" w:rsidRPr="00332FB5" w:rsidRDefault="00D556ED" w:rsidP="00D556ED">
      <w:pPr>
        <w:spacing w:after="0" w:line="240" w:lineRule="auto"/>
        <w:ind w:left="540" w:hanging="540"/>
        <w:jc w:val="thaiDistribute"/>
        <w:rPr>
          <w:rFonts w:ascii="Arial" w:hAnsi="Arial" w:cs="Arial"/>
          <w:color w:val="000000"/>
          <w:spacing w:val="-6"/>
          <w:sz w:val="18"/>
          <w:szCs w:val="18"/>
        </w:rPr>
      </w:pPr>
    </w:p>
    <w:p w:rsidR="00D556ED" w:rsidRPr="00C164F2" w:rsidRDefault="00D556ED" w:rsidP="00D556ED">
      <w:pPr>
        <w:spacing w:after="0" w:line="240" w:lineRule="auto"/>
        <w:ind w:left="540" w:hanging="540"/>
        <w:jc w:val="thaiDistribute"/>
        <w:rPr>
          <w:rFonts w:ascii="Arial" w:hAnsi="Arial" w:cs="Arial"/>
          <w:b/>
          <w:bCs/>
          <w:color w:val="CF4A02"/>
          <w:sz w:val="18"/>
          <w:szCs w:val="18"/>
        </w:rPr>
      </w:pPr>
      <w:r w:rsidRPr="00C164F2">
        <w:rPr>
          <w:rFonts w:ascii="Arial" w:hAnsi="Arial" w:cs="Arial"/>
          <w:b/>
          <w:bCs/>
          <w:color w:val="CF4A02"/>
          <w:sz w:val="18"/>
          <w:szCs w:val="18"/>
        </w:rPr>
        <w:t>b)</w:t>
      </w:r>
      <w:r w:rsidRPr="00C164F2">
        <w:rPr>
          <w:rFonts w:ascii="Arial" w:hAnsi="Arial" w:cs="Arial"/>
          <w:b/>
          <w:bCs/>
          <w:color w:val="CF4A02"/>
          <w:sz w:val="18"/>
          <w:szCs w:val="18"/>
        </w:rPr>
        <w:tab/>
        <w:t>Due from customers on construction contracts</w:t>
      </w:r>
    </w:p>
    <w:p w:rsidR="00D556ED" w:rsidRPr="00332FB5" w:rsidRDefault="00D556ED" w:rsidP="00D556ED">
      <w:pPr>
        <w:spacing w:after="0" w:line="240" w:lineRule="auto"/>
        <w:ind w:left="540"/>
        <w:jc w:val="thaiDistribute"/>
        <w:rPr>
          <w:rFonts w:ascii="Arial" w:hAnsi="Arial" w:cs="Arial"/>
          <w:color w:val="000000"/>
          <w:spacing w:val="-6"/>
          <w:sz w:val="14"/>
          <w:szCs w:val="14"/>
        </w:rPr>
      </w:pPr>
    </w:p>
    <w:tbl>
      <w:tblPr>
        <w:tblW w:w="9460" w:type="dxa"/>
        <w:tblInd w:w="108" w:type="dxa"/>
        <w:tblLayout w:type="fixed"/>
        <w:tblLook w:val="0000" w:firstRow="0" w:lastRow="0" w:firstColumn="0" w:lastColumn="0" w:noHBand="0" w:noVBand="0"/>
      </w:tblPr>
      <w:tblGrid>
        <w:gridCol w:w="4104"/>
        <w:gridCol w:w="1339"/>
        <w:gridCol w:w="1339"/>
        <w:gridCol w:w="1339"/>
        <w:gridCol w:w="1339"/>
      </w:tblGrid>
      <w:tr w:rsidR="00D556ED" w:rsidRPr="00C164F2" w:rsidTr="00AE3E74">
        <w:tc>
          <w:tcPr>
            <w:tcW w:w="4104" w:type="dxa"/>
            <w:vAlign w:val="bottom"/>
          </w:tcPr>
          <w:p w:rsidR="00D556ED" w:rsidRPr="00C164F2" w:rsidRDefault="00D556ED" w:rsidP="00AE3E74">
            <w:pPr>
              <w:spacing w:after="0" w:line="240" w:lineRule="auto"/>
              <w:ind w:left="435"/>
              <w:rPr>
                <w:rFonts w:ascii="Arial" w:hAnsi="Arial" w:cs="Arial"/>
                <w:snapToGrid w:val="0"/>
                <w:color w:val="000000"/>
                <w:sz w:val="18"/>
                <w:szCs w:val="18"/>
                <w:lang w:eastAsia="th-TH"/>
              </w:rPr>
            </w:pPr>
          </w:p>
        </w:tc>
        <w:tc>
          <w:tcPr>
            <w:tcW w:w="2678" w:type="dxa"/>
            <w:gridSpan w:val="2"/>
            <w:tcBorders>
              <w:top w:val="single" w:sz="4" w:space="0" w:color="auto"/>
              <w:bottom w:val="single" w:sz="4" w:space="0" w:color="auto"/>
            </w:tcBorders>
            <w:shd w:val="clear" w:color="auto" w:fill="auto"/>
            <w:vAlign w:val="bottom"/>
          </w:tcPr>
          <w:p w:rsidR="00D556ED" w:rsidRPr="00C164F2" w:rsidRDefault="00D556ED" w:rsidP="00AE3E74">
            <w:pPr>
              <w:spacing w:after="0" w:line="240" w:lineRule="auto"/>
              <w:ind w:right="-72"/>
              <w:jc w:val="center"/>
              <w:rPr>
                <w:rFonts w:ascii="Arial" w:hAnsi="Arial" w:cs="Arial"/>
                <w:b/>
                <w:bCs/>
                <w:color w:val="000000"/>
                <w:sz w:val="18"/>
                <w:szCs w:val="18"/>
                <w:lang w:val="en-GB"/>
              </w:rPr>
            </w:pPr>
            <w:r w:rsidRPr="00C164F2">
              <w:rPr>
                <w:rFonts w:ascii="Arial" w:hAnsi="Arial" w:cs="Arial"/>
                <w:b/>
                <w:bCs/>
                <w:color w:val="000000"/>
                <w:sz w:val="18"/>
                <w:szCs w:val="18"/>
                <w:lang w:val="en-GB"/>
              </w:rPr>
              <w:t xml:space="preserve">Consolidated </w:t>
            </w:r>
          </w:p>
          <w:p w:rsidR="00D556ED" w:rsidRPr="00C164F2" w:rsidRDefault="00D556ED" w:rsidP="00AE3E74">
            <w:pPr>
              <w:spacing w:after="0" w:line="240" w:lineRule="auto"/>
              <w:ind w:right="-72"/>
              <w:jc w:val="center"/>
              <w:rPr>
                <w:rFonts w:ascii="Arial" w:hAnsi="Arial" w:cs="Arial"/>
                <w:b/>
                <w:bCs/>
                <w:color w:val="000000"/>
                <w:sz w:val="18"/>
                <w:szCs w:val="18"/>
              </w:rPr>
            </w:pPr>
            <w:r w:rsidRPr="00C164F2">
              <w:rPr>
                <w:rFonts w:ascii="Arial" w:hAnsi="Arial" w:cs="Arial"/>
                <w:b/>
                <w:bCs/>
                <w:color w:val="000000"/>
                <w:sz w:val="18"/>
                <w:szCs w:val="18"/>
                <w:lang w:val="en-GB"/>
              </w:rPr>
              <w:t>financial statements</w:t>
            </w:r>
          </w:p>
        </w:tc>
        <w:tc>
          <w:tcPr>
            <w:tcW w:w="2678" w:type="dxa"/>
            <w:gridSpan w:val="2"/>
            <w:tcBorders>
              <w:top w:val="single" w:sz="4" w:space="0" w:color="auto"/>
              <w:bottom w:val="single" w:sz="4" w:space="0" w:color="auto"/>
            </w:tcBorders>
            <w:shd w:val="clear" w:color="auto" w:fill="auto"/>
            <w:vAlign w:val="bottom"/>
          </w:tcPr>
          <w:p w:rsidR="00D556ED" w:rsidRPr="00C164F2" w:rsidRDefault="00D556ED" w:rsidP="00AE3E74">
            <w:pPr>
              <w:spacing w:after="0" w:line="240" w:lineRule="auto"/>
              <w:ind w:right="-72"/>
              <w:jc w:val="center"/>
              <w:rPr>
                <w:rFonts w:ascii="Arial" w:hAnsi="Arial" w:cs="Arial"/>
                <w:b/>
                <w:bCs/>
                <w:color w:val="000000"/>
                <w:sz w:val="18"/>
                <w:szCs w:val="18"/>
                <w:lang w:val="en-GB"/>
              </w:rPr>
            </w:pPr>
            <w:r w:rsidRPr="00C164F2">
              <w:rPr>
                <w:rFonts w:ascii="Arial" w:hAnsi="Arial" w:cs="Arial"/>
                <w:b/>
                <w:bCs/>
                <w:color w:val="000000"/>
                <w:sz w:val="18"/>
                <w:szCs w:val="18"/>
                <w:lang w:val="en-GB"/>
              </w:rPr>
              <w:t xml:space="preserve">Separate </w:t>
            </w:r>
          </w:p>
          <w:p w:rsidR="00D556ED" w:rsidRPr="00C164F2" w:rsidRDefault="00D556ED" w:rsidP="00AE3E74">
            <w:pPr>
              <w:spacing w:after="0" w:line="240" w:lineRule="auto"/>
              <w:ind w:right="-72"/>
              <w:jc w:val="center"/>
              <w:rPr>
                <w:rFonts w:ascii="Arial" w:hAnsi="Arial" w:cs="Arial"/>
                <w:b/>
                <w:bCs/>
                <w:color w:val="000000"/>
                <w:sz w:val="18"/>
                <w:szCs w:val="18"/>
              </w:rPr>
            </w:pPr>
            <w:r w:rsidRPr="00C164F2">
              <w:rPr>
                <w:rFonts w:ascii="Arial" w:hAnsi="Arial" w:cs="Arial"/>
                <w:b/>
                <w:bCs/>
                <w:color w:val="000000"/>
                <w:sz w:val="18"/>
                <w:szCs w:val="18"/>
                <w:lang w:val="en-GB"/>
              </w:rPr>
              <w:t>financial statements</w:t>
            </w:r>
          </w:p>
        </w:tc>
      </w:tr>
      <w:tr w:rsidR="00D556ED" w:rsidRPr="00C164F2" w:rsidTr="00AE3E74">
        <w:tc>
          <w:tcPr>
            <w:tcW w:w="4104" w:type="dxa"/>
            <w:vAlign w:val="bottom"/>
          </w:tcPr>
          <w:p w:rsidR="00D556ED" w:rsidRPr="00C164F2" w:rsidRDefault="00D556ED" w:rsidP="00AE3E74">
            <w:pPr>
              <w:spacing w:after="0" w:line="240" w:lineRule="auto"/>
              <w:ind w:left="435"/>
              <w:rPr>
                <w:rFonts w:ascii="Arial" w:hAnsi="Arial" w:cs="Arial"/>
                <w:snapToGrid w:val="0"/>
                <w:color w:val="000000"/>
                <w:sz w:val="18"/>
                <w:szCs w:val="18"/>
                <w:lang w:eastAsia="th-TH"/>
              </w:rPr>
            </w:pPr>
          </w:p>
        </w:tc>
        <w:tc>
          <w:tcPr>
            <w:tcW w:w="1339" w:type="dxa"/>
            <w:tcBorders>
              <w:top w:val="single" w:sz="4" w:space="0" w:color="auto"/>
            </w:tcBorders>
            <w:vAlign w:val="bottom"/>
          </w:tcPr>
          <w:p w:rsidR="00D556ED" w:rsidRPr="00C164F2" w:rsidRDefault="00D556ED" w:rsidP="00AE3E74">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2019</w:t>
            </w:r>
          </w:p>
        </w:tc>
        <w:tc>
          <w:tcPr>
            <w:tcW w:w="1339" w:type="dxa"/>
            <w:tcBorders>
              <w:top w:val="single" w:sz="4" w:space="0" w:color="auto"/>
            </w:tcBorders>
            <w:vAlign w:val="bottom"/>
          </w:tcPr>
          <w:p w:rsidR="00D556ED" w:rsidRPr="00C164F2" w:rsidRDefault="00D556ED" w:rsidP="00AE3E74">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2018</w:t>
            </w:r>
          </w:p>
        </w:tc>
        <w:tc>
          <w:tcPr>
            <w:tcW w:w="1339" w:type="dxa"/>
            <w:tcBorders>
              <w:top w:val="single" w:sz="4" w:space="0" w:color="auto"/>
            </w:tcBorders>
            <w:vAlign w:val="bottom"/>
          </w:tcPr>
          <w:p w:rsidR="00D556ED" w:rsidRPr="00C164F2" w:rsidRDefault="00D556ED" w:rsidP="00AE3E74">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2019</w:t>
            </w:r>
          </w:p>
        </w:tc>
        <w:tc>
          <w:tcPr>
            <w:tcW w:w="1339" w:type="dxa"/>
            <w:tcBorders>
              <w:top w:val="single" w:sz="4" w:space="0" w:color="auto"/>
            </w:tcBorders>
            <w:vAlign w:val="bottom"/>
          </w:tcPr>
          <w:p w:rsidR="00D556ED" w:rsidRPr="00C164F2" w:rsidRDefault="00D556ED" w:rsidP="00AE3E74">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2018</w:t>
            </w:r>
          </w:p>
        </w:tc>
      </w:tr>
      <w:tr w:rsidR="00D556ED" w:rsidRPr="00C164F2" w:rsidTr="00AE3E74">
        <w:tc>
          <w:tcPr>
            <w:tcW w:w="4104" w:type="dxa"/>
            <w:vAlign w:val="bottom"/>
          </w:tcPr>
          <w:p w:rsidR="00D556ED" w:rsidRPr="00C164F2" w:rsidRDefault="00D556ED" w:rsidP="00AE3E74">
            <w:pPr>
              <w:spacing w:after="0" w:line="240" w:lineRule="auto"/>
              <w:ind w:left="435"/>
              <w:rPr>
                <w:rFonts w:ascii="Arial" w:hAnsi="Arial" w:cs="Arial"/>
                <w:b/>
                <w:bCs/>
                <w:snapToGrid w:val="0"/>
                <w:color w:val="000000"/>
                <w:sz w:val="18"/>
                <w:szCs w:val="18"/>
                <w:lang w:eastAsia="th-TH"/>
              </w:rPr>
            </w:pPr>
          </w:p>
        </w:tc>
        <w:tc>
          <w:tcPr>
            <w:tcW w:w="1339" w:type="dxa"/>
            <w:tcBorders>
              <w:bottom w:val="single" w:sz="4" w:space="0" w:color="auto"/>
            </w:tcBorders>
          </w:tcPr>
          <w:p w:rsidR="00D556ED" w:rsidRPr="00C164F2" w:rsidRDefault="00D556ED" w:rsidP="00AE3E74">
            <w:pPr>
              <w:pStyle w:val="a3"/>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339" w:type="dxa"/>
            <w:tcBorders>
              <w:bottom w:val="single" w:sz="4" w:space="0" w:color="auto"/>
            </w:tcBorders>
          </w:tcPr>
          <w:p w:rsidR="00D556ED" w:rsidRPr="00C164F2" w:rsidRDefault="00D556ED" w:rsidP="00AE3E74">
            <w:pPr>
              <w:pStyle w:val="a3"/>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339" w:type="dxa"/>
            <w:tcBorders>
              <w:bottom w:val="single" w:sz="4" w:space="0" w:color="auto"/>
            </w:tcBorders>
          </w:tcPr>
          <w:p w:rsidR="00D556ED" w:rsidRPr="00C164F2" w:rsidRDefault="00D556ED" w:rsidP="00AE3E74">
            <w:pPr>
              <w:pStyle w:val="a3"/>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339" w:type="dxa"/>
            <w:tcBorders>
              <w:bottom w:val="single" w:sz="4" w:space="0" w:color="auto"/>
            </w:tcBorders>
          </w:tcPr>
          <w:p w:rsidR="00D556ED" w:rsidRPr="00C164F2" w:rsidRDefault="00D556ED" w:rsidP="00AE3E74">
            <w:pPr>
              <w:pStyle w:val="a3"/>
              <w:ind w:right="-72"/>
              <w:jc w:val="right"/>
              <w:rPr>
                <w:rFonts w:ascii="Arial" w:hAnsi="Arial" w:cs="Arial"/>
                <w:b/>
                <w:bCs/>
                <w:color w:val="000000"/>
                <w:sz w:val="18"/>
                <w:szCs w:val="18"/>
              </w:rPr>
            </w:pPr>
            <w:r w:rsidRPr="00C164F2">
              <w:rPr>
                <w:rFonts w:ascii="Arial" w:hAnsi="Arial" w:cs="Arial"/>
                <w:b/>
                <w:bCs/>
                <w:color w:val="000000"/>
                <w:sz w:val="18"/>
                <w:szCs w:val="18"/>
              </w:rPr>
              <w:t>Baht</w:t>
            </w:r>
          </w:p>
        </w:tc>
      </w:tr>
      <w:tr w:rsidR="00D556ED" w:rsidRPr="00C164F2" w:rsidTr="00AE3E74">
        <w:tc>
          <w:tcPr>
            <w:tcW w:w="4104" w:type="dxa"/>
            <w:vAlign w:val="center"/>
          </w:tcPr>
          <w:p w:rsidR="00D556ED" w:rsidRPr="00C164F2" w:rsidRDefault="00D556ED" w:rsidP="00AE3E74">
            <w:pPr>
              <w:pStyle w:val="a3"/>
              <w:ind w:left="435" w:right="-76"/>
              <w:rPr>
                <w:rFonts w:ascii="Arial" w:hAnsi="Arial" w:cs="Arial"/>
                <w:color w:val="000000"/>
                <w:sz w:val="18"/>
                <w:szCs w:val="18"/>
              </w:rPr>
            </w:pPr>
          </w:p>
        </w:tc>
        <w:tc>
          <w:tcPr>
            <w:tcW w:w="1339" w:type="dxa"/>
            <w:tcBorders>
              <w:top w:val="single" w:sz="4" w:space="0" w:color="auto"/>
            </w:tcBorders>
            <w:shd w:val="clear" w:color="auto" w:fill="FAFAFA"/>
            <w:vAlign w:val="center"/>
          </w:tcPr>
          <w:p w:rsidR="00D556ED" w:rsidRPr="00C164F2" w:rsidRDefault="00D556ED" w:rsidP="00AE3E74">
            <w:pPr>
              <w:tabs>
                <w:tab w:val="decimal" w:pos="1152"/>
              </w:tabs>
              <w:spacing w:after="0" w:line="240" w:lineRule="auto"/>
              <w:ind w:right="-72"/>
              <w:rPr>
                <w:rFonts w:ascii="Arial" w:hAnsi="Arial" w:cs="Arial"/>
                <w:snapToGrid w:val="0"/>
                <w:color w:val="000000"/>
                <w:sz w:val="18"/>
                <w:szCs w:val="18"/>
                <w:lang w:eastAsia="th-TH"/>
              </w:rPr>
            </w:pPr>
          </w:p>
        </w:tc>
        <w:tc>
          <w:tcPr>
            <w:tcW w:w="1339" w:type="dxa"/>
            <w:tcBorders>
              <w:top w:val="single" w:sz="4" w:space="0" w:color="auto"/>
            </w:tcBorders>
            <w:vAlign w:val="center"/>
          </w:tcPr>
          <w:p w:rsidR="00D556ED" w:rsidRPr="00C164F2" w:rsidRDefault="00D556ED" w:rsidP="00AE3E74">
            <w:pPr>
              <w:tabs>
                <w:tab w:val="decimal" w:pos="1152"/>
              </w:tabs>
              <w:spacing w:after="0" w:line="240" w:lineRule="auto"/>
              <w:ind w:right="-72"/>
              <w:rPr>
                <w:rFonts w:ascii="Arial" w:hAnsi="Arial" w:cs="Arial"/>
                <w:snapToGrid w:val="0"/>
                <w:color w:val="000000"/>
                <w:sz w:val="18"/>
                <w:szCs w:val="18"/>
                <w:lang w:eastAsia="th-TH"/>
              </w:rPr>
            </w:pPr>
          </w:p>
        </w:tc>
        <w:tc>
          <w:tcPr>
            <w:tcW w:w="1339" w:type="dxa"/>
            <w:tcBorders>
              <w:top w:val="single" w:sz="4" w:space="0" w:color="auto"/>
            </w:tcBorders>
            <w:shd w:val="clear" w:color="auto" w:fill="FAFAFA"/>
            <w:vAlign w:val="center"/>
          </w:tcPr>
          <w:p w:rsidR="00D556ED" w:rsidRPr="00C164F2" w:rsidRDefault="00D556ED" w:rsidP="00AE3E74">
            <w:pPr>
              <w:tabs>
                <w:tab w:val="decimal" w:pos="1152"/>
              </w:tabs>
              <w:spacing w:after="0" w:line="240" w:lineRule="auto"/>
              <w:ind w:right="-72"/>
              <w:rPr>
                <w:rFonts w:ascii="Arial" w:hAnsi="Arial" w:cs="Arial"/>
                <w:snapToGrid w:val="0"/>
                <w:color w:val="000000"/>
                <w:sz w:val="18"/>
                <w:szCs w:val="18"/>
                <w:lang w:eastAsia="th-TH"/>
              </w:rPr>
            </w:pPr>
          </w:p>
        </w:tc>
        <w:tc>
          <w:tcPr>
            <w:tcW w:w="1339" w:type="dxa"/>
            <w:tcBorders>
              <w:top w:val="single" w:sz="4" w:space="0" w:color="auto"/>
            </w:tcBorders>
            <w:vAlign w:val="center"/>
          </w:tcPr>
          <w:p w:rsidR="00D556ED" w:rsidRPr="00C164F2" w:rsidRDefault="00D556ED" w:rsidP="00AE3E74">
            <w:pPr>
              <w:tabs>
                <w:tab w:val="decimal" w:pos="1152"/>
              </w:tabs>
              <w:spacing w:after="0" w:line="240" w:lineRule="auto"/>
              <w:ind w:right="-72"/>
              <w:rPr>
                <w:rFonts w:ascii="Arial" w:hAnsi="Arial" w:cs="Arial"/>
                <w:snapToGrid w:val="0"/>
                <w:color w:val="000000"/>
                <w:sz w:val="18"/>
                <w:szCs w:val="18"/>
                <w:lang w:eastAsia="th-TH"/>
              </w:rPr>
            </w:pPr>
          </w:p>
        </w:tc>
      </w:tr>
      <w:tr w:rsidR="00D556ED" w:rsidRPr="00C164F2" w:rsidTr="00AE3E74">
        <w:tc>
          <w:tcPr>
            <w:tcW w:w="4104" w:type="dxa"/>
            <w:vAlign w:val="bottom"/>
          </w:tcPr>
          <w:p w:rsidR="00D556ED" w:rsidRPr="00C164F2" w:rsidRDefault="00D556ED" w:rsidP="00AE3E74">
            <w:pPr>
              <w:pStyle w:val="a3"/>
              <w:ind w:left="435" w:right="-76"/>
              <w:rPr>
                <w:rFonts w:ascii="Arial" w:hAnsi="Arial" w:cs="Arial"/>
                <w:color w:val="000000"/>
                <w:sz w:val="18"/>
                <w:szCs w:val="18"/>
              </w:rPr>
            </w:pPr>
            <w:r w:rsidRPr="00C164F2">
              <w:rPr>
                <w:rFonts w:ascii="Arial" w:hAnsi="Arial" w:cs="Arial"/>
                <w:color w:val="000000"/>
                <w:sz w:val="18"/>
                <w:szCs w:val="18"/>
              </w:rPr>
              <w:t>Progress billings</w:t>
            </w:r>
          </w:p>
        </w:tc>
        <w:tc>
          <w:tcPr>
            <w:tcW w:w="1339" w:type="dxa"/>
            <w:shd w:val="clear" w:color="auto" w:fill="FAFAFA"/>
            <w:vAlign w:val="center"/>
          </w:tcPr>
          <w:p w:rsidR="00D556ED" w:rsidRPr="001B38E6" w:rsidRDefault="00D556ED" w:rsidP="00AE3E74">
            <w:pPr>
              <w:spacing w:after="0" w:line="240" w:lineRule="auto"/>
              <w:ind w:right="-72"/>
              <w:jc w:val="right"/>
              <w:rPr>
                <w:rFonts w:ascii="Arial" w:hAnsi="Arial" w:cs="Arial"/>
                <w:noProof/>
                <w:snapToGrid w:val="0"/>
                <w:color w:val="000000"/>
                <w:sz w:val="18"/>
                <w:szCs w:val="18"/>
                <w:lang w:eastAsia="th-TH"/>
              </w:rPr>
            </w:pPr>
            <w:r w:rsidRPr="001B38E6">
              <w:rPr>
                <w:rFonts w:ascii="Arial" w:hAnsi="Arial" w:cs="Arial"/>
                <w:noProof/>
                <w:snapToGrid w:val="0"/>
                <w:color w:val="000000"/>
                <w:sz w:val="18"/>
                <w:szCs w:val="18"/>
                <w:lang w:eastAsia="th-TH"/>
              </w:rPr>
              <w:t>944,473,942</w:t>
            </w:r>
          </w:p>
        </w:tc>
        <w:tc>
          <w:tcPr>
            <w:tcW w:w="1339" w:type="dxa"/>
            <w:vAlign w:val="center"/>
          </w:tcPr>
          <w:p w:rsidR="00D556ED" w:rsidRPr="00C164F2" w:rsidRDefault="00D556ED" w:rsidP="00AE3E74">
            <w:pPr>
              <w:spacing w:after="0" w:line="240" w:lineRule="auto"/>
              <w:ind w:right="-72"/>
              <w:jc w:val="right"/>
              <w:rPr>
                <w:rFonts w:ascii="Arial" w:hAnsi="Arial" w:cs="Arial"/>
                <w:noProof/>
                <w:snapToGrid w:val="0"/>
                <w:color w:val="000000"/>
                <w:sz w:val="18"/>
                <w:szCs w:val="18"/>
                <w:lang w:eastAsia="th-TH"/>
              </w:rPr>
            </w:pPr>
            <w:r w:rsidRPr="00C164F2">
              <w:rPr>
                <w:rFonts w:ascii="Arial" w:hAnsi="Arial" w:cs="Arial"/>
                <w:noProof/>
                <w:snapToGrid w:val="0"/>
                <w:color w:val="000000"/>
                <w:sz w:val="18"/>
                <w:szCs w:val="18"/>
                <w:lang w:eastAsia="th-TH"/>
              </w:rPr>
              <w:t>861,044,761</w:t>
            </w:r>
          </w:p>
        </w:tc>
        <w:tc>
          <w:tcPr>
            <w:tcW w:w="1339" w:type="dxa"/>
            <w:shd w:val="clear" w:color="auto" w:fill="FAFAFA"/>
            <w:vAlign w:val="center"/>
          </w:tcPr>
          <w:p w:rsidR="00D556ED" w:rsidRPr="001B38E6" w:rsidRDefault="00D556ED" w:rsidP="00AE3E74">
            <w:pPr>
              <w:spacing w:after="0" w:line="240" w:lineRule="auto"/>
              <w:ind w:right="-72"/>
              <w:jc w:val="right"/>
              <w:rPr>
                <w:rFonts w:ascii="Arial" w:hAnsi="Arial" w:cs="Arial"/>
                <w:noProof/>
                <w:snapToGrid w:val="0"/>
                <w:color w:val="000000"/>
                <w:sz w:val="18"/>
                <w:szCs w:val="18"/>
                <w:lang w:eastAsia="th-TH"/>
              </w:rPr>
            </w:pPr>
            <w:r w:rsidRPr="001B38E6">
              <w:rPr>
                <w:rFonts w:ascii="Arial" w:hAnsi="Arial" w:cs="Arial"/>
                <w:noProof/>
                <w:snapToGrid w:val="0"/>
                <w:color w:val="000000"/>
                <w:sz w:val="18"/>
                <w:szCs w:val="18"/>
                <w:lang w:eastAsia="th-TH"/>
              </w:rPr>
              <w:t>10,383,177</w:t>
            </w:r>
          </w:p>
        </w:tc>
        <w:tc>
          <w:tcPr>
            <w:tcW w:w="1339" w:type="dxa"/>
            <w:vAlign w:val="center"/>
          </w:tcPr>
          <w:p w:rsidR="00D556ED" w:rsidRPr="00C164F2" w:rsidRDefault="00D556ED" w:rsidP="00AE3E74">
            <w:pPr>
              <w:spacing w:after="0" w:line="240" w:lineRule="auto"/>
              <w:ind w:right="-72"/>
              <w:jc w:val="right"/>
              <w:rPr>
                <w:rFonts w:ascii="Arial" w:hAnsi="Arial" w:cs="Arial"/>
                <w:noProof/>
                <w:snapToGrid w:val="0"/>
                <w:color w:val="000000"/>
                <w:sz w:val="18"/>
                <w:szCs w:val="18"/>
                <w:lang w:eastAsia="th-TH"/>
              </w:rPr>
            </w:pPr>
            <w:r w:rsidRPr="00C164F2">
              <w:rPr>
                <w:rFonts w:ascii="Arial" w:hAnsi="Arial" w:cs="Arial"/>
                <w:noProof/>
                <w:snapToGrid w:val="0"/>
                <w:color w:val="000000"/>
                <w:sz w:val="18"/>
                <w:szCs w:val="18"/>
                <w:lang w:eastAsia="th-TH"/>
              </w:rPr>
              <w:t>-</w:t>
            </w:r>
          </w:p>
        </w:tc>
      </w:tr>
      <w:tr w:rsidR="00D556ED" w:rsidRPr="00C164F2" w:rsidTr="00AE3E74">
        <w:tc>
          <w:tcPr>
            <w:tcW w:w="4104" w:type="dxa"/>
            <w:vAlign w:val="bottom"/>
          </w:tcPr>
          <w:p w:rsidR="00D556ED" w:rsidRPr="00C164F2" w:rsidRDefault="00D556ED" w:rsidP="00AE3E74">
            <w:pPr>
              <w:pStyle w:val="a3"/>
              <w:tabs>
                <w:tab w:val="left" w:pos="975"/>
              </w:tabs>
              <w:ind w:left="435" w:right="-76"/>
              <w:rPr>
                <w:rFonts w:ascii="Arial" w:hAnsi="Arial" w:cs="Arial"/>
                <w:color w:val="000000"/>
                <w:sz w:val="18"/>
                <w:szCs w:val="18"/>
              </w:rPr>
            </w:pPr>
            <w:proofErr w:type="gramStart"/>
            <w:r w:rsidRPr="00C164F2">
              <w:rPr>
                <w:rFonts w:ascii="Arial" w:hAnsi="Arial" w:cs="Arial"/>
                <w:color w:val="000000"/>
                <w:sz w:val="18"/>
                <w:szCs w:val="18"/>
                <w:u w:val="single"/>
              </w:rPr>
              <w:t>Less</w:t>
            </w:r>
            <w:r>
              <w:rPr>
                <w:rFonts w:ascii="Arial" w:hAnsi="Arial" w:cs="Arial"/>
                <w:color w:val="000000"/>
                <w:sz w:val="18"/>
                <w:szCs w:val="18"/>
              </w:rPr>
              <w:t xml:space="preserve">  </w:t>
            </w:r>
            <w:r w:rsidRPr="00C164F2">
              <w:rPr>
                <w:rFonts w:ascii="Arial" w:hAnsi="Arial" w:cs="Arial"/>
                <w:color w:val="000000"/>
                <w:sz w:val="18"/>
                <w:szCs w:val="18"/>
              </w:rPr>
              <w:t>Contract</w:t>
            </w:r>
            <w:proofErr w:type="gramEnd"/>
            <w:r w:rsidRPr="00C164F2">
              <w:rPr>
                <w:rFonts w:ascii="Arial" w:hAnsi="Arial" w:cs="Arial"/>
                <w:color w:val="000000"/>
                <w:sz w:val="18"/>
                <w:szCs w:val="18"/>
              </w:rPr>
              <w:t xml:space="preserve"> work in progress</w:t>
            </w:r>
          </w:p>
        </w:tc>
        <w:tc>
          <w:tcPr>
            <w:tcW w:w="1339" w:type="dxa"/>
            <w:shd w:val="clear" w:color="auto" w:fill="FAFAFA"/>
            <w:vAlign w:val="center"/>
          </w:tcPr>
          <w:p w:rsidR="00D556ED" w:rsidRPr="001B38E6" w:rsidRDefault="00D556ED" w:rsidP="00AE3E74">
            <w:pPr>
              <w:spacing w:after="0" w:line="240" w:lineRule="auto"/>
              <w:ind w:right="-72"/>
              <w:jc w:val="right"/>
              <w:rPr>
                <w:rFonts w:ascii="Arial" w:hAnsi="Arial" w:cs="Arial"/>
                <w:noProof/>
                <w:snapToGrid w:val="0"/>
                <w:color w:val="000000"/>
                <w:sz w:val="18"/>
                <w:szCs w:val="18"/>
                <w:lang w:eastAsia="th-TH"/>
              </w:rPr>
            </w:pPr>
            <w:r w:rsidRPr="001B38E6">
              <w:rPr>
                <w:rFonts w:ascii="Arial" w:hAnsi="Arial" w:cs="Arial"/>
                <w:noProof/>
                <w:snapToGrid w:val="0"/>
                <w:color w:val="000000"/>
                <w:sz w:val="18"/>
                <w:szCs w:val="18"/>
                <w:lang w:eastAsia="th-TH"/>
              </w:rPr>
              <w:t>(737,935,480)</w:t>
            </w:r>
          </w:p>
        </w:tc>
        <w:tc>
          <w:tcPr>
            <w:tcW w:w="1339" w:type="dxa"/>
            <w:vAlign w:val="center"/>
          </w:tcPr>
          <w:p w:rsidR="00D556ED" w:rsidRPr="009A4107" w:rsidRDefault="00D556ED" w:rsidP="00AE3E74">
            <w:pPr>
              <w:spacing w:after="0" w:line="240" w:lineRule="auto"/>
              <w:ind w:right="-72"/>
              <w:jc w:val="right"/>
              <w:rPr>
                <w:rFonts w:ascii="Arial" w:hAnsi="Arial" w:cs="Arial"/>
                <w:noProof/>
                <w:snapToGrid w:val="0"/>
                <w:color w:val="000000"/>
                <w:sz w:val="18"/>
                <w:szCs w:val="18"/>
                <w:lang w:eastAsia="th-TH"/>
              </w:rPr>
            </w:pPr>
            <w:r w:rsidRPr="009A4107">
              <w:rPr>
                <w:rFonts w:ascii="Arial" w:hAnsi="Arial" w:cs="Arial"/>
                <w:noProof/>
                <w:snapToGrid w:val="0"/>
                <w:color w:val="000000"/>
                <w:sz w:val="18"/>
                <w:szCs w:val="18"/>
                <w:lang w:eastAsia="th-TH"/>
              </w:rPr>
              <w:t>(631,680,124)</w:t>
            </w:r>
          </w:p>
        </w:tc>
        <w:tc>
          <w:tcPr>
            <w:tcW w:w="1339" w:type="dxa"/>
            <w:shd w:val="clear" w:color="auto" w:fill="FAFAFA"/>
            <w:vAlign w:val="center"/>
          </w:tcPr>
          <w:p w:rsidR="00D556ED" w:rsidRPr="001B38E6" w:rsidRDefault="00D556ED" w:rsidP="00AE3E74">
            <w:pPr>
              <w:spacing w:after="0" w:line="240" w:lineRule="auto"/>
              <w:ind w:right="-72"/>
              <w:jc w:val="right"/>
              <w:rPr>
                <w:rFonts w:ascii="Arial" w:hAnsi="Arial" w:cs="Arial"/>
                <w:noProof/>
                <w:snapToGrid w:val="0"/>
                <w:color w:val="000000"/>
                <w:sz w:val="18"/>
                <w:szCs w:val="18"/>
                <w:lang w:eastAsia="th-TH"/>
              </w:rPr>
            </w:pPr>
            <w:r w:rsidRPr="001B38E6">
              <w:rPr>
                <w:rFonts w:ascii="Arial" w:hAnsi="Arial" w:cs="Arial"/>
                <w:noProof/>
                <w:snapToGrid w:val="0"/>
                <w:color w:val="000000"/>
                <w:sz w:val="18"/>
                <w:szCs w:val="18"/>
                <w:lang w:eastAsia="th-TH"/>
              </w:rPr>
              <w:t>(9,718,741)</w:t>
            </w:r>
          </w:p>
        </w:tc>
        <w:tc>
          <w:tcPr>
            <w:tcW w:w="1339" w:type="dxa"/>
            <w:vAlign w:val="center"/>
          </w:tcPr>
          <w:p w:rsidR="00D556ED" w:rsidRPr="00C164F2" w:rsidRDefault="00D556ED" w:rsidP="00AE3E74">
            <w:pPr>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w:t>
            </w:r>
          </w:p>
        </w:tc>
      </w:tr>
      <w:tr w:rsidR="00D556ED" w:rsidRPr="00C164F2" w:rsidTr="00AE3E74">
        <w:tc>
          <w:tcPr>
            <w:tcW w:w="4104" w:type="dxa"/>
            <w:vAlign w:val="bottom"/>
          </w:tcPr>
          <w:p w:rsidR="00D556ED" w:rsidRPr="00C164F2" w:rsidRDefault="00D556ED" w:rsidP="00AE3E74">
            <w:pPr>
              <w:pStyle w:val="a3"/>
              <w:tabs>
                <w:tab w:val="left" w:pos="940"/>
              </w:tabs>
              <w:ind w:left="435" w:right="-76"/>
              <w:rPr>
                <w:rFonts w:ascii="Arial" w:hAnsi="Arial" w:cs="Arial"/>
                <w:color w:val="000000"/>
                <w:sz w:val="18"/>
                <w:szCs w:val="18"/>
              </w:rPr>
            </w:pPr>
            <w:r w:rsidRPr="00C164F2">
              <w:rPr>
                <w:rFonts w:ascii="Arial" w:hAnsi="Arial" w:cs="Arial"/>
                <w:color w:val="000000"/>
                <w:sz w:val="18"/>
                <w:szCs w:val="18"/>
                <w:cs/>
              </w:rPr>
              <w:tab/>
            </w:r>
            <w:r w:rsidRPr="00C164F2">
              <w:rPr>
                <w:rFonts w:ascii="Arial" w:hAnsi="Arial" w:cs="Arial"/>
                <w:color w:val="000000"/>
                <w:sz w:val="18"/>
                <w:szCs w:val="18"/>
              </w:rPr>
              <w:t>Profit allocated from completed work</w:t>
            </w:r>
          </w:p>
        </w:tc>
        <w:tc>
          <w:tcPr>
            <w:tcW w:w="1339" w:type="dxa"/>
            <w:tcBorders>
              <w:bottom w:val="single" w:sz="4" w:space="0" w:color="auto"/>
            </w:tcBorders>
            <w:shd w:val="clear" w:color="auto" w:fill="FAFAFA"/>
            <w:vAlign w:val="center"/>
          </w:tcPr>
          <w:p w:rsidR="00D556ED" w:rsidRPr="001B38E6" w:rsidRDefault="00D556ED" w:rsidP="00AE3E74">
            <w:pPr>
              <w:spacing w:after="0" w:line="240" w:lineRule="auto"/>
              <w:ind w:right="-72"/>
              <w:jc w:val="right"/>
              <w:rPr>
                <w:rFonts w:ascii="Arial" w:hAnsi="Arial" w:cs="Arial"/>
                <w:noProof/>
                <w:snapToGrid w:val="0"/>
                <w:color w:val="000000"/>
                <w:sz w:val="18"/>
                <w:szCs w:val="18"/>
                <w:lang w:eastAsia="th-TH"/>
              </w:rPr>
            </w:pPr>
            <w:r w:rsidRPr="001B38E6">
              <w:rPr>
                <w:rFonts w:ascii="Arial" w:hAnsi="Arial" w:cs="Arial"/>
                <w:noProof/>
                <w:snapToGrid w:val="0"/>
                <w:color w:val="000000"/>
                <w:sz w:val="18"/>
                <w:szCs w:val="18"/>
                <w:lang w:eastAsia="th-TH"/>
              </w:rPr>
              <w:t>(163,483,594)</w:t>
            </w:r>
          </w:p>
        </w:tc>
        <w:tc>
          <w:tcPr>
            <w:tcW w:w="1339" w:type="dxa"/>
            <w:tcBorders>
              <w:bottom w:val="single" w:sz="4" w:space="0" w:color="auto"/>
            </w:tcBorders>
            <w:vAlign w:val="center"/>
          </w:tcPr>
          <w:p w:rsidR="00D556ED" w:rsidRPr="00C164F2" w:rsidRDefault="00D556ED" w:rsidP="00AE3E74">
            <w:pPr>
              <w:spacing w:after="0" w:line="240" w:lineRule="auto"/>
              <w:ind w:right="-72"/>
              <w:jc w:val="right"/>
              <w:rPr>
                <w:rFonts w:ascii="Arial" w:hAnsi="Arial" w:cs="Arial"/>
                <w:noProof/>
                <w:snapToGrid w:val="0"/>
                <w:color w:val="000000"/>
                <w:sz w:val="18"/>
                <w:szCs w:val="18"/>
                <w:lang w:eastAsia="th-TH"/>
              </w:rPr>
            </w:pPr>
            <w:r w:rsidRPr="00C164F2">
              <w:rPr>
                <w:rFonts w:ascii="Arial" w:hAnsi="Arial" w:cs="Arial"/>
                <w:noProof/>
                <w:snapToGrid w:val="0"/>
                <w:color w:val="000000"/>
                <w:sz w:val="18"/>
                <w:szCs w:val="18"/>
                <w:lang w:eastAsia="th-TH"/>
              </w:rPr>
              <w:t>(160,848,660)</w:t>
            </w:r>
          </w:p>
        </w:tc>
        <w:tc>
          <w:tcPr>
            <w:tcW w:w="1339" w:type="dxa"/>
            <w:tcBorders>
              <w:bottom w:val="single" w:sz="4" w:space="0" w:color="auto"/>
            </w:tcBorders>
            <w:shd w:val="clear" w:color="auto" w:fill="FAFAFA"/>
            <w:vAlign w:val="center"/>
          </w:tcPr>
          <w:p w:rsidR="00D556ED" w:rsidRPr="001B38E6" w:rsidRDefault="00D556ED" w:rsidP="00AE3E74">
            <w:pPr>
              <w:spacing w:after="0" w:line="240" w:lineRule="auto"/>
              <w:ind w:right="-72"/>
              <w:jc w:val="right"/>
              <w:rPr>
                <w:rFonts w:ascii="Arial" w:hAnsi="Arial" w:cs="Arial"/>
                <w:noProof/>
                <w:snapToGrid w:val="0"/>
                <w:color w:val="000000"/>
                <w:sz w:val="18"/>
                <w:szCs w:val="18"/>
                <w:lang w:eastAsia="th-TH"/>
              </w:rPr>
            </w:pPr>
            <w:r w:rsidRPr="001B38E6">
              <w:rPr>
                <w:rFonts w:ascii="Arial" w:hAnsi="Arial" w:cs="Arial"/>
                <w:noProof/>
                <w:snapToGrid w:val="0"/>
                <w:color w:val="000000"/>
                <w:sz w:val="18"/>
                <w:szCs w:val="18"/>
                <w:lang w:eastAsia="th-TH"/>
              </w:rPr>
              <w:t>(41,445)</w:t>
            </w:r>
          </w:p>
        </w:tc>
        <w:tc>
          <w:tcPr>
            <w:tcW w:w="1339" w:type="dxa"/>
            <w:tcBorders>
              <w:bottom w:val="single" w:sz="4" w:space="0" w:color="auto"/>
            </w:tcBorders>
            <w:vAlign w:val="center"/>
          </w:tcPr>
          <w:p w:rsidR="00D556ED" w:rsidRPr="00C164F2" w:rsidRDefault="00D556ED" w:rsidP="00AE3E74">
            <w:pPr>
              <w:spacing w:after="0" w:line="240" w:lineRule="auto"/>
              <w:ind w:right="-72"/>
              <w:jc w:val="right"/>
              <w:rPr>
                <w:rFonts w:ascii="Arial" w:hAnsi="Arial" w:cs="Arial"/>
                <w:noProof/>
                <w:snapToGrid w:val="0"/>
                <w:color w:val="000000"/>
                <w:sz w:val="18"/>
                <w:szCs w:val="18"/>
                <w:lang w:eastAsia="th-TH"/>
              </w:rPr>
            </w:pPr>
            <w:r w:rsidRPr="00C164F2">
              <w:rPr>
                <w:rFonts w:ascii="Arial" w:hAnsi="Arial" w:cs="Arial"/>
                <w:noProof/>
                <w:snapToGrid w:val="0"/>
                <w:color w:val="000000"/>
                <w:sz w:val="18"/>
                <w:szCs w:val="18"/>
                <w:lang w:eastAsia="th-TH"/>
              </w:rPr>
              <w:t>-</w:t>
            </w:r>
          </w:p>
        </w:tc>
      </w:tr>
      <w:tr w:rsidR="00D556ED" w:rsidRPr="00C164F2" w:rsidTr="00B52094">
        <w:tc>
          <w:tcPr>
            <w:tcW w:w="4104" w:type="dxa"/>
            <w:vAlign w:val="center"/>
          </w:tcPr>
          <w:p w:rsidR="00D556ED" w:rsidRPr="00C164F2" w:rsidRDefault="00D556ED" w:rsidP="00AE3E74">
            <w:pPr>
              <w:pStyle w:val="a3"/>
              <w:tabs>
                <w:tab w:val="left" w:pos="882"/>
              </w:tabs>
              <w:ind w:left="435" w:right="-76"/>
              <w:rPr>
                <w:rFonts w:ascii="Arial" w:hAnsi="Arial" w:cs="Arial"/>
                <w:color w:val="000000"/>
                <w:sz w:val="18"/>
                <w:szCs w:val="18"/>
              </w:rPr>
            </w:pPr>
          </w:p>
        </w:tc>
        <w:tc>
          <w:tcPr>
            <w:tcW w:w="1339" w:type="dxa"/>
            <w:tcBorders>
              <w:top w:val="single" w:sz="4" w:space="0" w:color="auto"/>
            </w:tcBorders>
            <w:shd w:val="clear" w:color="auto" w:fill="FAFAFA"/>
            <w:vAlign w:val="center"/>
          </w:tcPr>
          <w:p w:rsidR="00D556ED" w:rsidRPr="00C164F2" w:rsidRDefault="00D556ED" w:rsidP="00AE3E74">
            <w:pPr>
              <w:tabs>
                <w:tab w:val="decimal" w:pos="1152"/>
              </w:tabs>
              <w:spacing w:after="0" w:line="240" w:lineRule="auto"/>
              <w:ind w:right="-72"/>
              <w:jc w:val="right"/>
              <w:rPr>
                <w:rFonts w:ascii="Arial" w:hAnsi="Arial" w:cs="Arial"/>
                <w:snapToGrid w:val="0"/>
                <w:color w:val="000000"/>
                <w:sz w:val="18"/>
                <w:szCs w:val="18"/>
                <w:lang w:eastAsia="th-TH"/>
              </w:rPr>
            </w:pPr>
          </w:p>
        </w:tc>
        <w:tc>
          <w:tcPr>
            <w:tcW w:w="1339" w:type="dxa"/>
            <w:tcBorders>
              <w:top w:val="single" w:sz="4" w:space="0" w:color="auto"/>
            </w:tcBorders>
            <w:vAlign w:val="center"/>
          </w:tcPr>
          <w:p w:rsidR="00D556ED" w:rsidRPr="00C164F2" w:rsidRDefault="00D556ED" w:rsidP="00AE3E74">
            <w:pPr>
              <w:tabs>
                <w:tab w:val="decimal" w:pos="1152"/>
              </w:tabs>
              <w:spacing w:after="0" w:line="240" w:lineRule="auto"/>
              <w:ind w:right="-72"/>
              <w:jc w:val="right"/>
              <w:rPr>
                <w:rFonts w:ascii="Arial" w:hAnsi="Arial" w:cs="Arial"/>
                <w:snapToGrid w:val="0"/>
                <w:color w:val="000000"/>
                <w:sz w:val="18"/>
                <w:szCs w:val="18"/>
                <w:lang w:eastAsia="th-TH"/>
              </w:rPr>
            </w:pPr>
          </w:p>
        </w:tc>
        <w:tc>
          <w:tcPr>
            <w:tcW w:w="1339" w:type="dxa"/>
            <w:tcBorders>
              <w:top w:val="single" w:sz="4" w:space="0" w:color="auto"/>
            </w:tcBorders>
            <w:shd w:val="clear" w:color="auto" w:fill="FAFAFA"/>
            <w:vAlign w:val="center"/>
          </w:tcPr>
          <w:p w:rsidR="00D556ED" w:rsidRPr="00C164F2" w:rsidRDefault="00D556ED" w:rsidP="00AE3E74">
            <w:pPr>
              <w:tabs>
                <w:tab w:val="decimal" w:pos="1152"/>
              </w:tabs>
              <w:spacing w:after="0" w:line="240" w:lineRule="auto"/>
              <w:ind w:right="-72"/>
              <w:jc w:val="right"/>
              <w:rPr>
                <w:rFonts w:ascii="Arial" w:hAnsi="Arial" w:cs="Arial"/>
                <w:snapToGrid w:val="0"/>
                <w:color w:val="000000"/>
                <w:sz w:val="18"/>
                <w:szCs w:val="18"/>
                <w:lang w:eastAsia="th-TH"/>
              </w:rPr>
            </w:pPr>
          </w:p>
        </w:tc>
        <w:tc>
          <w:tcPr>
            <w:tcW w:w="1339" w:type="dxa"/>
            <w:tcBorders>
              <w:top w:val="single" w:sz="4" w:space="0" w:color="auto"/>
            </w:tcBorders>
            <w:vAlign w:val="center"/>
          </w:tcPr>
          <w:p w:rsidR="00D556ED" w:rsidRPr="00C164F2" w:rsidRDefault="00D556ED" w:rsidP="00AE3E74">
            <w:pPr>
              <w:tabs>
                <w:tab w:val="decimal" w:pos="1152"/>
              </w:tabs>
              <w:spacing w:after="0" w:line="240" w:lineRule="auto"/>
              <w:ind w:right="-72"/>
              <w:jc w:val="right"/>
              <w:rPr>
                <w:rFonts w:ascii="Arial" w:hAnsi="Arial" w:cs="Arial"/>
                <w:snapToGrid w:val="0"/>
                <w:color w:val="000000"/>
                <w:sz w:val="18"/>
                <w:szCs w:val="18"/>
                <w:lang w:eastAsia="th-TH"/>
              </w:rPr>
            </w:pPr>
          </w:p>
        </w:tc>
      </w:tr>
      <w:tr w:rsidR="00D556ED" w:rsidRPr="00C164F2" w:rsidTr="00B52094">
        <w:tc>
          <w:tcPr>
            <w:tcW w:w="4104" w:type="dxa"/>
            <w:vAlign w:val="bottom"/>
          </w:tcPr>
          <w:p w:rsidR="00D556ED" w:rsidRPr="00C164F2" w:rsidRDefault="00D556ED" w:rsidP="00AE3E74">
            <w:pPr>
              <w:pStyle w:val="a3"/>
              <w:tabs>
                <w:tab w:val="left" w:pos="882"/>
              </w:tabs>
              <w:ind w:left="435" w:right="-76"/>
              <w:rPr>
                <w:rFonts w:ascii="Arial" w:hAnsi="Arial" w:cs="Arial"/>
                <w:color w:val="000000"/>
                <w:sz w:val="18"/>
                <w:szCs w:val="18"/>
              </w:rPr>
            </w:pPr>
          </w:p>
        </w:tc>
        <w:tc>
          <w:tcPr>
            <w:tcW w:w="1339" w:type="dxa"/>
            <w:tcBorders>
              <w:bottom w:val="single" w:sz="4" w:space="0" w:color="auto"/>
            </w:tcBorders>
            <w:shd w:val="clear" w:color="auto" w:fill="FAFAFA"/>
            <w:vAlign w:val="center"/>
          </w:tcPr>
          <w:p w:rsidR="00D556ED" w:rsidRPr="00C164F2" w:rsidRDefault="00D556ED" w:rsidP="00AE3E74">
            <w:pPr>
              <w:spacing w:after="0" w:line="240" w:lineRule="auto"/>
              <w:ind w:right="-72"/>
              <w:jc w:val="right"/>
              <w:rPr>
                <w:rFonts w:ascii="Arial" w:hAnsi="Arial" w:cs="Arial"/>
                <w:noProof/>
                <w:snapToGrid w:val="0"/>
                <w:color w:val="000000"/>
                <w:sz w:val="18"/>
                <w:szCs w:val="18"/>
                <w:lang w:eastAsia="th-TH"/>
              </w:rPr>
            </w:pPr>
            <w:r w:rsidRPr="001B38E6">
              <w:rPr>
                <w:rFonts w:ascii="Arial" w:hAnsi="Arial" w:cs="Arial"/>
                <w:noProof/>
                <w:snapToGrid w:val="0"/>
                <w:color w:val="000000"/>
                <w:sz w:val="18"/>
                <w:szCs w:val="18"/>
                <w:lang w:eastAsia="th-TH"/>
              </w:rPr>
              <w:t>43,054,868</w:t>
            </w:r>
          </w:p>
        </w:tc>
        <w:tc>
          <w:tcPr>
            <w:tcW w:w="1339" w:type="dxa"/>
            <w:tcBorders>
              <w:bottom w:val="single" w:sz="4" w:space="0" w:color="auto"/>
            </w:tcBorders>
            <w:vAlign w:val="center"/>
          </w:tcPr>
          <w:p w:rsidR="00D556ED" w:rsidRPr="00C164F2" w:rsidRDefault="00D556ED" w:rsidP="00AE3E74">
            <w:pPr>
              <w:spacing w:after="0" w:line="240" w:lineRule="auto"/>
              <w:ind w:right="-72"/>
              <w:jc w:val="right"/>
              <w:rPr>
                <w:rFonts w:ascii="Arial" w:hAnsi="Arial" w:cs="Arial"/>
                <w:noProof/>
                <w:snapToGrid w:val="0"/>
                <w:color w:val="000000"/>
                <w:sz w:val="18"/>
                <w:szCs w:val="18"/>
                <w:lang w:eastAsia="th-TH"/>
              </w:rPr>
            </w:pPr>
            <w:r w:rsidRPr="00C164F2">
              <w:rPr>
                <w:rFonts w:ascii="Arial" w:hAnsi="Arial" w:cs="Arial"/>
                <w:noProof/>
                <w:snapToGrid w:val="0"/>
                <w:color w:val="000000"/>
                <w:sz w:val="18"/>
                <w:szCs w:val="18"/>
                <w:lang w:eastAsia="th-TH"/>
              </w:rPr>
              <w:t>68,515,977</w:t>
            </w:r>
          </w:p>
        </w:tc>
        <w:tc>
          <w:tcPr>
            <w:tcW w:w="1339" w:type="dxa"/>
            <w:tcBorders>
              <w:bottom w:val="single" w:sz="4" w:space="0" w:color="auto"/>
            </w:tcBorders>
            <w:shd w:val="clear" w:color="auto" w:fill="FAFAFA"/>
            <w:vAlign w:val="center"/>
          </w:tcPr>
          <w:p w:rsidR="00D556ED" w:rsidRPr="00C164F2" w:rsidRDefault="00D556ED" w:rsidP="00AE3E74">
            <w:pPr>
              <w:spacing w:after="0" w:line="240" w:lineRule="auto"/>
              <w:ind w:right="-72"/>
              <w:jc w:val="right"/>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622,991</w:t>
            </w:r>
          </w:p>
        </w:tc>
        <w:tc>
          <w:tcPr>
            <w:tcW w:w="1339" w:type="dxa"/>
            <w:tcBorders>
              <w:bottom w:val="single" w:sz="4" w:space="0" w:color="auto"/>
            </w:tcBorders>
            <w:vAlign w:val="center"/>
          </w:tcPr>
          <w:p w:rsidR="00D556ED" w:rsidRPr="00C164F2" w:rsidRDefault="00D556ED" w:rsidP="00AE3E74">
            <w:pPr>
              <w:spacing w:after="0" w:line="240" w:lineRule="auto"/>
              <w:ind w:right="-72"/>
              <w:jc w:val="right"/>
              <w:rPr>
                <w:rFonts w:ascii="Arial" w:hAnsi="Arial" w:cs="Arial"/>
                <w:noProof/>
                <w:snapToGrid w:val="0"/>
                <w:color w:val="000000"/>
                <w:sz w:val="18"/>
                <w:szCs w:val="18"/>
                <w:lang w:eastAsia="th-TH"/>
              </w:rPr>
            </w:pPr>
            <w:r w:rsidRPr="00C164F2">
              <w:rPr>
                <w:rFonts w:ascii="Arial" w:hAnsi="Arial" w:cs="Arial"/>
                <w:noProof/>
                <w:snapToGrid w:val="0"/>
                <w:color w:val="000000"/>
                <w:sz w:val="18"/>
                <w:szCs w:val="18"/>
                <w:lang w:eastAsia="th-TH"/>
              </w:rPr>
              <w:t>-</w:t>
            </w:r>
          </w:p>
        </w:tc>
      </w:tr>
    </w:tbl>
    <w:p w:rsidR="000253BC" w:rsidRPr="00332FB5" w:rsidRDefault="000253BC" w:rsidP="000253BC">
      <w:pPr>
        <w:spacing w:after="0" w:line="240" w:lineRule="auto"/>
        <w:jc w:val="both"/>
        <w:rPr>
          <w:rFonts w:ascii="Arial" w:hAnsi="Arial" w:cs="Arial"/>
          <w:color w:val="000000"/>
          <w:sz w:val="14"/>
          <w:szCs w:val="14"/>
        </w:rPr>
      </w:pPr>
    </w:p>
    <w:p w:rsidR="00332FB5" w:rsidRPr="00332FB5" w:rsidRDefault="00332FB5" w:rsidP="000253BC">
      <w:pPr>
        <w:spacing w:after="0" w:line="240" w:lineRule="auto"/>
        <w:jc w:val="both"/>
        <w:rPr>
          <w:rFonts w:ascii="Arial" w:hAnsi="Arial" w:cs="Arial"/>
          <w:color w:val="000000"/>
          <w:sz w:val="14"/>
          <w:szCs w:val="14"/>
        </w:rPr>
      </w:pPr>
    </w:p>
    <w:tbl>
      <w:tblPr>
        <w:tblW w:w="9461" w:type="dxa"/>
        <w:tblInd w:w="108" w:type="dxa"/>
        <w:shd w:val="clear" w:color="auto" w:fill="FFA543"/>
        <w:tblLook w:val="04A0" w:firstRow="1" w:lastRow="0" w:firstColumn="1" w:lastColumn="0" w:noHBand="0" w:noVBand="1"/>
      </w:tblPr>
      <w:tblGrid>
        <w:gridCol w:w="9461"/>
      </w:tblGrid>
      <w:tr w:rsidR="001B38E6" w:rsidRPr="00C164F2" w:rsidTr="00955694">
        <w:trPr>
          <w:trHeight w:val="386"/>
        </w:trPr>
        <w:tc>
          <w:tcPr>
            <w:tcW w:w="9461" w:type="dxa"/>
            <w:shd w:val="clear" w:color="auto" w:fill="FFA543"/>
            <w:vAlign w:val="center"/>
          </w:tcPr>
          <w:p w:rsidR="001B38E6" w:rsidRPr="00C164F2" w:rsidRDefault="001B38E6" w:rsidP="00955694">
            <w:pPr>
              <w:spacing w:after="0" w:line="240" w:lineRule="auto"/>
              <w:ind w:left="432" w:hanging="432"/>
              <w:rPr>
                <w:rFonts w:ascii="Arial" w:hAnsi="Arial" w:cs="Arial"/>
                <w:b/>
                <w:bCs/>
                <w:color w:val="FFFFFF"/>
                <w:sz w:val="18"/>
                <w:szCs w:val="18"/>
                <w:cs/>
                <w:lang w:val="en-GB"/>
              </w:rPr>
            </w:pPr>
            <w:r w:rsidRPr="00C164F2">
              <w:rPr>
                <w:rFonts w:ascii="Arial" w:hAnsi="Arial" w:cs="Arial"/>
                <w:color w:val="000000"/>
                <w:sz w:val="18"/>
                <w:szCs w:val="18"/>
                <w:lang w:val="en-GB"/>
              </w:rPr>
              <w:br w:type="page"/>
            </w:r>
            <w:r w:rsidRPr="00C164F2">
              <w:rPr>
                <w:rFonts w:ascii="Arial" w:hAnsi="Arial" w:cs="Arial"/>
                <w:color w:val="000000"/>
                <w:sz w:val="18"/>
                <w:szCs w:val="18"/>
                <w:lang w:val="en-GB"/>
              </w:rPr>
              <w:br w:type="page"/>
            </w:r>
            <w:r w:rsidRPr="00C164F2">
              <w:rPr>
                <w:rFonts w:ascii="Arial" w:hAnsi="Arial" w:cs="Arial"/>
                <w:color w:val="000000"/>
                <w:sz w:val="18"/>
                <w:szCs w:val="18"/>
                <w:lang w:val="en-GB"/>
              </w:rPr>
              <w:br w:type="page"/>
            </w:r>
            <w:r w:rsidRPr="00C164F2">
              <w:rPr>
                <w:rFonts w:ascii="Arial" w:hAnsi="Arial" w:cs="Arial"/>
                <w:color w:val="000000"/>
                <w:spacing w:val="-2"/>
                <w:sz w:val="18"/>
                <w:szCs w:val="18"/>
                <w:lang w:val="en-GB"/>
              </w:rPr>
              <w:br w:type="page"/>
            </w:r>
            <w:r w:rsidRPr="00C164F2">
              <w:rPr>
                <w:rFonts w:ascii="Arial" w:hAnsi="Arial" w:cs="Arial"/>
                <w:b/>
                <w:bCs/>
                <w:color w:val="FFFFFF"/>
                <w:sz w:val="18"/>
                <w:szCs w:val="18"/>
                <w:lang w:val="en-GB"/>
              </w:rPr>
              <w:t>12</w:t>
            </w:r>
            <w:r w:rsidRPr="00C164F2">
              <w:rPr>
                <w:rFonts w:ascii="Arial" w:hAnsi="Arial" w:cs="Arial"/>
                <w:b/>
                <w:bCs/>
                <w:color w:val="FFFFFF"/>
                <w:sz w:val="18"/>
                <w:szCs w:val="18"/>
                <w:lang w:val="en-GB"/>
              </w:rPr>
              <w:tab/>
            </w:r>
            <w:r>
              <w:rPr>
                <w:rFonts w:ascii="Arial" w:hAnsi="Arial" w:cs="Arial"/>
                <w:b/>
                <w:bCs/>
                <w:color w:val="FFFFFF"/>
                <w:sz w:val="18"/>
                <w:szCs w:val="18"/>
                <w:lang w:val="en-GB"/>
              </w:rPr>
              <w:t>Land deposit</w:t>
            </w:r>
          </w:p>
        </w:tc>
      </w:tr>
    </w:tbl>
    <w:p w:rsidR="00F85A39" w:rsidRPr="00332FB5" w:rsidRDefault="00F85A39" w:rsidP="00C47856">
      <w:pPr>
        <w:spacing w:after="0" w:line="240" w:lineRule="auto"/>
        <w:ind w:left="540" w:hanging="540"/>
        <w:jc w:val="thaiDistribute"/>
        <w:rPr>
          <w:rFonts w:ascii="Arial" w:hAnsi="Arial" w:cs="Arial"/>
          <w:b/>
          <w:bCs/>
          <w:color w:val="000000"/>
          <w:sz w:val="14"/>
          <w:szCs w:val="14"/>
        </w:rPr>
      </w:pPr>
    </w:p>
    <w:p w:rsidR="001B38E6" w:rsidRDefault="001B38E6" w:rsidP="001B38E6">
      <w:pPr>
        <w:spacing w:after="0" w:line="240" w:lineRule="auto"/>
        <w:jc w:val="both"/>
        <w:rPr>
          <w:rFonts w:ascii="Arial" w:hAnsi="Arial" w:cs="Arial"/>
          <w:color w:val="000000"/>
          <w:sz w:val="18"/>
          <w:szCs w:val="18"/>
        </w:rPr>
      </w:pPr>
      <w:r w:rsidRPr="001B38E6">
        <w:rPr>
          <w:rFonts w:ascii="Arial" w:hAnsi="Arial" w:cs="Arial"/>
          <w:color w:val="000000"/>
          <w:sz w:val="18"/>
          <w:szCs w:val="18"/>
        </w:rPr>
        <w:t xml:space="preserve">As at 31 December 2019, the </w:t>
      </w:r>
      <w:r w:rsidR="0084463C">
        <w:rPr>
          <w:rFonts w:ascii="Arial" w:hAnsi="Arial" w:cs="Arial"/>
          <w:color w:val="000000"/>
          <w:sz w:val="18"/>
          <w:szCs w:val="18"/>
        </w:rPr>
        <w:t>G</w:t>
      </w:r>
      <w:r w:rsidRPr="001B38E6">
        <w:rPr>
          <w:rFonts w:ascii="Arial" w:hAnsi="Arial" w:cs="Arial"/>
          <w:color w:val="000000"/>
          <w:sz w:val="18"/>
          <w:szCs w:val="18"/>
        </w:rPr>
        <w:t xml:space="preserve">roup made a contract to purchase land in total amount of Baht 346.32 million. Remaining deposit of Baht 31.48 million will due </w:t>
      </w:r>
      <w:r w:rsidR="005F594E">
        <w:rPr>
          <w:rFonts w:ascii="Arial" w:hAnsi="Arial" w:cs="Browallia New"/>
          <w:color w:val="000000"/>
          <w:sz w:val="18"/>
          <w:lang w:val="en-GB" w:bidi="th-TH"/>
        </w:rPr>
        <w:t>when</w:t>
      </w:r>
      <w:r w:rsidRPr="001B38E6">
        <w:rPr>
          <w:rFonts w:ascii="Arial" w:hAnsi="Arial" w:cs="Arial"/>
          <w:color w:val="000000"/>
          <w:sz w:val="18"/>
          <w:szCs w:val="18"/>
        </w:rPr>
        <w:t xml:space="preserve"> ownership</w:t>
      </w:r>
      <w:r w:rsidR="005F594E">
        <w:rPr>
          <w:rFonts w:ascii="Arial" w:hAnsi="Arial" w:cs="Arial"/>
          <w:color w:val="000000"/>
          <w:sz w:val="18"/>
          <w:szCs w:val="18"/>
        </w:rPr>
        <w:t xml:space="preserve"> is</w:t>
      </w:r>
      <w:r w:rsidRPr="001B38E6">
        <w:rPr>
          <w:rFonts w:ascii="Arial" w:hAnsi="Arial" w:cs="Arial"/>
          <w:color w:val="000000"/>
          <w:sz w:val="18"/>
          <w:szCs w:val="18"/>
        </w:rPr>
        <w:t xml:space="preserve"> transfer</w:t>
      </w:r>
      <w:r w:rsidR="005F594E">
        <w:rPr>
          <w:rFonts w:ascii="Arial" w:hAnsi="Arial" w:cs="Arial"/>
          <w:color w:val="000000"/>
          <w:sz w:val="18"/>
          <w:szCs w:val="18"/>
        </w:rPr>
        <w:t>red</w:t>
      </w:r>
      <w:r w:rsidR="0084463C">
        <w:rPr>
          <w:rFonts w:ascii="Arial" w:hAnsi="Arial" w:cs="Arial"/>
          <w:color w:val="000000"/>
          <w:sz w:val="18"/>
          <w:szCs w:val="18"/>
        </w:rPr>
        <w:t xml:space="preserve"> with</w:t>
      </w:r>
      <w:r w:rsidRPr="001B38E6">
        <w:rPr>
          <w:rFonts w:ascii="Arial" w:hAnsi="Arial" w:cs="Arial"/>
          <w:color w:val="000000"/>
          <w:sz w:val="18"/>
          <w:szCs w:val="18"/>
        </w:rPr>
        <w:t>in 2020.</w:t>
      </w:r>
    </w:p>
    <w:p w:rsidR="003D37C6" w:rsidRPr="00332FB5" w:rsidRDefault="003D37C6" w:rsidP="001B38E6">
      <w:pPr>
        <w:spacing w:after="0" w:line="240" w:lineRule="auto"/>
        <w:jc w:val="both"/>
        <w:rPr>
          <w:rFonts w:ascii="Arial" w:hAnsi="Arial" w:cs="Arial"/>
          <w:color w:val="000000"/>
          <w:sz w:val="14"/>
          <w:szCs w:val="14"/>
        </w:rPr>
      </w:pPr>
    </w:p>
    <w:p w:rsidR="001B38E6" w:rsidRPr="00332FB5" w:rsidRDefault="001B38E6" w:rsidP="00C47856">
      <w:pPr>
        <w:spacing w:after="0" w:line="240" w:lineRule="auto"/>
        <w:ind w:left="540" w:hanging="540"/>
        <w:jc w:val="thaiDistribute"/>
        <w:rPr>
          <w:rFonts w:ascii="Arial" w:hAnsi="Arial" w:cs="Arial"/>
          <w:b/>
          <w:bCs/>
          <w:color w:val="000000"/>
          <w:sz w:val="14"/>
          <w:szCs w:val="14"/>
        </w:rPr>
      </w:pPr>
    </w:p>
    <w:tbl>
      <w:tblPr>
        <w:tblW w:w="9461" w:type="dxa"/>
        <w:tblInd w:w="108" w:type="dxa"/>
        <w:shd w:val="clear" w:color="auto" w:fill="FFA543"/>
        <w:tblLook w:val="04A0" w:firstRow="1" w:lastRow="0" w:firstColumn="1" w:lastColumn="0" w:noHBand="0" w:noVBand="1"/>
      </w:tblPr>
      <w:tblGrid>
        <w:gridCol w:w="9461"/>
      </w:tblGrid>
      <w:tr w:rsidR="00F85A39" w:rsidRPr="00C164F2" w:rsidTr="00312AA3">
        <w:trPr>
          <w:trHeight w:val="386"/>
        </w:trPr>
        <w:tc>
          <w:tcPr>
            <w:tcW w:w="9461" w:type="dxa"/>
            <w:shd w:val="clear" w:color="auto" w:fill="FFA543"/>
            <w:vAlign w:val="center"/>
          </w:tcPr>
          <w:p w:rsidR="00F85A39" w:rsidRPr="00C164F2" w:rsidRDefault="00F85A39" w:rsidP="00312AA3">
            <w:pPr>
              <w:spacing w:after="0" w:line="240" w:lineRule="auto"/>
              <w:ind w:left="432" w:hanging="432"/>
              <w:rPr>
                <w:rFonts w:ascii="Arial" w:hAnsi="Arial" w:cs="Arial"/>
                <w:b/>
                <w:bCs/>
                <w:color w:val="FFFFFF"/>
                <w:sz w:val="18"/>
                <w:szCs w:val="18"/>
                <w:cs/>
                <w:lang w:val="en-GB"/>
              </w:rPr>
            </w:pPr>
            <w:bookmarkStart w:id="11" w:name="_Hlk30405888"/>
            <w:r w:rsidRPr="00C164F2">
              <w:rPr>
                <w:rFonts w:ascii="Arial" w:hAnsi="Arial" w:cs="Arial"/>
                <w:color w:val="000000"/>
                <w:sz w:val="18"/>
                <w:szCs w:val="18"/>
                <w:lang w:val="en-GB"/>
              </w:rPr>
              <w:br w:type="page"/>
            </w:r>
            <w:r w:rsidRPr="00C164F2">
              <w:rPr>
                <w:rFonts w:ascii="Arial" w:hAnsi="Arial" w:cs="Arial"/>
                <w:color w:val="000000"/>
                <w:sz w:val="18"/>
                <w:szCs w:val="18"/>
                <w:lang w:val="en-GB"/>
              </w:rPr>
              <w:br w:type="page"/>
            </w:r>
            <w:r w:rsidRPr="00C164F2">
              <w:rPr>
                <w:rFonts w:ascii="Arial" w:hAnsi="Arial" w:cs="Arial"/>
                <w:color w:val="000000"/>
                <w:sz w:val="18"/>
                <w:szCs w:val="18"/>
                <w:lang w:val="en-GB"/>
              </w:rPr>
              <w:br w:type="page"/>
            </w:r>
            <w:r w:rsidRPr="00C164F2">
              <w:rPr>
                <w:rFonts w:ascii="Arial" w:hAnsi="Arial" w:cs="Arial"/>
                <w:color w:val="000000"/>
                <w:spacing w:val="-2"/>
                <w:sz w:val="18"/>
                <w:szCs w:val="18"/>
                <w:lang w:val="en-GB"/>
              </w:rPr>
              <w:br w:type="page"/>
            </w:r>
            <w:r w:rsidRPr="00C164F2">
              <w:rPr>
                <w:rFonts w:ascii="Arial" w:hAnsi="Arial" w:cs="Arial"/>
                <w:b/>
                <w:bCs/>
                <w:color w:val="FFFFFF"/>
                <w:sz w:val="18"/>
                <w:szCs w:val="18"/>
                <w:lang w:val="en-GB"/>
              </w:rPr>
              <w:t>1</w:t>
            </w:r>
            <w:r w:rsidR="001B38E6">
              <w:rPr>
                <w:rFonts w:ascii="Arial" w:hAnsi="Arial" w:cs="Arial"/>
                <w:b/>
                <w:bCs/>
                <w:color w:val="FFFFFF"/>
                <w:sz w:val="18"/>
                <w:szCs w:val="18"/>
                <w:lang w:val="en-GB"/>
              </w:rPr>
              <w:t>3</w:t>
            </w:r>
            <w:r w:rsidRPr="00C164F2">
              <w:rPr>
                <w:rFonts w:ascii="Arial" w:hAnsi="Arial" w:cs="Arial"/>
                <w:b/>
                <w:bCs/>
                <w:color w:val="FFFFFF"/>
                <w:sz w:val="18"/>
                <w:szCs w:val="18"/>
                <w:lang w:val="en-GB"/>
              </w:rPr>
              <w:tab/>
              <w:t>Investments in subsidiaries, net</w:t>
            </w:r>
          </w:p>
        </w:tc>
      </w:tr>
      <w:bookmarkEnd w:id="11"/>
    </w:tbl>
    <w:p w:rsidR="00C47856" w:rsidRPr="00332FB5" w:rsidRDefault="00C47856" w:rsidP="00F85A39">
      <w:pPr>
        <w:spacing w:after="0" w:line="240" w:lineRule="auto"/>
        <w:jc w:val="thaiDistribute"/>
        <w:rPr>
          <w:rFonts w:ascii="Arial" w:hAnsi="Arial" w:cs="Arial"/>
          <w:color w:val="000000"/>
          <w:sz w:val="14"/>
          <w:szCs w:val="14"/>
        </w:rPr>
      </w:pPr>
    </w:p>
    <w:p w:rsidR="00C47856" w:rsidRPr="00C164F2" w:rsidRDefault="00C47856" w:rsidP="00F85A39">
      <w:pPr>
        <w:spacing w:after="0" w:line="240" w:lineRule="auto"/>
        <w:jc w:val="thaiDistribute"/>
        <w:rPr>
          <w:rFonts w:ascii="Arial" w:hAnsi="Arial" w:cs="Arial"/>
          <w:color w:val="000000"/>
          <w:sz w:val="18"/>
          <w:szCs w:val="18"/>
        </w:rPr>
      </w:pPr>
      <w:r w:rsidRPr="00C164F2">
        <w:rPr>
          <w:rFonts w:ascii="Arial" w:hAnsi="Arial" w:cs="Arial"/>
          <w:color w:val="000000"/>
          <w:sz w:val="18"/>
          <w:szCs w:val="18"/>
        </w:rPr>
        <w:t>Detail of investments in subsidiaries</w:t>
      </w:r>
      <w:r w:rsidR="003E0883">
        <w:rPr>
          <w:rFonts w:ascii="Arial" w:hAnsi="Arial" w:cs="Arial"/>
          <w:color w:val="000000"/>
          <w:sz w:val="18"/>
          <w:szCs w:val="18"/>
        </w:rPr>
        <w:t>, net</w:t>
      </w:r>
      <w:r w:rsidRPr="00C164F2">
        <w:rPr>
          <w:rFonts w:ascii="Arial" w:hAnsi="Arial" w:cs="Arial"/>
          <w:color w:val="000000"/>
          <w:sz w:val="18"/>
          <w:szCs w:val="18"/>
        </w:rPr>
        <w:t xml:space="preserve"> as at </w:t>
      </w:r>
      <w:r w:rsidRPr="00C164F2">
        <w:rPr>
          <w:rFonts w:ascii="Arial" w:hAnsi="Arial" w:cs="Arial"/>
          <w:color w:val="000000"/>
          <w:sz w:val="18"/>
          <w:szCs w:val="18"/>
          <w:lang w:val="en-GB"/>
        </w:rPr>
        <w:t>31 December</w:t>
      </w:r>
      <w:r w:rsidRPr="00C164F2">
        <w:rPr>
          <w:rFonts w:ascii="Arial" w:hAnsi="Arial" w:cs="Arial"/>
          <w:color w:val="000000"/>
          <w:sz w:val="18"/>
          <w:szCs w:val="18"/>
        </w:rPr>
        <w:t xml:space="preserve"> </w:t>
      </w:r>
      <w:r w:rsidR="00A33B4C" w:rsidRPr="00C164F2">
        <w:rPr>
          <w:rFonts w:ascii="Arial" w:hAnsi="Arial" w:cs="Arial"/>
          <w:color w:val="000000"/>
          <w:sz w:val="18"/>
          <w:szCs w:val="18"/>
        </w:rPr>
        <w:t>201</w:t>
      </w:r>
      <w:r w:rsidR="00287F54" w:rsidRPr="00C164F2">
        <w:rPr>
          <w:rFonts w:ascii="Arial" w:hAnsi="Arial" w:cs="Arial"/>
          <w:color w:val="000000"/>
          <w:sz w:val="18"/>
          <w:szCs w:val="18"/>
        </w:rPr>
        <w:t>9</w:t>
      </w:r>
      <w:r w:rsidR="00A33B4C" w:rsidRPr="00C164F2">
        <w:rPr>
          <w:rFonts w:ascii="Arial" w:hAnsi="Arial" w:cs="Arial"/>
          <w:color w:val="000000"/>
          <w:sz w:val="18"/>
          <w:szCs w:val="18"/>
        </w:rPr>
        <w:t xml:space="preserve"> and 201</w:t>
      </w:r>
      <w:r w:rsidR="00287F54" w:rsidRPr="00C164F2">
        <w:rPr>
          <w:rFonts w:ascii="Arial" w:hAnsi="Arial" w:cs="Arial"/>
          <w:color w:val="000000"/>
          <w:sz w:val="18"/>
          <w:szCs w:val="18"/>
        </w:rPr>
        <w:t>8</w:t>
      </w:r>
      <w:r w:rsidR="00123A93" w:rsidRPr="00C164F2">
        <w:rPr>
          <w:rFonts w:ascii="Arial" w:hAnsi="Arial" w:cs="Arial"/>
          <w:color w:val="000000"/>
          <w:sz w:val="18"/>
          <w:szCs w:val="18"/>
        </w:rPr>
        <w:t xml:space="preserve"> </w:t>
      </w:r>
      <w:r w:rsidRPr="00C164F2">
        <w:rPr>
          <w:rFonts w:ascii="Arial" w:hAnsi="Arial" w:cs="Arial"/>
          <w:color w:val="000000"/>
          <w:sz w:val="18"/>
          <w:szCs w:val="18"/>
        </w:rPr>
        <w:t>is as follows:</w:t>
      </w:r>
    </w:p>
    <w:p w:rsidR="002A7ABC" w:rsidRPr="00332FB5" w:rsidRDefault="002A7ABC" w:rsidP="00F85A39">
      <w:pPr>
        <w:spacing w:after="0" w:line="240" w:lineRule="auto"/>
        <w:jc w:val="thaiDistribute"/>
        <w:rPr>
          <w:rFonts w:ascii="Arial" w:hAnsi="Arial" w:cs="Arial"/>
          <w:color w:val="000000"/>
          <w:sz w:val="14"/>
          <w:szCs w:val="14"/>
        </w:rPr>
      </w:pPr>
    </w:p>
    <w:tbl>
      <w:tblPr>
        <w:tblW w:w="9442" w:type="dxa"/>
        <w:tblInd w:w="116" w:type="dxa"/>
        <w:tblLayout w:type="fixed"/>
        <w:tblLook w:val="0000" w:firstRow="0" w:lastRow="0" w:firstColumn="0" w:lastColumn="0" w:noHBand="0" w:noVBand="0"/>
      </w:tblPr>
      <w:tblGrid>
        <w:gridCol w:w="3592"/>
        <w:gridCol w:w="1664"/>
        <w:gridCol w:w="1486"/>
        <w:gridCol w:w="1260"/>
        <w:gridCol w:w="1440"/>
      </w:tblGrid>
      <w:tr w:rsidR="0053220F" w:rsidRPr="00C164F2" w:rsidTr="000211E0">
        <w:trPr>
          <w:cantSplit/>
          <w:trHeight w:val="20"/>
        </w:trPr>
        <w:tc>
          <w:tcPr>
            <w:tcW w:w="3592" w:type="dxa"/>
            <w:vAlign w:val="bottom"/>
          </w:tcPr>
          <w:p w:rsidR="0053220F" w:rsidRPr="00C164F2" w:rsidRDefault="0053220F" w:rsidP="00F85A39">
            <w:pPr>
              <w:spacing w:after="0"/>
              <w:ind w:left="-120"/>
              <w:rPr>
                <w:rFonts w:ascii="Arial" w:hAnsi="Arial" w:cs="Arial"/>
                <w:color w:val="000000"/>
                <w:sz w:val="18"/>
                <w:szCs w:val="18"/>
                <w:rtl/>
                <w:cs/>
              </w:rPr>
            </w:pPr>
          </w:p>
        </w:tc>
        <w:tc>
          <w:tcPr>
            <w:tcW w:w="1664" w:type="dxa"/>
            <w:vAlign w:val="bottom"/>
          </w:tcPr>
          <w:p w:rsidR="0053220F" w:rsidRPr="00C164F2" w:rsidRDefault="0053220F" w:rsidP="000211E0">
            <w:pPr>
              <w:spacing w:after="0"/>
              <w:ind w:right="-72"/>
              <w:jc w:val="center"/>
              <w:rPr>
                <w:rFonts w:ascii="Arial" w:hAnsi="Arial" w:cs="Arial"/>
                <w:b/>
                <w:bCs/>
                <w:color w:val="000000"/>
                <w:sz w:val="18"/>
                <w:szCs w:val="18"/>
                <w:rtl/>
                <w:cs/>
                <w:lang w:val="en-GB"/>
              </w:rPr>
            </w:pPr>
          </w:p>
        </w:tc>
        <w:tc>
          <w:tcPr>
            <w:tcW w:w="4186" w:type="dxa"/>
            <w:gridSpan w:val="3"/>
            <w:tcBorders>
              <w:top w:val="single" w:sz="4" w:space="0" w:color="auto"/>
              <w:bottom w:val="single" w:sz="4" w:space="0" w:color="auto"/>
            </w:tcBorders>
            <w:shd w:val="clear" w:color="auto" w:fill="auto"/>
            <w:vAlign w:val="bottom"/>
          </w:tcPr>
          <w:p w:rsidR="0053220F" w:rsidRPr="00C164F2" w:rsidRDefault="00287F54" w:rsidP="000211E0">
            <w:pPr>
              <w:spacing w:after="0"/>
              <w:ind w:right="-72"/>
              <w:jc w:val="center"/>
              <w:rPr>
                <w:rFonts w:ascii="Arial" w:hAnsi="Arial" w:cs="Arial"/>
                <w:b/>
                <w:bCs/>
                <w:color w:val="000000"/>
                <w:sz w:val="18"/>
                <w:szCs w:val="18"/>
                <w:rtl/>
                <w:cs/>
                <w:lang w:val="en-GB"/>
              </w:rPr>
            </w:pPr>
            <w:r w:rsidRPr="00C164F2">
              <w:rPr>
                <w:rFonts w:ascii="Arial" w:hAnsi="Arial" w:cs="Arial"/>
                <w:b/>
                <w:bCs/>
                <w:color w:val="000000"/>
                <w:sz w:val="18"/>
                <w:szCs w:val="18"/>
                <w:lang w:val="en-GB"/>
              </w:rPr>
              <w:t xml:space="preserve">2019 </w:t>
            </w:r>
            <w:r w:rsidR="00D17B05" w:rsidRPr="00C164F2">
              <w:rPr>
                <w:rFonts w:ascii="Arial" w:hAnsi="Arial" w:cs="Arial"/>
                <w:b/>
                <w:bCs/>
                <w:color w:val="000000"/>
                <w:sz w:val="18"/>
                <w:szCs w:val="18"/>
                <w:lang w:val="en-GB"/>
              </w:rPr>
              <w:t xml:space="preserve">and </w:t>
            </w:r>
            <w:r w:rsidRPr="00C164F2">
              <w:rPr>
                <w:rFonts w:ascii="Arial" w:hAnsi="Arial" w:cs="Arial"/>
                <w:b/>
                <w:bCs/>
                <w:color w:val="000000"/>
                <w:sz w:val="18"/>
                <w:szCs w:val="18"/>
                <w:lang w:val="en-GB"/>
              </w:rPr>
              <w:t>2018</w:t>
            </w:r>
          </w:p>
        </w:tc>
      </w:tr>
      <w:tr w:rsidR="0053220F" w:rsidRPr="00C164F2" w:rsidTr="000211E0">
        <w:trPr>
          <w:cantSplit/>
          <w:trHeight w:val="20"/>
        </w:trPr>
        <w:tc>
          <w:tcPr>
            <w:tcW w:w="3592" w:type="dxa"/>
            <w:vAlign w:val="bottom"/>
          </w:tcPr>
          <w:p w:rsidR="0053220F" w:rsidRPr="00C164F2" w:rsidRDefault="0053220F" w:rsidP="00F85A39">
            <w:pPr>
              <w:spacing w:after="0"/>
              <w:ind w:left="-120"/>
              <w:rPr>
                <w:rFonts w:ascii="Arial" w:hAnsi="Arial" w:cs="Arial"/>
                <w:color w:val="000000"/>
                <w:sz w:val="18"/>
                <w:szCs w:val="18"/>
                <w:rtl/>
                <w:cs/>
              </w:rPr>
            </w:pPr>
          </w:p>
        </w:tc>
        <w:tc>
          <w:tcPr>
            <w:tcW w:w="1664" w:type="dxa"/>
            <w:vAlign w:val="bottom"/>
          </w:tcPr>
          <w:p w:rsidR="0053220F" w:rsidRPr="00C164F2" w:rsidRDefault="0053220F" w:rsidP="000211E0">
            <w:pPr>
              <w:spacing w:after="0"/>
              <w:ind w:right="-72"/>
              <w:jc w:val="center"/>
              <w:rPr>
                <w:rFonts w:ascii="Arial" w:hAnsi="Arial" w:cs="Arial"/>
                <w:b/>
                <w:bCs/>
                <w:color w:val="000000"/>
                <w:sz w:val="18"/>
                <w:szCs w:val="18"/>
                <w:rtl/>
                <w:cs/>
                <w:lang w:val="en-GB"/>
              </w:rPr>
            </w:pPr>
          </w:p>
        </w:tc>
        <w:tc>
          <w:tcPr>
            <w:tcW w:w="4186" w:type="dxa"/>
            <w:gridSpan w:val="3"/>
            <w:tcBorders>
              <w:top w:val="single" w:sz="4" w:space="0" w:color="auto"/>
              <w:bottom w:val="single" w:sz="4" w:space="0" w:color="auto"/>
            </w:tcBorders>
            <w:vAlign w:val="bottom"/>
          </w:tcPr>
          <w:p w:rsidR="0053220F" w:rsidRPr="00C164F2" w:rsidRDefault="0053220F" w:rsidP="000211E0">
            <w:pPr>
              <w:spacing w:after="0"/>
              <w:ind w:right="-72"/>
              <w:jc w:val="center"/>
              <w:rPr>
                <w:rFonts w:ascii="Arial" w:hAnsi="Arial" w:cs="Arial"/>
                <w:b/>
                <w:bCs/>
                <w:color w:val="000000"/>
                <w:sz w:val="18"/>
                <w:szCs w:val="18"/>
                <w:lang w:val="en-GB"/>
              </w:rPr>
            </w:pPr>
            <w:r w:rsidRPr="00C164F2">
              <w:rPr>
                <w:rFonts w:ascii="Arial" w:hAnsi="Arial" w:cs="Arial"/>
                <w:b/>
                <w:bCs/>
                <w:color w:val="000000"/>
                <w:sz w:val="18"/>
                <w:szCs w:val="18"/>
                <w:lang w:val="en-GB"/>
              </w:rPr>
              <w:t>Separate financial statements</w:t>
            </w:r>
          </w:p>
        </w:tc>
      </w:tr>
      <w:tr w:rsidR="0053220F" w:rsidRPr="00C164F2" w:rsidTr="000211E0">
        <w:trPr>
          <w:cantSplit/>
          <w:trHeight w:val="20"/>
        </w:trPr>
        <w:tc>
          <w:tcPr>
            <w:tcW w:w="3592" w:type="dxa"/>
            <w:vAlign w:val="bottom"/>
          </w:tcPr>
          <w:p w:rsidR="0053220F" w:rsidRPr="00C164F2" w:rsidRDefault="0053220F" w:rsidP="00F85A39">
            <w:pPr>
              <w:spacing w:after="0"/>
              <w:ind w:left="-120"/>
              <w:rPr>
                <w:rFonts w:ascii="Arial" w:hAnsi="Arial" w:cs="Arial"/>
                <w:color w:val="000000"/>
                <w:sz w:val="18"/>
                <w:szCs w:val="18"/>
                <w:rtl/>
                <w:cs/>
              </w:rPr>
            </w:pPr>
          </w:p>
        </w:tc>
        <w:tc>
          <w:tcPr>
            <w:tcW w:w="1664" w:type="dxa"/>
            <w:vAlign w:val="bottom"/>
          </w:tcPr>
          <w:p w:rsidR="0053220F" w:rsidRPr="00C164F2" w:rsidRDefault="0053220F" w:rsidP="000211E0">
            <w:pPr>
              <w:spacing w:after="0"/>
              <w:ind w:right="-72"/>
              <w:jc w:val="center"/>
              <w:rPr>
                <w:rFonts w:ascii="Arial" w:hAnsi="Arial" w:cs="Arial"/>
                <w:b/>
                <w:bCs/>
                <w:color w:val="000000"/>
                <w:sz w:val="18"/>
                <w:szCs w:val="18"/>
              </w:rPr>
            </w:pPr>
          </w:p>
        </w:tc>
        <w:tc>
          <w:tcPr>
            <w:tcW w:w="1486" w:type="dxa"/>
            <w:tcBorders>
              <w:top w:val="single" w:sz="4" w:space="0" w:color="auto"/>
            </w:tcBorders>
            <w:shd w:val="clear" w:color="auto" w:fill="auto"/>
            <w:vAlign w:val="bottom"/>
          </w:tcPr>
          <w:p w:rsidR="0053220F" w:rsidRPr="00C164F2" w:rsidRDefault="0053220F" w:rsidP="000211E0">
            <w:pPr>
              <w:spacing w:after="0"/>
              <w:ind w:right="-72"/>
              <w:jc w:val="right"/>
              <w:rPr>
                <w:rFonts w:ascii="Arial" w:hAnsi="Arial" w:cs="Arial"/>
                <w:b/>
                <w:bCs/>
                <w:color w:val="000000"/>
                <w:sz w:val="18"/>
                <w:szCs w:val="18"/>
              </w:rPr>
            </w:pPr>
            <w:r w:rsidRPr="00C164F2">
              <w:rPr>
                <w:rFonts w:ascii="Arial" w:hAnsi="Arial" w:cs="Arial"/>
                <w:b/>
                <w:bCs/>
                <w:color w:val="000000"/>
                <w:sz w:val="18"/>
                <w:szCs w:val="18"/>
              </w:rPr>
              <w:t>Paid-up</w:t>
            </w:r>
          </w:p>
        </w:tc>
        <w:tc>
          <w:tcPr>
            <w:tcW w:w="1260" w:type="dxa"/>
            <w:tcBorders>
              <w:top w:val="single" w:sz="4" w:space="0" w:color="auto"/>
            </w:tcBorders>
            <w:shd w:val="clear" w:color="auto" w:fill="auto"/>
            <w:vAlign w:val="bottom"/>
          </w:tcPr>
          <w:p w:rsidR="0053220F" w:rsidRPr="00C164F2" w:rsidRDefault="0053220F" w:rsidP="000211E0">
            <w:pPr>
              <w:spacing w:after="0"/>
              <w:ind w:right="-72"/>
              <w:jc w:val="right"/>
              <w:rPr>
                <w:rFonts w:ascii="Arial" w:hAnsi="Arial" w:cs="Arial"/>
                <w:b/>
                <w:bCs/>
                <w:color w:val="000000"/>
                <w:sz w:val="18"/>
                <w:szCs w:val="18"/>
                <w:rtl/>
                <w:cs/>
              </w:rPr>
            </w:pPr>
          </w:p>
        </w:tc>
        <w:tc>
          <w:tcPr>
            <w:tcW w:w="1440" w:type="dxa"/>
            <w:tcBorders>
              <w:top w:val="single" w:sz="4" w:space="0" w:color="auto"/>
            </w:tcBorders>
            <w:vAlign w:val="bottom"/>
          </w:tcPr>
          <w:p w:rsidR="0053220F" w:rsidRPr="00C164F2" w:rsidRDefault="0053220F" w:rsidP="000211E0">
            <w:pPr>
              <w:spacing w:after="0"/>
              <w:ind w:right="-72"/>
              <w:jc w:val="right"/>
              <w:rPr>
                <w:rFonts w:ascii="Arial" w:hAnsi="Arial" w:cs="Arial"/>
                <w:b/>
                <w:bCs/>
                <w:color w:val="000000"/>
                <w:sz w:val="18"/>
                <w:szCs w:val="18"/>
              </w:rPr>
            </w:pPr>
            <w:r w:rsidRPr="00C164F2">
              <w:rPr>
                <w:rFonts w:ascii="Arial" w:hAnsi="Arial" w:cs="Arial"/>
                <w:b/>
                <w:bCs/>
                <w:color w:val="000000"/>
                <w:sz w:val="18"/>
                <w:szCs w:val="18"/>
              </w:rPr>
              <w:t>Investment</w:t>
            </w:r>
          </w:p>
        </w:tc>
      </w:tr>
      <w:tr w:rsidR="0053220F" w:rsidRPr="00C164F2" w:rsidTr="000211E0">
        <w:trPr>
          <w:cantSplit/>
          <w:trHeight w:val="20"/>
        </w:trPr>
        <w:tc>
          <w:tcPr>
            <w:tcW w:w="3592" w:type="dxa"/>
            <w:vAlign w:val="bottom"/>
          </w:tcPr>
          <w:p w:rsidR="0053220F" w:rsidRPr="00C164F2" w:rsidRDefault="0053220F" w:rsidP="00F85A39">
            <w:pPr>
              <w:spacing w:after="0"/>
              <w:ind w:left="-120"/>
              <w:rPr>
                <w:rFonts w:ascii="Arial" w:hAnsi="Arial" w:cs="Arial"/>
                <w:color w:val="000000"/>
                <w:sz w:val="18"/>
                <w:szCs w:val="18"/>
                <w:rtl/>
                <w:cs/>
              </w:rPr>
            </w:pPr>
          </w:p>
        </w:tc>
        <w:tc>
          <w:tcPr>
            <w:tcW w:w="1664" w:type="dxa"/>
            <w:vAlign w:val="bottom"/>
          </w:tcPr>
          <w:p w:rsidR="0053220F" w:rsidRPr="00C164F2" w:rsidRDefault="0053220F" w:rsidP="000211E0">
            <w:pPr>
              <w:spacing w:after="0"/>
              <w:ind w:right="-72"/>
              <w:jc w:val="center"/>
              <w:rPr>
                <w:rFonts w:ascii="Arial" w:hAnsi="Arial" w:cs="Arial"/>
                <w:b/>
                <w:bCs/>
                <w:color w:val="000000"/>
                <w:sz w:val="18"/>
                <w:szCs w:val="18"/>
              </w:rPr>
            </w:pPr>
            <w:r w:rsidRPr="00C164F2">
              <w:rPr>
                <w:rFonts w:ascii="Arial" w:hAnsi="Arial" w:cs="Arial"/>
                <w:b/>
                <w:bCs/>
                <w:color w:val="000000"/>
                <w:sz w:val="18"/>
                <w:szCs w:val="18"/>
              </w:rPr>
              <w:t>Type of</w:t>
            </w:r>
          </w:p>
        </w:tc>
        <w:tc>
          <w:tcPr>
            <w:tcW w:w="1486" w:type="dxa"/>
            <w:shd w:val="clear" w:color="auto" w:fill="auto"/>
            <w:vAlign w:val="bottom"/>
          </w:tcPr>
          <w:p w:rsidR="0053220F" w:rsidRPr="00C164F2" w:rsidRDefault="0053220F" w:rsidP="000211E0">
            <w:pPr>
              <w:spacing w:after="0"/>
              <w:ind w:right="-72"/>
              <w:jc w:val="right"/>
              <w:rPr>
                <w:rFonts w:ascii="Arial" w:hAnsi="Arial" w:cs="Arial"/>
                <w:b/>
                <w:bCs/>
                <w:color w:val="000000"/>
                <w:sz w:val="18"/>
                <w:szCs w:val="18"/>
              </w:rPr>
            </w:pPr>
            <w:r w:rsidRPr="00C164F2">
              <w:rPr>
                <w:rFonts w:ascii="Arial" w:hAnsi="Arial" w:cs="Arial"/>
                <w:b/>
                <w:bCs/>
                <w:color w:val="000000"/>
                <w:sz w:val="18"/>
                <w:szCs w:val="18"/>
              </w:rPr>
              <w:t>share capital</w:t>
            </w:r>
          </w:p>
        </w:tc>
        <w:tc>
          <w:tcPr>
            <w:tcW w:w="1260" w:type="dxa"/>
            <w:shd w:val="clear" w:color="auto" w:fill="auto"/>
            <w:vAlign w:val="bottom"/>
          </w:tcPr>
          <w:p w:rsidR="0053220F" w:rsidRPr="00C164F2" w:rsidRDefault="0053220F" w:rsidP="000211E0">
            <w:pPr>
              <w:spacing w:after="0"/>
              <w:ind w:right="-72"/>
              <w:jc w:val="right"/>
              <w:rPr>
                <w:rFonts w:ascii="Arial" w:hAnsi="Arial" w:cs="Arial"/>
                <w:b/>
                <w:bCs/>
                <w:color w:val="000000"/>
                <w:sz w:val="18"/>
                <w:szCs w:val="18"/>
                <w:rtl/>
                <w:cs/>
              </w:rPr>
            </w:pPr>
            <w:r w:rsidRPr="00C164F2">
              <w:rPr>
                <w:rFonts w:ascii="Arial" w:hAnsi="Arial" w:cs="Arial"/>
                <w:b/>
                <w:bCs/>
                <w:color w:val="000000"/>
                <w:sz w:val="18"/>
                <w:szCs w:val="18"/>
              </w:rPr>
              <w:t>% ownership</w:t>
            </w:r>
          </w:p>
        </w:tc>
        <w:tc>
          <w:tcPr>
            <w:tcW w:w="1440" w:type="dxa"/>
            <w:vAlign w:val="bottom"/>
          </w:tcPr>
          <w:p w:rsidR="0053220F" w:rsidRPr="00C164F2" w:rsidRDefault="0053220F" w:rsidP="000211E0">
            <w:pPr>
              <w:spacing w:after="0"/>
              <w:ind w:right="-72"/>
              <w:jc w:val="right"/>
              <w:rPr>
                <w:rFonts w:ascii="Arial" w:hAnsi="Arial" w:cs="Arial"/>
                <w:b/>
                <w:bCs/>
                <w:color w:val="000000"/>
                <w:sz w:val="18"/>
                <w:szCs w:val="18"/>
              </w:rPr>
            </w:pPr>
            <w:r w:rsidRPr="00C164F2">
              <w:rPr>
                <w:rFonts w:ascii="Arial" w:hAnsi="Arial" w:cs="Arial"/>
                <w:b/>
                <w:bCs/>
                <w:color w:val="000000"/>
                <w:sz w:val="18"/>
                <w:szCs w:val="18"/>
              </w:rPr>
              <w:t>amount</w:t>
            </w:r>
          </w:p>
        </w:tc>
      </w:tr>
      <w:tr w:rsidR="0053220F" w:rsidRPr="00C164F2" w:rsidTr="000211E0">
        <w:trPr>
          <w:cantSplit/>
          <w:trHeight w:val="20"/>
        </w:trPr>
        <w:tc>
          <w:tcPr>
            <w:tcW w:w="3592" w:type="dxa"/>
            <w:vAlign w:val="bottom"/>
          </w:tcPr>
          <w:p w:rsidR="0053220F" w:rsidRPr="00C164F2" w:rsidRDefault="0053220F" w:rsidP="00F85A39">
            <w:pPr>
              <w:spacing w:after="0"/>
              <w:ind w:left="-120"/>
              <w:rPr>
                <w:rFonts w:ascii="Arial" w:hAnsi="Arial" w:cs="Arial"/>
                <w:color w:val="000000"/>
                <w:sz w:val="18"/>
                <w:szCs w:val="18"/>
                <w:rtl/>
                <w:cs/>
              </w:rPr>
            </w:pPr>
          </w:p>
        </w:tc>
        <w:tc>
          <w:tcPr>
            <w:tcW w:w="1664" w:type="dxa"/>
            <w:tcBorders>
              <w:bottom w:val="single" w:sz="4" w:space="0" w:color="auto"/>
            </w:tcBorders>
            <w:vAlign w:val="bottom"/>
          </w:tcPr>
          <w:p w:rsidR="0053220F" w:rsidRPr="00C164F2" w:rsidRDefault="0053220F" w:rsidP="000211E0">
            <w:pPr>
              <w:spacing w:after="0"/>
              <w:ind w:right="-72"/>
              <w:jc w:val="center"/>
              <w:rPr>
                <w:rFonts w:ascii="Arial" w:hAnsi="Arial" w:cs="Arial"/>
                <w:b/>
                <w:bCs/>
                <w:color w:val="000000"/>
                <w:sz w:val="18"/>
                <w:szCs w:val="18"/>
              </w:rPr>
            </w:pPr>
            <w:r w:rsidRPr="00C164F2">
              <w:rPr>
                <w:rFonts w:ascii="Arial" w:hAnsi="Arial" w:cs="Arial"/>
                <w:b/>
                <w:bCs/>
                <w:color w:val="000000"/>
                <w:sz w:val="18"/>
                <w:szCs w:val="18"/>
              </w:rPr>
              <w:t>business</w:t>
            </w:r>
          </w:p>
        </w:tc>
        <w:tc>
          <w:tcPr>
            <w:tcW w:w="1486" w:type="dxa"/>
            <w:tcBorders>
              <w:bottom w:val="single" w:sz="4" w:space="0" w:color="auto"/>
            </w:tcBorders>
            <w:shd w:val="clear" w:color="auto" w:fill="auto"/>
            <w:vAlign w:val="bottom"/>
          </w:tcPr>
          <w:p w:rsidR="0053220F" w:rsidRPr="00C164F2" w:rsidRDefault="0053220F" w:rsidP="000211E0">
            <w:pPr>
              <w:spacing w:after="0"/>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260" w:type="dxa"/>
            <w:tcBorders>
              <w:bottom w:val="single" w:sz="4" w:space="0" w:color="auto"/>
            </w:tcBorders>
            <w:shd w:val="clear" w:color="auto" w:fill="auto"/>
            <w:vAlign w:val="bottom"/>
          </w:tcPr>
          <w:p w:rsidR="0053220F" w:rsidRPr="00C164F2" w:rsidRDefault="0053220F" w:rsidP="000211E0">
            <w:pPr>
              <w:spacing w:after="0"/>
              <w:ind w:right="-72"/>
              <w:jc w:val="right"/>
              <w:rPr>
                <w:rFonts w:ascii="Arial" w:hAnsi="Arial" w:cs="Arial"/>
                <w:b/>
                <w:bCs/>
                <w:color w:val="000000"/>
                <w:sz w:val="18"/>
                <w:szCs w:val="18"/>
                <w:rtl/>
                <w:cs/>
              </w:rPr>
            </w:pPr>
            <w:r w:rsidRPr="00C164F2">
              <w:rPr>
                <w:rFonts w:ascii="Arial" w:hAnsi="Arial" w:cs="Arial"/>
                <w:b/>
                <w:bCs/>
                <w:color w:val="000000"/>
                <w:sz w:val="18"/>
                <w:szCs w:val="18"/>
              </w:rPr>
              <w:t>Interest</w:t>
            </w:r>
          </w:p>
        </w:tc>
        <w:tc>
          <w:tcPr>
            <w:tcW w:w="1440" w:type="dxa"/>
            <w:tcBorders>
              <w:bottom w:val="single" w:sz="4" w:space="0" w:color="auto"/>
            </w:tcBorders>
            <w:vAlign w:val="bottom"/>
          </w:tcPr>
          <w:p w:rsidR="0053220F" w:rsidRPr="00C164F2" w:rsidRDefault="0053220F" w:rsidP="000211E0">
            <w:pPr>
              <w:spacing w:after="0"/>
              <w:ind w:right="-72"/>
              <w:jc w:val="right"/>
              <w:rPr>
                <w:rFonts w:ascii="Arial" w:hAnsi="Arial" w:cs="Arial"/>
                <w:b/>
                <w:bCs/>
                <w:color w:val="000000"/>
                <w:sz w:val="18"/>
                <w:szCs w:val="18"/>
              </w:rPr>
            </w:pPr>
            <w:r w:rsidRPr="00C164F2">
              <w:rPr>
                <w:rFonts w:ascii="Arial" w:hAnsi="Arial" w:cs="Arial"/>
                <w:b/>
                <w:bCs/>
                <w:color w:val="000000"/>
                <w:sz w:val="18"/>
                <w:szCs w:val="18"/>
              </w:rPr>
              <w:t>Baht</w:t>
            </w:r>
          </w:p>
        </w:tc>
      </w:tr>
      <w:tr w:rsidR="0053220F" w:rsidRPr="00C164F2" w:rsidTr="00B74689">
        <w:trPr>
          <w:cantSplit/>
          <w:trHeight w:val="20"/>
        </w:trPr>
        <w:tc>
          <w:tcPr>
            <w:tcW w:w="3592" w:type="dxa"/>
            <w:vAlign w:val="bottom"/>
          </w:tcPr>
          <w:p w:rsidR="0053220F" w:rsidRPr="00C164F2" w:rsidRDefault="0053220F" w:rsidP="00F85A39">
            <w:pPr>
              <w:spacing w:after="0"/>
              <w:ind w:left="-120"/>
              <w:rPr>
                <w:rFonts w:ascii="Arial" w:hAnsi="Arial" w:cs="Arial"/>
                <w:b/>
                <w:bCs/>
                <w:color w:val="000000"/>
                <w:sz w:val="18"/>
                <w:szCs w:val="18"/>
                <w:rtl/>
                <w:cs/>
              </w:rPr>
            </w:pPr>
          </w:p>
        </w:tc>
        <w:tc>
          <w:tcPr>
            <w:tcW w:w="1664" w:type="dxa"/>
            <w:tcBorders>
              <w:top w:val="single" w:sz="4" w:space="0" w:color="auto"/>
            </w:tcBorders>
            <w:vAlign w:val="bottom"/>
          </w:tcPr>
          <w:p w:rsidR="0053220F" w:rsidRPr="00C164F2" w:rsidRDefault="0053220F" w:rsidP="000211E0">
            <w:pPr>
              <w:spacing w:after="0"/>
              <w:ind w:right="-72"/>
              <w:jc w:val="right"/>
              <w:rPr>
                <w:rFonts w:ascii="Arial" w:hAnsi="Arial" w:cs="Arial"/>
                <w:color w:val="000000"/>
                <w:sz w:val="18"/>
                <w:szCs w:val="18"/>
              </w:rPr>
            </w:pPr>
          </w:p>
        </w:tc>
        <w:tc>
          <w:tcPr>
            <w:tcW w:w="1486" w:type="dxa"/>
            <w:tcBorders>
              <w:top w:val="single" w:sz="4" w:space="0" w:color="auto"/>
            </w:tcBorders>
            <w:shd w:val="clear" w:color="auto" w:fill="FAFAFA"/>
            <w:vAlign w:val="bottom"/>
          </w:tcPr>
          <w:p w:rsidR="0053220F" w:rsidRPr="00C164F2" w:rsidRDefault="0053220F" w:rsidP="000211E0">
            <w:pPr>
              <w:spacing w:after="0"/>
              <w:ind w:right="-72"/>
              <w:jc w:val="right"/>
              <w:rPr>
                <w:rFonts w:ascii="Arial" w:hAnsi="Arial" w:cs="Arial"/>
                <w:color w:val="000000"/>
                <w:sz w:val="18"/>
                <w:szCs w:val="18"/>
              </w:rPr>
            </w:pPr>
          </w:p>
        </w:tc>
        <w:tc>
          <w:tcPr>
            <w:tcW w:w="1260" w:type="dxa"/>
            <w:tcBorders>
              <w:top w:val="single" w:sz="4" w:space="0" w:color="auto"/>
            </w:tcBorders>
            <w:shd w:val="clear" w:color="auto" w:fill="FAFAFA"/>
            <w:vAlign w:val="bottom"/>
          </w:tcPr>
          <w:p w:rsidR="0053220F" w:rsidRPr="00C164F2" w:rsidRDefault="0053220F" w:rsidP="000211E0">
            <w:pPr>
              <w:spacing w:after="0"/>
              <w:ind w:right="-72"/>
              <w:jc w:val="right"/>
              <w:rPr>
                <w:rFonts w:ascii="Arial" w:hAnsi="Arial" w:cs="Arial"/>
                <w:color w:val="000000"/>
                <w:sz w:val="18"/>
                <w:szCs w:val="18"/>
              </w:rPr>
            </w:pPr>
          </w:p>
        </w:tc>
        <w:tc>
          <w:tcPr>
            <w:tcW w:w="1440" w:type="dxa"/>
            <w:tcBorders>
              <w:top w:val="single" w:sz="4" w:space="0" w:color="auto"/>
            </w:tcBorders>
            <w:shd w:val="clear" w:color="auto" w:fill="FAFAFA"/>
            <w:vAlign w:val="bottom"/>
          </w:tcPr>
          <w:p w:rsidR="0053220F" w:rsidRPr="00C164F2" w:rsidRDefault="0053220F" w:rsidP="000211E0">
            <w:pPr>
              <w:spacing w:after="0"/>
              <w:ind w:right="-72"/>
              <w:jc w:val="right"/>
              <w:rPr>
                <w:rFonts w:ascii="Arial" w:hAnsi="Arial" w:cs="Arial"/>
                <w:color w:val="000000"/>
                <w:sz w:val="18"/>
                <w:szCs w:val="18"/>
              </w:rPr>
            </w:pPr>
          </w:p>
        </w:tc>
      </w:tr>
      <w:tr w:rsidR="0053220F" w:rsidRPr="00C164F2" w:rsidTr="00B74689">
        <w:trPr>
          <w:cantSplit/>
          <w:trHeight w:val="20"/>
        </w:trPr>
        <w:tc>
          <w:tcPr>
            <w:tcW w:w="3592" w:type="dxa"/>
            <w:vAlign w:val="bottom"/>
          </w:tcPr>
          <w:p w:rsidR="0053220F" w:rsidRPr="00C164F2" w:rsidRDefault="0053220F" w:rsidP="00F85A39">
            <w:pPr>
              <w:spacing w:after="0"/>
              <w:ind w:left="-120"/>
              <w:rPr>
                <w:rFonts w:ascii="Arial" w:hAnsi="Arial" w:cs="Arial"/>
                <w:b/>
                <w:bCs/>
                <w:color w:val="000000"/>
                <w:sz w:val="18"/>
                <w:szCs w:val="18"/>
              </w:rPr>
            </w:pPr>
            <w:r w:rsidRPr="00C164F2">
              <w:rPr>
                <w:rFonts w:ascii="Arial" w:hAnsi="Arial" w:cs="Arial"/>
                <w:b/>
                <w:bCs/>
                <w:color w:val="000000"/>
                <w:sz w:val="18"/>
                <w:szCs w:val="18"/>
              </w:rPr>
              <w:t>Subsidiaries</w:t>
            </w:r>
          </w:p>
        </w:tc>
        <w:tc>
          <w:tcPr>
            <w:tcW w:w="1664" w:type="dxa"/>
            <w:vAlign w:val="bottom"/>
          </w:tcPr>
          <w:p w:rsidR="0053220F" w:rsidRPr="00C164F2" w:rsidRDefault="0053220F" w:rsidP="000211E0">
            <w:pPr>
              <w:spacing w:after="0"/>
              <w:ind w:right="-72"/>
              <w:jc w:val="center"/>
              <w:rPr>
                <w:rFonts w:ascii="Arial" w:hAnsi="Arial" w:cs="Arial"/>
                <w:color w:val="000000"/>
                <w:sz w:val="18"/>
                <w:szCs w:val="18"/>
              </w:rPr>
            </w:pPr>
          </w:p>
        </w:tc>
        <w:tc>
          <w:tcPr>
            <w:tcW w:w="1486" w:type="dxa"/>
            <w:shd w:val="clear" w:color="auto" w:fill="FAFAFA"/>
            <w:vAlign w:val="bottom"/>
          </w:tcPr>
          <w:p w:rsidR="0053220F" w:rsidRPr="00C164F2" w:rsidRDefault="0053220F" w:rsidP="000211E0">
            <w:pPr>
              <w:spacing w:after="0"/>
              <w:ind w:right="-72"/>
              <w:jc w:val="right"/>
              <w:rPr>
                <w:rFonts w:ascii="Arial" w:hAnsi="Arial" w:cs="Arial"/>
                <w:color w:val="000000"/>
                <w:sz w:val="18"/>
                <w:szCs w:val="18"/>
              </w:rPr>
            </w:pPr>
          </w:p>
        </w:tc>
        <w:tc>
          <w:tcPr>
            <w:tcW w:w="1260" w:type="dxa"/>
            <w:shd w:val="clear" w:color="auto" w:fill="FAFAFA"/>
            <w:vAlign w:val="bottom"/>
          </w:tcPr>
          <w:p w:rsidR="0053220F" w:rsidRPr="00C164F2" w:rsidRDefault="0053220F" w:rsidP="000211E0">
            <w:pPr>
              <w:spacing w:after="0"/>
              <w:ind w:right="-72"/>
              <w:jc w:val="right"/>
              <w:rPr>
                <w:rFonts w:ascii="Arial" w:hAnsi="Arial" w:cs="Arial"/>
                <w:color w:val="000000"/>
                <w:sz w:val="18"/>
                <w:szCs w:val="18"/>
              </w:rPr>
            </w:pPr>
          </w:p>
        </w:tc>
        <w:tc>
          <w:tcPr>
            <w:tcW w:w="1440" w:type="dxa"/>
            <w:shd w:val="clear" w:color="auto" w:fill="FAFAFA"/>
            <w:vAlign w:val="bottom"/>
          </w:tcPr>
          <w:p w:rsidR="0053220F" w:rsidRPr="00C164F2" w:rsidRDefault="0053220F" w:rsidP="000211E0">
            <w:pPr>
              <w:spacing w:after="0"/>
              <w:ind w:right="-72"/>
              <w:jc w:val="right"/>
              <w:rPr>
                <w:rFonts w:ascii="Arial" w:hAnsi="Arial" w:cs="Arial"/>
                <w:color w:val="000000"/>
                <w:sz w:val="18"/>
                <w:szCs w:val="18"/>
              </w:rPr>
            </w:pPr>
          </w:p>
        </w:tc>
      </w:tr>
      <w:tr w:rsidR="001B38E6" w:rsidRPr="00C164F2" w:rsidTr="00955694">
        <w:trPr>
          <w:cantSplit/>
          <w:trHeight w:val="20"/>
        </w:trPr>
        <w:tc>
          <w:tcPr>
            <w:tcW w:w="3592" w:type="dxa"/>
            <w:vAlign w:val="bottom"/>
          </w:tcPr>
          <w:p w:rsidR="001B38E6" w:rsidRPr="00C164F2" w:rsidRDefault="001B38E6" w:rsidP="001B38E6">
            <w:pPr>
              <w:spacing w:after="0"/>
              <w:ind w:left="-120"/>
              <w:rPr>
                <w:rFonts w:ascii="Arial" w:hAnsi="Arial" w:cs="Arial"/>
                <w:color w:val="000000"/>
                <w:sz w:val="18"/>
                <w:szCs w:val="18"/>
              </w:rPr>
            </w:pPr>
            <w:r w:rsidRPr="00C164F2">
              <w:rPr>
                <w:rFonts w:ascii="Arial" w:hAnsi="Arial" w:cs="Arial"/>
                <w:color w:val="000000"/>
                <w:sz w:val="18"/>
                <w:szCs w:val="18"/>
              </w:rPr>
              <w:t>Nirvana Construction Co., Ltd.</w:t>
            </w:r>
          </w:p>
        </w:tc>
        <w:tc>
          <w:tcPr>
            <w:tcW w:w="1664" w:type="dxa"/>
            <w:vAlign w:val="bottom"/>
          </w:tcPr>
          <w:p w:rsidR="001B38E6" w:rsidRPr="00C164F2" w:rsidRDefault="001B38E6" w:rsidP="001B38E6">
            <w:pPr>
              <w:spacing w:after="0"/>
              <w:ind w:right="-72"/>
              <w:jc w:val="center"/>
              <w:rPr>
                <w:rFonts w:ascii="Arial" w:hAnsi="Arial" w:cs="Arial"/>
                <w:color w:val="000000"/>
                <w:sz w:val="18"/>
                <w:szCs w:val="18"/>
              </w:rPr>
            </w:pPr>
            <w:r w:rsidRPr="00C164F2">
              <w:rPr>
                <w:rFonts w:ascii="Arial" w:hAnsi="Arial" w:cs="Arial"/>
                <w:color w:val="000000"/>
                <w:sz w:val="18"/>
                <w:szCs w:val="18"/>
              </w:rPr>
              <w:t>Construction</w:t>
            </w:r>
          </w:p>
        </w:tc>
        <w:tc>
          <w:tcPr>
            <w:tcW w:w="1486" w:type="dxa"/>
            <w:tcBorders>
              <w:top w:val="nil"/>
              <w:left w:val="nil"/>
              <w:bottom w:val="nil"/>
              <w:right w:val="nil"/>
            </w:tcBorders>
            <w:shd w:val="clear" w:color="auto" w:fill="FAFAFA"/>
            <w:vAlign w:val="bottom"/>
          </w:tcPr>
          <w:p w:rsidR="001B38E6" w:rsidRPr="001B38E6" w:rsidRDefault="001B38E6" w:rsidP="001B38E6">
            <w:pPr>
              <w:spacing w:after="0"/>
              <w:ind w:right="-72"/>
              <w:jc w:val="right"/>
              <w:rPr>
                <w:rFonts w:ascii="Arial" w:hAnsi="Arial" w:cs="Arial"/>
                <w:color w:val="000000"/>
                <w:sz w:val="18"/>
                <w:szCs w:val="18"/>
              </w:rPr>
            </w:pPr>
            <w:r w:rsidRPr="001B38E6">
              <w:rPr>
                <w:rFonts w:ascii="Arial" w:hAnsi="Arial" w:cs="Arial"/>
                <w:color w:val="000000"/>
                <w:sz w:val="18"/>
                <w:szCs w:val="18"/>
              </w:rPr>
              <w:t>140,000,000</w:t>
            </w:r>
          </w:p>
        </w:tc>
        <w:tc>
          <w:tcPr>
            <w:tcW w:w="1260" w:type="dxa"/>
            <w:tcBorders>
              <w:top w:val="nil"/>
              <w:left w:val="nil"/>
              <w:bottom w:val="nil"/>
              <w:right w:val="nil"/>
            </w:tcBorders>
            <w:shd w:val="clear" w:color="auto" w:fill="FAFAFA"/>
            <w:vAlign w:val="bottom"/>
          </w:tcPr>
          <w:p w:rsidR="001B38E6" w:rsidRPr="001B38E6" w:rsidRDefault="001B38E6" w:rsidP="001B38E6">
            <w:pPr>
              <w:spacing w:after="0"/>
              <w:ind w:right="-72"/>
              <w:jc w:val="right"/>
              <w:rPr>
                <w:rFonts w:ascii="Arial" w:hAnsi="Arial" w:cs="Arial"/>
                <w:color w:val="000000"/>
                <w:sz w:val="18"/>
                <w:szCs w:val="18"/>
              </w:rPr>
            </w:pPr>
            <w:r w:rsidRPr="001B38E6">
              <w:rPr>
                <w:rFonts w:ascii="Arial" w:hAnsi="Arial" w:cs="Arial"/>
                <w:color w:val="000000"/>
                <w:sz w:val="18"/>
                <w:szCs w:val="18"/>
              </w:rPr>
              <w:t>99.99</w:t>
            </w:r>
          </w:p>
        </w:tc>
        <w:tc>
          <w:tcPr>
            <w:tcW w:w="1440" w:type="dxa"/>
            <w:tcBorders>
              <w:top w:val="nil"/>
              <w:left w:val="nil"/>
              <w:bottom w:val="nil"/>
              <w:right w:val="nil"/>
            </w:tcBorders>
            <w:shd w:val="clear" w:color="auto" w:fill="FAFAFA"/>
            <w:vAlign w:val="bottom"/>
          </w:tcPr>
          <w:p w:rsidR="001B38E6" w:rsidRPr="001B38E6" w:rsidRDefault="001B38E6" w:rsidP="001B38E6">
            <w:pPr>
              <w:spacing w:after="0"/>
              <w:ind w:right="-72"/>
              <w:jc w:val="right"/>
              <w:rPr>
                <w:rFonts w:ascii="Arial" w:hAnsi="Arial" w:cs="Arial"/>
                <w:color w:val="000000"/>
                <w:sz w:val="18"/>
                <w:szCs w:val="18"/>
              </w:rPr>
            </w:pPr>
            <w:r w:rsidRPr="001B38E6">
              <w:rPr>
                <w:rFonts w:ascii="Arial" w:hAnsi="Arial" w:cs="Arial"/>
                <w:color w:val="000000"/>
                <w:sz w:val="18"/>
                <w:szCs w:val="18"/>
              </w:rPr>
              <w:t>139,999,800</w:t>
            </w:r>
          </w:p>
        </w:tc>
      </w:tr>
      <w:tr w:rsidR="001B38E6" w:rsidRPr="00C164F2" w:rsidTr="00955694">
        <w:trPr>
          <w:cantSplit/>
          <w:trHeight w:val="20"/>
        </w:trPr>
        <w:tc>
          <w:tcPr>
            <w:tcW w:w="3592" w:type="dxa"/>
            <w:vAlign w:val="bottom"/>
          </w:tcPr>
          <w:p w:rsidR="001B38E6" w:rsidRPr="00C164F2" w:rsidRDefault="001B38E6" w:rsidP="0058781A">
            <w:pPr>
              <w:spacing w:after="0"/>
              <w:ind w:left="-120"/>
              <w:rPr>
                <w:rFonts w:ascii="Arial" w:hAnsi="Arial" w:cs="Arial"/>
                <w:color w:val="000000"/>
                <w:sz w:val="18"/>
                <w:szCs w:val="18"/>
              </w:rPr>
            </w:pPr>
            <w:r w:rsidRPr="00C164F2">
              <w:rPr>
                <w:rFonts w:ascii="Arial" w:hAnsi="Arial" w:cs="Arial"/>
                <w:color w:val="000000"/>
                <w:sz w:val="18"/>
                <w:szCs w:val="18"/>
              </w:rPr>
              <w:t xml:space="preserve">Nirvana </w:t>
            </w:r>
            <w:proofErr w:type="spellStart"/>
            <w:r w:rsidRPr="00C164F2">
              <w:rPr>
                <w:rFonts w:ascii="Arial" w:hAnsi="Arial" w:cs="Arial"/>
                <w:color w:val="000000"/>
                <w:sz w:val="18"/>
                <w:szCs w:val="18"/>
              </w:rPr>
              <w:t>Praram</w:t>
            </w:r>
            <w:proofErr w:type="spellEnd"/>
            <w:r w:rsidR="00980F70">
              <w:rPr>
                <w:rFonts w:ascii="Arial" w:hAnsi="Arial" w:cs="Arial"/>
                <w:color w:val="000000"/>
                <w:sz w:val="18"/>
                <w:szCs w:val="18"/>
              </w:rPr>
              <w:t xml:space="preserve"> </w:t>
            </w:r>
            <w:r w:rsidRPr="00C164F2">
              <w:rPr>
                <w:rFonts w:ascii="Arial" w:hAnsi="Arial" w:cs="Arial"/>
                <w:color w:val="000000"/>
                <w:sz w:val="18"/>
                <w:szCs w:val="18"/>
              </w:rPr>
              <w:t>9 Co., Ltd.</w:t>
            </w:r>
          </w:p>
        </w:tc>
        <w:tc>
          <w:tcPr>
            <w:tcW w:w="1664" w:type="dxa"/>
            <w:vAlign w:val="bottom"/>
          </w:tcPr>
          <w:p w:rsidR="001B38E6" w:rsidRPr="00C164F2" w:rsidRDefault="001B38E6" w:rsidP="001B38E6">
            <w:pPr>
              <w:spacing w:after="0"/>
              <w:jc w:val="center"/>
              <w:rPr>
                <w:rFonts w:ascii="Arial" w:hAnsi="Arial" w:cs="Arial"/>
                <w:color w:val="000000"/>
                <w:sz w:val="18"/>
                <w:szCs w:val="18"/>
              </w:rPr>
            </w:pPr>
            <w:r w:rsidRPr="00C164F2">
              <w:rPr>
                <w:rFonts w:ascii="Arial" w:hAnsi="Arial" w:cs="Arial"/>
                <w:color w:val="000000"/>
                <w:sz w:val="18"/>
                <w:szCs w:val="18"/>
              </w:rPr>
              <w:t>Real estate</w:t>
            </w:r>
          </w:p>
        </w:tc>
        <w:tc>
          <w:tcPr>
            <w:tcW w:w="1486" w:type="dxa"/>
            <w:tcBorders>
              <w:top w:val="nil"/>
              <w:left w:val="nil"/>
              <w:bottom w:val="nil"/>
              <w:right w:val="nil"/>
            </w:tcBorders>
            <w:shd w:val="clear" w:color="auto" w:fill="FAFAFA"/>
            <w:vAlign w:val="bottom"/>
          </w:tcPr>
          <w:p w:rsidR="001B38E6" w:rsidRPr="001B38E6" w:rsidRDefault="001B38E6" w:rsidP="001B38E6">
            <w:pPr>
              <w:spacing w:after="0"/>
              <w:ind w:right="-72"/>
              <w:jc w:val="right"/>
              <w:rPr>
                <w:rFonts w:ascii="Arial" w:hAnsi="Arial" w:cs="Arial"/>
                <w:color w:val="000000"/>
                <w:sz w:val="18"/>
                <w:szCs w:val="18"/>
              </w:rPr>
            </w:pPr>
            <w:r w:rsidRPr="001B38E6">
              <w:rPr>
                <w:rFonts w:ascii="Arial" w:hAnsi="Arial" w:cs="Arial"/>
                <w:color w:val="000000"/>
                <w:sz w:val="18"/>
                <w:szCs w:val="18"/>
              </w:rPr>
              <w:t>150,000,000</w:t>
            </w:r>
          </w:p>
        </w:tc>
        <w:tc>
          <w:tcPr>
            <w:tcW w:w="1260" w:type="dxa"/>
            <w:tcBorders>
              <w:top w:val="nil"/>
              <w:left w:val="nil"/>
              <w:bottom w:val="nil"/>
              <w:right w:val="nil"/>
            </w:tcBorders>
            <w:shd w:val="clear" w:color="auto" w:fill="FAFAFA"/>
            <w:vAlign w:val="bottom"/>
          </w:tcPr>
          <w:p w:rsidR="001B38E6" w:rsidRPr="001B38E6" w:rsidRDefault="001B38E6" w:rsidP="001B38E6">
            <w:pPr>
              <w:spacing w:after="0"/>
              <w:ind w:right="-72"/>
              <w:jc w:val="right"/>
              <w:rPr>
                <w:rFonts w:ascii="Arial" w:hAnsi="Arial" w:cs="Arial"/>
                <w:color w:val="000000"/>
                <w:sz w:val="18"/>
                <w:szCs w:val="18"/>
              </w:rPr>
            </w:pPr>
            <w:r w:rsidRPr="001B38E6">
              <w:rPr>
                <w:rFonts w:ascii="Arial" w:hAnsi="Arial" w:cs="Arial"/>
                <w:color w:val="000000"/>
                <w:sz w:val="18"/>
                <w:szCs w:val="18"/>
              </w:rPr>
              <w:t>99.99</w:t>
            </w:r>
          </w:p>
        </w:tc>
        <w:tc>
          <w:tcPr>
            <w:tcW w:w="1440" w:type="dxa"/>
            <w:tcBorders>
              <w:top w:val="nil"/>
              <w:left w:val="nil"/>
              <w:bottom w:val="nil"/>
              <w:right w:val="nil"/>
            </w:tcBorders>
            <w:shd w:val="clear" w:color="auto" w:fill="FAFAFA"/>
            <w:vAlign w:val="bottom"/>
          </w:tcPr>
          <w:p w:rsidR="001B38E6" w:rsidRPr="001B38E6" w:rsidRDefault="001B38E6" w:rsidP="001B38E6">
            <w:pPr>
              <w:spacing w:after="0"/>
              <w:ind w:right="-72"/>
              <w:jc w:val="right"/>
              <w:rPr>
                <w:rFonts w:ascii="Arial" w:hAnsi="Arial" w:cs="Arial"/>
                <w:color w:val="000000"/>
                <w:sz w:val="18"/>
                <w:szCs w:val="18"/>
              </w:rPr>
            </w:pPr>
            <w:r w:rsidRPr="001B38E6">
              <w:rPr>
                <w:rFonts w:ascii="Arial" w:hAnsi="Arial" w:cs="Arial"/>
                <w:color w:val="000000"/>
                <w:sz w:val="18"/>
                <w:szCs w:val="18"/>
              </w:rPr>
              <w:t>149,999,800</w:t>
            </w:r>
          </w:p>
        </w:tc>
      </w:tr>
      <w:tr w:rsidR="001B38E6" w:rsidRPr="00C164F2" w:rsidTr="00955694">
        <w:trPr>
          <w:cantSplit/>
          <w:trHeight w:val="20"/>
        </w:trPr>
        <w:tc>
          <w:tcPr>
            <w:tcW w:w="3592" w:type="dxa"/>
            <w:vAlign w:val="bottom"/>
          </w:tcPr>
          <w:p w:rsidR="001B38E6" w:rsidRPr="00C164F2" w:rsidRDefault="001B38E6" w:rsidP="001B38E6">
            <w:pPr>
              <w:spacing w:after="0"/>
              <w:ind w:left="-120"/>
              <w:rPr>
                <w:rFonts w:ascii="Arial" w:hAnsi="Arial" w:cs="Arial"/>
                <w:color w:val="000000"/>
                <w:sz w:val="18"/>
                <w:szCs w:val="18"/>
              </w:rPr>
            </w:pPr>
            <w:r w:rsidRPr="00C164F2">
              <w:rPr>
                <w:rFonts w:ascii="Arial" w:hAnsi="Arial" w:cs="Arial"/>
                <w:color w:val="000000"/>
                <w:sz w:val="18"/>
                <w:szCs w:val="18"/>
              </w:rPr>
              <w:t>Nirvana U Co., Ltd.</w:t>
            </w:r>
          </w:p>
        </w:tc>
        <w:tc>
          <w:tcPr>
            <w:tcW w:w="1664" w:type="dxa"/>
            <w:vAlign w:val="bottom"/>
          </w:tcPr>
          <w:p w:rsidR="001B38E6" w:rsidRPr="00C164F2" w:rsidRDefault="001B38E6" w:rsidP="001B38E6">
            <w:pPr>
              <w:spacing w:after="0"/>
              <w:jc w:val="center"/>
              <w:rPr>
                <w:rFonts w:ascii="Arial" w:hAnsi="Arial" w:cs="Arial"/>
                <w:color w:val="000000"/>
                <w:sz w:val="18"/>
                <w:szCs w:val="18"/>
              </w:rPr>
            </w:pPr>
            <w:r w:rsidRPr="00C164F2">
              <w:rPr>
                <w:rFonts w:ascii="Arial" w:hAnsi="Arial" w:cs="Arial"/>
                <w:color w:val="000000"/>
                <w:sz w:val="18"/>
                <w:szCs w:val="18"/>
              </w:rPr>
              <w:t>Real estate</w:t>
            </w:r>
          </w:p>
        </w:tc>
        <w:tc>
          <w:tcPr>
            <w:tcW w:w="1486" w:type="dxa"/>
            <w:tcBorders>
              <w:top w:val="nil"/>
              <w:left w:val="nil"/>
              <w:bottom w:val="nil"/>
              <w:right w:val="nil"/>
            </w:tcBorders>
            <w:shd w:val="clear" w:color="auto" w:fill="FAFAFA"/>
            <w:vAlign w:val="bottom"/>
          </w:tcPr>
          <w:p w:rsidR="001B38E6" w:rsidRPr="001B38E6" w:rsidRDefault="001B38E6" w:rsidP="001B38E6">
            <w:pPr>
              <w:spacing w:after="0"/>
              <w:ind w:right="-72"/>
              <w:jc w:val="right"/>
              <w:rPr>
                <w:rFonts w:ascii="Arial" w:hAnsi="Arial" w:cs="Arial"/>
                <w:color w:val="000000"/>
                <w:sz w:val="18"/>
                <w:szCs w:val="18"/>
              </w:rPr>
            </w:pPr>
            <w:r w:rsidRPr="001B38E6">
              <w:rPr>
                <w:rFonts w:ascii="Arial" w:hAnsi="Arial" w:cs="Arial"/>
                <w:color w:val="000000"/>
                <w:sz w:val="18"/>
                <w:szCs w:val="18"/>
              </w:rPr>
              <w:t>80,000,000</w:t>
            </w:r>
          </w:p>
        </w:tc>
        <w:tc>
          <w:tcPr>
            <w:tcW w:w="1260" w:type="dxa"/>
            <w:tcBorders>
              <w:top w:val="nil"/>
              <w:left w:val="nil"/>
              <w:bottom w:val="nil"/>
              <w:right w:val="nil"/>
            </w:tcBorders>
            <w:shd w:val="clear" w:color="auto" w:fill="FAFAFA"/>
            <w:vAlign w:val="bottom"/>
          </w:tcPr>
          <w:p w:rsidR="001B38E6" w:rsidRPr="001B38E6" w:rsidRDefault="001B38E6" w:rsidP="001B38E6">
            <w:pPr>
              <w:spacing w:after="0"/>
              <w:ind w:right="-72"/>
              <w:jc w:val="right"/>
              <w:rPr>
                <w:rFonts w:ascii="Arial" w:hAnsi="Arial" w:cs="Arial"/>
                <w:color w:val="000000"/>
                <w:sz w:val="18"/>
                <w:szCs w:val="18"/>
              </w:rPr>
            </w:pPr>
            <w:r w:rsidRPr="001B38E6">
              <w:rPr>
                <w:rFonts w:ascii="Arial" w:hAnsi="Arial" w:cs="Arial"/>
                <w:color w:val="000000"/>
                <w:sz w:val="18"/>
                <w:szCs w:val="18"/>
              </w:rPr>
              <w:t>99.99</w:t>
            </w:r>
          </w:p>
        </w:tc>
        <w:tc>
          <w:tcPr>
            <w:tcW w:w="1440" w:type="dxa"/>
            <w:tcBorders>
              <w:top w:val="nil"/>
              <w:left w:val="nil"/>
              <w:bottom w:val="nil"/>
              <w:right w:val="nil"/>
            </w:tcBorders>
            <w:shd w:val="clear" w:color="auto" w:fill="FAFAFA"/>
            <w:vAlign w:val="bottom"/>
          </w:tcPr>
          <w:p w:rsidR="001B38E6" w:rsidRPr="001B38E6" w:rsidRDefault="001B38E6" w:rsidP="001B38E6">
            <w:pPr>
              <w:spacing w:after="0"/>
              <w:ind w:right="-72"/>
              <w:jc w:val="right"/>
              <w:rPr>
                <w:rFonts w:ascii="Arial" w:hAnsi="Arial" w:cs="Arial"/>
                <w:color w:val="000000"/>
                <w:sz w:val="18"/>
                <w:szCs w:val="18"/>
              </w:rPr>
            </w:pPr>
            <w:r w:rsidRPr="001B38E6">
              <w:rPr>
                <w:rFonts w:ascii="Arial" w:hAnsi="Arial" w:cs="Arial"/>
                <w:color w:val="000000"/>
                <w:sz w:val="18"/>
                <w:szCs w:val="18"/>
              </w:rPr>
              <w:t>79,999,800</w:t>
            </w:r>
          </w:p>
        </w:tc>
      </w:tr>
      <w:tr w:rsidR="001B38E6" w:rsidRPr="00C164F2" w:rsidTr="00955694">
        <w:trPr>
          <w:cantSplit/>
          <w:trHeight w:val="20"/>
        </w:trPr>
        <w:tc>
          <w:tcPr>
            <w:tcW w:w="3592" w:type="dxa"/>
            <w:vAlign w:val="bottom"/>
          </w:tcPr>
          <w:p w:rsidR="001B38E6" w:rsidRPr="00C164F2" w:rsidRDefault="001B38E6" w:rsidP="001B38E6">
            <w:pPr>
              <w:spacing w:after="0"/>
              <w:ind w:left="-120"/>
              <w:rPr>
                <w:rFonts w:ascii="Arial" w:hAnsi="Arial" w:cs="Arial"/>
                <w:color w:val="000000"/>
                <w:sz w:val="18"/>
                <w:szCs w:val="18"/>
              </w:rPr>
            </w:pPr>
            <w:r w:rsidRPr="00C164F2">
              <w:rPr>
                <w:rFonts w:ascii="Arial" w:hAnsi="Arial" w:cs="Arial"/>
                <w:color w:val="000000"/>
                <w:sz w:val="18"/>
                <w:szCs w:val="18"/>
              </w:rPr>
              <w:t>NVDA Co., Ltd.</w:t>
            </w:r>
          </w:p>
        </w:tc>
        <w:tc>
          <w:tcPr>
            <w:tcW w:w="1664" w:type="dxa"/>
            <w:vAlign w:val="bottom"/>
          </w:tcPr>
          <w:p w:rsidR="001B38E6" w:rsidRPr="00C164F2" w:rsidRDefault="001B38E6" w:rsidP="001B38E6">
            <w:pPr>
              <w:spacing w:after="0"/>
              <w:jc w:val="center"/>
              <w:rPr>
                <w:rFonts w:ascii="Arial" w:hAnsi="Arial" w:cs="Arial"/>
                <w:color w:val="000000"/>
                <w:sz w:val="18"/>
                <w:szCs w:val="18"/>
              </w:rPr>
            </w:pPr>
            <w:r w:rsidRPr="00C164F2">
              <w:rPr>
                <w:rFonts w:ascii="Arial" w:hAnsi="Arial" w:cs="Arial"/>
                <w:color w:val="000000"/>
                <w:sz w:val="18"/>
                <w:szCs w:val="18"/>
              </w:rPr>
              <w:t>Real estate</w:t>
            </w:r>
          </w:p>
        </w:tc>
        <w:tc>
          <w:tcPr>
            <w:tcW w:w="1486" w:type="dxa"/>
            <w:tcBorders>
              <w:top w:val="nil"/>
              <w:left w:val="nil"/>
              <w:bottom w:val="nil"/>
              <w:right w:val="nil"/>
            </w:tcBorders>
            <w:shd w:val="clear" w:color="auto" w:fill="FAFAFA"/>
            <w:vAlign w:val="bottom"/>
          </w:tcPr>
          <w:p w:rsidR="001B38E6" w:rsidRPr="001B38E6" w:rsidRDefault="001B38E6" w:rsidP="001B38E6">
            <w:pPr>
              <w:spacing w:after="0"/>
              <w:ind w:right="-72"/>
              <w:jc w:val="right"/>
              <w:rPr>
                <w:rFonts w:ascii="Arial" w:hAnsi="Arial" w:cs="Arial"/>
                <w:color w:val="000000"/>
                <w:sz w:val="18"/>
                <w:szCs w:val="18"/>
              </w:rPr>
            </w:pPr>
            <w:r w:rsidRPr="001B38E6">
              <w:rPr>
                <w:rFonts w:ascii="Arial" w:hAnsi="Arial" w:cs="Arial"/>
                <w:color w:val="000000"/>
                <w:sz w:val="18"/>
                <w:szCs w:val="18"/>
              </w:rPr>
              <w:t>65,000,000</w:t>
            </w:r>
          </w:p>
        </w:tc>
        <w:tc>
          <w:tcPr>
            <w:tcW w:w="1260" w:type="dxa"/>
            <w:tcBorders>
              <w:top w:val="nil"/>
              <w:left w:val="nil"/>
              <w:bottom w:val="nil"/>
              <w:right w:val="nil"/>
            </w:tcBorders>
            <w:shd w:val="clear" w:color="auto" w:fill="FAFAFA"/>
            <w:vAlign w:val="bottom"/>
          </w:tcPr>
          <w:p w:rsidR="001B38E6" w:rsidRPr="001B38E6" w:rsidRDefault="001B38E6" w:rsidP="001B38E6">
            <w:pPr>
              <w:spacing w:after="0"/>
              <w:ind w:right="-72"/>
              <w:jc w:val="right"/>
              <w:rPr>
                <w:rFonts w:ascii="Arial" w:hAnsi="Arial" w:cs="Arial"/>
                <w:color w:val="000000"/>
                <w:sz w:val="18"/>
                <w:szCs w:val="18"/>
              </w:rPr>
            </w:pPr>
            <w:r w:rsidRPr="001B38E6">
              <w:rPr>
                <w:rFonts w:ascii="Arial" w:hAnsi="Arial" w:cs="Arial"/>
                <w:color w:val="000000"/>
                <w:sz w:val="18"/>
                <w:szCs w:val="18"/>
              </w:rPr>
              <w:t>99.99</w:t>
            </w:r>
          </w:p>
        </w:tc>
        <w:tc>
          <w:tcPr>
            <w:tcW w:w="1440" w:type="dxa"/>
            <w:tcBorders>
              <w:top w:val="nil"/>
              <w:left w:val="nil"/>
              <w:bottom w:val="nil"/>
              <w:right w:val="nil"/>
            </w:tcBorders>
            <w:shd w:val="clear" w:color="auto" w:fill="FAFAFA"/>
            <w:vAlign w:val="bottom"/>
          </w:tcPr>
          <w:p w:rsidR="001B38E6" w:rsidRPr="001B38E6" w:rsidRDefault="001B38E6" w:rsidP="001B38E6">
            <w:pPr>
              <w:spacing w:after="0"/>
              <w:ind w:right="-72"/>
              <w:jc w:val="right"/>
              <w:rPr>
                <w:rFonts w:ascii="Arial" w:hAnsi="Arial" w:cs="Arial"/>
                <w:color w:val="000000"/>
                <w:sz w:val="18"/>
                <w:szCs w:val="18"/>
              </w:rPr>
            </w:pPr>
            <w:r w:rsidRPr="001B38E6">
              <w:rPr>
                <w:rFonts w:ascii="Arial" w:hAnsi="Arial" w:cs="Arial"/>
                <w:color w:val="000000"/>
                <w:sz w:val="18"/>
                <w:szCs w:val="18"/>
              </w:rPr>
              <w:t>64,999,800</w:t>
            </w:r>
          </w:p>
        </w:tc>
      </w:tr>
      <w:tr w:rsidR="001B38E6" w:rsidRPr="00C164F2" w:rsidTr="00955694">
        <w:trPr>
          <w:cantSplit/>
          <w:trHeight w:val="20"/>
        </w:trPr>
        <w:tc>
          <w:tcPr>
            <w:tcW w:w="3592" w:type="dxa"/>
            <w:vAlign w:val="bottom"/>
          </w:tcPr>
          <w:p w:rsidR="001B38E6" w:rsidRPr="00C164F2" w:rsidRDefault="001B38E6" w:rsidP="001B38E6">
            <w:pPr>
              <w:spacing w:after="0"/>
              <w:ind w:left="-120"/>
              <w:rPr>
                <w:rFonts w:ascii="Arial" w:hAnsi="Arial" w:cs="Arial"/>
                <w:color w:val="000000"/>
                <w:sz w:val="18"/>
                <w:szCs w:val="18"/>
              </w:rPr>
            </w:pPr>
            <w:r w:rsidRPr="00C164F2">
              <w:rPr>
                <w:rFonts w:ascii="Arial" w:hAnsi="Arial" w:cs="Arial"/>
                <w:color w:val="000000"/>
                <w:sz w:val="18"/>
                <w:szCs w:val="18"/>
              </w:rPr>
              <w:t>Nirvana River Co., Ltd.</w:t>
            </w:r>
          </w:p>
        </w:tc>
        <w:tc>
          <w:tcPr>
            <w:tcW w:w="1664" w:type="dxa"/>
            <w:vAlign w:val="bottom"/>
          </w:tcPr>
          <w:p w:rsidR="001B38E6" w:rsidRPr="00C164F2" w:rsidRDefault="001B38E6" w:rsidP="001B38E6">
            <w:pPr>
              <w:spacing w:after="0"/>
              <w:jc w:val="center"/>
              <w:rPr>
                <w:rFonts w:ascii="Arial" w:hAnsi="Arial" w:cs="Arial"/>
                <w:color w:val="000000"/>
                <w:sz w:val="18"/>
                <w:szCs w:val="18"/>
              </w:rPr>
            </w:pPr>
            <w:r w:rsidRPr="00C164F2">
              <w:rPr>
                <w:rFonts w:ascii="Arial" w:hAnsi="Arial" w:cs="Arial"/>
                <w:color w:val="000000"/>
                <w:sz w:val="18"/>
                <w:szCs w:val="18"/>
              </w:rPr>
              <w:t>Real estate</w:t>
            </w:r>
          </w:p>
        </w:tc>
        <w:tc>
          <w:tcPr>
            <w:tcW w:w="1486" w:type="dxa"/>
            <w:tcBorders>
              <w:top w:val="nil"/>
              <w:left w:val="nil"/>
              <w:bottom w:val="nil"/>
              <w:right w:val="nil"/>
            </w:tcBorders>
            <w:shd w:val="clear" w:color="auto" w:fill="FAFAFA"/>
            <w:vAlign w:val="bottom"/>
          </w:tcPr>
          <w:p w:rsidR="001B38E6" w:rsidRPr="001B38E6" w:rsidRDefault="001B38E6" w:rsidP="001B38E6">
            <w:pPr>
              <w:spacing w:after="0"/>
              <w:ind w:right="-72"/>
              <w:jc w:val="right"/>
              <w:rPr>
                <w:rFonts w:ascii="Arial" w:hAnsi="Arial" w:cs="Arial"/>
                <w:color w:val="000000"/>
                <w:sz w:val="18"/>
                <w:szCs w:val="18"/>
              </w:rPr>
            </w:pPr>
            <w:r w:rsidRPr="001B38E6">
              <w:rPr>
                <w:rFonts w:ascii="Arial" w:hAnsi="Arial" w:cs="Arial"/>
                <w:color w:val="000000"/>
                <w:sz w:val="18"/>
                <w:szCs w:val="18"/>
              </w:rPr>
              <w:t>305,000,000</w:t>
            </w:r>
          </w:p>
        </w:tc>
        <w:tc>
          <w:tcPr>
            <w:tcW w:w="1260" w:type="dxa"/>
            <w:tcBorders>
              <w:top w:val="nil"/>
              <w:left w:val="nil"/>
              <w:bottom w:val="nil"/>
              <w:right w:val="nil"/>
            </w:tcBorders>
            <w:shd w:val="clear" w:color="auto" w:fill="FAFAFA"/>
            <w:vAlign w:val="bottom"/>
          </w:tcPr>
          <w:p w:rsidR="001B38E6" w:rsidRPr="001B38E6" w:rsidRDefault="001B38E6" w:rsidP="001B38E6">
            <w:pPr>
              <w:spacing w:after="0"/>
              <w:ind w:right="-72"/>
              <w:jc w:val="right"/>
              <w:rPr>
                <w:rFonts w:ascii="Arial" w:hAnsi="Arial" w:cs="Arial"/>
                <w:color w:val="000000"/>
                <w:sz w:val="18"/>
                <w:szCs w:val="18"/>
              </w:rPr>
            </w:pPr>
            <w:r w:rsidRPr="001B38E6">
              <w:rPr>
                <w:rFonts w:ascii="Arial" w:hAnsi="Arial" w:cs="Arial"/>
                <w:color w:val="000000"/>
                <w:sz w:val="18"/>
                <w:szCs w:val="18"/>
              </w:rPr>
              <w:t>69.99</w:t>
            </w:r>
          </w:p>
        </w:tc>
        <w:tc>
          <w:tcPr>
            <w:tcW w:w="1440" w:type="dxa"/>
            <w:tcBorders>
              <w:top w:val="nil"/>
              <w:left w:val="nil"/>
              <w:bottom w:val="nil"/>
              <w:right w:val="nil"/>
            </w:tcBorders>
            <w:shd w:val="clear" w:color="auto" w:fill="FAFAFA"/>
            <w:vAlign w:val="bottom"/>
          </w:tcPr>
          <w:p w:rsidR="001B38E6" w:rsidRPr="001B38E6" w:rsidRDefault="001B38E6" w:rsidP="001B38E6">
            <w:pPr>
              <w:spacing w:after="0"/>
              <w:ind w:right="-72"/>
              <w:jc w:val="right"/>
              <w:rPr>
                <w:rFonts w:ascii="Arial" w:hAnsi="Arial" w:cs="Arial"/>
                <w:color w:val="000000"/>
                <w:sz w:val="18"/>
                <w:szCs w:val="18"/>
              </w:rPr>
            </w:pPr>
            <w:r w:rsidRPr="001B38E6">
              <w:rPr>
                <w:rFonts w:ascii="Arial" w:hAnsi="Arial" w:cs="Arial"/>
                <w:color w:val="000000"/>
                <w:sz w:val="18"/>
                <w:szCs w:val="18"/>
              </w:rPr>
              <w:t>213,499,900</w:t>
            </w:r>
          </w:p>
        </w:tc>
      </w:tr>
      <w:tr w:rsidR="001B38E6" w:rsidRPr="00C164F2" w:rsidTr="00955694">
        <w:trPr>
          <w:cantSplit/>
          <w:trHeight w:val="20"/>
        </w:trPr>
        <w:tc>
          <w:tcPr>
            <w:tcW w:w="3592" w:type="dxa"/>
            <w:vAlign w:val="bottom"/>
          </w:tcPr>
          <w:p w:rsidR="001B38E6" w:rsidRPr="00C164F2" w:rsidRDefault="001B38E6" w:rsidP="001B38E6">
            <w:pPr>
              <w:spacing w:after="0"/>
              <w:ind w:left="-120"/>
              <w:rPr>
                <w:rFonts w:ascii="Arial" w:hAnsi="Arial" w:cs="Arial"/>
                <w:color w:val="000000"/>
                <w:sz w:val="18"/>
                <w:szCs w:val="18"/>
              </w:rPr>
            </w:pPr>
            <w:proofErr w:type="spellStart"/>
            <w:r w:rsidRPr="00C164F2">
              <w:rPr>
                <w:rFonts w:ascii="Arial" w:hAnsi="Arial" w:cs="Arial"/>
                <w:color w:val="000000"/>
                <w:sz w:val="18"/>
                <w:szCs w:val="18"/>
              </w:rPr>
              <w:t>Qtech</w:t>
            </w:r>
            <w:proofErr w:type="spellEnd"/>
            <w:r w:rsidRPr="00C164F2">
              <w:rPr>
                <w:rFonts w:ascii="Arial" w:hAnsi="Arial" w:cs="Arial"/>
                <w:color w:val="000000"/>
                <w:sz w:val="18"/>
                <w:szCs w:val="18"/>
              </w:rPr>
              <w:t xml:space="preserve"> Products Co., Ltd.</w:t>
            </w:r>
          </w:p>
        </w:tc>
        <w:tc>
          <w:tcPr>
            <w:tcW w:w="1664" w:type="dxa"/>
            <w:vAlign w:val="bottom"/>
          </w:tcPr>
          <w:p w:rsidR="001B38E6" w:rsidRPr="00C164F2" w:rsidRDefault="001B38E6" w:rsidP="001B38E6">
            <w:pPr>
              <w:spacing w:after="0"/>
              <w:ind w:right="-72"/>
              <w:jc w:val="center"/>
              <w:rPr>
                <w:rFonts w:ascii="Arial" w:hAnsi="Arial" w:cs="Arial"/>
                <w:color w:val="000000"/>
                <w:sz w:val="18"/>
                <w:szCs w:val="18"/>
                <w:rtl/>
                <w:cs/>
              </w:rPr>
            </w:pPr>
            <w:r w:rsidRPr="00C164F2">
              <w:rPr>
                <w:rFonts w:ascii="Arial" w:hAnsi="Arial" w:cs="Arial"/>
                <w:color w:val="000000"/>
                <w:sz w:val="18"/>
                <w:szCs w:val="18"/>
              </w:rPr>
              <w:t>Manufacturing</w:t>
            </w:r>
          </w:p>
        </w:tc>
        <w:tc>
          <w:tcPr>
            <w:tcW w:w="1486" w:type="dxa"/>
            <w:tcBorders>
              <w:top w:val="nil"/>
              <w:left w:val="nil"/>
              <w:bottom w:val="nil"/>
              <w:right w:val="nil"/>
            </w:tcBorders>
            <w:shd w:val="clear" w:color="auto" w:fill="FAFAFA"/>
            <w:vAlign w:val="bottom"/>
          </w:tcPr>
          <w:p w:rsidR="001B38E6" w:rsidRPr="001B38E6" w:rsidRDefault="001B38E6" w:rsidP="001B38E6">
            <w:pPr>
              <w:spacing w:after="0"/>
              <w:ind w:right="-72"/>
              <w:jc w:val="right"/>
              <w:rPr>
                <w:rFonts w:ascii="Arial" w:hAnsi="Arial" w:cs="Arial"/>
                <w:color w:val="000000"/>
                <w:sz w:val="18"/>
                <w:szCs w:val="18"/>
              </w:rPr>
            </w:pPr>
            <w:r w:rsidRPr="001B38E6">
              <w:rPr>
                <w:rFonts w:ascii="Arial" w:hAnsi="Arial" w:cs="Arial"/>
                <w:color w:val="000000"/>
                <w:sz w:val="18"/>
                <w:szCs w:val="18"/>
              </w:rPr>
              <w:t>10,000,000</w:t>
            </w:r>
          </w:p>
        </w:tc>
        <w:tc>
          <w:tcPr>
            <w:tcW w:w="1260" w:type="dxa"/>
            <w:tcBorders>
              <w:top w:val="nil"/>
              <w:left w:val="nil"/>
              <w:bottom w:val="nil"/>
              <w:right w:val="nil"/>
            </w:tcBorders>
            <w:shd w:val="clear" w:color="auto" w:fill="FAFAFA"/>
            <w:vAlign w:val="bottom"/>
          </w:tcPr>
          <w:p w:rsidR="001B38E6" w:rsidRPr="001B38E6" w:rsidRDefault="001B38E6" w:rsidP="001B38E6">
            <w:pPr>
              <w:spacing w:after="0"/>
              <w:ind w:right="-72"/>
              <w:jc w:val="right"/>
              <w:rPr>
                <w:rFonts w:ascii="Arial" w:hAnsi="Arial" w:cs="Arial"/>
                <w:color w:val="000000"/>
                <w:sz w:val="18"/>
                <w:szCs w:val="18"/>
              </w:rPr>
            </w:pPr>
            <w:r w:rsidRPr="001B38E6">
              <w:rPr>
                <w:rFonts w:ascii="Arial" w:hAnsi="Arial" w:cs="Arial"/>
                <w:color w:val="000000"/>
                <w:sz w:val="18"/>
                <w:szCs w:val="18"/>
              </w:rPr>
              <w:t>99.99</w:t>
            </w:r>
          </w:p>
        </w:tc>
        <w:tc>
          <w:tcPr>
            <w:tcW w:w="1440" w:type="dxa"/>
            <w:tcBorders>
              <w:top w:val="nil"/>
              <w:left w:val="nil"/>
              <w:bottom w:val="nil"/>
              <w:right w:val="nil"/>
            </w:tcBorders>
            <w:shd w:val="clear" w:color="auto" w:fill="FAFAFA"/>
            <w:vAlign w:val="bottom"/>
          </w:tcPr>
          <w:p w:rsidR="001B38E6" w:rsidRPr="001B38E6" w:rsidRDefault="001B38E6" w:rsidP="001B38E6">
            <w:pPr>
              <w:spacing w:after="0"/>
              <w:ind w:right="-72"/>
              <w:jc w:val="right"/>
              <w:rPr>
                <w:rFonts w:ascii="Arial" w:hAnsi="Arial" w:cs="Arial"/>
                <w:color w:val="000000"/>
                <w:sz w:val="18"/>
                <w:szCs w:val="18"/>
              </w:rPr>
            </w:pPr>
            <w:r w:rsidRPr="001B38E6">
              <w:rPr>
                <w:rFonts w:ascii="Arial" w:hAnsi="Arial" w:cs="Arial"/>
                <w:color w:val="000000"/>
                <w:sz w:val="18"/>
                <w:szCs w:val="18"/>
              </w:rPr>
              <w:t>43,099,980</w:t>
            </w:r>
          </w:p>
        </w:tc>
      </w:tr>
      <w:tr w:rsidR="001B38E6" w:rsidRPr="00C164F2" w:rsidTr="00B74689">
        <w:trPr>
          <w:cantSplit/>
          <w:trHeight w:val="20"/>
        </w:trPr>
        <w:tc>
          <w:tcPr>
            <w:tcW w:w="3592" w:type="dxa"/>
            <w:vAlign w:val="bottom"/>
          </w:tcPr>
          <w:p w:rsidR="001B38E6" w:rsidRPr="00C164F2" w:rsidRDefault="001B38E6" w:rsidP="001B38E6">
            <w:pPr>
              <w:spacing w:after="0"/>
              <w:ind w:left="-120"/>
              <w:rPr>
                <w:rFonts w:ascii="Arial" w:hAnsi="Arial" w:cs="Arial"/>
                <w:color w:val="000000"/>
                <w:sz w:val="18"/>
                <w:szCs w:val="18"/>
              </w:rPr>
            </w:pPr>
          </w:p>
        </w:tc>
        <w:tc>
          <w:tcPr>
            <w:tcW w:w="1664" w:type="dxa"/>
            <w:vAlign w:val="bottom"/>
          </w:tcPr>
          <w:p w:rsidR="001B38E6" w:rsidRPr="00C164F2" w:rsidRDefault="001B38E6" w:rsidP="001B38E6">
            <w:pPr>
              <w:spacing w:after="0"/>
              <w:ind w:right="-72"/>
              <w:jc w:val="center"/>
              <w:rPr>
                <w:rFonts w:ascii="Arial" w:hAnsi="Arial" w:cs="Arial"/>
                <w:color w:val="000000"/>
                <w:sz w:val="18"/>
                <w:szCs w:val="18"/>
              </w:rPr>
            </w:pPr>
            <w:r w:rsidRPr="00C164F2">
              <w:rPr>
                <w:rFonts w:ascii="Arial" w:hAnsi="Arial" w:cs="Arial"/>
                <w:color w:val="000000"/>
                <w:sz w:val="18"/>
                <w:szCs w:val="18"/>
              </w:rPr>
              <w:t>of precast</w:t>
            </w:r>
          </w:p>
        </w:tc>
        <w:tc>
          <w:tcPr>
            <w:tcW w:w="1486" w:type="dxa"/>
            <w:tcBorders>
              <w:top w:val="nil"/>
              <w:left w:val="nil"/>
              <w:bottom w:val="nil"/>
              <w:right w:val="nil"/>
            </w:tcBorders>
            <w:shd w:val="clear" w:color="auto" w:fill="FAFAFA"/>
            <w:vAlign w:val="center"/>
          </w:tcPr>
          <w:p w:rsidR="001B38E6" w:rsidRPr="00C164F2" w:rsidRDefault="001B38E6" w:rsidP="001B38E6">
            <w:pPr>
              <w:spacing w:after="0"/>
              <w:ind w:right="-72"/>
              <w:jc w:val="right"/>
              <w:rPr>
                <w:rFonts w:ascii="Arial" w:hAnsi="Arial" w:cs="Arial"/>
                <w:color w:val="000000"/>
                <w:sz w:val="18"/>
                <w:szCs w:val="18"/>
              </w:rPr>
            </w:pPr>
          </w:p>
        </w:tc>
        <w:tc>
          <w:tcPr>
            <w:tcW w:w="1260" w:type="dxa"/>
            <w:tcBorders>
              <w:top w:val="nil"/>
              <w:left w:val="nil"/>
              <w:bottom w:val="nil"/>
              <w:right w:val="nil"/>
            </w:tcBorders>
            <w:shd w:val="clear" w:color="auto" w:fill="FAFAFA"/>
            <w:vAlign w:val="center"/>
          </w:tcPr>
          <w:p w:rsidR="001B38E6" w:rsidRPr="00C164F2" w:rsidRDefault="001B38E6" w:rsidP="001B38E6">
            <w:pPr>
              <w:spacing w:after="0"/>
              <w:ind w:right="-72"/>
              <w:jc w:val="right"/>
              <w:rPr>
                <w:rFonts w:ascii="Arial" w:hAnsi="Arial" w:cs="Arial"/>
                <w:color w:val="000000"/>
                <w:sz w:val="18"/>
                <w:szCs w:val="18"/>
              </w:rPr>
            </w:pPr>
          </w:p>
        </w:tc>
        <w:tc>
          <w:tcPr>
            <w:tcW w:w="1440" w:type="dxa"/>
            <w:tcBorders>
              <w:top w:val="nil"/>
              <w:left w:val="nil"/>
              <w:bottom w:val="nil"/>
              <w:right w:val="nil"/>
            </w:tcBorders>
            <w:shd w:val="clear" w:color="auto" w:fill="FAFAFA"/>
            <w:vAlign w:val="bottom"/>
          </w:tcPr>
          <w:p w:rsidR="001B38E6" w:rsidRPr="00C164F2" w:rsidRDefault="001B38E6" w:rsidP="001B38E6">
            <w:pPr>
              <w:spacing w:after="0"/>
              <w:ind w:right="-72"/>
              <w:jc w:val="right"/>
              <w:rPr>
                <w:rFonts w:ascii="Arial" w:hAnsi="Arial" w:cs="Arial"/>
                <w:color w:val="000000"/>
                <w:sz w:val="18"/>
                <w:szCs w:val="18"/>
              </w:rPr>
            </w:pPr>
          </w:p>
        </w:tc>
      </w:tr>
      <w:tr w:rsidR="001B38E6" w:rsidRPr="00C164F2" w:rsidTr="00B74689">
        <w:trPr>
          <w:cantSplit/>
          <w:trHeight w:val="20"/>
        </w:trPr>
        <w:tc>
          <w:tcPr>
            <w:tcW w:w="3592" w:type="dxa"/>
            <w:vAlign w:val="bottom"/>
          </w:tcPr>
          <w:p w:rsidR="001B38E6" w:rsidRPr="00C164F2" w:rsidRDefault="001B38E6" w:rsidP="001B38E6">
            <w:pPr>
              <w:spacing w:after="0"/>
              <w:ind w:left="-120"/>
              <w:rPr>
                <w:rFonts w:ascii="Arial" w:hAnsi="Arial" w:cs="Arial"/>
                <w:color w:val="000000"/>
                <w:sz w:val="18"/>
                <w:szCs w:val="18"/>
              </w:rPr>
            </w:pPr>
          </w:p>
        </w:tc>
        <w:tc>
          <w:tcPr>
            <w:tcW w:w="1664" w:type="dxa"/>
            <w:vAlign w:val="bottom"/>
          </w:tcPr>
          <w:p w:rsidR="001B38E6" w:rsidRPr="00C164F2" w:rsidRDefault="001B38E6" w:rsidP="001B38E6">
            <w:pPr>
              <w:spacing w:after="0"/>
              <w:ind w:right="-72"/>
              <w:jc w:val="center"/>
              <w:rPr>
                <w:rFonts w:ascii="Arial" w:hAnsi="Arial" w:cs="Arial"/>
                <w:color w:val="000000"/>
                <w:sz w:val="18"/>
                <w:szCs w:val="18"/>
              </w:rPr>
            </w:pPr>
            <w:r w:rsidRPr="00C164F2">
              <w:rPr>
                <w:rFonts w:ascii="Arial" w:hAnsi="Arial" w:cs="Arial"/>
                <w:color w:val="000000"/>
                <w:sz w:val="18"/>
                <w:szCs w:val="18"/>
              </w:rPr>
              <w:t>concrete</w:t>
            </w:r>
          </w:p>
        </w:tc>
        <w:tc>
          <w:tcPr>
            <w:tcW w:w="1486" w:type="dxa"/>
            <w:tcBorders>
              <w:top w:val="nil"/>
              <w:left w:val="nil"/>
              <w:bottom w:val="nil"/>
              <w:right w:val="nil"/>
            </w:tcBorders>
            <w:shd w:val="clear" w:color="auto" w:fill="FAFAFA"/>
            <w:vAlign w:val="center"/>
          </w:tcPr>
          <w:p w:rsidR="001B38E6" w:rsidRPr="00C164F2" w:rsidRDefault="001B38E6" w:rsidP="001B38E6">
            <w:pPr>
              <w:spacing w:after="0"/>
              <w:ind w:right="-72"/>
              <w:jc w:val="right"/>
              <w:rPr>
                <w:rFonts w:ascii="Arial" w:hAnsi="Arial" w:cs="Arial"/>
                <w:color w:val="000000"/>
                <w:sz w:val="18"/>
                <w:szCs w:val="18"/>
              </w:rPr>
            </w:pPr>
          </w:p>
        </w:tc>
        <w:tc>
          <w:tcPr>
            <w:tcW w:w="1260" w:type="dxa"/>
            <w:tcBorders>
              <w:top w:val="nil"/>
              <w:left w:val="nil"/>
              <w:bottom w:val="nil"/>
              <w:right w:val="nil"/>
            </w:tcBorders>
            <w:shd w:val="clear" w:color="auto" w:fill="FAFAFA"/>
            <w:vAlign w:val="center"/>
          </w:tcPr>
          <w:p w:rsidR="001B38E6" w:rsidRPr="00C164F2" w:rsidRDefault="001B38E6" w:rsidP="001B38E6">
            <w:pPr>
              <w:spacing w:after="0"/>
              <w:ind w:right="-72"/>
              <w:jc w:val="right"/>
              <w:rPr>
                <w:rFonts w:ascii="Arial" w:hAnsi="Arial" w:cs="Arial"/>
                <w:color w:val="000000"/>
                <w:sz w:val="18"/>
                <w:szCs w:val="18"/>
              </w:rPr>
            </w:pPr>
          </w:p>
        </w:tc>
        <w:tc>
          <w:tcPr>
            <w:tcW w:w="1440" w:type="dxa"/>
            <w:tcBorders>
              <w:top w:val="nil"/>
              <w:left w:val="nil"/>
              <w:bottom w:val="nil"/>
              <w:right w:val="nil"/>
            </w:tcBorders>
            <w:shd w:val="clear" w:color="auto" w:fill="FAFAFA"/>
            <w:vAlign w:val="bottom"/>
          </w:tcPr>
          <w:p w:rsidR="001B38E6" w:rsidRPr="00C164F2" w:rsidRDefault="001B38E6" w:rsidP="001B38E6">
            <w:pPr>
              <w:spacing w:after="0"/>
              <w:ind w:right="-72"/>
              <w:jc w:val="right"/>
              <w:rPr>
                <w:rFonts w:ascii="Arial" w:hAnsi="Arial" w:cs="Arial"/>
                <w:color w:val="000000"/>
                <w:sz w:val="18"/>
                <w:szCs w:val="18"/>
              </w:rPr>
            </w:pPr>
          </w:p>
        </w:tc>
      </w:tr>
      <w:tr w:rsidR="001B38E6" w:rsidRPr="00C164F2" w:rsidTr="00955694">
        <w:trPr>
          <w:cantSplit/>
          <w:trHeight w:val="20"/>
        </w:trPr>
        <w:tc>
          <w:tcPr>
            <w:tcW w:w="3592" w:type="dxa"/>
            <w:vAlign w:val="bottom"/>
          </w:tcPr>
          <w:p w:rsidR="001B38E6" w:rsidRPr="00C164F2" w:rsidRDefault="001B38E6" w:rsidP="001B38E6">
            <w:pPr>
              <w:spacing w:after="0"/>
              <w:ind w:left="-120"/>
              <w:rPr>
                <w:rFonts w:ascii="Arial" w:hAnsi="Arial" w:cs="Arial"/>
                <w:color w:val="000000"/>
                <w:sz w:val="18"/>
                <w:szCs w:val="18"/>
              </w:rPr>
            </w:pPr>
            <w:proofErr w:type="spellStart"/>
            <w:r w:rsidRPr="00C164F2">
              <w:rPr>
                <w:rFonts w:ascii="Arial" w:hAnsi="Arial" w:cs="Arial"/>
                <w:color w:val="000000"/>
                <w:sz w:val="18"/>
                <w:szCs w:val="18"/>
              </w:rPr>
              <w:t>Atech</w:t>
            </w:r>
            <w:proofErr w:type="spellEnd"/>
            <w:r w:rsidRPr="00C164F2">
              <w:rPr>
                <w:rFonts w:ascii="Arial" w:hAnsi="Arial" w:cs="Arial"/>
                <w:color w:val="000000"/>
                <w:sz w:val="18"/>
                <w:szCs w:val="18"/>
              </w:rPr>
              <w:t xml:space="preserve"> Enterprise Co., Ltd.</w:t>
            </w:r>
          </w:p>
        </w:tc>
        <w:tc>
          <w:tcPr>
            <w:tcW w:w="1664" w:type="dxa"/>
            <w:vAlign w:val="bottom"/>
          </w:tcPr>
          <w:p w:rsidR="001B38E6" w:rsidRPr="00C164F2" w:rsidRDefault="001B38E6" w:rsidP="001B38E6">
            <w:pPr>
              <w:spacing w:after="0"/>
              <w:ind w:right="-72"/>
              <w:jc w:val="center"/>
              <w:rPr>
                <w:rFonts w:ascii="Arial" w:hAnsi="Arial" w:cs="Arial"/>
                <w:color w:val="000000"/>
                <w:sz w:val="18"/>
                <w:szCs w:val="18"/>
              </w:rPr>
            </w:pPr>
            <w:r w:rsidRPr="00C164F2">
              <w:rPr>
                <w:rFonts w:ascii="Arial" w:hAnsi="Arial" w:cs="Arial"/>
                <w:color w:val="000000"/>
                <w:sz w:val="18"/>
                <w:szCs w:val="18"/>
              </w:rPr>
              <w:t>Trading</w:t>
            </w:r>
          </w:p>
        </w:tc>
        <w:tc>
          <w:tcPr>
            <w:tcW w:w="1486" w:type="dxa"/>
            <w:tcBorders>
              <w:top w:val="nil"/>
              <w:left w:val="nil"/>
              <w:bottom w:val="nil"/>
              <w:right w:val="nil"/>
            </w:tcBorders>
            <w:shd w:val="clear" w:color="auto" w:fill="FAFAFA"/>
            <w:vAlign w:val="bottom"/>
          </w:tcPr>
          <w:p w:rsidR="001B38E6" w:rsidRPr="001B38E6" w:rsidRDefault="001B38E6" w:rsidP="001B38E6">
            <w:pPr>
              <w:spacing w:after="0"/>
              <w:ind w:right="-72"/>
              <w:jc w:val="right"/>
              <w:rPr>
                <w:rFonts w:ascii="Arial" w:hAnsi="Arial" w:cs="Arial"/>
                <w:color w:val="000000"/>
                <w:sz w:val="18"/>
                <w:szCs w:val="18"/>
              </w:rPr>
            </w:pPr>
            <w:r w:rsidRPr="001B38E6">
              <w:rPr>
                <w:rFonts w:ascii="Arial" w:hAnsi="Arial" w:cs="Arial"/>
                <w:color w:val="000000"/>
                <w:sz w:val="18"/>
                <w:szCs w:val="18"/>
              </w:rPr>
              <w:t>7,000,000</w:t>
            </w:r>
          </w:p>
        </w:tc>
        <w:tc>
          <w:tcPr>
            <w:tcW w:w="1260" w:type="dxa"/>
            <w:tcBorders>
              <w:top w:val="nil"/>
              <w:left w:val="nil"/>
              <w:bottom w:val="nil"/>
              <w:right w:val="nil"/>
            </w:tcBorders>
            <w:shd w:val="clear" w:color="auto" w:fill="FAFAFA"/>
            <w:vAlign w:val="bottom"/>
          </w:tcPr>
          <w:p w:rsidR="001B38E6" w:rsidRPr="001B38E6" w:rsidRDefault="001B38E6" w:rsidP="001B38E6">
            <w:pPr>
              <w:spacing w:after="0"/>
              <w:ind w:right="-72"/>
              <w:jc w:val="right"/>
              <w:rPr>
                <w:rFonts w:ascii="Arial" w:hAnsi="Arial" w:cs="Arial"/>
                <w:color w:val="000000"/>
                <w:sz w:val="18"/>
                <w:szCs w:val="18"/>
              </w:rPr>
            </w:pPr>
            <w:r w:rsidRPr="001B38E6">
              <w:rPr>
                <w:rFonts w:ascii="Arial" w:hAnsi="Arial" w:cs="Arial"/>
                <w:color w:val="000000"/>
                <w:sz w:val="18"/>
                <w:szCs w:val="18"/>
              </w:rPr>
              <w:t>99.99</w:t>
            </w:r>
          </w:p>
        </w:tc>
        <w:tc>
          <w:tcPr>
            <w:tcW w:w="1440" w:type="dxa"/>
            <w:tcBorders>
              <w:top w:val="nil"/>
              <w:left w:val="nil"/>
              <w:right w:val="nil"/>
            </w:tcBorders>
            <w:shd w:val="clear" w:color="auto" w:fill="FAFAFA"/>
            <w:vAlign w:val="bottom"/>
          </w:tcPr>
          <w:p w:rsidR="001B38E6" w:rsidRPr="001B38E6" w:rsidRDefault="001B38E6" w:rsidP="001B38E6">
            <w:pPr>
              <w:spacing w:after="0"/>
              <w:ind w:right="-72"/>
              <w:jc w:val="right"/>
              <w:rPr>
                <w:rFonts w:ascii="Arial" w:hAnsi="Arial" w:cs="Arial"/>
                <w:color w:val="000000"/>
                <w:sz w:val="18"/>
                <w:szCs w:val="18"/>
              </w:rPr>
            </w:pPr>
            <w:r w:rsidRPr="001B38E6">
              <w:rPr>
                <w:rFonts w:ascii="Arial" w:hAnsi="Arial" w:cs="Arial"/>
                <w:color w:val="000000"/>
                <w:sz w:val="18"/>
                <w:szCs w:val="18"/>
              </w:rPr>
              <w:t>6,600,400</w:t>
            </w:r>
          </w:p>
        </w:tc>
      </w:tr>
      <w:tr w:rsidR="001B38E6" w:rsidRPr="00C164F2" w:rsidTr="00955694">
        <w:trPr>
          <w:cantSplit/>
          <w:trHeight w:val="20"/>
        </w:trPr>
        <w:tc>
          <w:tcPr>
            <w:tcW w:w="3592" w:type="dxa"/>
            <w:vAlign w:val="bottom"/>
          </w:tcPr>
          <w:p w:rsidR="001B38E6" w:rsidRPr="00C164F2" w:rsidRDefault="001B38E6" w:rsidP="001B38E6">
            <w:pPr>
              <w:spacing w:after="0"/>
              <w:ind w:left="-120"/>
              <w:rPr>
                <w:rFonts w:ascii="Arial" w:hAnsi="Arial" w:cs="Arial"/>
                <w:color w:val="000000"/>
                <w:sz w:val="18"/>
                <w:szCs w:val="18"/>
              </w:rPr>
            </w:pPr>
            <w:proofErr w:type="spellStart"/>
            <w:r w:rsidRPr="00C164F2">
              <w:rPr>
                <w:rFonts w:ascii="Arial" w:hAnsi="Arial" w:cs="Arial"/>
                <w:color w:val="000000"/>
                <w:sz w:val="18"/>
                <w:szCs w:val="18"/>
              </w:rPr>
              <w:t>Deeji</w:t>
            </w:r>
            <w:proofErr w:type="spellEnd"/>
            <w:r w:rsidRPr="00C164F2">
              <w:rPr>
                <w:rFonts w:ascii="Arial" w:hAnsi="Arial" w:cs="Arial"/>
                <w:color w:val="000000"/>
                <w:sz w:val="18"/>
                <w:szCs w:val="18"/>
              </w:rPr>
              <w:t xml:space="preserve"> Home Center Co., Ltd.</w:t>
            </w:r>
          </w:p>
        </w:tc>
        <w:tc>
          <w:tcPr>
            <w:tcW w:w="1664" w:type="dxa"/>
            <w:vAlign w:val="bottom"/>
          </w:tcPr>
          <w:p w:rsidR="001B38E6" w:rsidRPr="00C164F2" w:rsidRDefault="001B38E6" w:rsidP="001B38E6">
            <w:pPr>
              <w:spacing w:after="0"/>
              <w:ind w:right="-72"/>
              <w:jc w:val="center"/>
              <w:rPr>
                <w:rFonts w:ascii="Arial" w:hAnsi="Arial" w:cs="Arial"/>
                <w:color w:val="000000"/>
                <w:sz w:val="18"/>
                <w:szCs w:val="18"/>
              </w:rPr>
            </w:pPr>
            <w:r w:rsidRPr="00C164F2">
              <w:rPr>
                <w:rFonts w:ascii="Arial" w:hAnsi="Arial" w:cs="Arial"/>
                <w:color w:val="000000"/>
                <w:sz w:val="18"/>
                <w:szCs w:val="18"/>
              </w:rPr>
              <w:t>Construction</w:t>
            </w:r>
          </w:p>
        </w:tc>
        <w:tc>
          <w:tcPr>
            <w:tcW w:w="1486" w:type="dxa"/>
            <w:tcBorders>
              <w:top w:val="nil"/>
              <w:left w:val="nil"/>
              <w:bottom w:val="nil"/>
              <w:right w:val="nil"/>
            </w:tcBorders>
            <w:shd w:val="clear" w:color="auto" w:fill="FAFAFA"/>
            <w:vAlign w:val="bottom"/>
          </w:tcPr>
          <w:p w:rsidR="001B38E6" w:rsidRPr="001B38E6" w:rsidRDefault="001B38E6" w:rsidP="001B38E6">
            <w:pPr>
              <w:spacing w:after="0"/>
              <w:ind w:right="-72"/>
              <w:jc w:val="right"/>
              <w:rPr>
                <w:rFonts w:ascii="Arial" w:hAnsi="Arial" w:cs="Arial"/>
                <w:color w:val="000000"/>
                <w:sz w:val="18"/>
                <w:szCs w:val="18"/>
              </w:rPr>
            </w:pPr>
            <w:r w:rsidRPr="001B38E6">
              <w:rPr>
                <w:rFonts w:ascii="Arial" w:hAnsi="Arial" w:cs="Arial"/>
                <w:color w:val="000000"/>
                <w:sz w:val="18"/>
                <w:szCs w:val="18"/>
              </w:rPr>
              <w:t>8,000,000</w:t>
            </w:r>
          </w:p>
        </w:tc>
        <w:tc>
          <w:tcPr>
            <w:tcW w:w="1260" w:type="dxa"/>
            <w:tcBorders>
              <w:top w:val="nil"/>
              <w:left w:val="nil"/>
              <w:bottom w:val="nil"/>
              <w:right w:val="nil"/>
            </w:tcBorders>
            <w:shd w:val="clear" w:color="auto" w:fill="FAFAFA"/>
            <w:vAlign w:val="bottom"/>
          </w:tcPr>
          <w:p w:rsidR="001B38E6" w:rsidRPr="001B38E6" w:rsidRDefault="001B38E6" w:rsidP="001B38E6">
            <w:pPr>
              <w:spacing w:after="0"/>
              <w:ind w:right="-72"/>
              <w:jc w:val="right"/>
              <w:rPr>
                <w:rFonts w:ascii="Arial" w:hAnsi="Arial" w:cs="Arial"/>
                <w:color w:val="000000"/>
                <w:sz w:val="18"/>
                <w:szCs w:val="18"/>
              </w:rPr>
            </w:pPr>
            <w:r w:rsidRPr="001B38E6">
              <w:rPr>
                <w:rFonts w:ascii="Arial" w:hAnsi="Arial" w:cs="Arial"/>
                <w:color w:val="000000"/>
                <w:sz w:val="18"/>
                <w:szCs w:val="18"/>
              </w:rPr>
              <w:t>99.99</w:t>
            </w:r>
          </w:p>
        </w:tc>
        <w:tc>
          <w:tcPr>
            <w:tcW w:w="1440" w:type="dxa"/>
            <w:tcBorders>
              <w:top w:val="nil"/>
              <w:left w:val="nil"/>
              <w:bottom w:val="single" w:sz="4" w:space="0" w:color="auto"/>
              <w:right w:val="nil"/>
            </w:tcBorders>
            <w:shd w:val="clear" w:color="auto" w:fill="FAFAFA"/>
            <w:vAlign w:val="bottom"/>
          </w:tcPr>
          <w:p w:rsidR="001B38E6" w:rsidRPr="001B38E6" w:rsidRDefault="001B38E6" w:rsidP="001B38E6">
            <w:pPr>
              <w:spacing w:after="0"/>
              <w:ind w:right="-72"/>
              <w:jc w:val="right"/>
              <w:rPr>
                <w:rFonts w:ascii="Arial" w:hAnsi="Arial" w:cs="Arial"/>
                <w:color w:val="000000"/>
                <w:sz w:val="18"/>
                <w:szCs w:val="18"/>
              </w:rPr>
            </w:pPr>
            <w:r w:rsidRPr="001B38E6">
              <w:rPr>
                <w:rFonts w:ascii="Arial" w:hAnsi="Arial" w:cs="Arial"/>
                <w:color w:val="000000"/>
                <w:sz w:val="18"/>
                <w:szCs w:val="18"/>
              </w:rPr>
              <w:t>5,840,000</w:t>
            </w:r>
          </w:p>
        </w:tc>
      </w:tr>
      <w:tr w:rsidR="001B38E6" w:rsidRPr="00C164F2" w:rsidTr="00B74689">
        <w:trPr>
          <w:cantSplit/>
          <w:trHeight w:val="20"/>
        </w:trPr>
        <w:tc>
          <w:tcPr>
            <w:tcW w:w="3592" w:type="dxa"/>
            <w:vAlign w:val="bottom"/>
          </w:tcPr>
          <w:p w:rsidR="001B38E6" w:rsidRPr="00C164F2" w:rsidRDefault="001B38E6" w:rsidP="001B38E6">
            <w:pPr>
              <w:spacing w:after="0"/>
              <w:ind w:left="-120"/>
              <w:rPr>
                <w:rFonts w:ascii="Arial" w:hAnsi="Arial" w:cs="Arial"/>
                <w:color w:val="000000"/>
                <w:sz w:val="18"/>
                <w:szCs w:val="18"/>
              </w:rPr>
            </w:pPr>
          </w:p>
        </w:tc>
        <w:tc>
          <w:tcPr>
            <w:tcW w:w="1664" w:type="dxa"/>
            <w:vAlign w:val="bottom"/>
          </w:tcPr>
          <w:p w:rsidR="001B38E6" w:rsidRPr="00C164F2" w:rsidRDefault="001B38E6" w:rsidP="001B38E6">
            <w:pPr>
              <w:spacing w:after="0"/>
              <w:ind w:right="-72"/>
              <w:jc w:val="center"/>
              <w:rPr>
                <w:rFonts w:ascii="Arial" w:hAnsi="Arial" w:cs="Arial"/>
                <w:color w:val="000000"/>
                <w:sz w:val="18"/>
                <w:szCs w:val="18"/>
                <w:rtl/>
                <w:cs/>
              </w:rPr>
            </w:pPr>
          </w:p>
        </w:tc>
        <w:tc>
          <w:tcPr>
            <w:tcW w:w="1486" w:type="dxa"/>
            <w:shd w:val="clear" w:color="auto" w:fill="FAFAFA"/>
            <w:vAlign w:val="bottom"/>
          </w:tcPr>
          <w:p w:rsidR="001B38E6" w:rsidRPr="00C164F2" w:rsidRDefault="001B38E6" w:rsidP="001B38E6">
            <w:pPr>
              <w:spacing w:after="0"/>
              <w:ind w:right="-72"/>
              <w:jc w:val="right"/>
              <w:rPr>
                <w:rFonts w:ascii="Arial" w:hAnsi="Arial" w:cs="Arial"/>
                <w:color w:val="000000"/>
                <w:sz w:val="18"/>
                <w:szCs w:val="18"/>
                <w:rtl/>
                <w:cs/>
              </w:rPr>
            </w:pPr>
          </w:p>
        </w:tc>
        <w:tc>
          <w:tcPr>
            <w:tcW w:w="1260" w:type="dxa"/>
            <w:shd w:val="clear" w:color="auto" w:fill="FAFAFA"/>
            <w:vAlign w:val="bottom"/>
          </w:tcPr>
          <w:p w:rsidR="001B38E6" w:rsidRPr="00C164F2" w:rsidRDefault="001B38E6" w:rsidP="001B38E6">
            <w:pPr>
              <w:spacing w:after="0"/>
              <w:ind w:right="-72"/>
              <w:jc w:val="right"/>
              <w:rPr>
                <w:rFonts w:ascii="Arial" w:hAnsi="Arial" w:cs="Arial"/>
                <w:color w:val="000000"/>
                <w:sz w:val="18"/>
                <w:szCs w:val="18"/>
              </w:rPr>
            </w:pPr>
          </w:p>
        </w:tc>
        <w:tc>
          <w:tcPr>
            <w:tcW w:w="1440" w:type="dxa"/>
            <w:tcBorders>
              <w:top w:val="single" w:sz="4" w:space="0" w:color="auto"/>
            </w:tcBorders>
            <w:shd w:val="clear" w:color="auto" w:fill="FAFAFA"/>
            <w:vAlign w:val="bottom"/>
          </w:tcPr>
          <w:p w:rsidR="001B38E6" w:rsidRPr="00C164F2" w:rsidRDefault="001B38E6" w:rsidP="001B38E6">
            <w:pPr>
              <w:spacing w:after="0"/>
              <w:ind w:right="-72"/>
              <w:jc w:val="right"/>
              <w:rPr>
                <w:rFonts w:ascii="Arial" w:hAnsi="Arial" w:cs="Arial"/>
                <w:color w:val="000000"/>
                <w:sz w:val="18"/>
                <w:szCs w:val="18"/>
              </w:rPr>
            </w:pPr>
          </w:p>
        </w:tc>
      </w:tr>
      <w:tr w:rsidR="001B38E6" w:rsidRPr="00C164F2" w:rsidTr="00B74689">
        <w:trPr>
          <w:cantSplit/>
          <w:trHeight w:val="20"/>
        </w:trPr>
        <w:tc>
          <w:tcPr>
            <w:tcW w:w="3592" w:type="dxa"/>
            <w:vAlign w:val="bottom"/>
          </w:tcPr>
          <w:p w:rsidR="001B38E6" w:rsidRPr="00C164F2" w:rsidRDefault="001B38E6" w:rsidP="001B38E6">
            <w:pPr>
              <w:spacing w:after="0"/>
              <w:ind w:left="-120"/>
              <w:rPr>
                <w:rFonts w:ascii="Arial" w:hAnsi="Arial" w:cs="Arial"/>
                <w:color w:val="000000"/>
                <w:sz w:val="18"/>
                <w:szCs w:val="18"/>
              </w:rPr>
            </w:pPr>
          </w:p>
        </w:tc>
        <w:tc>
          <w:tcPr>
            <w:tcW w:w="1664" w:type="dxa"/>
            <w:vAlign w:val="bottom"/>
          </w:tcPr>
          <w:p w:rsidR="001B38E6" w:rsidRPr="00C164F2" w:rsidRDefault="001B38E6" w:rsidP="001B38E6">
            <w:pPr>
              <w:spacing w:after="0"/>
              <w:ind w:right="-72"/>
              <w:jc w:val="center"/>
              <w:rPr>
                <w:rFonts w:ascii="Arial" w:hAnsi="Arial" w:cs="Arial"/>
                <w:color w:val="000000"/>
                <w:sz w:val="18"/>
                <w:szCs w:val="18"/>
                <w:rtl/>
                <w:cs/>
              </w:rPr>
            </w:pPr>
          </w:p>
        </w:tc>
        <w:tc>
          <w:tcPr>
            <w:tcW w:w="1486" w:type="dxa"/>
            <w:shd w:val="clear" w:color="auto" w:fill="FAFAFA"/>
            <w:vAlign w:val="bottom"/>
          </w:tcPr>
          <w:p w:rsidR="001B38E6" w:rsidRPr="00C164F2" w:rsidRDefault="001B38E6" w:rsidP="001B38E6">
            <w:pPr>
              <w:spacing w:after="0"/>
              <w:ind w:right="-72"/>
              <w:jc w:val="right"/>
              <w:rPr>
                <w:rFonts w:ascii="Arial" w:hAnsi="Arial" w:cs="Arial"/>
                <w:color w:val="000000"/>
                <w:sz w:val="18"/>
                <w:szCs w:val="18"/>
                <w:rtl/>
                <w:cs/>
              </w:rPr>
            </w:pPr>
          </w:p>
        </w:tc>
        <w:tc>
          <w:tcPr>
            <w:tcW w:w="1260" w:type="dxa"/>
            <w:shd w:val="clear" w:color="auto" w:fill="FAFAFA"/>
            <w:vAlign w:val="bottom"/>
          </w:tcPr>
          <w:p w:rsidR="001B38E6" w:rsidRPr="00C164F2" w:rsidRDefault="001B38E6" w:rsidP="001B38E6">
            <w:pPr>
              <w:spacing w:after="0"/>
              <w:ind w:right="-72"/>
              <w:jc w:val="right"/>
              <w:rPr>
                <w:rFonts w:ascii="Arial" w:hAnsi="Arial" w:cs="Arial"/>
                <w:color w:val="000000"/>
                <w:sz w:val="18"/>
                <w:szCs w:val="18"/>
              </w:rPr>
            </w:pPr>
          </w:p>
        </w:tc>
        <w:tc>
          <w:tcPr>
            <w:tcW w:w="1440" w:type="dxa"/>
            <w:shd w:val="clear" w:color="auto" w:fill="FAFAFA"/>
            <w:vAlign w:val="bottom"/>
          </w:tcPr>
          <w:p w:rsidR="001B38E6" w:rsidRPr="00C164F2" w:rsidRDefault="001B38E6" w:rsidP="001B38E6">
            <w:pPr>
              <w:spacing w:after="0"/>
              <w:ind w:right="-72"/>
              <w:jc w:val="right"/>
              <w:rPr>
                <w:rFonts w:ascii="Arial" w:hAnsi="Arial" w:cs="Arial"/>
                <w:color w:val="000000"/>
                <w:sz w:val="18"/>
                <w:szCs w:val="18"/>
              </w:rPr>
            </w:pPr>
            <w:r w:rsidRPr="001B38E6">
              <w:rPr>
                <w:rFonts w:ascii="Arial" w:hAnsi="Arial" w:cs="Arial"/>
                <w:color w:val="000000"/>
                <w:sz w:val="18"/>
                <w:szCs w:val="18"/>
              </w:rPr>
              <w:t>704,039,480</w:t>
            </w:r>
          </w:p>
        </w:tc>
      </w:tr>
      <w:tr w:rsidR="001B38E6" w:rsidRPr="00C164F2" w:rsidTr="00B74689">
        <w:trPr>
          <w:cantSplit/>
          <w:trHeight w:val="20"/>
        </w:trPr>
        <w:tc>
          <w:tcPr>
            <w:tcW w:w="3592" w:type="dxa"/>
            <w:vAlign w:val="bottom"/>
          </w:tcPr>
          <w:p w:rsidR="001B38E6" w:rsidRPr="00C164F2" w:rsidRDefault="001B38E6" w:rsidP="001B38E6">
            <w:pPr>
              <w:spacing w:after="0"/>
              <w:ind w:left="-120"/>
              <w:rPr>
                <w:rFonts w:ascii="Arial" w:hAnsi="Arial" w:cs="Arial"/>
                <w:color w:val="000000"/>
                <w:sz w:val="18"/>
                <w:szCs w:val="18"/>
              </w:rPr>
            </w:pPr>
            <w:proofErr w:type="gramStart"/>
            <w:r w:rsidRPr="00C164F2">
              <w:rPr>
                <w:rFonts w:ascii="Arial" w:hAnsi="Arial" w:cs="Arial"/>
                <w:color w:val="000000"/>
                <w:sz w:val="18"/>
                <w:szCs w:val="18"/>
                <w:u w:val="single"/>
              </w:rPr>
              <w:t>Less</w:t>
            </w:r>
            <w:r w:rsidRPr="00C164F2">
              <w:rPr>
                <w:rFonts w:ascii="Arial" w:hAnsi="Arial" w:cs="Arial"/>
                <w:color w:val="000000"/>
                <w:sz w:val="18"/>
                <w:szCs w:val="18"/>
              </w:rPr>
              <w:t xml:space="preserve">  Allowance</w:t>
            </w:r>
            <w:proofErr w:type="gramEnd"/>
            <w:r w:rsidRPr="00C164F2">
              <w:rPr>
                <w:rFonts w:ascii="Arial" w:hAnsi="Arial" w:cs="Arial"/>
                <w:color w:val="000000"/>
                <w:sz w:val="18"/>
                <w:szCs w:val="18"/>
              </w:rPr>
              <w:t xml:space="preserve"> for impairment of</w:t>
            </w:r>
          </w:p>
        </w:tc>
        <w:tc>
          <w:tcPr>
            <w:tcW w:w="1664" w:type="dxa"/>
            <w:vAlign w:val="bottom"/>
          </w:tcPr>
          <w:p w:rsidR="001B38E6" w:rsidRPr="00C164F2" w:rsidRDefault="001B38E6" w:rsidP="001B38E6">
            <w:pPr>
              <w:spacing w:after="0"/>
              <w:ind w:right="-72"/>
              <w:jc w:val="center"/>
              <w:rPr>
                <w:rFonts w:ascii="Arial" w:hAnsi="Arial" w:cs="Arial"/>
                <w:color w:val="000000"/>
                <w:sz w:val="18"/>
                <w:szCs w:val="18"/>
                <w:rtl/>
                <w:cs/>
              </w:rPr>
            </w:pPr>
          </w:p>
        </w:tc>
        <w:tc>
          <w:tcPr>
            <w:tcW w:w="1486" w:type="dxa"/>
            <w:shd w:val="clear" w:color="auto" w:fill="FAFAFA"/>
            <w:vAlign w:val="bottom"/>
          </w:tcPr>
          <w:p w:rsidR="001B38E6" w:rsidRPr="00C164F2" w:rsidRDefault="001B38E6" w:rsidP="001B38E6">
            <w:pPr>
              <w:spacing w:after="0"/>
              <w:ind w:right="-72"/>
              <w:jc w:val="right"/>
              <w:rPr>
                <w:rFonts w:ascii="Arial" w:hAnsi="Arial" w:cs="Arial"/>
                <w:color w:val="000000"/>
                <w:sz w:val="18"/>
                <w:szCs w:val="18"/>
                <w:rtl/>
                <w:cs/>
              </w:rPr>
            </w:pPr>
          </w:p>
        </w:tc>
        <w:tc>
          <w:tcPr>
            <w:tcW w:w="1260" w:type="dxa"/>
            <w:shd w:val="clear" w:color="auto" w:fill="FAFAFA"/>
            <w:vAlign w:val="bottom"/>
          </w:tcPr>
          <w:p w:rsidR="001B38E6" w:rsidRPr="00C164F2" w:rsidRDefault="001B38E6" w:rsidP="001B38E6">
            <w:pPr>
              <w:spacing w:after="0"/>
              <w:ind w:right="-72"/>
              <w:jc w:val="right"/>
              <w:rPr>
                <w:rFonts w:ascii="Arial" w:hAnsi="Arial" w:cs="Arial"/>
                <w:color w:val="000000"/>
                <w:sz w:val="18"/>
                <w:szCs w:val="18"/>
              </w:rPr>
            </w:pPr>
          </w:p>
        </w:tc>
        <w:tc>
          <w:tcPr>
            <w:tcW w:w="1440" w:type="dxa"/>
            <w:shd w:val="clear" w:color="auto" w:fill="FAFAFA"/>
            <w:vAlign w:val="bottom"/>
          </w:tcPr>
          <w:p w:rsidR="001B38E6" w:rsidRPr="00C164F2" w:rsidRDefault="001B38E6" w:rsidP="001B38E6">
            <w:pPr>
              <w:spacing w:after="0"/>
              <w:ind w:right="-72"/>
              <w:jc w:val="right"/>
              <w:rPr>
                <w:rFonts w:ascii="Arial" w:hAnsi="Arial" w:cs="Arial"/>
                <w:color w:val="000000"/>
                <w:sz w:val="18"/>
                <w:szCs w:val="18"/>
              </w:rPr>
            </w:pPr>
          </w:p>
        </w:tc>
      </w:tr>
      <w:tr w:rsidR="001B38E6" w:rsidRPr="00C164F2" w:rsidTr="00B74689">
        <w:trPr>
          <w:cantSplit/>
          <w:trHeight w:val="20"/>
        </w:trPr>
        <w:tc>
          <w:tcPr>
            <w:tcW w:w="3592" w:type="dxa"/>
            <w:vAlign w:val="bottom"/>
          </w:tcPr>
          <w:p w:rsidR="001B38E6" w:rsidRPr="00C164F2" w:rsidRDefault="001B38E6" w:rsidP="001B38E6">
            <w:pPr>
              <w:spacing w:after="0"/>
              <w:ind w:left="-120"/>
              <w:rPr>
                <w:rFonts w:ascii="Arial" w:hAnsi="Arial" w:cs="Arial"/>
                <w:color w:val="000000"/>
                <w:sz w:val="18"/>
                <w:szCs w:val="18"/>
              </w:rPr>
            </w:pPr>
            <w:r w:rsidRPr="00C164F2">
              <w:rPr>
                <w:rFonts w:ascii="Arial" w:hAnsi="Arial" w:cs="Arial"/>
                <w:color w:val="000000"/>
                <w:sz w:val="18"/>
                <w:szCs w:val="18"/>
              </w:rPr>
              <w:t xml:space="preserve">             investment in subsidiary</w:t>
            </w:r>
          </w:p>
        </w:tc>
        <w:tc>
          <w:tcPr>
            <w:tcW w:w="1664" w:type="dxa"/>
            <w:vAlign w:val="bottom"/>
          </w:tcPr>
          <w:p w:rsidR="001B38E6" w:rsidRPr="00C164F2" w:rsidRDefault="001B38E6" w:rsidP="001B38E6">
            <w:pPr>
              <w:spacing w:after="0"/>
              <w:ind w:right="-72"/>
              <w:jc w:val="center"/>
              <w:rPr>
                <w:rFonts w:ascii="Arial" w:hAnsi="Arial" w:cs="Arial"/>
                <w:color w:val="000000"/>
                <w:sz w:val="18"/>
                <w:szCs w:val="18"/>
                <w:rtl/>
                <w:cs/>
              </w:rPr>
            </w:pPr>
          </w:p>
        </w:tc>
        <w:tc>
          <w:tcPr>
            <w:tcW w:w="1486" w:type="dxa"/>
            <w:shd w:val="clear" w:color="auto" w:fill="FAFAFA"/>
            <w:vAlign w:val="bottom"/>
          </w:tcPr>
          <w:p w:rsidR="001B38E6" w:rsidRPr="00C164F2" w:rsidRDefault="001B38E6" w:rsidP="001B38E6">
            <w:pPr>
              <w:spacing w:after="0"/>
              <w:ind w:right="-72"/>
              <w:jc w:val="right"/>
              <w:rPr>
                <w:rFonts w:ascii="Arial" w:hAnsi="Arial" w:cs="Arial"/>
                <w:color w:val="000000"/>
                <w:sz w:val="18"/>
                <w:szCs w:val="18"/>
                <w:rtl/>
                <w:cs/>
              </w:rPr>
            </w:pPr>
          </w:p>
        </w:tc>
        <w:tc>
          <w:tcPr>
            <w:tcW w:w="1260" w:type="dxa"/>
            <w:shd w:val="clear" w:color="auto" w:fill="FAFAFA"/>
            <w:vAlign w:val="bottom"/>
          </w:tcPr>
          <w:p w:rsidR="001B38E6" w:rsidRPr="00C164F2" w:rsidRDefault="001B38E6" w:rsidP="001B38E6">
            <w:pPr>
              <w:spacing w:after="0"/>
              <w:ind w:right="-72"/>
              <w:jc w:val="right"/>
              <w:rPr>
                <w:rFonts w:ascii="Arial" w:hAnsi="Arial" w:cs="Arial"/>
                <w:color w:val="000000"/>
                <w:sz w:val="18"/>
                <w:szCs w:val="18"/>
              </w:rPr>
            </w:pPr>
          </w:p>
        </w:tc>
        <w:tc>
          <w:tcPr>
            <w:tcW w:w="1440" w:type="dxa"/>
            <w:tcBorders>
              <w:bottom w:val="single" w:sz="4" w:space="0" w:color="auto"/>
            </w:tcBorders>
            <w:shd w:val="clear" w:color="auto" w:fill="FAFAFA"/>
            <w:vAlign w:val="bottom"/>
          </w:tcPr>
          <w:p w:rsidR="001B38E6" w:rsidRPr="00C164F2" w:rsidRDefault="001B38E6" w:rsidP="001B38E6">
            <w:pPr>
              <w:spacing w:after="0"/>
              <w:ind w:right="-72"/>
              <w:jc w:val="right"/>
              <w:rPr>
                <w:rFonts w:ascii="Arial" w:hAnsi="Arial" w:cs="Arial"/>
                <w:color w:val="000000"/>
                <w:sz w:val="18"/>
                <w:szCs w:val="18"/>
              </w:rPr>
            </w:pPr>
            <w:r w:rsidRPr="001B38E6">
              <w:rPr>
                <w:rFonts w:ascii="Arial" w:hAnsi="Arial" w:cs="Arial"/>
                <w:color w:val="000000"/>
                <w:sz w:val="18"/>
                <w:szCs w:val="18"/>
              </w:rPr>
              <w:t>(5,840,000)</w:t>
            </w:r>
          </w:p>
        </w:tc>
      </w:tr>
      <w:tr w:rsidR="001B38E6" w:rsidRPr="00C164F2" w:rsidTr="00B74689">
        <w:trPr>
          <w:cantSplit/>
          <w:trHeight w:val="20"/>
        </w:trPr>
        <w:tc>
          <w:tcPr>
            <w:tcW w:w="3592" w:type="dxa"/>
            <w:vAlign w:val="bottom"/>
          </w:tcPr>
          <w:p w:rsidR="001B38E6" w:rsidRPr="00C164F2" w:rsidRDefault="001B38E6" w:rsidP="001B38E6">
            <w:pPr>
              <w:spacing w:after="0"/>
              <w:ind w:left="-120"/>
              <w:rPr>
                <w:rFonts w:ascii="Arial" w:hAnsi="Arial" w:cs="Arial"/>
                <w:color w:val="000000"/>
                <w:sz w:val="18"/>
                <w:szCs w:val="18"/>
              </w:rPr>
            </w:pPr>
          </w:p>
        </w:tc>
        <w:tc>
          <w:tcPr>
            <w:tcW w:w="1664" w:type="dxa"/>
            <w:vAlign w:val="bottom"/>
          </w:tcPr>
          <w:p w:rsidR="001B38E6" w:rsidRPr="00C164F2" w:rsidRDefault="001B38E6" w:rsidP="001B38E6">
            <w:pPr>
              <w:spacing w:after="0"/>
              <w:ind w:right="-72"/>
              <w:jc w:val="center"/>
              <w:rPr>
                <w:rFonts w:ascii="Arial" w:hAnsi="Arial" w:cs="Arial"/>
                <w:color w:val="000000"/>
                <w:sz w:val="18"/>
                <w:szCs w:val="18"/>
                <w:rtl/>
                <w:cs/>
              </w:rPr>
            </w:pPr>
          </w:p>
        </w:tc>
        <w:tc>
          <w:tcPr>
            <w:tcW w:w="1486" w:type="dxa"/>
            <w:shd w:val="clear" w:color="auto" w:fill="FAFAFA"/>
            <w:vAlign w:val="bottom"/>
          </w:tcPr>
          <w:p w:rsidR="001B38E6" w:rsidRPr="00C164F2" w:rsidRDefault="001B38E6" w:rsidP="001B38E6">
            <w:pPr>
              <w:spacing w:after="0"/>
              <w:ind w:right="-72"/>
              <w:jc w:val="right"/>
              <w:rPr>
                <w:rFonts w:ascii="Arial" w:hAnsi="Arial" w:cs="Arial"/>
                <w:color w:val="000000"/>
                <w:sz w:val="18"/>
                <w:szCs w:val="18"/>
                <w:rtl/>
                <w:cs/>
              </w:rPr>
            </w:pPr>
          </w:p>
        </w:tc>
        <w:tc>
          <w:tcPr>
            <w:tcW w:w="1260" w:type="dxa"/>
            <w:shd w:val="clear" w:color="auto" w:fill="FAFAFA"/>
            <w:vAlign w:val="bottom"/>
          </w:tcPr>
          <w:p w:rsidR="001B38E6" w:rsidRPr="00C164F2" w:rsidRDefault="001B38E6" w:rsidP="001B38E6">
            <w:pPr>
              <w:spacing w:after="0"/>
              <w:ind w:right="-72"/>
              <w:jc w:val="right"/>
              <w:rPr>
                <w:rFonts w:ascii="Arial" w:hAnsi="Arial" w:cs="Arial"/>
                <w:color w:val="000000"/>
                <w:sz w:val="18"/>
                <w:szCs w:val="18"/>
              </w:rPr>
            </w:pPr>
          </w:p>
        </w:tc>
        <w:tc>
          <w:tcPr>
            <w:tcW w:w="1440" w:type="dxa"/>
            <w:tcBorders>
              <w:top w:val="single" w:sz="4" w:space="0" w:color="auto"/>
            </w:tcBorders>
            <w:shd w:val="clear" w:color="auto" w:fill="FAFAFA"/>
            <w:vAlign w:val="bottom"/>
          </w:tcPr>
          <w:p w:rsidR="001B38E6" w:rsidRPr="00C164F2" w:rsidRDefault="001B38E6" w:rsidP="001B38E6">
            <w:pPr>
              <w:spacing w:after="0"/>
              <w:ind w:right="-72"/>
              <w:jc w:val="right"/>
              <w:rPr>
                <w:rFonts w:ascii="Arial" w:hAnsi="Arial" w:cs="Arial"/>
                <w:color w:val="000000"/>
                <w:sz w:val="18"/>
                <w:szCs w:val="18"/>
              </w:rPr>
            </w:pPr>
          </w:p>
        </w:tc>
      </w:tr>
      <w:tr w:rsidR="001B38E6" w:rsidRPr="00C164F2" w:rsidTr="00B74689">
        <w:trPr>
          <w:cantSplit/>
          <w:trHeight w:val="20"/>
        </w:trPr>
        <w:tc>
          <w:tcPr>
            <w:tcW w:w="3592" w:type="dxa"/>
            <w:vAlign w:val="bottom"/>
          </w:tcPr>
          <w:p w:rsidR="001B38E6" w:rsidRPr="00C164F2" w:rsidRDefault="001B38E6" w:rsidP="001B38E6">
            <w:pPr>
              <w:spacing w:after="0"/>
              <w:ind w:left="-120"/>
              <w:rPr>
                <w:rFonts w:ascii="Arial" w:hAnsi="Arial" w:cs="Arial"/>
                <w:color w:val="000000"/>
                <w:sz w:val="18"/>
                <w:szCs w:val="18"/>
              </w:rPr>
            </w:pPr>
            <w:r w:rsidRPr="00C164F2">
              <w:rPr>
                <w:rFonts w:ascii="Arial" w:hAnsi="Arial" w:cs="Arial"/>
                <w:color w:val="000000"/>
                <w:sz w:val="18"/>
                <w:szCs w:val="18"/>
              </w:rPr>
              <w:t>Investments in subsidiaries, net</w:t>
            </w:r>
          </w:p>
        </w:tc>
        <w:tc>
          <w:tcPr>
            <w:tcW w:w="1664" w:type="dxa"/>
            <w:vAlign w:val="bottom"/>
          </w:tcPr>
          <w:p w:rsidR="001B38E6" w:rsidRPr="00C164F2" w:rsidRDefault="001B38E6" w:rsidP="001B38E6">
            <w:pPr>
              <w:spacing w:after="0"/>
              <w:ind w:right="-72"/>
              <w:jc w:val="center"/>
              <w:rPr>
                <w:rFonts w:ascii="Arial" w:hAnsi="Arial" w:cs="Arial"/>
                <w:color w:val="000000"/>
                <w:sz w:val="18"/>
                <w:szCs w:val="18"/>
                <w:rtl/>
                <w:cs/>
              </w:rPr>
            </w:pPr>
          </w:p>
        </w:tc>
        <w:tc>
          <w:tcPr>
            <w:tcW w:w="1486" w:type="dxa"/>
            <w:shd w:val="clear" w:color="auto" w:fill="FAFAFA"/>
            <w:vAlign w:val="bottom"/>
          </w:tcPr>
          <w:p w:rsidR="001B38E6" w:rsidRPr="00C164F2" w:rsidRDefault="001B38E6" w:rsidP="001B38E6">
            <w:pPr>
              <w:spacing w:after="0"/>
              <w:ind w:right="-72"/>
              <w:jc w:val="right"/>
              <w:rPr>
                <w:rFonts w:ascii="Arial" w:hAnsi="Arial" w:cs="Arial"/>
                <w:color w:val="000000"/>
                <w:sz w:val="18"/>
                <w:szCs w:val="18"/>
                <w:rtl/>
                <w:cs/>
              </w:rPr>
            </w:pPr>
          </w:p>
        </w:tc>
        <w:tc>
          <w:tcPr>
            <w:tcW w:w="1260" w:type="dxa"/>
            <w:shd w:val="clear" w:color="auto" w:fill="FAFAFA"/>
            <w:vAlign w:val="bottom"/>
          </w:tcPr>
          <w:p w:rsidR="001B38E6" w:rsidRPr="00C164F2" w:rsidRDefault="001B38E6" w:rsidP="001B38E6">
            <w:pPr>
              <w:spacing w:after="0"/>
              <w:ind w:right="-72"/>
              <w:jc w:val="right"/>
              <w:rPr>
                <w:rFonts w:ascii="Arial" w:hAnsi="Arial" w:cs="Arial"/>
                <w:color w:val="000000"/>
                <w:sz w:val="18"/>
                <w:szCs w:val="18"/>
              </w:rPr>
            </w:pPr>
          </w:p>
        </w:tc>
        <w:tc>
          <w:tcPr>
            <w:tcW w:w="1440" w:type="dxa"/>
            <w:tcBorders>
              <w:bottom w:val="single" w:sz="4" w:space="0" w:color="auto"/>
            </w:tcBorders>
            <w:shd w:val="clear" w:color="auto" w:fill="FAFAFA"/>
            <w:vAlign w:val="bottom"/>
          </w:tcPr>
          <w:p w:rsidR="001B38E6" w:rsidRPr="00C164F2" w:rsidRDefault="001B38E6" w:rsidP="001B38E6">
            <w:pPr>
              <w:spacing w:after="0"/>
              <w:ind w:right="-72"/>
              <w:jc w:val="right"/>
              <w:rPr>
                <w:rFonts w:ascii="Arial" w:hAnsi="Arial" w:cs="Arial"/>
                <w:color w:val="000000"/>
                <w:sz w:val="18"/>
                <w:szCs w:val="18"/>
              </w:rPr>
            </w:pPr>
            <w:r w:rsidRPr="001B38E6">
              <w:rPr>
                <w:rFonts w:ascii="Arial" w:hAnsi="Arial" w:cs="Arial"/>
                <w:color w:val="000000"/>
                <w:sz w:val="18"/>
                <w:szCs w:val="18"/>
              </w:rPr>
              <w:t>698,199,480</w:t>
            </w:r>
          </w:p>
        </w:tc>
      </w:tr>
    </w:tbl>
    <w:p w:rsidR="00332FB5" w:rsidRDefault="00332FB5" w:rsidP="00F85A39">
      <w:pPr>
        <w:spacing w:after="0" w:line="240" w:lineRule="auto"/>
        <w:jc w:val="thaiDistribute"/>
        <w:rPr>
          <w:rFonts w:ascii="Arial" w:hAnsi="Arial" w:cs="Arial"/>
          <w:color w:val="000000"/>
          <w:sz w:val="18"/>
          <w:szCs w:val="18"/>
        </w:rPr>
      </w:pPr>
    </w:p>
    <w:p w:rsidR="00263C31" w:rsidRDefault="00332FB5" w:rsidP="00F85A39">
      <w:pPr>
        <w:spacing w:after="0" w:line="240" w:lineRule="auto"/>
        <w:jc w:val="thaiDistribute"/>
        <w:rPr>
          <w:rFonts w:ascii="Arial" w:hAnsi="Arial" w:cs="Arial"/>
          <w:color w:val="000000"/>
          <w:sz w:val="18"/>
          <w:szCs w:val="18"/>
        </w:rPr>
      </w:pPr>
      <w:r>
        <w:rPr>
          <w:rFonts w:ascii="Arial" w:hAnsi="Arial" w:cs="Arial"/>
          <w:color w:val="000000"/>
          <w:sz w:val="18"/>
          <w:szCs w:val="18"/>
        </w:rPr>
        <w:br w:type="page"/>
      </w:r>
    </w:p>
    <w:p w:rsidR="00551CF8" w:rsidRPr="00C164F2" w:rsidRDefault="005C636B" w:rsidP="00F85A39">
      <w:pPr>
        <w:spacing w:after="0" w:line="240" w:lineRule="auto"/>
        <w:jc w:val="thaiDistribute"/>
        <w:rPr>
          <w:rFonts w:ascii="Arial" w:hAnsi="Arial" w:cs="Arial"/>
          <w:color w:val="000000"/>
          <w:sz w:val="18"/>
          <w:szCs w:val="18"/>
        </w:rPr>
      </w:pPr>
      <w:r w:rsidRPr="00C164F2">
        <w:rPr>
          <w:rFonts w:ascii="Arial" w:hAnsi="Arial" w:cs="Arial"/>
          <w:color w:val="000000"/>
          <w:sz w:val="18"/>
          <w:szCs w:val="18"/>
        </w:rPr>
        <w:t>Summary of</w:t>
      </w:r>
      <w:r w:rsidR="00551CF8" w:rsidRPr="00C164F2">
        <w:rPr>
          <w:rFonts w:ascii="Arial" w:hAnsi="Arial" w:cs="Arial"/>
          <w:color w:val="000000"/>
          <w:sz w:val="18"/>
          <w:szCs w:val="18"/>
        </w:rPr>
        <w:t xml:space="preserve"> financial statements on subsidiaries with material non-controlling interests</w:t>
      </w:r>
      <w:r w:rsidR="001A51B1" w:rsidRPr="00C164F2">
        <w:rPr>
          <w:rFonts w:ascii="Arial" w:hAnsi="Arial" w:cs="Arial"/>
          <w:color w:val="000000"/>
          <w:sz w:val="18"/>
          <w:szCs w:val="18"/>
        </w:rPr>
        <w:t xml:space="preserve"> is as follows: </w:t>
      </w:r>
    </w:p>
    <w:p w:rsidR="00551CF8" w:rsidRPr="001B38E6" w:rsidRDefault="00551CF8" w:rsidP="00F85A39">
      <w:pPr>
        <w:spacing w:after="0" w:line="240" w:lineRule="auto"/>
        <w:jc w:val="thaiDistribute"/>
        <w:rPr>
          <w:rFonts w:ascii="Arial" w:hAnsi="Arial" w:cs="Arial"/>
          <w:b/>
          <w:bCs/>
          <w:color w:val="000000"/>
          <w:sz w:val="18"/>
          <w:szCs w:val="18"/>
        </w:rPr>
      </w:pPr>
    </w:p>
    <w:p w:rsidR="00551CF8" w:rsidRPr="00C164F2" w:rsidRDefault="00551CF8" w:rsidP="00F85A39">
      <w:pPr>
        <w:spacing w:after="0" w:line="240" w:lineRule="auto"/>
        <w:jc w:val="thaiDistribute"/>
        <w:rPr>
          <w:rFonts w:ascii="Arial" w:hAnsi="Arial" w:cs="Arial"/>
          <w:b/>
          <w:bCs/>
          <w:color w:val="000000"/>
          <w:sz w:val="18"/>
          <w:szCs w:val="18"/>
        </w:rPr>
      </w:pPr>
      <w:proofErr w:type="spellStart"/>
      <w:r w:rsidRPr="00C164F2">
        <w:rPr>
          <w:rFonts w:ascii="Arial" w:hAnsi="Arial" w:cs="Arial"/>
          <w:b/>
          <w:bCs/>
          <w:color w:val="000000"/>
          <w:sz w:val="18"/>
          <w:szCs w:val="18"/>
        </w:rPr>
        <w:t>Summarised</w:t>
      </w:r>
      <w:proofErr w:type="spellEnd"/>
      <w:r w:rsidRPr="00C164F2">
        <w:rPr>
          <w:rFonts w:ascii="Arial" w:hAnsi="Arial" w:cs="Arial"/>
          <w:b/>
          <w:bCs/>
          <w:color w:val="000000"/>
          <w:sz w:val="18"/>
          <w:szCs w:val="18"/>
        </w:rPr>
        <w:t xml:space="preserve"> statement of financial position</w:t>
      </w:r>
    </w:p>
    <w:p w:rsidR="00551CF8" w:rsidRPr="001B38E6" w:rsidRDefault="00551CF8" w:rsidP="00F85A39">
      <w:pPr>
        <w:spacing w:after="0" w:line="240" w:lineRule="auto"/>
        <w:jc w:val="thaiDistribute"/>
        <w:rPr>
          <w:rFonts w:ascii="Arial" w:hAnsi="Arial" w:cs="Arial"/>
          <w:color w:val="000000"/>
          <w:sz w:val="18"/>
          <w:szCs w:val="18"/>
        </w:rPr>
      </w:pPr>
    </w:p>
    <w:tbl>
      <w:tblPr>
        <w:tblW w:w="9443" w:type="dxa"/>
        <w:tblInd w:w="108" w:type="dxa"/>
        <w:tblLayout w:type="fixed"/>
        <w:tblLook w:val="0000" w:firstRow="0" w:lastRow="0" w:firstColumn="0" w:lastColumn="0" w:noHBand="0" w:noVBand="0"/>
      </w:tblPr>
      <w:tblGrid>
        <w:gridCol w:w="6597"/>
        <w:gridCol w:w="1413"/>
        <w:gridCol w:w="1433"/>
      </w:tblGrid>
      <w:tr w:rsidR="00551CF8" w:rsidRPr="00C164F2" w:rsidTr="000211E0">
        <w:tc>
          <w:tcPr>
            <w:tcW w:w="6597" w:type="dxa"/>
            <w:vAlign w:val="bottom"/>
          </w:tcPr>
          <w:p w:rsidR="00551CF8" w:rsidRPr="00C164F2" w:rsidRDefault="00551CF8" w:rsidP="00F85A39">
            <w:pPr>
              <w:spacing w:after="0" w:line="240" w:lineRule="auto"/>
              <w:ind w:left="-105"/>
              <w:rPr>
                <w:rFonts w:ascii="Arial" w:hAnsi="Arial" w:cs="Arial"/>
                <w:snapToGrid w:val="0"/>
                <w:color w:val="000000"/>
                <w:sz w:val="18"/>
                <w:szCs w:val="18"/>
                <w:lang w:eastAsia="th-TH"/>
              </w:rPr>
            </w:pPr>
          </w:p>
        </w:tc>
        <w:tc>
          <w:tcPr>
            <w:tcW w:w="2846" w:type="dxa"/>
            <w:gridSpan w:val="2"/>
            <w:tcBorders>
              <w:top w:val="single" w:sz="4" w:space="0" w:color="auto"/>
              <w:bottom w:val="single" w:sz="4" w:space="0" w:color="auto"/>
            </w:tcBorders>
            <w:shd w:val="clear" w:color="auto" w:fill="auto"/>
            <w:vAlign w:val="center"/>
          </w:tcPr>
          <w:p w:rsidR="00551CF8" w:rsidRPr="00C164F2" w:rsidRDefault="00551CF8" w:rsidP="000211E0">
            <w:pPr>
              <w:pStyle w:val="a3"/>
              <w:ind w:right="-72"/>
              <w:jc w:val="center"/>
              <w:rPr>
                <w:rFonts w:ascii="Arial" w:hAnsi="Arial" w:cs="Arial"/>
                <w:b/>
                <w:bCs/>
                <w:color w:val="000000"/>
                <w:sz w:val="18"/>
                <w:szCs w:val="18"/>
              </w:rPr>
            </w:pPr>
            <w:r w:rsidRPr="00C164F2">
              <w:rPr>
                <w:rFonts w:ascii="Arial" w:hAnsi="Arial" w:cs="Arial"/>
                <w:b/>
                <w:bCs/>
                <w:color w:val="000000"/>
                <w:sz w:val="18"/>
                <w:szCs w:val="18"/>
              </w:rPr>
              <w:t>Nirvana River Co., Ltd.</w:t>
            </w:r>
          </w:p>
        </w:tc>
      </w:tr>
      <w:tr w:rsidR="00551CF8" w:rsidRPr="00C164F2" w:rsidTr="000211E0">
        <w:tc>
          <w:tcPr>
            <w:tcW w:w="6597" w:type="dxa"/>
            <w:vAlign w:val="bottom"/>
          </w:tcPr>
          <w:p w:rsidR="00551CF8" w:rsidRPr="00C164F2" w:rsidRDefault="00551CF8" w:rsidP="00F85A39">
            <w:pPr>
              <w:spacing w:after="0" w:line="240" w:lineRule="auto"/>
              <w:ind w:left="-105"/>
              <w:rPr>
                <w:rFonts w:ascii="Arial" w:hAnsi="Arial" w:cs="Arial"/>
                <w:snapToGrid w:val="0"/>
                <w:color w:val="000000"/>
                <w:sz w:val="18"/>
                <w:szCs w:val="18"/>
                <w:lang w:eastAsia="th-TH"/>
              </w:rPr>
            </w:pPr>
          </w:p>
        </w:tc>
        <w:tc>
          <w:tcPr>
            <w:tcW w:w="2846" w:type="dxa"/>
            <w:gridSpan w:val="2"/>
            <w:tcBorders>
              <w:top w:val="single" w:sz="4" w:space="0" w:color="auto"/>
              <w:bottom w:val="single" w:sz="4" w:space="0" w:color="auto"/>
            </w:tcBorders>
            <w:vAlign w:val="center"/>
          </w:tcPr>
          <w:p w:rsidR="00551CF8" w:rsidRPr="00C164F2" w:rsidRDefault="00551CF8" w:rsidP="000211E0">
            <w:pPr>
              <w:pStyle w:val="a3"/>
              <w:ind w:right="-72"/>
              <w:jc w:val="center"/>
              <w:rPr>
                <w:rFonts w:ascii="Arial" w:hAnsi="Arial" w:cs="Arial"/>
                <w:b/>
                <w:bCs/>
                <w:color w:val="000000"/>
                <w:sz w:val="18"/>
                <w:szCs w:val="18"/>
              </w:rPr>
            </w:pPr>
            <w:r w:rsidRPr="00C164F2">
              <w:rPr>
                <w:rFonts w:ascii="Arial" w:hAnsi="Arial" w:cs="Arial"/>
                <w:b/>
                <w:bCs/>
                <w:color w:val="000000"/>
                <w:sz w:val="18"/>
                <w:szCs w:val="18"/>
              </w:rPr>
              <w:t>As at 31 December</w:t>
            </w:r>
          </w:p>
        </w:tc>
      </w:tr>
      <w:tr w:rsidR="00FA724F" w:rsidRPr="00C164F2" w:rsidTr="000211E0">
        <w:tc>
          <w:tcPr>
            <w:tcW w:w="6597" w:type="dxa"/>
            <w:vAlign w:val="bottom"/>
          </w:tcPr>
          <w:p w:rsidR="00FA724F" w:rsidRPr="00C164F2" w:rsidRDefault="00FA724F" w:rsidP="00F85A39">
            <w:pPr>
              <w:spacing w:after="0" w:line="240" w:lineRule="auto"/>
              <w:ind w:left="-105"/>
              <w:rPr>
                <w:rFonts w:ascii="Arial" w:hAnsi="Arial" w:cs="Arial"/>
                <w:snapToGrid w:val="0"/>
                <w:color w:val="000000"/>
                <w:sz w:val="18"/>
                <w:szCs w:val="18"/>
                <w:lang w:eastAsia="th-TH"/>
              </w:rPr>
            </w:pPr>
          </w:p>
        </w:tc>
        <w:tc>
          <w:tcPr>
            <w:tcW w:w="1413" w:type="dxa"/>
            <w:tcBorders>
              <w:top w:val="single" w:sz="4" w:space="0" w:color="auto"/>
            </w:tcBorders>
          </w:tcPr>
          <w:p w:rsidR="00FA724F" w:rsidRPr="00C164F2" w:rsidRDefault="00FA724F" w:rsidP="000211E0">
            <w:pPr>
              <w:pStyle w:val="a3"/>
              <w:ind w:right="-72"/>
              <w:jc w:val="right"/>
              <w:rPr>
                <w:rFonts w:ascii="Arial" w:hAnsi="Arial" w:cs="Arial"/>
                <w:b/>
                <w:bCs/>
                <w:color w:val="000000"/>
                <w:sz w:val="18"/>
                <w:szCs w:val="18"/>
              </w:rPr>
            </w:pPr>
            <w:r w:rsidRPr="00C164F2">
              <w:rPr>
                <w:rFonts w:ascii="Arial" w:hAnsi="Arial" w:cs="Arial"/>
                <w:b/>
                <w:bCs/>
                <w:color w:val="000000"/>
                <w:sz w:val="18"/>
                <w:szCs w:val="18"/>
              </w:rPr>
              <w:t>201</w:t>
            </w:r>
            <w:r w:rsidR="00BC258D" w:rsidRPr="00C164F2">
              <w:rPr>
                <w:rFonts w:ascii="Arial" w:hAnsi="Arial" w:cs="Arial"/>
                <w:b/>
                <w:bCs/>
                <w:color w:val="000000"/>
                <w:sz w:val="18"/>
                <w:szCs w:val="18"/>
              </w:rPr>
              <w:t>9</w:t>
            </w:r>
          </w:p>
        </w:tc>
        <w:tc>
          <w:tcPr>
            <w:tcW w:w="1433" w:type="dxa"/>
            <w:tcBorders>
              <w:top w:val="single" w:sz="4" w:space="0" w:color="auto"/>
            </w:tcBorders>
          </w:tcPr>
          <w:p w:rsidR="00FA724F" w:rsidRPr="00C164F2" w:rsidRDefault="00FA724F" w:rsidP="000211E0">
            <w:pPr>
              <w:pStyle w:val="a3"/>
              <w:ind w:right="-72"/>
              <w:jc w:val="right"/>
              <w:rPr>
                <w:rFonts w:ascii="Arial" w:hAnsi="Arial" w:cs="Arial"/>
                <w:b/>
                <w:bCs/>
                <w:color w:val="000000"/>
                <w:sz w:val="18"/>
                <w:szCs w:val="18"/>
              </w:rPr>
            </w:pPr>
            <w:r w:rsidRPr="00C164F2">
              <w:rPr>
                <w:rFonts w:ascii="Arial" w:hAnsi="Arial" w:cs="Arial"/>
                <w:b/>
                <w:bCs/>
                <w:color w:val="000000"/>
                <w:sz w:val="18"/>
                <w:szCs w:val="18"/>
              </w:rPr>
              <w:t>201</w:t>
            </w:r>
            <w:r w:rsidR="00BC258D" w:rsidRPr="00C164F2">
              <w:rPr>
                <w:rFonts w:ascii="Arial" w:hAnsi="Arial" w:cs="Arial"/>
                <w:b/>
                <w:bCs/>
                <w:color w:val="000000"/>
                <w:sz w:val="18"/>
                <w:szCs w:val="18"/>
              </w:rPr>
              <w:t>8</w:t>
            </w:r>
          </w:p>
        </w:tc>
      </w:tr>
      <w:tr w:rsidR="00FA724F" w:rsidRPr="00C164F2" w:rsidTr="000211E0">
        <w:tc>
          <w:tcPr>
            <w:tcW w:w="6597" w:type="dxa"/>
            <w:vAlign w:val="bottom"/>
          </w:tcPr>
          <w:p w:rsidR="00FA724F" w:rsidRPr="00C164F2" w:rsidRDefault="00FA724F" w:rsidP="00F85A39">
            <w:pPr>
              <w:spacing w:after="0" w:line="240" w:lineRule="auto"/>
              <w:ind w:left="-105"/>
              <w:rPr>
                <w:rFonts w:ascii="Arial" w:hAnsi="Arial" w:cs="Arial"/>
                <w:b/>
                <w:bCs/>
                <w:snapToGrid w:val="0"/>
                <w:color w:val="000000"/>
                <w:sz w:val="18"/>
                <w:szCs w:val="18"/>
                <w:lang w:eastAsia="th-TH"/>
              </w:rPr>
            </w:pPr>
          </w:p>
        </w:tc>
        <w:tc>
          <w:tcPr>
            <w:tcW w:w="1413" w:type="dxa"/>
            <w:tcBorders>
              <w:bottom w:val="single" w:sz="4" w:space="0" w:color="auto"/>
            </w:tcBorders>
          </w:tcPr>
          <w:p w:rsidR="00FA724F" w:rsidRPr="00C164F2" w:rsidRDefault="00FA724F" w:rsidP="000211E0">
            <w:pPr>
              <w:pStyle w:val="a3"/>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433" w:type="dxa"/>
            <w:tcBorders>
              <w:bottom w:val="single" w:sz="4" w:space="0" w:color="auto"/>
            </w:tcBorders>
          </w:tcPr>
          <w:p w:rsidR="00FA724F" w:rsidRPr="00C164F2" w:rsidRDefault="00FA724F" w:rsidP="000211E0">
            <w:pPr>
              <w:pStyle w:val="a3"/>
              <w:ind w:right="-72"/>
              <w:jc w:val="right"/>
              <w:rPr>
                <w:rFonts w:ascii="Arial" w:hAnsi="Arial" w:cs="Arial"/>
                <w:b/>
                <w:bCs/>
                <w:color w:val="000000"/>
                <w:sz w:val="18"/>
                <w:szCs w:val="18"/>
              </w:rPr>
            </w:pPr>
            <w:r w:rsidRPr="00C164F2">
              <w:rPr>
                <w:rFonts w:ascii="Arial" w:hAnsi="Arial" w:cs="Arial"/>
                <w:b/>
                <w:bCs/>
                <w:color w:val="000000"/>
                <w:sz w:val="18"/>
                <w:szCs w:val="18"/>
              </w:rPr>
              <w:t>Baht</w:t>
            </w:r>
          </w:p>
        </w:tc>
      </w:tr>
      <w:tr w:rsidR="00FA724F" w:rsidRPr="00C164F2" w:rsidTr="00B74689">
        <w:tc>
          <w:tcPr>
            <w:tcW w:w="6597" w:type="dxa"/>
            <w:vAlign w:val="center"/>
          </w:tcPr>
          <w:p w:rsidR="00FA724F" w:rsidRPr="00C164F2" w:rsidRDefault="00FA724F" w:rsidP="00F85A39">
            <w:pPr>
              <w:pStyle w:val="a3"/>
              <w:tabs>
                <w:tab w:val="left" w:pos="882"/>
              </w:tabs>
              <w:ind w:left="-105" w:right="-76"/>
              <w:rPr>
                <w:rFonts w:ascii="Arial" w:hAnsi="Arial" w:cs="Arial"/>
                <w:color w:val="000000"/>
                <w:sz w:val="18"/>
                <w:szCs w:val="18"/>
              </w:rPr>
            </w:pPr>
          </w:p>
        </w:tc>
        <w:tc>
          <w:tcPr>
            <w:tcW w:w="1413" w:type="dxa"/>
            <w:tcBorders>
              <w:top w:val="single" w:sz="4" w:space="0" w:color="auto"/>
            </w:tcBorders>
            <w:shd w:val="clear" w:color="auto" w:fill="FAFAFA"/>
            <w:vAlign w:val="center"/>
          </w:tcPr>
          <w:p w:rsidR="00FA724F" w:rsidRPr="00C164F2" w:rsidRDefault="00FA724F" w:rsidP="000211E0">
            <w:pPr>
              <w:tabs>
                <w:tab w:val="decimal" w:pos="1152"/>
              </w:tabs>
              <w:spacing w:after="0" w:line="240" w:lineRule="auto"/>
              <w:ind w:right="-72"/>
              <w:rPr>
                <w:rFonts w:ascii="Arial" w:hAnsi="Arial" w:cs="Arial"/>
                <w:snapToGrid w:val="0"/>
                <w:color w:val="000000"/>
                <w:sz w:val="18"/>
                <w:szCs w:val="18"/>
                <w:lang w:eastAsia="th-TH"/>
              </w:rPr>
            </w:pPr>
          </w:p>
        </w:tc>
        <w:tc>
          <w:tcPr>
            <w:tcW w:w="1433" w:type="dxa"/>
            <w:tcBorders>
              <w:top w:val="single" w:sz="4" w:space="0" w:color="auto"/>
            </w:tcBorders>
            <w:vAlign w:val="center"/>
          </w:tcPr>
          <w:p w:rsidR="00FA724F" w:rsidRPr="00C164F2" w:rsidRDefault="00FA724F" w:rsidP="000211E0">
            <w:pPr>
              <w:tabs>
                <w:tab w:val="decimal" w:pos="1152"/>
              </w:tabs>
              <w:spacing w:after="0" w:line="240" w:lineRule="auto"/>
              <w:ind w:right="-72"/>
              <w:rPr>
                <w:rFonts w:ascii="Arial" w:hAnsi="Arial" w:cs="Arial"/>
                <w:snapToGrid w:val="0"/>
                <w:color w:val="000000"/>
                <w:sz w:val="18"/>
                <w:szCs w:val="18"/>
                <w:lang w:eastAsia="th-TH"/>
              </w:rPr>
            </w:pPr>
          </w:p>
        </w:tc>
      </w:tr>
      <w:tr w:rsidR="00FA724F" w:rsidRPr="00C164F2" w:rsidTr="00B74689">
        <w:tc>
          <w:tcPr>
            <w:tcW w:w="6597" w:type="dxa"/>
            <w:vAlign w:val="center"/>
          </w:tcPr>
          <w:p w:rsidR="00FA724F" w:rsidRPr="00C164F2" w:rsidRDefault="00FA724F" w:rsidP="00F85A39">
            <w:pPr>
              <w:pStyle w:val="a3"/>
              <w:tabs>
                <w:tab w:val="left" w:pos="882"/>
              </w:tabs>
              <w:ind w:left="-105" w:right="-76"/>
              <w:rPr>
                <w:rFonts w:ascii="Arial" w:hAnsi="Arial" w:cs="Arial"/>
                <w:b/>
                <w:bCs/>
                <w:color w:val="000000"/>
                <w:sz w:val="18"/>
                <w:szCs w:val="18"/>
              </w:rPr>
            </w:pPr>
            <w:r w:rsidRPr="00C164F2">
              <w:rPr>
                <w:rFonts w:ascii="Arial" w:hAnsi="Arial" w:cs="Arial"/>
                <w:b/>
                <w:bCs/>
                <w:color w:val="000000"/>
                <w:sz w:val="18"/>
                <w:szCs w:val="18"/>
              </w:rPr>
              <w:t>Current</w:t>
            </w:r>
          </w:p>
        </w:tc>
        <w:tc>
          <w:tcPr>
            <w:tcW w:w="1413" w:type="dxa"/>
            <w:shd w:val="clear" w:color="auto" w:fill="FAFAFA"/>
            <w:vAlign w:val="center"/>
          </w:tcPr>
          <w:p w:rsidR="00FA724F" w:rsidRPr="00C164F2" w:rsidRDefault="00FA724F" w:rsidP="000211E0">
            <w:pPr>
              <w:tabs>
                <w:tab w:val="decimal" w:pos="1123"/>
              </w:tabs>
              <w:spacing w:after="0" w:line="240" w:lineRule="auto"/>
              <w:ind w:right="-72"/>
              <w:rPr>
                <w:rFonts w:ascii="Arial" w:hAnsi="Arial" w:cs="Arial"/>
                <w:noProof/>
                <w:snapToGrid w:val="0"/>
                <w:color w:val="000000"/>
                <w:sz w:val="18"/>
                <w:szCs w:val="18"/>
                <w:lang w:eastAsia="th-TH"/>
              </w:rPr>
            </w:pPr>
          </w:p>
        </w:tc>
        <w:tc>
          <w:tcPr>
            <w:tcW w:w="1433" w:type="dxa"/>
            <w:vAlign w:val="center"/>
          </w:tcPr>
          <w:p w:rsidR="00FA724F" w:rsidRPr="00C164F2" w:rsidRDefault="00FA724F" w:rsidP="000211E0">
            <w:pPr>
              <w:tabs>
                <w:tab w:val="decimal" w:pos="1123"/>
              </w:tabs>
              <w:spacing w:after="0" w:line="240" w:lineRule="auto"/>
              <w:ind w:right="-72"/>
              <w:rPr>
                <w:rFonts w:ascii="Arial" w:hAnsi="Arial" w:cs="Arial"/>
                <w:noProof/>
                <w:snapToGrid w:val="0"/>
                <w:color w:val="000000"/>
                <w:sz w:val="18"/>
                <w:szCs w:val="18"/>
                <w:lang w:eastAsia="th-TH"/>
              </w:rPr>
            </w:pPr>
          </w:p>
        </w:tc>
      </w:tr>
      <w:tr w:rsidR="001B38E6" w:rsidRPr="00C164F2" w:rsidTr="00955694">
        <w:tc>
          <w:tcPr>
            <w:tcW w:w="6597" w:type="dxa"/>
            <w:vAlign w:val="center"/>
          </w:tcPr>
          <w:p w:rsidR="001B38E6" w:rsidRPr="00C164F2" w:rsidRDefault="001B38E6" w:rsidP="001B38E6">
            <w:pPr>
              <w:pStyle w:val="a3"/>
              <w:tabs>
                <w:tab w:val="left" w:pos="882"/>
              </w:tabs>
              <w:ind w:left="-105" w:right="-76"/>
              <w:rPr>
                <w:rFonts w:ascii="Arial" w:hAnsi="Arial" w:cs="Arial"/>
                <w:color w:val="000000"/>
                <w:sz w:val="18"/>
                <w:szCs w:val="18"/>
              </w:rPr>
            </w:pPr>
            <w:r w:rsidRPr="00C164F2">
              <w:rPr>
                <w:rFonts w:ascii="Arial" w:hAnsi="Arial" w:cs="Arial"/>
                <w:color w:val="000000"/>
                <w:sz w:val="18"/>
                <w:szCs w:val="18"/>
              </w:rPr>
              <w:t>Assets</w:t>
            </w:r>
          </w:p>
        </w:tc>
        <w:tc>
          <w:tcPr>
            <w:tcW w:w="1413" w:type="dxa"/>
            <w:shd w:val="clear" w:color="auto" w:fill="FAFAFA"/>
            <w:vAlign w:val="bottom"/>
          </w:tcPr>
          <w:p w:rsidR="001B38E6" w:rsidRPr="001B38E6" w:rsidRDefault="001B38E6" w:rsidP="001B38E6">
            <w:pPr>
              <w:tabs>
                <w:tab w:val="decimal" w:pos="1123"/>
              </w:tabs>
              <w:spacing w:after="0" w:line="240" w:lineRule="auto"/>
              <w:ind w:right="-72"/>
              <w:jc w:val="right"/>
              <w:rPr>
                <w:rFonts w:ascii="Arial" w:hAnsi="Arial" w:cs="Arial"/>
                <w:noProof/>
                <w:snapToGrid w:val="0"/>
                <w:color w:val="000000"/>
                <w:sz w:val="18"/>
                <w:szCs w:val="18"/>
                <w:lang w:eastAsia="th-TH"/>
              </w:rPr>
            </w:pPr>
            <w:r w:rsidRPr="001B38E6">
              <w:rPr>
                <w:rFonts w:ascii="Arial" w:hAnsi="Arial" w:cs="Arial"/>
                <w:noProof/>
                <w:snapToGrid w:val="0"/>
                <w:color w:val="000000"/>
                <w:sz w:val="18"/>
                <w:szCs w:val="18"/>
                <w:lang w:eastAsia="th-TH"/>
              </w:rPr>
              <w:t>2,9</w:t>
            </w:r>
            <w:r w:rsidR="00AC1099">
              <w:rPr>
                <w:rFonts w:ascii="Arial" w:hAnsi="Arial" w:cs="Arial"/>
                <w:noProof/>
                <w:snapToGrid w:val="0"/>
                <w:color w:val="000000"/>
                <w:sz w:val="18"/>
                <w:szCs w:val="18"/>
                <w:lang w:eastAsia="th-TH"/>
              </w:rPr>
              <w:t>28</w:t>
            </w:r>
            <w:r w:rsidRPr="001B38E6">
              <w:rPr>
                <w:rFonts w:ascii="Arial" w:hAnsi="Arial" w:cs="Arial"/>
                <w:noProof/>
                <w:snapToGrid w:val="0"/>
                <w:color w:val="000000"/>
                <w:sz w:val="18"/>
                <w:szCs w:val="18"/>
                <w:lang w:eastAsia="th-TH"/>
              </w:rPr>
              <w:t>,</w:t>
            </w:r>
            <w:r w:rsidR="00AC1099">
              <w:rPr>
                <w:rFonts w:ascii="Arial" w:hAnsi="Arial" w:cs="Arial"/>
                <w:noProof/>
                <w:snapToGrid w:val="0"/>
                <w:color w:val="000000"/>
                <w:sz w:val="18"/>
                <w:szCs w:val="18"/>
                <w:lang w:eastAsia="th-TH"/>
              </w:rPr>
              <w:t>971,710</w:t>
            </w:r>
          </w:p>
        </w:tc>
        <w:tc>
          <w:tcPr>
            <w:tcW w:w="1433" w:type="dxa"/>
            <w:vAlign w:val="center"/>
          </w:tcPr>
          <w:p w:rsidR="001B38E6" w:rsidRPr="00C164F2" w:rsidRDefault="001B38E6" w:rsidP="001B38E6">
            <w:pPr>
              <w:tabs>
                <w:tab w:val="decimal" w:pos="1123"/>
              </w:tabs>
              <w:spacing w:after="0" w:line="240" w:lineRule="auto"/>
              <w:ind w:right="-72"/>
              <w:jc w:val="right"/>
              <w:rPr>
                <w:rFonts w:ascii="Arial" w:hAnsi="Arial" w:cs="Arial"/>
                <w:noProof/>
                <w:snapToGrid w:val="0"/>
                <w:color w:val="000000"/>
                <w:sz w:val="18"/>
                <w:szCs w:val="18"/>
                <w:lang w:eastAsia="th-TH"/>
              </w:rPr>
            </w:pPr>
            <w:r w:rsidRPr="00C164F2">
              <w:rPr>
                <w:rFonts w:ascii="Arial" w:hAnsi="Arial" w:cs="Arial"/>
                <w:noProof/>
                <w:snapToGrid w:val="0"/>
                <w:color w:val="000000"/>
                <w:sz w:val="18"/>
                <w:szCs w:val="18"/>
                <w:lang w:eastAsia="th-TH"/>
              </w:rPr>
              <w:t>2,602,007,610</w:t>
            </w:r>
          </w:p>
        </w:tc>
      </w:tr>
      <w:tr w:rsidR="001B38E6" w:rsidRPr="00C164F2" w:rsidTr="00955694">
        <w:tc>
          <w:tcPr>
            <w:tcW w:w="6597" w:type="dxa"/>
            <w:vAlign w:val="center"/>
          </w:tcPr>
          <w:p w:rsidR="001B38E6" w:rsidRPr="00C164F2" w:rsidRDefault="001B38E6" w:rsidP="001B38E6">
            <w:pPr>
              <w:pStyle w:val="a3"/>
              <w:tabs>
                <w:tab w:val="left" w:pos="882"/>
              </w:tabs>
              <w:ind w:left="-105" w:right="-76"/>
              <w:rPr>
                <w:rFonts w:ascii="Arial" w:hAnsi="Arial" w:cs="Arial"/>
                <w:color w:val="000000"/>
                <w:sz w:val="18"/>
                <w:szCs w:val="18"/>
              </w:rPr>
            </w:pPr>
            <w:r w:rsidRPr="00C164F2">
              <w:rPr>
                <w:rFonts w:ascii="Arial" w:hAnsi="Arial" w:cs="Arial"/>
                <w:color w:val="000000"/>
                <w:sz w:val="18"/>
                <w:szCs w:val="18"/>
              </w:rPr>
              <w:t>Liabilities</w:t>
            </w:r>
          </w:p>
        </w:tc>
        <w:tc>
          <w:tcPr>
            <w:tcW w:w="1413" w:type="dxa"/>
            <w:tcBorders>
              <w:bottom w:val="single" w:sz="4" w:space="0" w:color="auto"/>
            </w:tcBorders>
            <w:shd w:val="clear" w:color="auto" w:fill="FAFAFA"/>
            <w:vAlign w:val="bottom"/>
          </w:tcPr>
          <w:p w:rsidR="001B38E6" w:rsidRPr="001B38E6" w:rsidRDefault="001B38E6" w:rsidP="001B38E6">
            <w:pPr>
              <w:tabs>
                <w:tab w:val="decimal" w:pos="1123"/>
              </w:tabs>
              <w:spacing w:after="0" w:line="240" w:lineRule="auto"/>
              <w:ind w:right="-72"/>
              <w:jc w:val="right"/>
              <w:rPr>
                <w:rFonts w:ascii="Arial" w:hAnsi="Arial" w:cs="Arial"/>
                <w:noProof/>
                <w:snapToGrid w:val="0"/>
                <w:color w:val="000000"/>
                <w:sz w:val="18"/>
                <w:szCs w:val="18"/>
                <w:lang w:eastAsia="th-TH"/>
              </w:rPr>
            </w:pPr>
            <w:r w:rsidRPr="001B38E6">
              <w:rPr>
                <w:rFonts w:ascii="Arial" w:hAnsi="Arial" w:cs="Arial"/>
                <w:noProof/>
                <w:snapToGrid w:val="0"/>
                <w:color w:val="000000"/>
                <w:sz w:val="18"/>
                <w:szCs w:val="18"/>
                <w:lang w:eastAsia="th-TH"/>
              </w:rPr>
              <w:t>(283,</w:t>
            </w:r>
            <w:r w:rsidR="00231AEE">
              <w:rPr>
                <w:rFonts w:ascii="Arial" w:hAnsi="Arial" w:cs="Arial"/>
                <w:noProof/>
                <w:snapToGrid w:val="0"/>
                <w:color w:val="000000"/>
                <w:sz w:val="18"/>
                <w:szCs w:val="18"/>
                <w:lang w:eastAsia="th-TH"/>
              </w:rPr>
              <w:t>947</w:t>
            </w:r>
            <w:r w:rsidRPr="001B38E6">
              <w:rPr>
                <w:rFonts w:ascii="Arial" w:hAnsi="Arial" w:cs="Arial"/>
                <w:noProof/>
                <w:snapToGrid w:val="0"/>
                <w:color w:val="000000"/>
                <w:sz w:val="18"/>
                <w:szCs w:val="18"/>
                <w:lang w:eastAsia="th-TH"/>
              </w:rPr>
              <w:t>,</w:t>
            </w:r>
            <w:r w:rsidR="00231AEE">
              <w:rPr>
                <w:rFonts w:ascii="Arial" w:hAnsi="Arial" w:cs="Arial"/>
                <w:noProof/>
                <w:snapToGrid w:val="0"/>
                <w:color w:val="000000"/>
                <w:sz w:val="18"/>
                <w:szCs w:val="18"/>
                <w:lang w:eastAsia="th-TH"/>
              </w:rPr>
              <w:t>549</w:t>
            </w:r>
            <w:r w:rsidRPr="001B38E6">
              <w:rPr>
                <w:rFonts w:ascii="Arial" w:hAnsi="Arial" w:cs="Arial"/>
                <w:noProof/>
                <w:snapToGrid w:val="0"/>
                <w:color w:val="000000"/>
                <w:sz w:val="18"/>
                <w:szCs w:val="18"/>
                <w:lang w:eastAsia="th-TH"/>
              </w:rPr>
              <w:t>)</w:t>
            </w:r>
          </w:p>
        </w:tc>
        <w:tc>
          <w:tcPr>
            <w:tcW w:w="1433" w:type="dxa"/>
            <w:tcBorders>
              <w:bottom w:val="single" w:sz="4" w:space="0" w:color="auto"/>
            </w:tcBorders>
            <w:vAlign w:val="center"/>
          </w:tcPr>
          <w:p w:rsidR="001B38E6" w:rsidRPr="00C164F2" w:rsidRDefault="001B38E6" w:rsidP="001B38E6">
            <w:pPr>
              <w:tabs>
                <w:tab w:val="decimal" w:pos="1123"/>
              </w:tabs>
              <w:spacing w:after="0" w:line="240" w:lineRule="auto"/>
              <w:ind w:right="-72"/>
              <w:jc w:val="right"/>
              <w:rPr>
                <w:rFonts w:ascii="Arial" w:hAnsi="Arial" w:cs="Arial"/>
                <w:noProof/>
                <w:snapToGrid w:val="0"/>
                <w:color w:val="000000"/>
                <w:sz w:val="18"/>
                <w:szCs w:val="18"/>
                <w:lang w:eastAsia="th-TH"/>
              </w:rPr>
            </w:pPr>
            <w:r w:rsidRPr="00C164F2">
              <w:rPr>
                <w:rFonts w:ascii="Arial" w:hAnsi="Arial" w:cs="Arial"/>
                <w:noProof/>
                <w:snapToGrid w:val="0"/>
                <w:color w:val="000000"/>
                <w:sz w:val="18"/>
                <w:szCs w:val="18"/>
                <w:lang w:eastAsia="th-TH"/>
              </w:rPr>
              <w:t>(591,057,263)</w:t>
            </w:r>
          </w:p>
        </w:tc>
      </w:tr>
      <w:tr w:rsidR="001B38E6" w:rsidRPr="00C164F2" w:rsidTr="00B74689">
        <w:tc>
          <w:tcPr>
            <w:tcW w:w="6597" w:type="dxa"/>
            <w:vAlign w:val="center"/>
          </w:tcPr>
          <w:p w:rsidR="001B38E6" w:rsidRPr="00C164F2" w:rsidRDefault="001B38E6" w:rsidP="001B38E6">
            <w:pPr>
              <w:pStyle w:val="a3"/>
              <w:tabs>
                <w:tab w:val="left" w:pos="882"/>
              </w:tabs>
              <w:ind w:left="-105" w:right="-76"/>
              <w:rPr>
                <w:rFonts w:ascii="Arial" w:hAnsi="Arial" w:cs="Arial"/>
                <w:color w:val="000000"/>
                <w:sz w:val="18"/>
                <w:szCs w:val="18"/>
              </w:rPr>
            </w:pPr>
          </w:p>
        </w:tc>
        <w:tc>
          <w:tcPr>
            <w:tcW w:w="1413" w:type="dxa"/>
            <w:tcBorders>
              <w:top w:val="single" w:sz="4" w:space="0" w:color="auto"/>
            </w:tcBorders>
            <w:shd w:val="clear" w:color="auto" w:fill="FAFAFA"/>
            <w:vAlign w:val="center"/>
          </w:tcPr>
          <w:p w:rsidR="001B38E6" w:rsidRPr="00C164F2" w:rsidRDefault="001B38E6" w:rsidP="001B38E6">
            <w:pPr>
              <w:tabs>
                <w:tab w:val="decimal" w:pos="1152"/>
              </w:tabs>
              <w:spacing w:after="0" w:line="240" w:lineRule="auto"/>
              <w:ind w:right="-72"/>
              <w:jc w:val="right"/>
              <w:rPr>
                <w:rFonts w:ascii="Arial" w:hAnsi="Arial" w:cs="Arial"/>
                <w:snapToGrid w:val="0"/>
                <w:color w:val="000000"/>
                <w:sz w:val="18"/>
                <w:szCs w:val="18"/>
                <w:lang w:eastAsia="th-TH"/>
              </w:rPr>
            </w:pPr>
          </w:p>
        </w:tc>
        <w:tc>
          <w:tcPr>
            <w:tcW w:w="1433" w:type="dxa"/>
            <w:tcBorders>
              <w:top w:val="single" w:sz="4" w:space="0" w:color="auto"/>
            </w:tcBorders>
            <w:vAlign w:val="center"/>
          </w:tcPr>
          <w:p w:rsidR="001B38E6" w:rsidRPr="00C164F2" w:rsidRDefault="001B38E6" w:rsidP="001B38E6">
            <w:pPr>
              <w:tabs>
                <w:tab w:val="decimal" w:pos="1152"/>
              </w:tabs>
              <w:spacing w:after="0" w:line="240" w:lineRule="auto"/>
              <w:ind w:right="-72"/>
              <w:jc w:val="right"/>
              <w:rPr>
                <w:rFonts w:ascii="Arial" w:hAnsi="Arial" w:cs="Arial"/>
                <w:snapToGrid w:val="0"/>
                <w:color w:val="000000"/>
                <w:sz w:val="18"/>
                <w:szCs w:val="18"/>
                <w:lang w:eastAsia="th-TH"/>
              </w:rPr>
            </w:pPr>
          </w:p>
        </w:tc>
      </w:tr>
      <w:tr w:rsidR="001B38E6" w:rsidRPr="00C164F2" w:rsidTr="00B74689">
        <w:tc>
          <w:tcPr>
            <w:tcW w:w="6597" w:type="dxa"/>
            <w:vAlign w:val="center"/>
          </w:tcPr>
          <w:p w:rsidR="001B38E6" w:rsidRPr="00C164F2" w:rsidRDefault="001B38E6" w:rsidP="001B38E6">
            <w:pPr>
              <w:pStyle w:val="a3"/>
              <w:tabs>
                <w:tab w:val="left" w:pos="882"/>
              </w:tabs>
              <w:ind w:left="-105" w:right="-76"/>
              <w:rPr>
                <w:rFonts w:ascii="Arial" w:hAnsi="Arial" w:cs="Arial"/>
                <w:color w:val="000000"/>
                <w:sz w:val="18"/>
                <w:szCs w:val="18"/>
              </w:rPr>
            </w:pPr>
            <w:r w:rsidRPr="00C164F2">
              <w:rPr>
                <w:rFonts w:ascii="Arial" w:hAnsi="Arial" w:cs="Arial"/>
                <w:color w:val="000000"/>
                <w:sz w:val="18"/>
                <w:szCs w:val="18"/>
              </w:rPr>
              <w:t>Total current net assets</w:t>
            </w:r>
          </w:p>
        </w:tc>
        <w:tc>
          <w:tcPr>
            <w:tcW w:w="1413" w:type="dxa"/>
            <w:tcBorders>
              <w:bottom w:val="single" w:sz="4" w:space="0" w:color="auto"/>
            </w:tcBorders>
            <w:shd w:val="clear" w:color="auto" w:fill="FAFAFA"/>
            <w:vAlign w:val="center"/>
          </w:tcPr>
          <w:p w:rsidR="001B38E6" w:rsidRPr="00C164F2" w:rsidRDefault="001B38E6" w:rsidP="001B38E6">
            <w:pPr>
              <w:tabs>
                <w:tab w:val="decimal" w:pos="1123"/>
              </w:tabs>
              <w:spacing w:after="0" w:line="240" w:lineRule="auto"/>
              <w:ind w:right="-72"/>
              <w:jc w:val="right"/>
              <w:rPr>
                <w:rFonts w:ascii="Arial" w:hAnsi="Arial" w:cs="Arial"/>
                <w:noProof/>
                <w:snapToGrid w:val="0"/>
                <w:color w:val="000000"/>
                <w:sz w:val="18"/>
                <w:szCs w:val="18"/>
                <w:lang w:eastAsia="th-TH"/>
              </w:rPr>
            </w:pPr>
            <w:r w:rsidRPr="001B38E6">
              <w:rPr>
                <w:rFonts w:ascii="Arial" w:hAnsi="Arial" w:cs="Arial"/>
                <w:noProof/>
                <w:snapToGrid w:val="0"/>
                <w:color w:val="000000"/>
                <w:sz w:val="18"/>
                <w:szCs w:val="18"/>
                <w:lang w:eastAsia="th-TH"/>
              </w:rPr>
              <w:t>2,6</w:t>
            </w:r>
            <w:r w:rsidR="00AC1099">
              <w:rPr>
                <w:rFonts w:ascii="Arial" w:hAnsi="Arial" w:cs="Arial"/>
                <w:noProof/>
                <w:snapToGrid w:val="0"/>
                <w:color w:val="000000"/>
                <w:sz w:val="18"/>
                <w:szCs w:val="18"/>
                <w:lang w:eastAsia="th-TH"/>
              </w:rPr>
              <w:t>45,024,161</w:t>
            </w:r>
          </w:p>
        </w:tc>
        <w:tc>
          <w:tcPr>
            <w:tcW w:w="1433" w:type="dxa"/>
            <w:tcBorders>
              <w:bottom w:val="single" w:sz="4" w:space="0" w:color="auto"/>
            </w:tcBorders>
            <w:vAlign w:val="center"/>
          </w:tcPr>
          <w:p w:rsidR="001B38E6" w:rsidRPr="00C164F2" w:rsidRDefault="001B38E6" w:rsidP="001B38E6">
            <w:pPr>
              <w:tabs>
                <w:tab w:val="decimal" w:pos="1123"/>
              </w:tabs>
              <w:spacing w:after="0" w:line="240" w:lineRule="auto"/>
              <w:ind w:right="-72"/>
              <w:jc w:val="right"/>
              <w:rPr>
                <w:rFonts w:ascii="Arial" w:hAnsi="Arial" w:cs="Arial"/>
                <w:noProof/>
                <w:snapToGrid w:val="0"/>
                <w:color w:val="000000"/>
                <w:sz w:val="18"/>
                <w:szCs w:val="18"/>
                <w:lang w:eastAsia="th-TH"/>
              </w:rPr>
            </w:pPr>
            <w:r w:rsidRPr="00C164F2">
              <w:rPr>
                <w:rFonts w:ascii="Arial" w:hAnsi="Arial" w:cs="Arial"/>
                <w:noProof/>
                <w:snapToGrid w:val="0"/>
                <w:color w:val="000000"/>
                <w:sz w:val="18"/>
                <w:szCs w:val="18"/>
                <w:lang w:eastAsia="th-TH"/>
              </w:rPr>
              <w:t>2,010,950,347</w:t>
            </w:r>
          </w:p>
        </w:tc>
      </w:tr>
      <w:tr w:rsidR="001B38E6" w:rsidRPr="00C164F2" w:rsidTr="00B74689">
        <w:tc>
          <w:tcPr>
            <w:tcW w:w="6597" w:type="dxa"/>
            <w:vAlign w:val="center"/>
          </w:tcPr>
          <w:p w:rsidR="001B38E6" w:rsidRPr="00C164F2" w:rsidRDefault="001B38E6" w:rsidP="001B38E6">
            <w:pPr>
              <w:pStyle w:val="a3"/>
              <w:tabs>
                <w:tab w:val="left" w:pos="882"/>
              </w:tabs>
              <w:ind w:left="-105" w:right="-76"/>
              <w:rPr>
                <w:rFonts w:ascii="Arial" w:hAnsi="Arial" w:cs="Arial"/>
                <w:color w:val="000000"/>
                <w:sz w:val="18"/>
                <w:szCs w:val="18"/>
              </w:rPr>
            </w:pPr>
          </w:p>
        </w:tc>
        <w:tc>
          <w:tcPr>
            <w:tcW w:w="1413" w:type="dxa"/>
            <w:tcBorders>
              <w:top w:val="single" w:sz="4" w:space="0" w:color="auto"/>
            </w:tcBorders>
            <w:shd w:val="clear" w:color="auto" w:fill="FAFAFA"/>
            <w:vAlign w:val="center"/>
          </w:tcPr>
          <w:p w:rsidR="001B38E6" w:rsidRPr="00C164F2" w:rsidRDefault="001B38E6" w:rsidP="001B38E6">
            <w:pPr>
              <w:tabs>
                <w:tab w:val="decimal" w:pos="1152"/>
              </w:tabs>
              <w:spacing w:after="0" w:line="240" w:lineRule="auto"/>
              <w:ind w:right="-72"/>
              <w:rPr>
                <w:rFonts w:ascii="Arial" w:hAnsi="Arial" w:cs="Arial"/>
                <w:snapToGrid w:val="0"/>
                <w:color w:val="000000"/>
                <w:sz w:val="18"/>
                <w:szCs w:val="18"/>
                <w:lang w:eastAsia="th-TH"/>
              </w:rPr>
            </w:pPr>
          </w:p>
        </w:tc>
        <w:tc>
          <w:tcPr>
            <w:tcW w:w="1433" w:type="dxa"/>
            <w:tcBorders>
              <w:top w:val="single" w:sz="4" w:space="0" w:color="auto"/>
            </w:tcBorders>
            <w:vAlign w:val="center"/>
          </w:tcPr>
          <w:p w:rsidR="001B38E6" w:rsidRPr="00C164F2" w:rsidRDefault="001B38E6" w:rsidP="001B38E6">
            <w:pPr>
              <w:tabs>
                <w:tab w:val="decimal" w:pos="1152"/>
              </w:tabs>
              <w:spacing w:after="0" w:line="240" w:lineRule="auto"/>
              <w:ind w:right="-72"/>
              <w:rPr>
                <w:rFonts w:ascii="Arial" w:hAnsi="Arial" w:cs="Arial"/>
                <w:snapToGrid w:val="0"/>
                <w:color w:val="000000"/>
                <w:sz w:val="18"/>
                <w:szCs w:val="18"/>
                <w:lang w:eastAsia="th-TH"/>
              </w:rPr>
            </w:pPr>
          </w:p>
        </w:tc>
      </w:tr>
      <w:tr w:rsidR="001B38E6" w:rsidRPr="00C164F2" w:rsidTr="00B74689">
        <w:tc>
          <w:tcPr>
            <w:tcW w:w="6597" w:type="dxa"/>
            <w:vAlign w:val="center"/>
          </w:tcPr>
          <w:p w:rsidR="001B38E6" w:rsidRPr="00C164F2" w:rsidRDefault="001B38E6" w:rsidP="001B38E6">
            <w:pPr>
              <w:pStyle w:val="a3"/>
              <w:tabs>
                <w:tab w:val="left" w:pos="882"/>
              </w:tabs>
              <w:ind w:left="-105" w:right="-76"/>
              <w:rPr>
                <w:rFonts w:ascii="Arial" w:hAnsi="Arial" w:cs="Arial"/>
                <w:b/>
                <w:bCs/>
                <w:color w:val="000000"/>
                <w:sz w:val="18"/>
                <w:szCs w:val="18"/>
              </w:rPr>
            </w:pPr>
            <w:r w:rsidRPr="00C164F2">
              <w:rPr>
                <w:rFonts w:ascii="Arial" w:hAnsi="Arial" w:cs="Arial"/>
                <w:b/>
                <w:bCs/>
                <w:color w:val="000000"/>
                <w:sz w:val="18"/>
                <w:szCs w:val="18"/>
              </w:rPr>
              <w:t xml:space="preserve">Non-current </w:t>
            </w:r>
          </w:p>
        </w:tc>
        <w:tc>
          <w:tcPr>
            <w:tcW w:w="1413" w:type="dxa"/>
            <w:shd w:val="clear" w:color="auto" w:fill="FAFAFA"/>
            <w:vAlign w:val="center"/>
          </w:tcPr>
          <w:p w:rsidR="001B38E6" w:rsidRPr="00C164F2" w:rsidRDefault="001B38E6" w:rsidP="001B38E6">
            <w:pPr>
              <w:tabs>
                <w:tab w:val="decimal" w:pos="1123"/>
              </w:tabs>
              <w:spacing w:after="0" w:line="240" w:lineRule="auto"/>
              <w:ind w:right="-72"/>
              <w:jc w:val="right"/>
              <w:rPr>
                <w:rFonts w:ascii="Arial" w:hAnsi="Arial" w:cs="Arial"/>
                <w:noProof/>
                <w:snapToGrid w:val="0"/>
                <w:color w:val="000000"/>
                <w:sz w:val="18"/>
                <w:szCs w:val="18"/>
                <w:lang w:eastAsia="th-TH"/>
              </w:rPr>
            </w:pPr>
          </w:p>
        </w:tc>
        <w:tc>
          <w:tcPr>
            <w:tcW w:w="1433" w:type="dxa"/>
            <w:vAlign w:val="center"/>
          </w:tcPr>
          <w:p w:rsidR="001B38E6" w:rsidRPr="00C164F2" w:rsidRDefault="001B38E6" w:rsidP="001B38E6">
            <w:pPr>
              <w:tabs>
                <w:tab w:val="decimal" w:pos="1123"/>
              </w:tabs>
              <w:spacing w:after="0" w:line="240" w:lineRule="auto"/>
              <w:ind w:right="-72"/>
              <w:jc w:val="right"/>
              <w:rPr>
                <w:rFonts w:ascii="Arial" w:hAnsi="Arial" w:cs="Arial"/>
                <w:noProof/>
                <w:snapToGrid w:val="0"/>
                <w:color w:val="000000"/>
                <w:sz w:val="18"/>
                <w:szCs w:val="18"/>
                <w:lang w:eastAsia="th-TH"/>
              </w:rPr>
            </w:pPr>
          </w:p>
        </w:tc>
      </w:tr>
      <w:tr w:rsidR="001B38E6" w:rsidRPr="00C164F2" w:rsidTr="00955694">
        <w:tc>
          <w:tcPr>
            <w:tcW w:w="6597" w:type="dxa"/>
            <w:vAlign w:val="center"/>
          </w:tcPr>
          <w:p w:rsidR="001B38E6" w:rsidRPr="00C164F2" w:rsidRDefault="001B38E6" w:rsidP="001B38E6">
            <w:pPr>
              <w:pStyle w:val="a3"/>
              <w:tabs>
                <w:tab w:val="left" w:pos="882"/>
              </w:tabs>
              <w:ind w:left="-105" w:right="-76"/>
              <w:rPr>
                <w:rFonts w:ascii="Arial" w:hAnsi="Arial" w:cs="Arial"/>
                <w:color w:val="000000"/>
                <w:sz w:val="18"/>
                <w:szCs w:val="18"/>
              </w:rPr>
            </w:pPr>
            <w:r w:rsidRPr="00C164F2">
              <w:rPr>
                <w:rFonts w:ascii="Arial" w:hAnsi="Arial" w:cs="Arial"/>
                <w:color w:val="000000"/>
                <w:sz w:val="18"/>
                <w:szCs w:val="18"/>
              </w:rPr>
              <w:t>Assets</w:t>
            </w:r>
          </w:p>
        </w:tc>
        <w:tc>
          <w:tcPr>
            <w:tcW w:w="1413" w:type="dxa"/>
            <w:shd w:val="clear" w:color="auto" w:fill="FAFAFA"/>
            <w:vAlign w:val="bottom"/>
          </w:tcPr>
          <w:p w:rsidR="001B38E6" w:rsidRPr="001B38E6" w:rsidRDefault="001B38E6" w:rsidP="001B38E6">
            <w:pPr>
              <w:tabs>
                <w:tab w:val="decimal" w:pos="1123"/>
              </w:tabs>
              <w:spacing w:after="0" w:line="240" w:lineRule="auto"/>
              <w:ind w:right="-72"/>
              <w:jc w:val="right"/>
              <w:rPr>
                <w:rFonts w:ascii="Arial" w:hAnsi="Arial" w:cs="Arial"/>
                <w:noProof/>
                <w:snapToGrid w:val="0"/>
                <w:color w:val="000000"/>
                <w:sz w:val="18"/>
                <w:szCs w:val="18"/>
                <w:lang w:eastAsia="th-TH"/>
              </w:rPr>
            </w:pPr>
            <w:r w:rsidRPr="001B38E6">
              <w:rPr>
                <w:rFonts w:ascii="Arial" w:hAnsi="Arial" w:cs="Arial"/>
                <w:noProof/>
                <w:snapToGrid w:val="0"/>
                <w:color w:val="000000"/>
                <w:sz w:val="18"/>
                <w:szCs w:val="18"/>
                <w:lang w:eastAsia="th-TH"/>
              </w:rPr>
              <w:t>182,723,091</w:t>
            </w:r>
          </w:p>
        </w:tc>
        <w:tc>
          <w:tcPr>
            <w:tcW w:w="1433" w:type="dxa"/>
            <w:vAlign w:val="center"/>
          </w:tcPr>
          <w:p w:rsidR="001B38E6" w:rsidRPr="00C164F2" w:rsidRDefault="001B38E6" w:rsidP="001B38E6">
            <w:pPr>
              <w:tabs>
                <w:tab w:val="decimal" w:pos="1123"/>
              </w:tabs>
              <w:spacing w:after="0" w:line="240" w:lineRule="auto"/>
              <w:ind w:right="-72"/>
              <w:jc w:val="right"/>
              <w:rPr>
                <w:rFonts w:ascii="Arial" w:hAnsi="Arial" w:cs="Arial"/>
                <w:noProof/>
                <w:snapToGrid w:val="0"/>
                <w:color w:val="000000"/>
                <w:sz w:val="18"/>
                <w:szCs w:val="18"/>
                <w:lang w:eastAsia="th-TH"/>
              </w:rPr>
            </w:pPr>
            <w:r w:rsidRPr="00C164F2">
              <w:rPr>
                <w:rFonts w:ascii="Arial" w:hAnsi="Arial" w:cs="Arial"/>
                <w:noProof/>
                <w:snapToGrid w:val="0"/>
                <w:color w:val="000000"/>
                <w:sz w:val="18"/>
                <w:szCs w:val="18"/>
                <w:lang w:eastAsia="th-TH"/>
              </w:rPr>
              <w:t>8,624,741</w:t>
            </w:r>
          </w:p>
        </w:tc>
      </w:tr>
      <w:tr w:rsidR="001B38E6" w:rsidRPr="00C164F2" w:rsidTr="00955694">
        <w:tc>
          <w:tcPr>
            <w:tcW w:w="6597" w:type="dxa"/>
            <w:vAlign w:val="center"/>
          </w:tcPr>
          <w:p w:rsidR="001B38E6" w:rsidRPr="00C164F2" w:rsidRDefault="001B38E6" w:rsidP="001B38E6">
            <w:pPr>
              <w:pStyle w:val="a3"/>
              <w:tabs>
                <w:tab w:val="left" w:pos="882"/>
              </w:tabs>
              <w:ind w:left="-105" w:right="-76"/>
              <w:rPr>
                <w:rFonts w:ascii="Arial" w:hAnsi="Arial" w:cs="Arial"/>
                <w:color w:val="000000"/>
                <w:sz w:val="18"/>
                <w:szCs w:val="18"/>
              </w:rPr>
            </w:pPr>
            <w:r w:rsidRPr="00C164F2">
              <w:rPr>
                <w:rFonts w:ascii="Arial" w:hAnsi="Arial" w:cs="Arial"/>
                <w:color w:val="000000"/>
                <w:sz w:val="18"/>
                <w:szCs w:val="18"/>
              </w:rPr>
              <w:t>Liabilities</w:t>
            </w:r>
          </w:p>
        </w:tc>
        <w:tc>
          <w:tcPr>
            <w:tcW w:w="1413" w:type="dxa"/>
            <w:tcBorders>
              <w:bottom w:val="single" w:sz="4" w:space="0" w:color="auto"/>
            </w:tcBorders>
            <w:shd w:val="clear" w:color="auto" w:fill="FAFAFA"/>
            <w:vAlign w:val="bottom"/>
          </w:tcPr>
          <w:p w:rsidR="001B38E6" w:rsidRPr="001B38E6" w:rsidRDefault="001B38E6" w:rsidP="001B38E6">
            <w:pPr>
              <w:tabs>
                <w:tab w:val="decimal" w:pos="1123"/>
              </w:tabs>
              <w:spacing w:after="0" w:line="240" w:lineRule="auto"/>
              <w:ind w:right="-72"/>
              <w:jc w:val="right"/>
              <w:rPr>
                <w:rFonts w:ascii="Arial" w:hAnsi="Arial" w:cs="Arial"/>
                <w:noProof/>
                <w:snapToGrid w:val="0"/>
                <w:color w:val="000000"/>
                <w:spacing w:val="-2"/>
                <w:sz w:val="18"/>
                <w:szCs w:val="18"/>
                <w:lang w:eastAsia="th-TH"/>
              </w:rPr>
            </w:pPr>
            <w:r w:rsidRPr="001B38E6">
              <w:rPr>
                <w:rFonts w:ascii="Arial" w:hAnsi="Arial" w:cs="Arial"/>
                <w:noProof/>
                <w:snapToGrid w:val="0"/>
                <w:color w:val="000000"/>
                <w:spacing w:val="-2"/>
                <w:sz w:val="18"/>
                <w:szCs w:val="18"/>
                <w:lang w:eastAsia="th-TH"/>
              </w:rPr>
              <w:t>(</w:t>
            </w:r>
            <w:r w:rsidR="00AE62B2">
              <w:rPr>
                <w:rFonts w:ascii="Arial" w:hAnsi="Arial" w:cs="Arial"/>
                <w:noProof/>
                <w:snapToGrid w:val="0"/>
                <w:color w:val="000000"/>
                <w:spacing w:val="-2"/>
                <w:sz w:val="18"/>
                <w:szCs w:val="18"/>
                <w:lang w:eastAsia="th-TH"/>
              </w:rPr>
              <w:t>2,163,903,092</w:t>
            </w:r>
            <w:r w:rsidRPr="001B38E6">
              <w:rPr>
                <w:rFonts w:ascii="Arial" w:hAnsi="Arial" w:cs="Arial"/>
                <w:noProof/>
                <w:snapToGrid w:val="0"/>
                <w:color w:val="000000"/>
                <w:spacing w:val="-2"/>
                <w:sz w:val="18"/>
                <w:szCs w:val="18"/>
                <w:lang w:eastAsia="th-TH"/>
              </w:rPr>
              <w:t>)</w:t>
            </w:r>
          </w:p>
        </w:tc>
        <w:tc>
          <w:tcPr>
            <w:tcW w:w="1433" w:type="dxa"/>
            <w:tcBorders>
              <w:bottom w:val="single" w:sz="4" w:space="0" w:color="auto"/>
            </w:tcBorders>
            <w:vAlign w:val="center"/>
          </w:tcPr>
          <w:p w:rsidR="001B38E6" w:rsidRPr="00C164F2" w:rsidRDefault="001B38E6" w:rsidP="001B38E6">
            <w:pPr>
              <w:tabs>
                <w:tab w:val="decimal" w:pos="1123"/>
              </w:tabs>
              <w:spacing w:after="0" w:line="240" w:lineRule="auto"/>
              <w:ind w:right="-72"/>
              <w:jc w:val="right"/>
              <w:rPr>
                <w:rFonts w:ascii="Arial" w:hAnsi="Arial" w:cs="Arial"/>
                <w:noProof/>
                <w:snapToGrid w:val="0"/>
                <w:color w:val="000000"/>
                <w:sz w:val="18"/>
                <w:szCs w:val="18"/>
                <w:lang w:eastAsia="th-TH"/>
              </w:rPr>
            </w:pPr>
            <w:r w:rsidRPr="00C164F2">
              <w:rPr>
                <w:rFonts w:ascii="Arial" w:hAnsi="Arial" w:cs="Arial"/>
                <w:noProof/>
                <w:snapToGrid w:val="0"/>
                <w:color w:val="000000"/>
                <w:sz w:val="18"/>
                <w:szCs w:val="18"/>
                <w:lang w:eastAsia="th-TH"/>
              </w:rPr>
              <w:t>(1,592,478,024)</w:t>
            </w:r>
          </w:p>
        </w:tc>
      </w:tr>
      <w:tr w:rsidR="001B38E6" w:rsidRPr="00C164F2" w:rsidTr="00B74689">
        <w:tc>
          <w:tcPr>
            <w:tcW w:w="6597" w:type="dxa"/>
            <w:vAlign w:val="center"/>
          </w:tcPr>
          <w:p w:rsidR="001B38E6" w:rsidRPr="00C164F2" w:rsidRDefault="001B38E6" w:rsidP="001B38E6">
            <w:pPr>
              <w:pStyle w:val="a3"/>
              <w:tabs>
                <w:tab w:val="left" w:pos="882"/>
              </w:tabs>
              <w:ind w:left="-105" w:right="-76"/>
              <w:rPr>
                <w:rFonts w:ascii="Arial" w:hAnsi="Arial" w:cs="Arial"/>
                <w:color w:val="000000"/>
                <w:sz w:val="18"/>
                <w:szCs w:val="18"/>
              </w:rPr>
            </w:pPr>
          </w:p>
        </w:tc>
        <w:tc>
          <w:tcPr>
            <w:tcW w:w="1413" w:type="dxa"/>
            <w:tcBorders>
              <w:top w:val="single" w:sz="4" w:space="0" w:color="auto"/>
            </w:tcBorders>
            <w:shd w:val="clear" w:color="auto" w:fill="FAFAFA"/>
            <w:vAlign w:val="center"/>
          </w:tcPr>
          <w:p w:rsidR="001B38E6" w:rsidRPr="00C164F2" w:rsidRDefault="001B38E6" w:rsidP="001B38E6">
            <w:pPr>
              <w:tabs>
                <w:tab w:val="decimal" w:pos="1152"/>
              </w:tabs>
              <w:spacing w:after="0" w:line="240" w:lineRule="auto"/>
              <w:ind w:right="-72"/>
              <w:jc w:val="right"/>
              <w:rPr>
                <w:rFonts w:ascii="Arial" w:hAnsi="Arial" w:cs="Arial"/>
                <w:snapToGrid w:val="0"/>
                <w:color w:val="000000"/>
                <w:sz w:val="18"/>
                <w:szCs w:val="18"/>
                <w:lang w:eastAsia="th-TH"/>
              </w:rPr>
            </w:pPr>
          </w:p>
        </w:tc>
        <w:tc>
          <w:tcPr>
            <w:tcW w:w="1433" w:type="dxa"/>
            <w:tcBorders>
              <w:top w:val="single" w:sz="4" w:space="0" w:color="auto"/>
            </w:tcBorders>
            <w:vAlign w:val="center"/>
          </w:tcPr>
          <w:p w:rsidR="001B38E6" w:rsidRPr="00C164F2" w:rsidRDefault="001B38E6" w:rsidP="001B38E6">
            <w:pPr>
              <w:tabs>
                <w:tab w:val="decimal" w:pos="1152"/>
              </w:tabs>
              <w:spacing w:after="0" w:line="240" w:lineRule="auto"/>
              <w:ind w:right="-72"/>
              <w:jc w:val="right"/>
              <w:rPr>
                <w:rFonts w:ascii="Arial" w:hAnsi="Arial" w:cs="Arial"/>
                <w:snapToGrid w:val="0"/>
                <w:color w:val="000000"/>
                <w:sz w:val="18"/>
                <w:szCs w:val="18"/>
                <w:lang w:eastAsia="th-TH"/>
              </w:rPr>
            </w:pPr>
          </w:p>
        </w:tc>
      </w:tr>
      <w:tr w:rsidR="001B38E6" w:rsidRPr="00C164F2" w:rsidTr="00B74689">
        <w:tc>
          <w:tcPr>
            <w:tcW w:w="6597" w:type="dxa"/>
            <w:vAlign w:val="center"/>
          </w:tcPr>
          <w:p w:rsidR="001B38E6" w:rsidRPr="00C164F2" w:rsidRDefault="001B38E6" w:rsidP="001B38E6">
            <w:pPr>
              <w:pStyle w:val="a3"/>
              <w:tabs>
                <w:tab w:val="left" w:pos="882"/>
              </w:tabs>
              <w:ind w:left="-105" w:right="-76"/>
              <w:rPr>
                <w:rFonts w:ascii="Arial" w:hAnsi="Arial" w:cs="Arial"/>
                <w:color w:val="000000"/>
                <w:sz w:val="18"/>
                <w:szCs w:val="18"/>
                <w:lang w:val="fr-FR"/>
              </w:rPr>
            </w:pPr>
            <w:r w:rsidRPr="00C164F2">
              <w:rPr>
                <w:rFonts w:ascii="Arial" w:hAnsi="Arial" w:cs="Arial"/>
                <w:color w:val="000000"/>
                <w:sz w:val="18"/>
                <w:szCs w:val="18"/>
                <w:lang w:val="fr-FR"/>
              </w:rPr>
              <w:t>Total non-</w:t>
            </w:r>
            <w:proofErr w:type="spellStart"/>
            <w:r w:rsidR="00982551" w:rsidRPr="00C164F2">
              <w:rPr>
                <w:rFonts w:ascii="Arial" w:hAnsi="Arial" w:cs="Arial"/>
                <w:color w:val="000000"/>
                <w:sz w:val="18"/>
                <w:szCs w:val="18"/>
                <w:lang w:val="fr-FR"/>
              </w:rPr>
              <w:t>cur</w:t>
            </w:r>
            <w:r w:rsidR="00982551">
              <w:rPr>
                <w:rFonts w:ascii="Arial" w:hAnsi="Arial" w:cs="Arial"/>
                <w:color w:val="000000"/>
                <w:sz w:val="18"/>
                <w:szCs w:val="18"/>
                <w:lang w:val="fr-FR"/>
              </w:rPr>
              <w:t>r</w:t>
            </w:r>
            <w:r w:rsidR="00982551" w:rsidRPr="00C164F2">
              <w:rPr>
                <w:rFonts w:ascii="Arial" w:hAnsi="Arial" w:cs="Arial"/>
                <w:color w:val="000000"/>
                <w:sz w:val="18"/>
                <w:szCs w:val="18"/>
                <w:lang w:val="fr-FR"/>
              </w:rPr>
              <w:t>ent</w:t>
            </w:r>
            <w:proofErr w:type="spellEnd"/>
            <w:r w:rsidRPr="00C164F2">
              <w:rPr>
                <w:rFonts w:ascii="Arial" w:hAnsi="Arial" w:cs="Arial"/>
                <w:color w:val="000000"/>
                <w:sz w:val="18"/>
                <w:szCs w:val="18"/>
                <w:lang w:val="fr-FR"/>
              </w:rPr>
              <w:t xml:space="preserve"> net assets</w:t>
            </w:r>
          </w:p>
        </w:tc>
        <w:tc>
          <w:tcPr>
            <w:tcW w:w="1413" w:type="dxa"/>
            <w:tcBorders>
              <w:bottom w:val="single" w:sz="4" w:space="0" w:color="auto"/>
            </w:tcBorders>
            <w:shd w:val="clear" w:color="auto" w:fill="FAFAFA"/>
            <w:vAlign w:val="center"/>
          </w:tcPr>
          <w:p w:rsidR="001B38E6" w:rsidRPr="001B38E6" w:rsidRDefault="001B38E6" w:rsidP="001B38E6">
            <w:pPr>
              <w:tabs>
                <w:tab w:val="decimal" w:pos="1123"/>
              </w:tabs>
              <w:spacing w:after="0" w:line="240" w:lineRule="auto"/>
              <w:ind w:right="-72"/>
              <w:jc w:val="right"/>
              <w:rPr>
                <w:rFonts w:ascii="Arial" w:hAnsi="Arial" w:cs="Arial"/>
                <w:noProof/>
                <w:snapToGrid w:val="0"/>
                <w:color w:val="000000"/>
                <w:spacing w:val="-2"/>
                <w:sz w:val="18"/>
                <w:szCs w:val="18"/>
                <w:lang w:eastAsia="th-TH"/>
              </w:rPr>
            </w:pPr>
            <w:r w:rsidRPr="001B38E6">
              <w:rPr>
                <w:rFonts w:ascii="Arial" w:hAnsi="Arial" w:cs="Arial"/>
                <w:noProof/>
                <w:snapToGrid w:val="0"/>
                <w:color w:val="000000"/>
                <w:spacing w:val="-2"/>
                <w:sz w:val="18"/>
                <w:szCs w:val="18"/>
                <w:lang w:eastAsia="th-TH"/>
              </w:rPr>
              <w:t>(</w:t>
            </w:r>
            <w:r w:rsidR="006F07B3">
              <w:rPr>
                <w:rFonts w:ascii="Arial" w:hAnsi="Arial" w:cs="Arial"/>
                <w:noProof/>
                <w:snapToGrid w:val="0"/>
                <w:color w:val="000000"/>
                <w:spacing w:val="-2"/>
                <w:sz w:val="18"/>
                <w:szCs w:val="18"/>
                <w:lang w:eastAsia="th-TH"/>
              </w:rPr>
              <w:t>1,981,180,001</w:t>
            </w:r>
            <w:r w:rsidRPr="001B38E6">
              <w:rPr>
                <w:rFonts w:ascii="Arial" w:hAnsi="Arial" w:cs="Arial"/>
                <w:noProof/>
                <w:snapToGrid w:val="0"/>
                <w:color w:val="000000"/>
                <w:spacing w:val="-2"/>
                <w:sz w:val="18"/>
                <w:szCs w:val="18"/>
                <w:lang w:eastAsia="th-TH"/>
              </w:rPr>
              <w:t>)</w:t>
            </w:r>
          </w:p>
        </w:tc>
        <w:tc>
          <w:tcPr>
            <w:tcW w:w="1433" w:type="dxa"/>
            <w:tcBorders>
              <w:bottom w:val="single" w:sz="4" w:space="0" w:color="auto"/>
            </w:tcBorders>
            <w:vAlign w:val="center"/>
          </w:tcPr>
          <w:p w:rsidR="001B38E6" w:rsidRPr="00C164F2" w:rsidRDefault="001B38E6" w:rsidP="001B38E6">
            <w:pPr>
              <w:tabs>
                <w:tab w:val="decimal" w:pos="1123"/>
              </w:tabs>
              <w:spacing w:after="0" w:line="240" w:lineRule="auto"/>
              <w:ind w:right="-72"/>
              <w:jc w:val="right"/>
              <w:rPr>
                <w:rFonts w:ascii="Arial" w:hAnsi="Arial" w:cs="Arial"/>
                <w:noProof/>
                <w:snapToGrid w:val="0"/>
                <w:color w:val="000000"/>
                <w:sz w:val="18"/>
                <w:szCs w:val="18"/>
                <w:lang w:eastAsia="th-TH"/>
              </w:rPr>
            </w:pPr>
            <w:r w:rsidRPr="00C164F2">
              <w:rPr>
                <w:rFonts w:ascii="Arial" w:hAnsi="Arial" w:cs="Arial"/>
                <w:noProof/>
                <w:snapToGrid w:val="0"/>
                <w:color w:val="000000"/>
                <w:sz w:val="18"/>
                <w:szCs w:val="18"/>
                <w:lang w:eastAsia="th-TH"/>
              </w:rPr>
              <w:t>(1,583,853,283)</w:t>
            </w:r>
          </w:p>
        </w:tc>
      </w:tr>
      <w:tr w:rsidR="001B38E6" w:rsidRPr="00C164F2" w:rsidTr="00B74689">
        <w:tc>
          <w:tcPr>
            <w:tcW w:w="6597" w:type="dxa"/>
            <w:vAlign w:val="center"/>
          </w:tcPr>
          <w:p w:rsidR="001B38E6" w:rsidRPr="00C164F2" w:rsidRDefault="001B38E6" w:rsidP="001B38E6">
            <w:pPr>
              <w:pStyle w:val="a3"/>
              <w:tabs>
                <w:tab w:val="left" w:pos="882"/>
              </w:tabs>
              <w:ind w:left="-105" w:right="-76"/>
              <w:rPr>
                <w:rFonts w:ascii="Arial" w:hAnsi="Arial" w:cs="Arial"/>
                <w:color w:val="000000"/>
                <w:sz w:val="18"/>
                <w:szCs w:val="18"/>
              </w:rPr>
            </w:pPr>
          </w:p>
        </w:tc>
        <w:tc>
          <w:tcPr>
            <w:tcW w:w="1413" w:type="dxa"/>
            <w:tcBorders>
              <w:top w:val="single" w:sz="4" w:space="0" w:color="auto"/>
            </w:tcBorders>
            <w:shd w:val="clear" w:color="auto" w:fill="FAFAFA"/>
            <w:vAlign w:val="center"/>
          </w:tcPr>
          <w:p w:rsidR="001B38E6" w:rsidRPr="00C164F2" w:rsidRDefault="001B38E6" w:rsidP="001B38E6">
            <w:pPr>
              <w:tabs>
                <w:tab w:val="decimal" w:pos="1152"/>
              </w:tabs>
              <w:spacing w:after="0" w:line="240" w:lineRule="auto"/>
              <w:ind w:right="-72"/>
              <w:jc w:val="right"/>
              <w:rPr>
                <w:rFonts w:ascii="Arial" w:hAnsi="Arial" w:cs="Arial"/>
                <w:snapToGrid w:val="0"/>
                <w:color w:val="000000"/>
                <w:sz w:val="18"/>
                <w:szCs w:val="18"/>
                <w:lang w:eastAsia="th-TH"/>
              </w:rPr>
            </w:pPr>
          </w:p>
        </w:tc>
        <w:tc>
          <w:tcPr>
            <w:tcW w:w="1433" w:type="dxa"/>
            <w:tcBorders>
              <w:top w:val="single" w:sz="4" w:space="0" w:color="auto"/>
            </w:tcBorders>
            <w:vAlign w:val="center"/>
          </w:tcPr>
          <w:p w:rsidR="001B38E6" w:rsidRPr="00C164F2" w:rsidRDefault="001B38E6" w:rsidP="001B38E6">
            <w:pPr>
              <w:tabs>
                <w:tab w:val="decimal" w:pos="1152"/>
              </w:tabs>
              <w:spacing w:after="0" w:line="240" w:lineRule="auto"/>
              <w:ind w:right="-72"/>
              <w:jc w:val="right"/>
              <w:rPr>
                <w:rFonts w:ascii="Arial" w:hAnsi="Arial" w:cs="Arial"/>
                <w:snapToGrid w:val="0"/>
                <w:color w:val="000000"/>
                <w:sz w:val="18"/>
                <w:szCs w:val="18"/>
                <w:lang w:eastAsia="th-TH"/>
              </w:rPr>
            </w:pPr>
          </w:p>
        </w:tc>
      </w:tr>
      <w:tr w:rsidR="001B38E6" w:rsidRPr="00C164F2" w:rsidTr="00B74689">
        <w:tc>
          <w:tcPr>
            <w:tcW w:w="6597" w:type="dxa"/>
            <w:vAlign w:val="center"/>
          </w:tcPr>
          <w:p w:rsidR="001B38E6" w:rsidRPr="00C164F2" w:rsidRDefault="001B38E6" w:rsidP="001B38E6">
            <w:pPr>
              <w:pStyle w:val="a3"/>
              <w:tabs>
                <w:tab w:val="left" w:pos="882"/>
              </w:tabs>
              <w:ind w:left="-105" w:right="-76"/>
              <w:rPr>
                <w:rFonts w:ascii="Arial" w:hAnsi="Arial" w:cs="Arial"/>
                <w:color w:val="000000"/>
                <w:sz w:val="18"/>
                <w:szCs w:val="18"/>
              </w:rPr>
            </w:pPr>
            <w:r w:rsidRPr="00C164F2">
              <w:rPr>
                <w:rFonts w:ascii="Arial" w:hAnsi="Arial" w:cs="Arial"/>
                <w:color w:val="000000"/>
                <w:sz w:val="18"/>
                <w:szCs w:val="18"/>
              </w:rPr>
              <w:t>Net assets</w:t>
            </w:r>
          </w:p>
        </w:tc>
        <w:tc>
          <w:tcPr>
            <w:tcW w:w="1413" w:type="dxa"/>
            <w:tcBorders>
              <w:bottom w:val="single" w:sz="4" w:space="0" w:color="auto"/>
            </w:tcBorders>
            <w:shd w:val="clear" w:color="auto" w:fill="FAFAFA"/>
            <w:vAlign w:val="center"/>
          </w:tcPr>
          <w:p w:rsidR="001B38E6" w:rsidRPr="00C164F2" w:rsidRDefault="001B38E6" w:rsidP="001B38E6">
            <w:pPr>
              <w:tabs>
                <w:tab w:val="decimal" w:pos="1123"/>
              </w:tabs>
              <w:spacing w:after="0" w:line="240" w:lineRule="auto"/>
              <w:ind w:right="-72"/>
              <w:jc w:val="right"/>
              <w:rPr>
                <w:rFonts w:ascii="Arial" w:hAnsi="Arial" w:cs="Arial"/>
                <w:noProof/>
                <w:snapToGrid w:val="0"/>
                <w:color w:val="000000"/>
                <w:sz w:val="18"/>
                <w:szCs w:val="18"/>
                <w:lang w:eastAsia="th-TH"/>
              </w:rPr>
            </w:pPr>
            <w:r w:rsidRPr="001B38E6">
              <w:rPr>
                <w:rFonts w:ascii="Arial" w:hAnsi="Arial" w:cs="Arial"/>
                <w:noProof/>
                <w:snapToGrid w:val="0"/>
                <w:color w:val="000000"/>
                <w:sz w:val="18"/>
                <w:szCs w:val="18"/>
                <w:lang w:eastAsia="th-TH"/>
              </w:rPr>
              <w:t>663,84</w:t>
            </w:r>
            <w:r w:rsidR="00231AEE">
              <w:rPr>
                <w:rFonts w:ascii="Arial" w:hAnsi="Arial" w:cs="Arial"/>
                <w:noProof/>
                <w:snapToGrid w:val="0"/>
                <w:color w:val="000000"/>
                <w:sz w:val="18"/>
                <w:szCs w:val="18"/>
                <w:lang w:eastAsia="th-TH"/>
              </w:rPr>
              <w:t>4</w:t>
            </w:r>
            <w:r w:rsidRPr="001B38E6">
              <w:rPr>
                <w:rFonts w:ascii="Arial" w:hAnsi="Arial" w:cs="Arial"/>
                <w:noProof/>
                <w:snapToGrid w:val="0"/>
                <w:color w:val="000000"/>
                <w:sz w:val="18"/>
                <w:szCs w:val="18"/>
                <w:lang w:eastAsia="th-TH"/>
              </w:rPr>
              <w:t>,</w:t>
            </w:r>
            <w:r w:rsidR="00231AEE">
              <w:rPr>
                <w:rFonts w:ascii="Arial" w:hAnsi="Arial" w:cs="Arial"/>
                <w:noProof/>
                <w:snapToGrid w:val="0"/>
                <w:color w:val="000000"/>
                <w:sz w:val="18"/>
                <w:szCs w:val="18"/>
                <w:lang w:eastAsia="th-TH"/>
              </w:rPr>
              <w:t>160</w:t>
            </w:r>
          </w:p>
        </w:tc>
        <w:tc>
          <w:tcPr>
            <w:tcW w:w="1433" w:type="dxa"/>
            <w:tcBorders>
              <w:bottom w:val="single" w:sz="4" w:space="0" w:color="auto"/>
            </w:tcBorders>
            <w:vAlign w:val="center"/>
          </w:tcPr>
          <w:p w:rsidR="001B38E6" w:rsidRPr="00C164F2" w:rsidRDefault="001B38E6" w:rsidP="001B38E6">
            <w:pPr>
              <w:tabs>
                <w:tab w:val="decimal" w:pos="1123"/>
              </w:tabs>
              <w:spacing w:after="0" w:line="240" w:lineRule="auto"/>
              <w:ind w:right="-72"/>
              <w:jc w:val="right"/>
              <w:rPr>
                <w:rFonts w:ascii="Arial" w:hAnsi="Arial" w:cs="Arial"/>
                <w:noProof/>
                <w:snapToGrid w:val="0"/>
                <w:color w:val="000000"/>
                <w:sz w:val="18"/>
                <w:szCs w:val="18"/>
                <w:lang w:eastAsia="th-TH"/>
              </w:rPr>
            </w:pPr>
            <w:r w:rsidRPr="00C164F2">
              <w:rPr>
                <w:rFonts w:ascii="Arial" w:hAnsi="Arial" w:cs="Arial"/>
                <w:noProof/>
                <w:snapToGrid w:val="0"/>
                <w:color w:val="000000"/>
                <w:sz w:val="18"/>
                <w:szCs w:val="18"/>
                <w:lang w:eastAsia="th-TH"/>
              </w:rPr>
              <w:t>427,097,064</w:t>
            </w:r>
          </w:p>
        </w:tc>
      </w:tr>
    </w:tbl>
    <w:p w:rsidR="00D556ED" w:rsidRDefault="00D556ED" w:rsidP="002C7908">
      <w:pPr>
        <w:spacing w:after="0" w:line="240" w:lineRule="auto"/>
        <w:jc w:val="thaiDistribute"/>
        <w:rPr>
          <w:rFonts w:ascii="Arial" w:hAnsi="Arial" w:cs="Arial"/>
          <w:b/>
          <w:bCs/>
          <w:color w:val="000000"/>
          <w:sz w:val="18"/>
          <w:szCs w:val="18"/>
        </w:rPr>
      </w:pPr>
    </w:p>
    <w:p w:rsidR="00551CF8" w:rsidRDefault="00551CF8" w:rsidP="00F85A39">
      <w:pPr>
        <w:spacing w:after="0" w:line="240" w:lineRule="auto"/>
        <w:jc w:val="thaiDistribute"/>
        <w:rPr>
          <w:rFonts w:ascii="Arial" w:hAnsi="Arial" w:cs="Arial"/>
          <w:b/>
          <w:bCs/>
          <w:color w:val="000000"/>
          <w:sz w:val="18"/>
          <w:szCs w:val="18"/>
        </w:rPr>
      </w:pPr>
      <w:proofErr w:type="spellStart"/>
      <w:r w:rsidRPr="00C164F2">
        <w:rPr>
          <w:rFonts w:ascii="Arial" w:hAnsi="Arial" w:cs="Arial"/>
          <w:b/>
          <w:bCs/>
          <w:color w:val="000000"/>
          <w:sz w:val="18"/>
          <w:szCs w:val="18"/>
        </w:rPr>
        <w:t>Summarised</w:t>
      </w:r>
      <w:proofErr w:type="spellEnd"/>
      <w:r w:rsidRPr="00C164F2">
        <w:rPr>
          <w:rFonts w:ascii="Arial" w:hAnsi="Arial" w:cs="Arial"/>
          <w:b/>
          <w:bCs/>
          <w:color w:val="000000"/>
          <w:sz w:val="18"/>
          <w:szCs w:val="18"/>
        </w:rPr>
        <w:t xml:space="preserve"> statement of comprehensive income</w:t>
      </w:r>
    </w:p>
    <w:p w:rsidR="00D556ED" w:rsidRPr="00C164F2" w:rsidRDefault="00D556ED" w:rsidP="00F85A39">
      <w:pPr>
        <w:spacing w:after="0" w:line="240" w:lineRule="auto"/>
        <w:jc w:val="thaiDistribute"/>
        <w:rPr>
          <w:rFonts w:ascii="Arial" w:hAnsi="Arial" w:cs="Arial"/>
          <w:b/>
          <w:bCs/>
          <w:color w:val="000000"/>
          <w:sz w:val="18"/>
          <w:szCs w:val="18"/>
        </w:rPr>
      </w:pPr>
    </w:p>
    <w:tbl>
      <w:tblPr>
        <w:tblW w:w="9443" w:type="dxa"/>
        <w:tblInd w:w="108" w:type="dxa"/>
        <w:tblLayout w:type="fixed"/>
        <w:tblLook w:val="0000" w:firstRow="0" w:lastRow="0" w:firstColumn="0" w:lastColumn="0" w:noHBand="0" w:noVBand="0"/>
      </w:tblPr>
      <w:tblGrid>
        <w:gridCol w:w="6660"/>
        <w:gridCol w:w="1440"/>
        <w:gridCol w:w="1343"/>
      </w:tblGrid>
      <w:tr w:rsidR="00551CF8" w:rsidRPr="00C164F2" w:rsidTr="000211E0">
        <w:tc>
          <w:tcPr>
            <w:tcW w:w="6660" w:type="dxa"/>
            <w:vAlign w:val="bottom"/>
          </w:tcPr>
          <w:p w:rsidR="00551CF8" w:rsidRPr="00C164F2" w:rsidRDefault="00551CF8" w:rsidP="00F85A39">
            <w:pPr>
              <w:spacing w:after="0" w:line="240" w:lineRule="auto"/>
              <w:ind w:left="-105"/>
              <w:rPr>
                <w:rFonts w:ascii="Arial" w:hAnsi="Arial" w:cs="Arial"/>
                <w:snapToGrid w:val="0"/>
                <w:color w:val="000000"/>
                <w:sz w:val="18"/>
                <w:szCs w:val="18"/>
                <w:lang w:eastAsia="th-TH"/>
              </w:rPr>
            </w:pPr>
          </w:p>
        </w:tc>
        <w:tc>
          <w:tcPr>
            <w:tcW w:w="2783" w:type="dxa"/>
            <w:gridSpan w:val="2"/>
            <w:tcBorders>
              <w:top w:val="single" w:sz="4" w:space="0" w:color="auto"/>
              <w:bottom w:val="single" w:sz="4" w:space="0" w:color="auto"/>
            </w:tcBorders>
            <w:shd w:val="clear" w:color="auto" w:fill="auto"/>
            <w:vAlign w:val="center"/>
          </w:tcPr>
          <w:p w:rsidR="00551CF8" w:rsidRPr="00C164F2" w:rsidRDefault="00551CF8" w:rsidP="000211E0">
            <w:pPr>
              <w:pStyle w:val="a3"/>
              <w:ind w:right="-72"/>
              <w:jc w:val="center"/>
              <w:rPr>
                <w:rFonts w:ascii="Arial" w:hAnsi="Arial" w:cs="Arial"/>
                <w:b/>
                <w:bCs/>
                <w:color w:val="000000"/>
                <w:sz w:val="18"/>
                <w:szCs w:val="18"/>
              </w:rPr>
            </w:pPr>
            <w:r w:rsidRPr="00C164F2">
              <w:rPr>
                <w:rFonts w:ascii="Arial" w:hAnsi="Arial" w:cs="Arial"/>
                <w:b/>
                <w:bCs/>
                <w:color w:val="000000"/>
                <w:sz w:val="18"/>
                <w:szCs w:val="18"/>
              </w:rPr>
              <w:t>Nirvana River Co., Ltd.</w:t>
            </w:r>
          </w:p>
        </w:tc>
      </w:tr>
      <w:tr w:rsidR="00551CF8" w:rsidRPr="00C164F2" w:rsidTr="000211E0">
        <w:tc>
          <w:tcPr>
            <w:tcW w:w="6660" w:type="dxa"/>
            <w:vAlign w:val="bottom"/>
          </w:tcPr>
          <w:p w:rsidR="00551CF8" w:rsidRPr="00C164F2" w:rsidRDefault="00551CF8" w:rsidP="00F85A39">
            <w:pPr>
              <w:spacing w:after="0" w:line="240" w:lineRule="auto"/>
              <w:ind w:left="-105"/>
              <w:rPr>
                <w:rFonts w:ascii="Arial" w:hAnsi="Arial" w:cs="Arial"/>
                <w:snapToGrid w:val="0"/>
                <w:color w:val="000000"/>
                <w:sz w:val="18"/>
                <w:szCs w:val="18"/>
                <w:lang w:eastAsia="th-TH"/>
              </w:rPr>
            </w:pPr>
          </w:p>
        </w:tc>
        <w:tc>
          <w:tcPr>
            <w:tcW w:w="2783" w:type="dxa"/>
            <w:gridSpan w:val="2"/>
            <w:tcBorders>
              <w:top w:val="single" w:sz="4" w:space="0" w:color="auto"/>
              <w:bottom w:val="single" w:sz="4" w:space="0" w:color="auto"/>
            </w:tcBorders>
            <w:vAlign w:val="center"/>
          </w:tcPr>
          <w:p w:rsidR="00551CF8" w:rsidRPr="00C164F2" w:rsidRDefault="008117A0" w:rsidP="000211E0">
            <w:pPr>
              <w:pStyle w:val="a3"/>
              <w:ind w:right="-72"/>
              <w:jc w:val="center"/>
              <w:rPr>
                <w:rFonts w:ascii="Arial" w:hAnsi="Arial" w:cs="Arial"/>
                <w:b/>
                <w:bCs/>
                <w:color w:val="000000"/>
                <w:sz w:val="18"/>
                <w:szCs w:val="18"/>
              </w:rPr>
            </w:pPr>
            <w:r w:rsidRPr="00C164F2">
              <w:rPr>
                <w:rFonts w:ascii="Arial" w:hAnsi="Arial" w:cs="Arial"/>
                <w:b/>
                <w:bCs/>
                <w:color w:val="000000"/>
                <w:sz w:val="18"/>
                <w:szCs w:val="18"/>
              </w:rPr>
              <w:t>For the years</w:t>
            </w:r>
            <w:r w:rsidR="00551CF8" w:rsidRPr="00C164F2">
              <w:rPr>
                <w:rFonts w:ascii="Arial" w:hAnsi="Arial" w:cs="Arial"/>
                <w:b/>
                <w:bCs/>
                <w:color w:val="000000"/>
                <w:sz w:val="18"/>
                <w:szCs w:val="18"/>
              </w:rPr>
              <w:t xml:space="preserve"> ended</w:t>
            </w:r>
          </w:p>
          <w:p w:rsidR="00551CF8" w:rsidRPr="00C164F2" w:rsidRDefault="00551CF8" w:rsidP="000211E0">
            <w:pPr>
              <w:pStyle w:val="a3"/>
              <w:ind w:right="-72"/>
              <w:jc w:val="center"/>
              <w:rPr>
                <w:rFonts w:ascii="Arial" w:hAnsi="Arial" w:cs="Arial"/>
                <w:b/>
                <w:bCs/>
                <w:color w:val="000000"/>
                <w:sz w:val="18"/>
                <w:szCs w:val="18"/>
              </w:rPr>
            </w:pPr>
            <w:r w:rsidRPr="00C164F2">
              <w:rPr>
                <w:rFonts w:ascii="Arial" w:hAnsi="Arial" w:cs="Arial"/>
                <w:b/>
                <w:bCs/>
                <w:color w:val="000000"/>
                <w:sz w:val="18"/>
                <w:szCs w:val="18"/>
              </w:rPr>
              <w:t>31 December</w:t>
            </w:r>
          </w:p>
        </w:tc>
      </w:tr>
      <w:tr w:rsidR="00BC258D" w:rsidRPr="00C164F2" w:rsidTr="000211E0">
        <w:tc>
          <w:tcPr>
            <w:tcW w:w="6660" w:type="dxa"/>
            <w:vAlign w:val="bottom"/>
          </w:tcPr>
          <w:p w:rsidR="00BC258D" w:rsidRPr="00C164F2" w:rsidRDefault="00BC258D" w:rsidP="00F85A39">
            <w:pPr>
              <w:spacing w:after="0" w:line="240" w:lineRule="auto"/>
              <w:ind w:left="-105"/>
              <w:rPr>
                <w:rFonts w:ascii="Arial" w:hAnsi="Arial" w:cs="Arial"/>
                <w:snapToGrid w:val="0"/>
                <w:color w:val="000000"/>
                <w:sz w:val="18"/>
                <w:szCs w:val="18"/>
                <w:lang w:eastAsia="th-TH"/>
              </w:rPr>
            </w:pPr>
          </w:p>
        </w:tc>
        <w:tc>
          <w:tcPr>
            <w:tcW w:w="1440" w:type="dxa"/>
            <w:tcBorders>
              <w:top w:val="single" w:sz="4" w:space="0" w:color="auto"/>
            </w:tcBorders>
          </w:tcPr>
          <w:p w:rsidR="00BC258D" w:rsidRPr="00C164F2" w:rsidRDefault="00BC258D" w:rsidP="000211E0">
            <w:pPr>
              <w:pStyle w:val="a3"/>
              <w:ind w:right="-72"/>
              <w:jc w:val="right"/>
              <w:rPr>
                <w:rFonts w:ascii="Arial" w:hAnsi="Arial" w:cs="Arial"/>
                <w:b/>
                <w:bCs/>
                <w:color w:val="000000"/>
                <w:sz w:val="18"/>
                <w:szCs w:val="18"/>
              </w:rPr>
            </w:pPr>
            <w:r w:rsidRPr="00C164F2">
              <w:rPr>
                <w:rFonts w:ascii="Arial" w:hAnsi="Arial" w:cs="Arial"/>
                <w:b/>
                <w:bCs/>
                <w:color w:val="000000"/>
                <w:sz w:val="18"/>
                <w:szCs w:val="18"/>
              </w:rPr>
              <w:t>2019</w:t>
            </w:r>
          </w:p>
        </w:tc>
        <w:tc>
          <w:tcPr>
            <w:tcW w:w="1343" w:type="dxa"/>
            <w:tcBorders>
              <w:top w:val="single" w:sz="4" w:space="0" w:color="auto"/>
            </w:tcBorders>
          </w:tcPr>
          <w:p w:rsidR="00BC258D" w:rsidRPr="00C164F2" w:rsidRDefault="00BC258D" w:rsidP="000211E0">
            <w:pPr>
              <w:pStyle w:val="a3"/>
              <w:ind w:right="-72"/>
              <w:jc w:val="right"/>
              <w:rPr>
                <w:rFonts w:ascii="Arial" w:hAnsi="Arial" w:cs="Arial"/>
                <w:b/>
                <w:bCs/>
                <w:color w:val="000000"/>
                <w:sz w:val="18"/>
                <w:szCs w:val="18"/>
              </w:rPr>
            </w:pPr>
            <w:r w:rsidRPr="00C164F2">
              <w:rPr>
                <w:rFonts w:ascii="Arial" w:hAnsi="Arial" w:cs="Arial"/>
                <w:b/>
                <w:bCs/>
                <w:color w:val="000000"/>
                <w:sz w:val="18"/>
                <w:szCs w:val="18"/>
              </w:rPr>
              <w:t>2018</w:t>
            </w:r>
          </w:p>
        </w:tc>
      </w:tr>
      <w:tr w:rsidR="00FA724F" w:rsidRPr="00C164F2" w:rsidTr="000211E0">
        <w:tc>
          <w:tcPr>
            <w:tcW w:w="6660" w:type="dxa"/>
            <w:vAlign w:val="bottom"/>
          </w:tcPr>
          <w:p w:rsidR="00FA724F" w:rsidRPr="00C164F2" w:rsidRDefault="00FA724F" w:rsidP="00F85A39">
            <w:pPr>
              <w:spacing w:after="0" w:line="240" w:lineRule="auto"/>
              <w:ind w:left="-105"/>
              <w:rPr>
                <w:rFonts w:ascii="Arial" w:hAnsi="Arial" w:cs="Arial"/>
                <w:b/>
                <w:bCs/>
                <w:snapToGrid w:val="0"/>
                <w:color w:val="000000"/>
                <w:sz w:val="18"/>
                <w:szCs w:val="18"/>
                <w:lang w:eastAsia="th-TH"/>
              </w:rPr>
            </w:pPr>
          </w:p>
        </w:tc>
        <w:tc>
          <w:tcPr>
            <w:tcW w:w="1440" w:type="dxa"/>
            <w:tcBorders>
              <w:bottom w:val="single" w:sz="4" w:space="0" w:color="auto"/>
            </w:tcBorders>
          </w:tcPr>
          <w:p w:rsidR="00FA724F" w:rsidRPr="00C164F2" w:rsidRDefault="00FA724F" w:rsidP="000211E0">
            <w:pPr>
              <w:pStyle w:val="a3"/>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343" w:type="dxa"/>
            <w:tcBorders>
              <w:bottom w:val="single" w:sz="4" w:space="0" w:color="auto"/>
            </w:tcBorders>
          </w:tcPr>
          <w:p w:rsidR="00FA724F" w:rsidRPr="00C164F2" w:rsidRDefault="00FA724F" w:rsidP="000211E0">
            <w:pPr>
              <w:pStyle w:val="a3"/>
              <w:ind w:right="-72"/>
              <w:jc w:val="right"/>
              <w:rPr>
                <w:rFonts w:ascii="Arial" w:hAnsi="Arial" w:cs="Arial"/>
                <w:b/>
                <w:bCs/>
                <w:color w:val="000000"/>
                <w:sz w:val="18"/>
                <w:szCs w:val="18"/>
              </w:rPr>
            </w:pPr>
            <w:r w:rsidRPr="00C164F2">
              <w:rPr>
                <w:rFonts w:ascii="Arial" w:hAnsi="Arial" w:cs="Arial"/>
                <w:b/>
                <w:bCs/>
                <w:color w:val="000000"/>
                <w:sz w:val="18"/>
                <w:szCs w:val="18"/>
              </w:rPr>
              <w:t>Baht</w:t>
            </w:r>
          </w:p>
        </w:tc>
      </w:tr>
      <w:tr w:rsidR="00FA724F" w:rsidRPr="00C164F2" w:rsidTr="00B74689">
        <w:tc>
          <w:tcPr>
            <w:tcW w:w="6660" w:type="dxa"/>
            <w:vAlign w:val="center"/>
          </w:tcPr>
          <w:p w:rsidR="00FA724F" w:rsidRPr="00C164F2" w:rsidRDefault="00FA724F" w:rsidP="00F85A39">
            <w:pPr>
              <w:pStyle w:val="a3"/>
              <w:tabs>
                <w:tab w:val="left" w:pos="882"/>
              </w:tabs>
              <w:ind w:left="-105" w:right="-76"/>
              <w:rPr>
                <w:rFonts w:ascii="Arial" w:hAnsi="Arial" w:cs="Arial"/>
                <w:color w:val="000000"/>
                <w:sz w:val="18"/>
                <w:szCs w:val="18"/>
              </w:rPr>
            </w:pPr>
          </w:p>
        </w:tc>
        <w:tc>
          <w:tcPr>
            <w:tcW w:w="1440" w:type="dxa"/>
            <w:tcBorders>
              <w:top w:val="single" w:sz="4" w:space="0" w:color="auto"/>
            </w:tcBorders>
            <w:shd w:val="clear" w:color="auto" w:fill="FAFAFA"/>
            <w:vAlign w:val="center"/>
          </w:tcPr>
          <w:p w:rsidR="00FA724F" w:rsidRPr="00C164F2" w:rsidRDefault="00FA724F" w:rsidP="000211E0">
            <w:pPr>
              <w:tabs>
                <w:tab w:val="decimal" w:pos="1152"/>
              </w:tabs>
              <w:spacing w:after="0" w:line="240" w:lineRule="auto"/>
              <w:ind w:right="-72"/>
              <w:rPr>
                <w:rFonts w:ascii="Arial" w:hAnsi="Arial" w:cs="Arial"/>
                <w:snapToGrid w:val="0"/>
                <w:color w:val="000000"/>
                <w:sz w:val="18"/>
                <w:szCs w:val="18"/>
                <w:lang w:eastAsia="th-TH"/>
              </w:rPr>
            </w:pPr>
          </w:p>
        </w:tc>
        <w:tc>
          <w:tcPr>
            <w:tcW w:w="1343" w:type="dxa"/>
            <w:tcBorders>
              <w:top w:val="single" w:sz="4" w:space="0" w:color="auto"/>
            </w:tcBorders>
            <w:vAlign w:val="center"/>
          </w:tcPr>
          <w:p w:rsidR="00FA724F" w:rsidRPr="00C164F2" w:rsidRDefault="00FA724F" w:rsidP="000211E0">
            <w:pPr>
              <w:tabs>
                <w:tab w:val="decimal" w:pos="1152"/>
              </w:tabs>
              <w:spacing w:after="0" w:line="240" w:lineRule="auto"/>
              <w:ind w:right="-72"/>
              <w:rPr>
                <w:rFonts w:ascii="Arial" w:hAnsi="Arial" w:cs="Arial"/>
                <w:snapToGrid w:val="0"/>
                <w:color w:val="000000"/>
                <w:sz w:val="18"/>
                <w:szCs w:val="18"/>
                <w:lang w:eastAsia="th-TH"/>
              </w:rPr>
            </w:pPr>
          </w:p>
        </w:tc>
      </w:tr>
      <w:tr w:rsidR="0099200C" w:rsidRPr="00C164F2" w:rsidTr="00955694">
        <w:tc>
          <w:tcPr>
            <w:tcW w:w="6660" w:type="dxa"/>
            <w:vAlign w:val="center"/>
          </w:tcPr>
          <w:p w:rsidR="0099200C" w:rsidRPr="00C164F2" w:rsidRDefault="0099200C" w:rsidP="0099200C">
            <w:pPr>
              <w:pStyle w:val="a3"/>
              <w:tabs>
                <w:tab w:val="left" w:pos="882"/>
              </w:tabs>
              <w:ind w:left="-105" w:right="-76"/>
              <w:rPr>
                <w:rFonts w:ascii="Arial" w:hAnsi="Arial" w:cs="Arial"/>
                <w:color w:val="000000"/>
                <w:sz w:val="18"/>
                <w:szCs w:val="18"/>
              </w:rPr>
            </w:pPr>
            <w:r w:rsidRPr="00C164F2">
              <w:rPr>
                <w:rFonts w:ascii="Arial" w:hAnsi="Arial" w:cs="Arial"/>
                <w:color w:val="000000"/>
                <w:sz w:val="18"/>
                <w:szCs w:val="18"/>
              </w:rPr>
              <w:t>Revenue from sales of real estate</w:t>
            </w:r>
          </w:p>
        </w:tc>
        <w:tc>
          <w:tcPr>
            <w:tcW w:w="1440" w:type="dxa"/>
            <w:shd w:val="clear" w:color="auto" w:fill="FAFAFA"/>
            <w:vAlign w:val="bottom"/>
          </w:tcPr>
          <w:p w:rsidR="0099200C" w:rsidRPr="0099200C" w:rsidRDefault="0099200C" w:rsidP="003E42C1">
            <w:pPr>
              <w:tabs>
                <w:tab w:val="decimal" w:pos="1123"/>
              </w:tabs>
              <w:spacing w:after="0" w:line="240" w:lineRule="auto"/>
              <w:ind w:right="-72"/>
              <w:jc w:val="right"/>
              <w:rPr>
                <w:rFonts w:ascii="Arial" w:hAnsi="Arial" w:cs="Arial"/>
                <w:noProof/>
                <w:snapToGrid w:val="0"/>
                <w:color w:val="000000"/>
                <w:sz w:val="18"/>
                <w:szCs w:val="18"/>
                <w:lang w:eastAsia="th-TH"/>
              </w:rPr>
            </w:pPr>
            <w:r w:rsidRPr="0099200C">
              <w:rPr>
                <w:rFonts w:ascii="Arial" w:hAnsi="Arial" w:cs="Arial"/>
                <w:noProof/>
                <w:snapToGrid w:val="0"/>
                <w:color w:val="000000"/>
                <w:sz w:val="18"/>
                <w:szCs w:val="18"/>
                <w:lang w:eastAsia="th-TH"/>
              </w:rPr>
              <w:t>1,067,342,739</w:t>
            </w:r>
          </w:p>
        </w:tc>
        <w:tc>
          <w:tcPr>
            <w:tcW w:w="1343" w:type="dxa"/>
            <w:vAlign w:val="center"/>
          </w:tcPr>
          <w:p w:rsidR="0099200C" w:rsidRPr="00C164F2" w:rsidRDefault="0099200C" w:rsidP="0099200C">
            <w:pPr>
              <w:tabs>
                <w:tab w:val="decimal" w:pos="1123"/>
              </w:tabs>
              <w:spacing w:after="0" w:line="240" w:lineRule="auto"/>
              <w:ind w:right="-72"/>
              <w:jc w:val="right"/>
              <w:rPr>
                <w:rFonts w:ascii="Arial" w:hAnsi="Arial" w:cs="Arial"/>
                <w:noProof/>
                <w:snapToGrid w:val="0"/>
                <w:color w:val="000000"/>
                <w:sz w:val="18"/>
                <w:szCs w:val="18"/>
                <w:lang w:eastAsia="th-TH"/>
              </w:rPr>
            </w:pPr>
            <w:r w:rsidRPr="00C164F2">
              <w:rPr>
                <w:rFonts w:ascii="Arial" w:hAnsi="Arial" w:cs="Arial"/>
                <w:noProof/>
                <w:snapToGrid w:val="0"/>
                <w:color w:val="000000"/>
                <w:sz w:val="18"/>
                <w:szCs w:val="18"/>
                <w:lang w:eastAsia="th-TH"/>
              </w:rPr>
              <w:t>673,693,396</w:t>
            </w:r>
          </w:p>
        </w:tc>
      </w:tr>
      <w:tr w:rsidR="0099200C" w:rsidRPr="00C164F2" w:rsidTr="00955694">
        <w:tc>
          <w:tcPr>
            <w:tcW w:w="6660" w:type="dxa"/>
            <w:vAlign w:val="center"/>
          </w:tcPr>
          <w:p w:rsidR="0099200C" w:rsidRPr="00C164F2" w:rsidRDefault="0099200C" w:rsidP="0099200C">
            <w:pPr>
              <w:pStyle w:val="a3"/>
              <w:tabs>
                <w:tab w:val="left" w:pos="882"/>
              </w:tabs>
              <w:ind w:left="-105" w:right="-76"/>
              <w:rPr>
                <w:rFonts w:ascii="Arial" w:hAnsi="Arial" w:cs="Arial"/>
                <w:color w:val="000000"/>
                <w:sz w:val="18"/>
                <w:szCs w:val="18"/>
              </w:rPr>
            </w:pPr>
            <w:r w:rsidRPr="00C164F2">
              <w:rPr>
                <w:rFonts w:ascii="Arial" w:hAnsi="Arial" w:cs="Arial"/>
                <w:color w:val="000000"/>
                <w:sz w:val="18"/>
                <w:szCs w:val="18"/>
              </w:rPr>
              <w:t>Cost of real estate sold</w:t>
            </w:r>
          </w:p>
        </w:tc>
        <w:tc>
          <w:tcPr>
            <w:tcW w:w="1440" w:type="dxa"/>
            <w:shd w:val="clear" w:color="auto" w:fill="FAFAFA"/>
            <w:vAlign w:val="bottom"/>
          </w:tcPr>
          <w:p w:rsidR="0099200C" w:rsidRPr="0099200C" w:rsidRDefault="0099200C" w:rsidP="003E42C1">
            <w:pPr>
              <w:tabs>
                <w:tab w:val="decimal" w:pos="1123"/>
              </w:tabs>
              <w:spacing w:after="0" w:line="240" w:lineRule="auto"/>
              <w:ind w:right="-72"/>
              <w:jc w:val="right"/>
              <w:rPr>
                <w:rFonts w:ascii="Arial" w:hAnsi="Arial" w:cs="Arial"/>
                <w:noProof/>
                <w:snapToGrid w:val="0"/>
                <w:color w:val="000000"/>
                <w:sz w:val="18"/>
                <w:szCs w:val="18"/>
                <w:lang w:eastAsia="th-TH"/>
              </w:rPr>
            </w:pPr>
            <w:r w:rsidRPr="0099200C">
              <w:rPr>
                <w:rFonts w:ascii="Arial" w:hAnsi="Arial" w:cs="Arial"/>
                <w:noProof/>
                <w:snapToGrid w:val="0"/>
                <w:color w:val="000000"/>
                <w:sz w:val="18"/>
                <w:szCs w:val="18"/>
                <w:lang w:eastAsia="th-TH"/>
              </w:rPr>
              <w:t>(567,895,406)</w:t>
            </w:r>
          </w:p>
        </w:tc>
        <w:tc>
          <w:tcPr>
            <w:tcW w:w="1343" w:type="dxa"/>
            <w:vAlign w:val="center"/>
          </w:tcPr>
          <w:p w:rsidR="0099200C" w:rsidRPr="00C164F2" w:rsidRDefault="0099200C" w:rsidP="0099200C">
            <w:pPr>
              <w:tabs>
                <w:tab w:val="decimal" w:pos="1123"/>
              </w:tabs>
              <w:spacing w:after="0" w:line="240" w:lineRule="auto"/>
              <w:ind w:right="-72"/>
              <w:jc w:val="right"/>
              <w:rPr>
                <w:rFonts w:ascii="Arial" w:hAnsi="Arial" w:cs="Arial"/>
                <w:noProof/>
                <w:snapToGrid w:val="0"/>
                <w:color w:val="000000"/>
                <w:sz w:val="18"/>
                <w:szCs w:val="18"/>
                <w:lang w:eastAsia="th-TH"/>
              </w:rPr>
            </w:pPr>
            <w:r w:rsidRPr="00C164F2">
              <w:rPr>
                <w:rFonts w:ascii="Arial" w:hAnsi="Arial" w:cs="Arial"/>
                <w:noProof/>
                <w:snapToGrid w:val="0"/>
                <w:color w:val="000000"/>
                <w:sz w:val="18"/>
                <w:szCs w:val="18"/>
                <w:lang w:eastAsia="th-TH"/>
              </w:rPr>
              <w:t>(356,651,679)</w:t>
            </w:r>
          </w:p>
        </w:tc>
      </w:tr>
      <w:tr w:rsidR="0099200C" w:rsidRPr="00C164F2" w:rsidTr="00955694">
        <w:tc>
          <w:tcPr>
            <w:tcW w:w="6660" w:type="dxa"/>
            <w:vAlign w:val="center"/>
          </w:tcPr>
          <w:p w:rsidR="0099200C" w:rsidRPr="00C164F2" w:rsidRDefault="0099200C" w:rsidP="0099200C">
            <w:pPr>
              <w:pStyle w:val="a3"/>
              <w:tabs>
                <w:tab w:val="left" w:pos="882"/>
              </w:tabs>
              <w:ind w:left="-105" w:right="-76"/>
              <w:rPr>
                <w:rFonts w:ascii="Arial" w:hAnsi="Arial" w:cs="Arial"/>
                <w:color w:val="000000"/>
                <w:sz w:val="18"/>
                <w:szCs w:val="18"/>
              </w:rPr>
            </w:pPr>
            <w:r w:rsidRPr="00C164F2">
              <w:rPr>
                <w:rFonts w:ascii="Arial" w:hAnsi="Arial" w:cs="Arial"/>
                <w:color w:val="000000"/>
                <w:sz w:val="18"/>
                <w:szCs w:val="18"/>
              </w:rPr>
              <w:t>Selling expenses</w:t>
            </w:r>
          </w:p>
        </w:tc>
        <w:tc>
          <w:tcPr>
            <w:tcW w:w="1440" w:type="dxa"/>
            <w:shd w:val="clear" w:color="auto" w:fill="FAFAFA"/>
            <w:vAlign w:val="bottom"/>
          </w:tcPr>
          <w:p w:rsidR="0099200C" w:rsidRPr="0099200C" w:rsidRDefault="0099200C" w:rsidP="003E42C1">
            <w:pPr>
              <w:tabs>
                <w:tab w:val="decimal" w:pos="1123"/>
              </w:tabs>
              <w:spacing w:after="0" w:line="240" w:lineRule="auto"/>
              <w:ind w:right="-72"/>
              <w:jc w:val="right"/>
              <w:rPr>
                <w:rFonts w:ascii="Arial" w:hAnsi="Arial" w:cs="Arial"/>
                <w:noProof/>
                <w:snapToGrid w:val="0"/>
                <w:color w:val="000000"/>
                <w:sz w:val="18"/>
                <w:szCs w:val="18"/>
                <w:lang w:eastAsia="th-TH"/>
              </w:rPr>
            </w:pPr>
            <w:r w:rsidRPr="0099200C">
              <w:rPr>
                <w:rFonts w:ascii="Arial" w:hAnsi="Arial" w:cs="Arial"/>
                <w:noProof/>
                <w:snapToGrid w:val="0"/>
                <w:color w:val="000000"/>
                <w:sz w:val="18"/>
                <w:szCs w:val="18"/>
                <w:lang w:eastAsia="th-TH"/>
              </w:rPr>
              <w:t>(176,</w:t>
            </w:r>
            <w:r w:rsidR="00893E4B">
              <w:rPr>
                <w:rFonts w:ascii="Arial" w:hAnsi="Arial" w:cs="Arial"/>
                <w:noProof/>
                <w:snapToGrid w:val="0"/>
                <w:color w:val="000000"/>
                <w:sz w:val="18"/>
                <w:szCs w:val="18"/>
                <w:lang w:eastAsia="th-TH"/>
              </w:rPr>
              <w:t>790</w:t>
            </w:r>
            <w:r w:rsidRPr="0099200C">
              <w:rPr>
                <w:rFonts w:ascii="Arial" w:hAnsi="Arial" w:cs="Arial"/>
                <w:noProof/>
                <w:snapToGrid w:val="0"/>
                <w:color w:val="000000"/>
                <w:sz w:val="18"/>
                <w:szCs w:val="18"/>
                <w:lang w:eastAsia="th-TH"/>
              </w:rPr>
              <w:t>,</w:t>
            </w:r>
            <w:r w:rsidR="00893E4B">
              <w:rPr>
                <w:rFonts w:ascii="Arial" w:hAnsi="Arial" w:cs="Arial"/>
                <w:noProof/>
                <w:snapToGrid w:val="0"/>
                <w:color w:val="000000"/>
                <w:sz w:val="18"/>
                <w:szCs w:val="18"/>
                <w:lang w:eastAsia="th-TH"/>
              </w:rPr>
              <w:t>975</w:t>
            </w:r>
            <w:r w:rsidRPr="0099200C">
              <w:rPr>
                <w:rFonts w:ascii="Arial" w:hAnsi="Arial" w:cs="Arial"/>
                <w:noProof/>
                <w:snapToGrid w:val="0"/>
                <w:color w:val="000000"/>
                <w:sz w:val="18"/>
                <w:szCs w:val="18"/>
                <w:lang w:eastAsia="th-TH"/>
              </w:rPr>
              <w:t>)</w:t>
            </w:r>
          </w:p>
        </w:tc>
        <w:tc>
          <w:tcPr>
            <w:tcW w:w="1343" w:type="dxa"/>
            <w:vAlign w:val="center"/>
          </w:tcPr>
          <w:p w:rsidR="0099200C" w:rsidRPr="00C164F2" w:rsidRDefault="0099200C" w:rsidP="0099200C">
            <w:pPr>
              <w:tabs>
                <w:tab w:val="decimal" w:pos="1123"/>
              </w:tabs>
              <w:spacing w:after="0" w:line="240" w:lineRule="auto"/>
              <w:ind w:right="-72"/>
              <w:jc w:val="right"/>
              <w:rPr>
                <w:rFonts w:ascii="Arial" w:hAnsi="Arial" w:cs="Arial"/>
                <w:noProof/>
                <w:snapToGrid w:val="0"/>
                <w:color w:val="000000"/>
                <w:sz w:val="18"/>
                <w:szCs w:val="18"/>
                <w:lang w:eastAsia="th-TH"/>
              </w:rPr>
            </w:pPr>
            <w:r w:rsidRPr="00C164F2">
              <w:rPr>
                <w:rFonts w:ascii="Arial" w:hAnsi="Arial" w:cs="Arial"/>
                <w:noProof/>
                <w:snapToGrid w:val="0"/>
                <w:color w:val="000000"/>
                <w:sz w:val="18"/>
                <w:szCs w:val="18"/>
                <w:lang w:eastAsia="th-TH"/>
              </w:rPr>
              <w:t>(106,225,433)</w:t>
            </w:r>
          </w:p>
        </w:tc>
      </w:tr>
      <w:tr w:rsidR="0099200C" w:rsidRPr="00C164F2" w:rsidTr="00955694">
        <w:tc>
          <w:tcPr>
            <w:tcW w:w="6660" w:type="dxa"/>
            <w:vAlign w:val="center"/>
          </w:tcPr>
          <w:p w:rsidR="0099200C" w:rsidRPr="00C164F2" w:rsidRDefault="0099200C" w:rsidP="0099200C">
            <w:pPr>
              <w:pStyle w:val="a3"/>
              <w:tabs>
                <w:tab w:val="left" w:pos="882"/>
              </w:tabs>
              <w:ind w:left="-105" w:right="-76"/>
              <w:rPr>
                <w:rFonts w:ascii="Arial" w:hAnsi="Arial" w:cs="Arial"/>
                <w:color w:val="000000"/>
                <w:sz w:val="18"/>
                <w:szCs w:val="18"/>
              </w:rPr>
            </w:pPr>
            <w:r w:rsidRPr="00C164F2">
              <w:rPr>
                <w:rFonts w:ascii="Arial" w:hAnsi="Arial" w:cs="Arial"/>
                <w:color w:val="000000"/>
                <w:sz w:val="18"/>
                <w:szCs w:val="18"/>
              </w:rPr>
              <w:t>Administrative expenses</w:t>
            </w:r>
          </w:p>
        </w:tc>
        <w:tc>
          <w:tcPr>
            <w:tcW w:w="1440" w:type="dxa"/>
            <w:shd w:val="clear" w:color="auto" w:fill="FAFAFA"/>
            <w:vAlign w:val="bottom"/>
          </w:tcPr>
          <w:p w:rsidR="0099200C" w:rsidRPr="0099200C" w:rsidRDefault="0099200C" w:rsidP="003E42C1">
            <w:pPr>
              <w:tabs>
                <w:tab w:val="decimal" w:pos="1123"/>
              </w:tabs>
              <w:spacing w:after="0" w:line="240" w:lineRule="auto"/>
              <w:ind w:right="-72"/>
              <w:jc w:val="right"/>
              <w:rPr>
                <w:rFonts w:ascii="Arial" w:hAnsi="Arial" w:cs="Arial"/>
                <w:noProof/>
                <w:snapToGrid w:val="0"/>
                <w:color w:val="000000"/>
                <w:sz w:val="18"/>
                <w:szCs w:val="18"/>
                <w:lang w:eastAsia="th-TH"/>
              </w:rPr>
            </w:pPr>
            <w:r w:rsidRPr="0099200C">
              <w:rPr>
                <w:rFonts w:ascii="Arial" w:hAnsi="Arial" w:cs="Arial"/>
                <w:noProof/>
                <w:snapToGrid w:val="0"/>
                <w:color w:val="000000"/>
                <w:sz w:val="18"/>
                <w:szCs w:val="18"/>
                <w:lang w:eastAsia="th-TH"/>
              </w:rPr>
              <w:t>(7,974,603)</w:t>
            </w:r>
          </w:p>
        </w:tc>
        <w:tc>
          <w:tcPr>
            <w:tcW w:w="1343" w:type="dxa"/>
            <w:vAlign w:val="center"/>
          </w:tcPr>
          <w:p w:rsidR="0099200C" w:rsidRPr="00C164F2" w:rsidRDefault="0099200C" w:rsidP="0099200C">
            <w:pPr>
              <w:tabs>
                <w:tab w:val="decimal" w:pos="1123"/>
              </w:tabs>
              <w:spacing w:after="0" w:line="240" w:lineRule="auto"/>
              <w:ind w:right="-72"/>
              <w:jc w:val="right"/>
              <w:rPr>
                <w:rFonts w:ascii="Arial" w:hAnsi="Arial" w:cs="Arial"/>
                <w:noProof/>
                <w:snapToGrid w:val="0"/>
                <w:color w:val="000000"/>
                <w:sz w:val="18"/>
                <w:szCs w:val="18"/>
                <w:lang w:eastAsia="th-TH"/>
              </w:rPr>
            </w:pPr>
            <w:r w:rsidRPr="00C164F2">
              <w:rPr>
                <w:rFonts w:ascii="Arial" w:hAnsi="Arial" w:cs="Arial"/>
                <w:noProof/>
                <w:snapToGrid w:val="0"/>
                <w:color w:val="000000"/>
                <w:sz w:val="18"/>
                <w:szCs w:val="18"/>
                <w:lang w:eastAsia="th-TH"/>
              </w:rPr>
              <w:t>(15,570,698)</w:t>
            </w:r>
          </w:p>
        </w:tc>
      </w:tr>
      <w:tr w:rsidR="0099200C" w:rsidRPr="00C164F2" w:rsidTr="00955694">
        <w:tc>
          <w:tcPr>
            <w:tcW w:w="6660" w:type="dxa"/>
            <w:vAlign w:val="center"/>
          </w:tcPr>
          <w:p w:rsidR="0099200C" w:rsidRPr="00C164F2" w:rsidRDefault="0099200C" w:rsidP="0099200C">
            <w:pPr>
              <w:pStyle w:val="a3"/>
              <w:tabs>
                <w:tab w:val="left" w:pos="882"/>
              </w:tabs>
              <w:ind w:left="-105" w:right="-76"/>
              <w:rPr>
                <w:rFonts w:ascii="Arial" w:hAnsi="Arial" w:cs="Arial"/>
                <w:color w:val="000000"/>
                <w:sz w:val="18"/>
                <w:szCs w:val="18"/>
              </w:rPr>
            </w:pPr>
            <w:r w:rsidRPr="00C164F2">
              <w:rPr>
                <w:rFonts w:ascii="Arial" w:hAnsi="Arial" w:cs="Arial"/>
                <w:color w:val="000000"/>
                <w:sz w:val="18"/>
                <w:szCs w:val="18"/>
              </w:rPr>
              <w:t>Gain from exchange rate</w:t>
            </w:r>
          </w:p>
        </w:tc>
        <w:tc>
          <w:tcPr>
            <w:tcW w:w="1440" w:type="dxa"/>
            <w:shd w:val="clear" w:color="auto" w:fill="FAFAFA"/>
            <w:vAlign w:val="bottom"/>
          </w:tcPr>
          <w:p w:rsidR="0099200C" w:rsidRPr="0099200C" w:rsidRDefault="0099200C" w:rsidP="003E42C1">
            <w:pPr>
              <w:tabs>
                <w:tab w:val="decimal" w:pos="1123"/>
              </w:tabs>
              <w:spacing w:after="0" w:line="240" w:lineRule="auto"/>
              <w:ind w:right="-72"/>
              <w:jc w:val="right"/>
              <w:rPr>
                <w:rFonts w:ascii="Arial" w:hAnsi="Arial" w:cs="Arial"/>
                <w:noProof/>
                <w:snapToGrid w:val="0"/>
                <w:color w:val="000000"/>
                <w:sz w:val="18"/>
                <w:szCs w:val="18"/>
                <w:lang w:eastAsia="th-TH"/>
              </w:rPr>
            </w:pPr>
            <w:r w:rsidRPr="0099200C">
              <w:rPr>
                <w:rFonts w:ascii="Arial" w:hAnsi="Arial" w:cs="Arial"/>
                <w:noProof/>
                <w:snapToGrid w:val="0"/>
                <w:color w:val="000000"/>
                <w:sz w:val="18"/>
                <w:szCs w:val="18"/>
                <w:lang w:eastAsia="th-TH"/>
              </w:rPr>
              <w:t>1,385,95</w:t>
            </w:r>
            <w:r w:rsidR="00BD21AF">
              <w:rPr>
                <w:rFonts w:ascii="Arial" w:hAnsi="Arial" w:cs="Arial"/>
                <w:noProof/>
                <w:snapToGrid w:val="0"/>
                <w:color w:val="000000"/>
                <w:sz w:val="18"/>
                <w:szCs w:val="18"/>
                <w:lang w:eastAsia="th-TH"/>
              </w:rPr>
              <w:t>3</w:t>
            </w:r>
          </w:p>
        </w:tc>
        <w:tc>
          <w:tcPr>
            <w:tcW w:w="1343" w:type="dxa"/>
            <w:vAlign w:val="center"/>
          </w:tcPr>
          <w:p w:rsidR="0099200C" w:rsidRPr="00C164F2" w:rsidRDefault="0099200C" w:rsidP="0099200C">
            <w:pPr>
              <w:tabs>
                <w:tab w:val="decimal" w:pos="1123"/>
              </w:tabs>
              <w:spacing w:after="0" w:line="240" w:lineRule="auto"/>
              <w:ind w:right="-72"/>
              <w:jc w:val="right"/>
              <w:rPr>
                <w:rFonts w:ascii="Arial" w:hAnsi="Arial" w:cs="Arial"/>
                <w:noProof/>
                <w:snapToGrid w:val="0"/>
                <w:color w:val="000000"/>
                <w:sz w:val="18"/>
                <w:szCs w:val="18"/>
                <w:lang w:eastAsia="th-TH"/>
              </w:rPr>
            </w:pPr>
            <w:r w:rsidRPr="00C164F2">
              <w:rPr>
                <w:rFonts w:ascii="Arial" w:hAnsi="Arial" w:cs="Arial"/>
                <w:noProof/>
                <w:snapToGrid w:val="0"/>
                <w:color w:val="000000"/>
                <w:sz w:val="18"/>
                <w:szCs w:val="18"/>
                <w:lang w:eastAsia="th-TH"/>
              </w:rPr>
              <w:t>1,256,015</w:t>
            </w:r>
          </w:p>
        </w:tc>
      </w:tr>
      <w:tr w:rsidR="0099200C" w:rsidRPr="00C164F2" w:rsidTr="00955694">
        <w:tc>
          <w:tcPr>
            <w:tcW w:w="6660" w:type="dxa"/>
            <w:vAlign w:val="center"/>
          </w:tcPr>
          <w:p w:rsidR="0099200C" w:rsidRPr="00C164F2" w:rsidRDefault="00BD21AF" w:rsidP="0099200C">
            <w:pPr>
              <w:pStyle w:val="a3"/>
              <w:tabs>
                <w:tab w:val="left" w:pos="882"/>
              </w:tabs>
              <w:ind w:left="-105" w:right="-76"/>
              <w:rPr>
                <w:rFonts w:ascii="Arial" w:hAnsi="Arial" w:cs="Arial"/>
                <w:color w:val="000000"/>
                <w:sz w:val="18"/>
                <w:szCs w:val="18"/>
              </w:rPr>
            </w:pPr>
            <w:r>
              <w:rPr>
                <w:rFonts w:ascii="Arial" w:hAnsi="Arial" w:cs="Arial"/>
                <w:color w:val="000000"/>
                <w:sz w:val="18"/>
                <w:szCs w:val="18"/>
              </w:rPr>
              <w:t xml:space="preserve">Net </w:t>
            </w:r>
            <w:r w:rsidR="003E0883">
              <w:rPr>
                <w:rFonts w:ascii="Arial" w:hAnsi="Arial" w:cs="Arial"/>
                <w:color w:val="000000"/>
                <w:sz w:val="18"/>
                <w:szCs w:val="18"/>
              </w:rPr>
              <w:t>profit</w:t>
            </w:r>
            <w:r w:rsidR="0099200C" w:rsidRPr="00C164F2">
              <w:rPr>
                <w:rFonts w:ascii="Arial" w:hAnsi="Arial" w:cs="Arial"/>
                <w:color w:val="000000"/>
                <w:sz w:val="18"/>
                <w:szCs w:val="18"/>
              </w:rPr>
              <w:t xml:space="preserve"> </w:t>
            </w:r>
          </w:p>
        </w:tc>
        <w:tc>
          <w:tcPr>
            <w:tcW w:w="1440" w:type="dxa"/>
            <w:shd w:val="clear" w:color="auto" w:fill="FAFAFA"/>
            <w:vAlign w:val="bottom"/>
          </w:tcPr>
          <w:p w:rsidR="0099200C" w:rsidRPr="0099200C" w:rsidRDefault="0099200C" w:rsidP="003E42C1">
            <w:pPr>
              <w:tabs>
                <w:tab w:val="decimal" w:pos="1123"/>
              </w:tabs>
              <w:spacing w:after="0" w:line="240" w:lineRule="auto"/>
              <w:ind w:right="-72"/>
              <w:jc w:val="right"/>
              <w:rPr>
                <w:rFonts w:ascii="Arial" w:hAnsi="Arial" w:cs="Arial"/>
                <w:noProof/>
                <w:snapToGrid w:val="0"/>
                <w:color w:val="000000"/>
                <w:sz w:val="18"/>
                <w:szCs w:val="18"/>
                <w:lang w:eastAsia="th-TH"/>
              </w:rPr>
            </w:pPr>
            <w:r w:rsidRPr="0099200C">
              <w:rPr>
                <w:rFonts w:ascii="Arial" w:hAnsi="Arial" w:cs="Arial"/>
                <w:noProof/>
                <w:snapToGrid w:val="0"/>
                <w:color w:val="000000"/>
                <w:sz w:val="18"/>
                <w:szCs w:val="18"/>
                <w:lang w:eastAsia="th-TH"/>
              </w:rPr>
              <w:t>23</w:t>
            </w:r>
            <w:r w:rsidR="00893E4B">
              <w:rPr>
                <w:rFonts w:ascii="Arial" w:hAnsi="Arial" w:cs="Arial"/>
                <w:noProof/>
                <w:snapToGrid w:val="0"/>
                <w:color w:val="000000"/>
                <w:sz w:val="18"/>
                <w:szCs w:val="18"/>
                <w:lang w:eastAsia="th-TH"/>
              </w:rPr>
              <w:t>6</w:t>
            </w:r>
            <w:r w:rsidRPr="0099200C">
              <w:rPr>
                <w:rFonts w:ascii="Arial" w:hAnsi="Arial" w:cs="Arial"/>
                <w:noProof/>
                <w:snapToGrid w:val="0"/>
                <w:color w:val="000000"/>
                <w:sz w:val="18"/>
                <w:szCs w:val="18"/>
                <w:lang w:eastAsia="th-TH"/>
              </w:rPr>
              <w:t>,</w:t>
            </w:r>
            <w:r w:rsidR="00893E4B">
              <w:rPr>
                <w:rFonts w:ascii="Arial" w:hAnsi="Arial" w:cs="Arial"/>
                <w:noProof/>
                <w:snapToGrid w:val="0"/>
                <w:color w:val="000000"/>
                <w:sz w:val="18"/>
                <w:szCs w:val="18"/>
                <w:lang w:eastAsia="th-TH"/>
              </w:rPr>
              <w:t>747</w:t>
            </w:r>
            <w:r w:rsidRPr="0099200C">
              <w:rPr>
                <w:rFonts w:ascii="Arial" w:hAnsi="Arial" w:cs="Arial"/>
                <w:noProof/>
                <w:snapToGrid w:val="0"/>
                <w:color w:val="000000"/>
                <w:sz w:val="18"/>
                <w:szCs w:val="18"/>
                <w:lang w:eastAsia="th-TH"/>
              </w:rPr>
              <w:t>,</w:t>
            </w:r>
            <w:r w:rsidR="00893E4B">
              <w:rPr>
                <w:rFonts w:ascii="Arial" w:hAnsi="Arial" w:cs="Arial"/>
                <w:noProof/>
                <w:snapToGrid w:val="0"/>
                <w:color w:val="000000"/>
                <w:sz w:val="18"/>
                <w:szCs w:val="18"/>
                <w:lang w:eastAsia="th-TH"/>
              </w:rPr>
              <w:t>0</w:t>
            </w:r>
            <w:r w:rsidRPr="0099200C">
              <w:rPr>
                <w:rFonts w:ascii="Arial" w:hAnsi="Arial" w:cs="Arial"/>
                <w:noProof/>
                <w:snapToGrid w:val="0"/>
                <w:color w:val="000000"/>
                <w:sz w:val="18"/>
                <w:szCs w:val="18"/>
                <w:lang w:eastAsia="th-TH"/>
              </w:rPr>
              <w:t>9</w:t>
            </w:r>
            <w:r w:rsidR="00893E4B">
              <w:rPr>
                <w:rFonts w:ascii="Arial" w:hAnsi="Arial" w:cs="Arial"/>
                <w:noProof/>
                <w:snapToGrid w:val="0"/>
                <w:color w:val="000000"/>
                <w:sz w:val="18"/>
                <w:szCs w:val="18"/>
                <w:lang w:eastAsia="th-TH"/>
              </w:rPr>
              <w:t>6</w:t>
            </w:r>
          </w:p>
        </w:tc>
        <w:tc>
          <w:tcPr>
            <w:tcW w:w="1343" w:type="dxa"/>
            <w:vAlign w:val="center"/>
          </w:tcPr>
          <w:p w:rsidR="0099200C" w:rsidRPr="00C164F2" w:rsidRDefault="0099200C" w:rsidP="0099200C">
            <w:pPr>
              <w:tabs>
                <w:tab w:val="decimal" w:pos="1123"/>
              </w:tabs>
              <w:spacing w:after="0" w:line="240" w:lineRule="auto"/>
              <w:ind w:right="-72"/>
              <w:jc w:val="right"/>
              <w:rPr>
                <w:rFonts w:ascii="Arial" w:hAnsi="Arial" w:cs="Arial"/>
                <w:noProof/>
                <w:snapToGrid w:val="0"/>
                <w:color w:val="000000"/>
                <w:sz w:val="18"/>
                <w:szCs w:val="18"/>
                <w:lang w:eastAsia="th-TH"/>
              </w:rPr>
            </w:pPr>
            <w:r w:rsidRPr="00C164F2">
              <w:rPr>
                <w:rFonts w:ascii="Arial" w:hAnsi="Arial" w:cs="Arial"/>
                <w:noProof/>
                <w:snapToGrid w:val="0"/>
                <w:color w:val="000000"/>
                <w:sz w:val="18"/>
                <w:szCs w:val="18"/>
                <w:lang w:eastAsia="th-TH"/>
              </w:rPr>
              <w:t>157,892,076</w:t>
            </w:r>
          </w:p>
        </w:tc>
      </w:tr>
    </w:tbl>
    <w:p w:rsidR="00744890" w:rsidRPr="00C164F2" w:rsidRDefault="00744890" w:rsidP="00F85A39">
      <w:pPr>
        <w:spacing w:after="0" w:line="240" w:lineRule="auto"/>
        <w:jc w:val="thaiDistribute"/>
        <w:rPr>
          <w:rFonts w:ascii="Arial" w:hAnsi="Arial" w:cs="Arial"/>
          <w:color w:val="000000"/>
          <w:sz w:val="18"/>
          <w:szCs w:val="18"/>
        </w:rPr>
      </w:pPr>
    </w:p>
    <w:p w:rsidR="00551CF8" w:rsidRPr="00C164F2" w:rsidRDefault="00551CF8" w:rsidP="00F85A39">
      <w:pPr>
        <w:spacing w:after="0" w:line="240" w:lineRule="auto"/>
        <w:jc w:val="thaiDistribute"/>
        <w:rPr>
          <w:rFonts w:ascii="Arial" w:hAnsi="Arial" w:cs="Arial"/>
          <w:b/>
          <w:bCs/>
          <w:color w:val="000000"/>
          <w:sz w:val="18"/>
          <w:szCs w:val="18"/>
        </w:rPr>
      </w:pPr>
      <w:proofErr w:type="spellStart"/>
      <w:r w:rsidRPr="00C164F2">
        <w:rPr>
          <w:rFonts w:ascii="Arial" w:hAnsi="Arial" w:cs="Arial"/>
          <w:b/>
          <w:bCs/>
          <w:color w:val="000000"/>
          <w:sz w:val="18"/>
          <w:szCs w:val="18"/>
        </w:rPr>
        <w:t>Summarised</w:t>
      </w:r>
      <w:proofErr w:type="spellEnd"/>
      <w:r w:rsidRPr="00C164F2">
        <w:rPr>
          <w:rFonts w:ascii="Arial" w:hAnsi="Arial" w:cs="Arial"/>
          <w:b/>
          <w:bCs/>
          <w:color w:val="000000"/>
          <w:sz w:val="18"/>
          <w:szCs w:val="18"/>
        </w:rPr>
        <w:t xml:space="preserve"> statement of cash flows</w:t>
      </w:r>
    </w:p>
    <w:p w:rsidR="00551CF8" w:rsidRPr="00C164F2" w:rsidRDefault="00551CF8" w:rsidP="00F85A39">
      <w:pPr>
        <w:spacing w:after="0" w:line="240" w:lineRule="auto"/>
        <w:jc w:val="thaiDistribute"/>
        <w:rPr>
          <w:rFonts w:ascii="Arial" w:hAnsi="Arial" w:cs="Arial"/>
          <w:color w:val="000000"/>
          <w:sz w:val="18"/>
          <w:szCs w:val="18"/>
        </w:rPr>
      </w:pPr>
    </w:p>
    <w:tbl>
      <w:tblPr>
        <w:tblW w:w="9464" w:type="dxa"/>
        <w:tblInd w:w="108" w:type="dxa"/>
        <w:tblLayout w:type="fixed"/>
        <w:tblLook w:val="0000" w:firstRow="0" w:lastRow="0" w:firstColumn="0" w:lastColumn="0" w:noHBand="0" w:noVBand="0"/>
      </w:tblPr>
      <w:tblGrid>
        <w:gridCol w:w="6786"/>
        <w:gridCol w:w="1339"/>
        <w:gridCol w:w="1339"/>
      </w:tblGrid>
      <w:tr w:rsidR="00551CF8" w:rsidRPr="00C164F2" w:rsidTr="000211E0">
        <w:tc>
          <w:tcPr>
            <w:tcW w:w="6786" w:type="dxa"/>
            <w:vAlign w:val="bottom"/>
          </w:tcPr>
          <w:p w:rsidR="00551CF8" w:rsidRPr="00C164F2" w:rsidRDefault="00551CF8" w:rsidP="000211E0">
            <w:pPr>
              <w:spacing w:after="0" w:line="240" w:lineRule="auto"/>
              <w:ind w:left="432"/>
              <w:rPr>
                <w:rFonts w:ascii="Arial" w:hAnsi="Arial" w:cs="Arial"/>
                <w:snapToGrid w:val="0"/>
                <w:color w:val="000000"/>
                <w:sz w:val="18"/>
                <w:szCs w:val="18"/>
                <w:lang w:eastAsia="th-TH"/>
              </w:rPr>
            </w:pPr>
          </w:p>
        </w:tc>
        <w:tc>
          <w:tcPr>
            <w:tcW w:w="2678" w:type="dxa"/>
            <w:gridSpan w:val="2"/>
            <w:tcBorders>
              <w:top w:val="single" w:sz="4" w:space="0" w:color="auto"/>
              <w:bottom w:val="single" w:sz="4" w:space="0" w:color="auto"/>
            </w:tcBorders>
            <w:shd w:val="clear" w:color="auto" w:fill="auto"/>
            <w:vAlign w:val="center"/>
          </w:tcPr>
          <w:p w:rsidR="00551CF8" w:rsidRPr="00C164F2" w:rsidRDefault="00551CF8" w:rsidP="000211E0">
            <w:pPr>
              <w:pStyle w:val="a3"/>
              <w:ind w:right="-72"/>
              <w:jc w:val="center"/>
              <w:rPr>
                <w:rFonts w:ascii="Arial" w:hAnsi="Arial" w:cs="Arial"/>
                <w:b/>
                <w:bCs/>
                <w:color w:val="000000"/>
                <w:sz w:val="18"/>
                <w:szCs w:val="18"/>
              </w:rPr>
            </w:pPr>
            <w:r w:rsidRPr="00C164F2">
              <w:rPr>
                <w:rFonts w:ascii="Arial" w:hAnsi="Arial" w:cs="Arial"/>
                <w:b/>
                <w:bCs/>
                <w:color w:val="000000"/>
                <w:sz w:val="18"/>
                <w:szCs w:val="18"/>
              </w:rPr>
              <w:t>Nirvana River Co., Ltd.</w:t>
            </w:r>
          </w:p>
        </w:tc>
      </w:tr>
      <w:tr w:rsidR="00551CF8" w:rsidRPr="00C164F2" w:rsidTr="000211E0">
        <w:tc>
          <w:tcPr>
            <w:tcW w:w="6786" w:type="dxa"/>
            <w:vAlign w:val="bottom"/>
          </w:tcPr>
          <w:p w:rsidR="00551CF8" w:rsidRPr="00C164F2" w:rsidRDefault="00551CF8" w:rsidP="000211E0">
            <w:pPr>
              <w:spacing w:after="0" w:line="240" w:lineRule="auto"/>
              <w:ind w:left="432"/>
              <w:rPr>
                <w:rFonts w:ascii="Arial" w:hAnsi="Arial" w:cs="Arial"/>
                <w:snapToGrid w:val="0"/>
                <w:color w:val="000000"/>
                <w:sz w:val="18"/>
                <w:szCs w:val="18"/>
                <w:lang w:eastAsia="th-TH"/>
              </w:rPr>
            </w:pPr>
          </w:p>
        </w:tc>
        <w:tc>
          <w:tcPr>
            <w:tcW w:w="2678" w:type="dxa"/>
            <w:gridSpan w:val="2"/>
            <w:tcBorders>
              <w:top w:val="single" w:sz="4" w:space="0" w:color="auto"/>
              <w:bottom w:val="single" w:sz="4" w:space="0" w:color="auto"/>
            </w:tcBorders>
            <w:vAlign w:val="center"/>
          </w:tcPr>
          <w:p w:rsidR="00551CF8" w:rsidRPr="00C164F2" w:rsidRDefault="008117A0" w:rsidP="000211E0">
            <w:pPr>
              <w:pStyle w:val="a3"/>
              <w:ind w:right="-72"/>
              <w:jc w:val="center"/>
              <w:rPr>
                <w:rFonts w:ascii="Arial" w:hAnsi="Arial" w:cs="Arial"/>
                <w:b/>
                <w:bCs/>
                <w:color w:val="000000"/>
                <w:sz w:val="18"/>
                <w:szCs w:val="18"/>
              </w:rPr>
            </w:pPr>
            <w:r w:rsidRPr="00C164F2">
              <w:rPr>
                <w:rFonts w:ascii="Arial" w:hAnsi="Arial" w:cs="Arial"/>
                <w:b/>
                <w:bCs/>
                <w:color w:val="000000"/>
                <w:sz w:val="18"/>
                <w:szCs w:val="18"/>
              </w:rPr>
              <w:t>For the years ended</w:t>
            </w:r>
          </w:p>
          <w:p w:rsidR="008117A0" w:rsidRPr="00C164F2" w:rsidRDefault="008117A0" w:rsidP="000211E0">
            <w:pPr>
              <w:pStyle w:val="a3"/>
              <w:ind w:right="-72"/>
              <w:jc w:val="center"/>
              <w:rPr>
                <w:rFonts w:ascii="Arial" w:hAnsi="Arial" w:cs="Arial"/>
                <w:b/>
                <w:bCs/>
                <w:color w:val="000000"/>
                <w:sz w:val="18"/>
                <w:szCs w:val="18"/>
              </w:rPr>
            </w:pPr>
            <w:r w:rsidRPr="00C164F2">
              <w:rPr>
                <w:rFonts w:ascii="Arial" w:hAnsi="Arial" w:cs="Arial"/>
                <w:b/>
                <w:bCs/>
                <w:color w:val="000000"/>
                <w:sz w:val="18"/>
                <w:szCs w:val="18"/>
              </w:rPr>
              <w:t>31 December</w:t>
            </w:r>
          </w:p>
        </w:tc>
      </w:tr>
      <w:tr w:rsidR="00FA724F" w:rsidRPr="00C164F2" w:rsidTr="000211E0">
        <w:tc>
          <w:tcPr>
            <w:tcW w:w="6786" w:type="dxa"/>
            <w:vAlign w:val="bottom"/>
          </w:tcPr>
          <w:p w:rsidR="00FA724F" w:rsidRPr="00C164F2" w:rsidRDefault="00FA724F" w:rsidP="000211E0">
            <w:pPr>
              <w:spacing w:after="0" w:line="240" w:lineRule="auto"/>
              <w:ind w:left="432"/>
              <w:rPr>
                <w:rFonts w:ascii="Arial" w:hAnsi="Arial" w:cs="Arial"/>
                <w:snapToGrid w:val="0"/>
                <w:color w:val="000000"/>
                <w:sz w:val="18"/>
                <w:szCs w:val="18"/>
                <w:lang w:eastAsia="th-TH"/>
              </w:rPr>
            </w:pPr>
          </w:p>
        </w:tc>
        <w:tc>
          <w:tcPr>
            <w:tcW w:w="1339" w:type="dxa"/>
            <w:tcBorders>
              <w:top w:val="single" w:sz="4" w:space="0" w:color="auto"/>
            </w:tcBorders>
          </w:tcPr>
          <w:p w:rsidR="00FA724F" w:rsidRPr="00C164F2" w:rsidRDefault="00FA724F" w:rsidP="000211E0">
            <w:pPr>
              <w:pStyle w:val="a3"/>
              <w:ind w:right="-72"/>
              <w:jc w:val="right"/>
              <w:rPr>
                <w:rFonts w:ascii="Arial" w:hAnsi="Arial" w:cs="Arial"/>
                <w:b/>
                <w:bCs/>
                <w:color w:val="000000"/>
                <w:sz w:val="18"/>
                <w:szCs w:val="18"/>
              </w:rPr>
            </w:pPr>
            <w:r w:rsidRPr="00C164F2">
              <w:rPr>
                <w:rFonts w:ascii="Arial" w:hAnsi="Arial" w:cs="Arial"/>
                <w:b/>
                <w:bCs/>
                <w:color w:val="000000"/>
                <w:sz w:val="18"/>
                <w:szCs w:val="18"/>
              </w:rPr>
              <w:t>201</w:t>
            </w:r>
            <w:r w:rsidR="00EA2DFA" w:rsidRPr="00C164F2">
              <w:rPr>
                <w:rFonts w:ascii="Arial" w:hAnsi="Arial" w:cs="Arial"/>
                <w:b/>
                <w:bCs/>
                <w:color w:val="000000"/>
                <w:sz w:val="18"/>
                <w:szCs w:val="18"/>
              </w:rPr>
              <w:t>9</w:t>
            </w:r>
          </w:p>
        </w:tc>
        <w:tc>
          <w:tcPr>
            <w:tcW w:w="1339" w:type="dxa"/>
            <w:tcBorders>
              <w:top w:val="single" w:sz="4" w:space="0" w:color="auto"/>
            </w:tcBorders>
          </w:tcPr>
          <w:p w:rsidR="00FA724F" w:rsidRPr="00C164F2" w:rsidRDefault="00FA724F" w:rsidP="000211E0">
            <w:pPr>
              <w:pStyle w:val="a3"/>
              <w:ind w:right="-72"/>
              <w:jc w:val="right"/>
              <w:rPr>
                <w:rFonts w:ascii="Arial" w:hAnsi="Arial" w:cs="Arial"/>
                <w:b/>
                <w:bCs/>
                <w:color w:val="000000"/>
                <w:sz w:val="18"/>
                <w:szCs w:val="18"/>
              </w:rPr>
            </w:pPr>
            <w:r w:rsidRPr="00C164F2">
              <w:rPr>
                <w:rFonts w:ascii="Arial" w:hAnsi="Arial" w:cs="Arial"/>
                <w:b/>
                <w:bCs/>
                <w:color w:val="000000"/>
                <w:sz w:val="18"/>
                <w:szCs w:val="18"/>
              </w:rPr>
              <w:t>201</w:t>
            </w:r>
            <w:r w:rsidR="00EA2DFA" w:rsidRPr="00C164F2">
              <w:rPr>
                <w:rFonts w:ascii="Arial" w:hAnsi="Arial" w:cs="Arial"/>
                <w:b/>
                <w:bCs/>
                <w:color w:val="000000"/>
                <w:sz w:val="18"/>
                <w:szCs w:val="18"/>
              </w:rPr>
              <w:t>8</w:t>
            </w:r>
          </w:p>
        </w:tc>
      </w:tr>
      <w:tr w:rsidR="00FA724F" w:rsidRPr="00C164F2" w:rsidTr="000211E0">
        <w:tc>
          <w:tcPr>
            <w:tcW w:w="6786" w:type="dxa"/>
            <w:vAlign w:val="bottom"/>
          </w:tcPr>
          <w:p w:rsidR="00FA724F" w:rsidRPr="00C164F2" w:rsidRDefault="00FA724F" w:rsidP="000211E0">
            <w:pPr>
              <w:spacing w:after="0" w:line="240" w:lineRule="auto"/>
              <w:ind w:left="432"/>
              <w:rPr>
                <w:rFonts w:ascii="Arial" w:hAnsi="Arial" w:cs="Arial"/>
                <w:b/>
                <w:bCs/>
                <w:snapToGrid w:val="0"/>
                <w:color w:val="000000"/>
                <w:sz w:val="18"/>
                <w:szCs w:val="18"/>
                <w:lang w:eastAsia="th-TH"/>
              </w:rPr>
            </w:pPr>
          </w:p>
        </w:tc>
        <w:tc>
          <w:tcPr>
            <w:tcW w:w="1339" w:type="dxa"/>
            <w:tcBorders>
              <w:bottom w:val="single" w:sz="4" w:space="0" w:color="auto"/>
            </w:tcBorders>
          </w:tcPr>
          <w:p w:rsidR="00FA724F" w:rsidRPr="00C164F2" w:rsidRDefault="00FA724F" w:rsidP="000211E0">
            <w:pPr>
              <w:pStyle w:val="a3"/>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339" w:type="dxa"/>
            <w:tcBorders>
              <w:bottom w:val="single" w:sz="4" w:space="0" w:color="auto"/>
            </w:tcBorders>
          </w:tcPr>
          <w:p w:rsidR="00FA724F" w:rsidRPr="00C164F2" w:rsidRDefault="00FA724F" w:rsidP="000211E0">
            <w:pPr>
              <w:pStyle w:val="a3"/>
              <w:ind w:right="-72"/>
              <w:jc w:val="right"/>
              <w:rPr>
                <w:rFonts w:ascii="Arial" w:hAnsi="Arial" w:cs="Arial"/>
                <w:b/>
                <w:bCs/>
                <w:color w:val="000000"/>
                <w:sz w:val="18"/>
                <w:szCs w:val="18"/>
              </w:rPr>
            </w:pPr>
            <w:r w:rsidRPr="00C164F2">
              <w:rPr>
                <w:rFonts w:ascii="Arial" w:hAnsi="Arial" w:cs="Arial"/>
                <w:b/>
                <w:bCs/>
                <w:color w:val="000000"/>
                <w:sz w:val="18"/>
                <w:szCs w:val="18"/>
              </w:rPr>
              <w:t>Baht</w:t>
            </w:r>
          </w:p>
        </w:tc>
      </w:tr>
      <w:tr w:rsidR="00FA724F" w:rsidRPr="00C164F2" w:rsidTr="00B74689">
        <w:tc>
          <w:tcPr>
            <w:tcW w:w="6786" w:type="dxa"/>
            <w:vAlign w:val="center"/>
          </w:tcPr>
          <w:p w:rsidR="00FA724F" w:rsidRPr="00C164F2" w:rsidRDefault="00FA724F" w:rsidP="000211E0">
            <w:pPr>
              <w:pStyle w:val="a3"/>
              <w:tabs>
                <w:tab w:val="left" w:pos="882"/>
              </w:tabs>
              <w:ind w:left="432" w:right="-76"/>
              <w:rPr>
                <w:rFonts w:ascii="Arial" w:hAnsi="Arial" w:cs="Arial"/>
                <w:color w:val="000000"/>
                <w:sz w:val="18"/>
                <w:szCs w:val="18"/>
              </w:rPr>
            </w:pPr>
          </w:p>
        </w:tc>
        <w:tc>
          <w:tcPr>
            <w:tcW w:w="1339" w:type="dxa"/>
            <w:tcBorders>
              <w:top w:val="single" w:sz="4" w:space="0" w:color="auto"/>
            </w:tcBorders>
            <w:shd w:val="clear" w:color="auto" w:fill="FAFAFA"/>
            <w:vAlign w:val="center"/>
          </w:tcPr>
          <w:p w:rsidR="00FA724F" w:rsidRPr="00C164F2" w:rsidRDefault="00FA724F" w:rsidP="000211E0">
            <w:pPr>
              <w:tabs>
                <w:tab w:val="decimal" w:pos="1152"/>
              </w:tabs>
              <w:spacing w:after="0" w:line="240" w:lineRule="auto"/>
              <w:ind w:right="-72"/>
              <w:rPr>
                <w:rFonts w:ascii="Arial" w:hAnsi="Arial" w:cs="Arial"/>
                <w:snapToGrid w:val="0"/>
                <w:color w:val="000000"/>
                <w:sz w:val="18"/>
                <w:szCs w:val="18"/>
                <w:lang w:eastAsia="th-TH"/>
              </w:rPr>
            </w:pPr>
          </w:p>
        </w:tc>
        <w:tc>
          <w:tcPr>
            <w:tcW w:w="1339" w:type="dxa"/>
            <w:tcBorders>
              <w:top w:val="single" w:sz="4" w:space="0" w:color="auto"/>
            </w:tcBorders>
            <w:vAlign w:val="center"/>
          </w:tcPr>
          <w:p w:rsidR="00FA724F" w:rsidRPr="00C164F2" w:rsidRDefault="00FA724F" w:rsidP="000211E0">
            <w:pPr>
              <w:tabs>
                <w:tab w:val="decimal" w:pos="1152"/>
              </w:tabs>
              <w:spacing w:after="0" w:line="240" w:lineRule="auto"/>
              <w:ind w:right="-72"/>
              <w:rPr>
                <w:rFonts w:ascii="Arial" w:hAnsi="Arial" w:cs="Arial"/>
                <w:snapToGrid w:val="0"/>
                <w:color w:val="000000"/>
                <w:sz w:val="18"/>
                <w:szCs w:val="18"/>
                <w:lang w:eastAsia="th-TH"/>
              </w:rPr>
            </w:pPr>
          </w:p>
        </w:tc>
      </w:tr>
      <w:tr w:rsidR="00FA724F" w:rsidRPr="00C164F2" w:rsidTr="00B74689">
        <w:tc>
          <w:tcPr>
            <w:tcW w:w="6786" w:type="dxa"/>
            <w:vAlign w:val="center"/>
          </w:tcPr>
          <w:p w:rsidR="00FA724F" w:rsidRPr="00C164F2" w:rsidRDefault="00FA724F" w:rsidP="00312AA3">
            <w:pPr>
              <w:pStyle w:val="a3"/>
              <w:ind w:left="-105" w:right="-76"/>
              <w:rPr>
                <w:rFonts w:ascii="Arial" w:hAnsi="Arial" w:cs="Arial"/>
                <w:b/>
                <w:bCs/>
                <w:color w:val="000000"/>
                <w:sz w:val="18"/>
                <w:szCs w:val="18"/>
              </w:rPr>
            </w:pPr>
            <w:r w:rsidRPr="00C164F2">
              <w:rPr>
                <w:rFonts w:ascii="Arial" w:hAnsi="Arial" w:cs="Arial"/>
                <w:b/>
                <w:bCs/>
                <w:color w:val="000000"/>
                <w:sz w:val="18"/>
                <w:szCs w:val="18"/>
              </w:rPr>
              <w:t xml:space="preserve">Cash flow from operating activities </w:t>
            </w:r>
          </w:p>
        </w:tc>
        <w:tc>
          <w:tcPr>
            <w:tcW w:w="1339" w:type="dxa"/>
            <w:shd w:val="clear" w:color="auto" w:fill="FAFAFA"/>
            <w:vAlign w:val="center"/>
          </w:tcPr>
          <w:p w:rsidR="00FA724F" w:rsidRPr="00C164F2" w:rsidRDefault="00FA724F" w:rsidP="000211E0">
            <w:pPr>
              <w:tabs>
                <w:tab w:val="decimal" w:pos="1123"/>
              </w:tabs>
              <w:spacing w:after="0" w:line="240" w:lineRule="auto"/>
              <w:ind w:right="-72"/>
              <w:jc w:val="right"/>
              <w:rPr>
                <w:rFonts w:ascii="Arial" w:hAnsi="Arial" w:cs="Arial"/>
                <w:noProof/>
                <w:snapToGrid w:val="0"/>
                <w:color w:val="000000"/>
                <w:sz w:val="18"/>
                <w:szCs w:val="18"/>
                <w:lang w:eastAsia="th-TH"/>
              </w:rPr>
            </w:pPr>
          </w:p>
        </w:tc>
        <w:tc>
          <w:tcPr>
            <w:tcW w:w="1339" w:type="dxa"/>
            <w:vAlign w:val="center"/>
          </w:tcPr>
          <w:p w:rsidR="00FA724F" w:rsidRPr="00C164F2" w:rsidRDefault="00FA724F" w:rsidP="000211E0">
            <w:pPr>
              <w:tabs>
                <w:tab w:val="decimal" w:pos="1123"/>
              </w:tabs>
              <w:spacing w:after="0" w:line="240" w:lineRule="auto"/>
              <w:ind w:right="-72"/>
              <w:jc w:val="right"/>
              <w:rPr>
                <w:rFonts w:ascii="Arial" w:hAnsi="Arial" w:cs="Arial"/>
                <w:noProof/>
                <w:snapToGrid w:val="0"/>
                <w:color w:val="000000"/>
                <w:sz w:val="18"/>
                <w:szCs w:val="18"/>
                <w:lang w:eastAsia="th-TH"/>
              </w:rPr>
            </w:pPr>
          </w:p>
        </w:tc>
      </w:tr>
      <w:tr w:rsidR="0099200C" w:rsidRPr="00C164F2" w:rsidTr="00B74689">
        <w:tc>
          <w:tcPr>
            <w:tcW w:w="6786" w:type="dxa"/>
            <w:vAlign w:val="center"/>
          </w:tcPr>
          <w:p w:rsidR="0099200C" w:rsidRPr="00C164F2" w:rsidRDefault="0099200C" w:rsidP="0099200C">
            <w:pPr>
              <w:pStyle w:val="a3"/>
              <w:ind w:left="-105" w:right="-76"/>
              <w:rPr>
                <w:rFonts w:ascii="Arial" w:hAnsi="Arial" w:cs="Arial"/>
                <w:color w:val="000000"/>
                <w:sz w:val="18"/>
                <w:szCs w:val="18"/>
              </w:rPr>
            </w:pPr>
            <w:r w:rsidRPr="00C164F2">
              <w:rPr>
                <w:rFonts w:ascii="Arial" w:hAnsi="Arial" w:cs="Arial"/>
                <w:color w:val="000000"/>
                <w:sz w:val="18"/>
                <w:szCs w:val="18"/>
              </w:rPr>
              <w:t>Cash used in operations</w:t>
            </w:r>
          </w:p>
        </w:tc>
        <w:tc>
          <w:tcPr>
            <w:tcW w:w="1339" w:type="dxa"/>
            <w:shd w:val="clear" w:color="auto" w:fill="FAFAFA"/>
            <w:vAlign w:val="bottom"/>
          </w:tcPr>
          <w:p w:rsidR="0099200C" w:rsidRPr="00B0329F" w:rsidRDefault="00B0329F" w:rsidP="0099200C">
            <w:pPr>
              <w:tabs>
                <w:tab w:val="decimal" w:pos="1123"/>
              </w:tabs>
              <w:spacing w:after="0" w:line="240" w:lineRule="auto"/>
              <w:ind w:right="-72"/>
              <w:jc w:val="right"/>
              <w:rPr>
                <w:rFonts w:ascii="Arial" w:hAnsi="Arial" w:cs="Browallia New"/>
                <w:noProof/>
                <w:snapToGrid w:val="0"/>
                <w:color w:val="000000"/>
                <w:sz w:val="18"/>
                <w:lang w:eastAsia="th-TH" w:bidi="th-TH"/>
              </w:rPr>
            </w:pPr>
            <w:r>
              <w:rPr>
                <w:rFonts w:ascii="Arial" w:hAnsi="Arial" w:cs="Browallia New"/>
                <w:noProof/>
                <w:snapToGrid w:val="0"/>
                <w:color w:val="000000"/>
                <w:sz w:val="18"/>
                <w:lang w:eastAsia="th-TH" w:bidi="th-TH"/>
              </w:rPr>
              <w:t>(5,249,765)</w:t>
            </w:r>
          </w:p>
        </w:tc>
        <w:tc>
          <w:tcPr>
            <w:tcW w:w="1339" w:type="dxa"/>
            <w:vAlign w:val="bottom"/>
          </w:tcPr>
          <w:p w:rsidR="0099200C" w:rsidRPr="00C164F2" w:rsidRDefault="0099200C" w:rsidP="0099200C">
            <w:pPr>
              <w:tabs>
                <w:tab w:val="decimal" w:pos="1123"/>
              </w:tabs>
              <w:spacing w:after="0" w:line="240" w:lineRule="auto"/>
              <w:ind w:right="-72"/>
              <w:jc w:val="right"/>
              <w:rPr>
                <w:rFonts w:ascii="Arial" w:hAnsi="Arial" w:cs="Arial"/>
                <w:noProof/>
                <w:snapToGrid w:val="0"/>
                <w:color w:val="000000"/>
                <w:sz w:val="18"/>
                <w:szCs w:val="18"/>
                <w:lang w:eastAsia="th-TH"/>
              </w:rPr>
            </w:pPr>
            <w:r w:rsidRPr="00C164F2">
              <w:rPr>
                <w:rFonts w:ascii="Arial" w:hAnsi="Arial" w:cs="Arial"/>
                <w:noProof/>
                <w:snapToGrid w:val="0"/>
                <w:color w:val="000000"/>
                <w:sz w:val="18"/>
                <w:szCs w:val="18"/>
                <w:lang w:eastAsia="th-TH"/>
              </w:rPr>
              <w:t>(567,330,220)</w:t>
            </w:r>
          </w:p>
        </w:tc>
      </w:tr>
      <w:tr w:rsidR="0099200C" w:rsidRPr="00C164F2" w:rsidTr="00B74689">
        <w:tc>
          <w:tcPr>
            <w:tcW w:w="6786" w:type="dxa"/>
            <w:vAlign w:val="center"/>
          </w:tcPr>
          <w:p w:rsidR="0099200C" w:rsidRPr="00C164F2" w:rsidRDefault="0099200C" w:rsidP="0099200C">
            <w:pPr>
              <w:pStyle w:val="a3"/>
              <w:ind w:left="-105" w:right="-76"/>
              <w:rPr>
                <w:rFonts w:ascii="Arial" w:hAnsi="Arial" w:cs="Arial"/>
                <w:color w:val="000000"/>
                <w:sz w:val="18"/>
                <w:szCs w:val="18"/>
              </w:rPr>
            </w:pPr>
            <w:r w:rsidRPr="00C164F2">
              <w:rPr>
                <w:rFonts w:ascii="Arial" w:hAnsi="Arial" w:cs="Arial"/>
                <w:color w:val="000000"/>
                <w:sz w:val="18"/>
                <w:szCs w:val="18"/>
              </w:rPr>
              <w:t>Interest paid</w:t>
            </w:r>
          </w:p>
        </w:tc>
        <w:tc>
          <w:tcPr>
            <w:tcW w:w="1339" w:type="dxa"/>
            <w:shd w:val="clear" w:color="auto" w:fill="FAFAFA"/>
            <w:vAlign w:val="bottom"/>
          </w:tcPr>
          <w:p w:rsidR="0099200C" w:rsidRPr="0099200C" w:rsidRDefault="0099200C" w:rsidP="0099200C">
            <w:pPr>
              <w:tabs>
                <w:tab w:val="decimal" w:pos="1123"/>
              </w:tabs>
              <w:spacing w:after="0" w:line="240" w:lineRule="auto"/>
              <w:ind w:right="-72"/>
              <w:jc w:val="right"/>
              <w:rPr>
                <w:rFonts w:ascii="Arial" w:hAnsi="Arial" w:cs="Arial"/>
                <w:noProof/>
                <w:snapToGrid w:val="0"/>
                <w:color w:val="000000"/>
                <w:sz w:val="18"/>
                <w:szCs w:val="18"/>
                <w:lang w:eastAsia="th-TH"/>
              </w:rPr>
            </w:pPr>
            <w:r w:rsidRPr="0099200C">
              <w:rPr>
                <w:rFonts w:ascii="Arial" w:hAnsi="Arial" w:cs="Arial"/>
                <w:noProof/>
                <w:snapToGrid w:val="0"/>
                <w:color w:val="000000"/>
                <w:sz w:val="18"/>
                <w:szCs w:val="18"/>
                <w:lang w:eastAsia="th-TH"/>
              </w:rPr>
              <w:t>(58,442,897)</w:t>
            </w:r>
          </w:p>
        </w:tc>
        <w:tc>
          <w:tcPr>
            <w:tcW w:w="1339" w:type="dxa"/>
            <w:vAlign w:val="bottom"/>
          </w:tcPr>
          <w:p w:rsidR="0099200C" w:rsidRPr="00C164F2" w:rsidRDefault="0099200C" w:rsidP="0099200C">
            <w:pPr>
              <w:tabs>
                <w:tab w:val="decimal" w:pos="1123"/>
              </w:tabs>
              <w:spacing w:after="0" w:line="240" w:lineRule="auto"/>
              <w:ind w:right="-72"/>
              <w:jc w:val="right"/>
              <w:rPr>
                <w:rFonts w:ascii="Arial" w:hAnsi="Arial" w:cs="Arial"/>
                <w:noProof/>
                <w:snapToGrid w:val="0"/>
                <w:color w:val="000000"/>
                <w:sz w:val="18"/>
                <w:szCs w:val="18"/>
                <w:lang w:eastAsia="th-TH"/>
              </w:rPr>
            </w:pPr>
            <w:r w:rsidRPr="00C164F2">
              <w:rPr>
                <w:rFonts w:ascii="Arial" w:hAnsi="Arial" w:cs="Arial"/>
                <w:noProof/>
                <w:snapToGrid w:val="0"/>
                <w:color w:val="000000"/>
                <w:sz w:val="18"/>
                <w:szCs w:val="18"/>
                <w:lang w:eastAsia="th-TH"/>
              </w:rPr>
              <w:t>(68,128,289)</w:t>
            </w:r>
          </w:p>
        </w:tc>
      </w:tr>
      <w:tr w:rsidR="0099200C" w:rsidRPr="00C164F2" w:rsidTr="00B74689">
        <w:tc>
          <w:tcPr>
            <w:tcW w:w="6786" w:type="dxa"/>
            <w:vAlign w:val="center"/>
          </w:tcPr>
          <w:p w:rsidR="0099200C" w:rsidRPr="00C164F2" w:rsidRDefault="0099200C" w:rsidP="0099200C">
            <w:pPr>
              <w:pStyle w:val="a3"/>
              <w:ind w:left="-105" w:right="-76"/>
              <w:rPr>
                <w:rFonts w:ascii="Arial" w:hAnsi="Arial" w:cs="Arial"/>
                <w:color w:val="000000"/>
                <w:sz w:val="18"/>
                <w:szCs w:val="18"/>
              </w:rPr>
            </w:pPr>
            <w:r w:rsidRPr="00C164F2">
              <w:rPr>
                <w:rFonts w:ascii="Arial" w:hAnsi="Arial" w:cs="Arial"/>
                <w:color w:val="000000"/>
                <w:sz w:val="18"/>
                <w:szCs w:val="18"/>
              </w:rPr>
              <w:t>Income tax paid</w:t>
            </w:r>
          </w:p>
        </w:tc>
        <w:tc>
          <w:tcPr>
            <w:tcW w:w="1339" w:type="dxa"/>
            <w:tcBorders>
              <w:bottom w:val="single" w:sz="4" w:space="0" w:color="auto"/>
            </w:tcBorders>
            <w:shd w:val="clear" w:color="auto" w:fill="FAFAFA"/>
            <w:vAlign w:val="bottom"/>
          </w:tcPr>
          <w:p w:rsidR="0099200C" w:rsidRPr="0099200C" w:rsidRDefault="0099200C" w:rsidP="0099200C">
            <w:pPr>
              <w:tabs>
                <w:tab w:val="decimal" w:pos="1123"/>
              </w:tabs>
              <w:spacing w:after="0" w:line="240" w:lineRule="auto"/>
              <w:ind w:right="-72"/>
              <w:jc w:val="right"/>
              <w:rPr>
                <w:rFonts w:ascii="Arial" w:hAnsi="Arial" w:cs="Arial"/>
                <w:noProof/>
                <w:snapToGrid w:val="0"/>
                <w:color w:val="000000"/>
                <w:sz w:val="18"/>
                <w:szCs w:val="18"/>
                <w:lang w:eastAsia="th-TH"/>
              </w:rPr>
            </w:pPr>
            <w:r w:rsidRPr="0099200C">
              <w:rPr>
                <w:rFonts w:ascii="Arial" w:hAnsi="Arial" w:cs="Arial"/>
                <w:noProof/>
                <w:snapToGrid w:val="0"/>
                <w:color w:val="000000"/>
                <w:sz w:val="18"/>
                <w:szCs w:val="18"/>
                <w:lang w:eastAsia="th-TH"/>
              </w:rPr>
              <w:t>(46,717,897)</w:t>
            </w:r>
          </w:p>
        </w:tc>
        <w:tc>
          <w:tcPr>
            <w:tcW w:w="1339" w:type="dxa"/>
            <w:tcBorders>
              <w:bottom w:val="single" w:sz="4" w:space="0" w:color="auto"/>
            </w:tcBorders>
            <w:vAlign w:val="bottom"/>
          </w:tcPr>
          <w:p w:rsidR="0099200C" w:rsidRPr="00C164F2" w:rsidRDefault="0099200C" w:rsidP="0099200C">
            <w:pPr>
              <w:tabs>
                <w:tab w:val="decimal" w:pos="1123"/>
              </w:tabs>
              <w:spacing w:after="0" w:line="240" w:lineRule="auto"/>
              <w:ind w:right="-72"/>
              <w:jc w:val="right"/>
              <w:rPr>
                <w:rFonts w:ascii="Arial" w:hAnsi="Arial" w:cs="Arial"/>
                <w:noProof/>
                <w:snapToGrid w:val="0"/>
                <w:color w:val="000000"/>
                <w:sz w:val="18"/>
                <w:szCs w:val="18"/>
                <w:lang w:eastAsia="th-TH"/>
              </w:rPr>
            </w:pPr>
            <w:r w:rsidRPr="00C164F2">
              <w:rPr>
                <w:rFonts w:ascii="Arial" w:hAnsi="Arial" w:cs="Arial"/>
                <w:noProof/>
                <w:snapToGrid w:val="0"/>
                <w:color w:val="000000"/>
                <w:sz w:val="18"/>
                <w:szCs w:val="18"/>
                <w:lang w:eastAsia="th-TH"/>
              </w:rPr>
              <w:t>(6,744,942)</w:t>
            </w:r>
          </w:p>
        </w:tc>
      </w:tr>
      <w:tr w:rsidR="00EA2DFA" w:rsidRPr="00C164F2" w:rsidTr="00B74689">
        <w:tc>
          <w:tcPr>
            <w:tcW w:w="6786" w:type="dxa"/>
            <w:vAlign w:val="center"/>
          </w:tcPr>
          <w:p w:rsidR="00EA2DFA" w:rsidRPr="00C164F2" w:rsidRDefault="00EA2DFA" w:rsidP="00312AA3">
            <w:pPr>
              <w:pStyle w:val="a3"/>
              <w:ind w:left="-105" w:right="-76"/>
              <w:rPr>
                <w:rFonts w:ascii="Arial" w:hAnsi="Arial" w:cs="Arial"/>
                <w:color w:val="000000"/>
                <w:sz w:val="18"/>
                <w:szCs w:val="18"/>
              </w:rPr>
            </w:pPr>
          </w:p>
        </w:tc>
        <w:tc>
          <w:tcPr>
            <w:tcW w:w="1339" w:type="dxa"/>
            <w:tcBorders>
              <w:top w:val="single" w:sz="4" w:space="0" w:color="auto"/>
            </w:tcBorders>
            <w:shd w:val="clear" w:color="auto" w:fill="FAFAFA"/>
            <w:vAlign w:val="center"/>
          </w:tcPr>
          <w:p w:rsidR="00EA2DFA" w:rsidRPr="00C164F2" w:rsidRDefault="00EA2DFA" w:rsidP="000211E0">
            <w:pPr>
              <w:tabs>
                <w:tab w:val="decimal" w:pos="1152"/>
              </w:tabs>
              <w:spacing w:after="0" w:line="240" w:lineRule="auto"/>
              <w:ind w:right="-72"/>
              <w:jc w:val="right"/>
              <w:rPr>
                <w:rFonts w:ascii="Arial" w:hAnsi="Arial" w:cs="Arial"/>
                <w:snapToGrid w:val="0"/>
                <w:color w:val="000000"/>
                <w:sz w:val="18"/>
                <w:szCs w:val="18"/>
                <w:lang w:eastAsia="th-TH"/>
              </w:rPr>
            </w:pPr>
          </w:p>
        </w:tc>
        <w:tc>
          <w:tcPr>
            <w:tcW w:w="1339" w:type="dxa"/>
            <w:tcBorders>
              <w:top w:val="single" w:sz="4" w:space="0" w:color="auto"/>
            </w:tcBorders>
            <w:vAlign w:val="center"/>
          </w:tcPr>
          <w:p w:rsidR="00EA2DFA" w:rsidRPr="00C164F2" w:rsidRDefault="00EA2DFA" w:rsidP="000211E0">
            <w:pPr>
              <w:tabs>
                <w:tab w:val="decimal" w:pos="1152"/>
              </w:tabs>
              <w:spacing w:after="0" w:line="240" w:lineRule="auto"/>
              <w:ind w:right="-72"/>
              <w:jc w:val="right"/>
              <w:rPr>
                <w:rFonts w:ascii="Arial" w:hAnsi="Arial" w:cs="Arial"/>
                <w:snapToGrid w:val="0"/>
                <w:color w:val="000000"/>
                <w:sz w:val="18"/>
                <w:szCs w:val="18"/>
                <w:lang w:eastAsia="th-TH"/>
              </w:rPr>
            </w:pPr>
          </w:p>
        </w:tc>
      </w:tr>
      <w:tr w:rsidR="0099200C" w:rsidRPr="00C164F2" w:rsidTr="00B74689">
        <w:tc>
          <w:tcPr>
            <w:tcW w:w="6786" w:type="dxa"/>
            <w:vAlign w:val="center"/>
          </w:tcPr>
          <w:p w:rsidR="0099200C" w:rsidRPr="00C164F2" w:rsidRDefault="0099200C" w:rsidP="0099200C">
            <w:pPr>
              <w:pStyle w:val="a3"/>
              <w:ind w:left="-105" w:right="-76"/>
              <w:rPr>
                <w:rFonts w:ascii="Arial" w:hAnsi="Arial" w:cs="Arial"/>
                <w:color w:val="000000"/>
                <w:sz w:val="18"/>
                <w:szCs w:val="18"/>
              </w:rPr>
            </w:pPr>
            <w:r w:rsidRPr="00C164F2">
              <w:rPr>
                <w:rFonts w:ascii="Arial" w:hAnsi="Arial" w:cs="Arial"/>
                <w:color w:val="000000"/>
                <w:sz w:val="18"/>
                <w:szCs w:val="18"/>
              </w:rPr>
              <w:t xml:space="preserve">Net cash used in operating activities </w:t>
            </w:r>
          </w:p>
        </w:tc>
        <w:tc>
          <w:tcPr>
            <w:tcW w:w="1339" w:type="dxa"/>
            <w:shd w:val="clear" w:color="auto" w:fill="FAFAFA"/>
            <w:vAlign w:val="bottom"/>
          </w:tcPr>
          <w:p w:rsidR="0099200C" w:rsidRPr="0099200C" w:rsidRDefault="0099200C" w:rsidP="0099200C">
            <w:pPr>
              <w:tabs>
                <w:tab w:val="decimal" w:pos="1123"/>
              </w:tabs>
              <w:spacing w:after="0" w:line="240" w:lineRule="auto"/>
              <w:ind w:right="-72"/>
              <w:jc w:val="right"/>
              <w:rPr>
                <w:rFonts w:ascii="Arial" w:hAnsi="Arial" w:cs="Arial"/>
                <w:noProof/>
                <w:snapToGrid w:val="0"/>
                <w:color w:val="000000"/>
                <w:sz w:val="18"/>
                <w:szCs w:val="18"/>
                <w:lang w:eastAsia="th-TH"/>
              </w:rPr>
            </w:pPr>
            <w:r w:rsidRPr="0099200C">
              <w:rPr>
                <w:rFonts w:ascii="Arial" w:hAnsi="Arial" w:cs="Arial"/>
                <w:noProof/>
                <w:snapToGrid w:val="0"/>
                <w:color w:val="000000"/>
                <w:sz w:val="18"/>
                <w:szCs w:val="18"/>
                <w:lang w:eastAsia="th-TH"/>
              </w:rPr>
              <w:t>(1</w:t>
            </w:r>
            <w:r w:rsidR="00B0329F">
              <w:rPr>
                <w:rFonts w:ascii="Arial" w:hAnsi="Arial" w:cs="Arial"/>
                <w:noProof/>
                <w:snapToGrid w:val="0"/>
                <w:color w:val="000000"/>
                <w:sz w:val="18"/>
                <w:szCs w:val="18"/>
                <w:lang w:eastAsia="th-TH"/>
              </w:rPr>
              <w:t>10,440,559)</w:t>
            </w:r>
          </w:p>
        </w:tc>
        <w:tc>
          <w:tcPr>
            <w:tcW w:w="1339" w:type="dxa"/>
            <w:vAlign w:val="bottom"/>
          </w:tcPr>
          <w:p w:rsidR="0099200C" w:rsidRPr="00C164F2" w:rsidRDefault="0099200C" w:rsidP="0099200C">
            <w:pPr>
              <w:tabs>
                <w:tab w:val="decimal" w:pos="1123"/>
              </w:tabs>
              <w:spacing w:after="0" w:line="240" w:lineRule="auto"/>
              <w:ind w:right="-72"/>
              <w:jc w:val="right"/>
              <w:rPr>
                <w:rFonts w:ascii="Arial" w:hAnsi="Arial" w:cs="Arial"/>
                <w:noProof/>
                <w:snapToGrid w:val="0"/>
                <w:color w:val="000000"/>
                <w:sz w:val="18"/>
                <w:szCs w:val="18"/>
                <w:lang w:eastAsia="th-TH"/>
              </w:rPr>
            </w:pPr>
            <w:r w:rsidRPr="00C164F2">
              <w:rPr>
                <w:rFonts w:ascii="Arial" w:hAnsi="Arial" w:cs="Arial"/>
                <w:noProof/>
                <w:snapToGrid w:val="0"/>
                <w:color w:val="000000"/>
                <w:sz w:val="18"/>
                <w:szCs w:val="18"/>
                <w:lang w:eastAsia="th-TH"/>
              </w:rPr>
              <w:t>(642,203,451)</w:t>
            </w:r>
          </w:p>
        </w:tc>
      </w:tr>
      <w:tr w:rsidR="0099200C" w:rsidRPr="00C164F2" w:rsidTr="00B74689">
        <w:tc>
          <w:tcPr>
            <w:tcW w:w="6786" w:type="dxa"/>
            <w:vAlign w:val="center"/>
          </w:tcPr>
          <w:p w:rsidR="0099200C" w:rsidRPr="00C164F2" w:rsidRDefault="0099200C" w:rsidP="0099200C">
            <w:pPr>
              <w:pStyle w:val="a3"/>
              <w:ind w:left="-105" w:right="-76"/>
              <w:rPr>
                <w:rFonts w:ascii="Arial" w:hAnsi="Arial" w:cs="Arial"/>
                <w:color w:val="000000"/>
                <w:sz w:val="18"/>
                <w:szCs w:val="18"/>
              </w:rPr>
            </w:pPr>
            <w:r w:rsidRPr="00C164F2">
              <w:rPr>
                <w:rFonts w:ascii="Arial" w:hAnsi="Arial" w:cs="Arial"/>
                <w:color w:val="000000"/>
                <w:sz w:val="18"/>
                <w:szCs w:val="18"/>
              </w:rPr>
              <w:t xml:space="preserve">Net cash used in investing activities </w:t>
            </w:r>
          </w:p>
        </w:tc>
        <w:tc>
          <w:tcPr>
            <w:tcW w:w="1339" w:type="dxa"/>
            <w:shd w:val="clear" w:color="auto" w:fill="FAFAFA"/>
            <w:vAlign w:val="bottom"/>
          </w:tcPr>
          <w:p w:rsidR="0099200C" w:rsidRPr="0099200C" w:rsidRDefault="0099200C" w:rsidP="0099200C">
            <w:pPr>
              <w:tabs>
                <w:tab w:val="decimal" w:pos="1123"/>
              </w:tabs>
              <w:spacing w:after="0" w:line="240" w:lineRule="auto"/>
              <w:ind w:right="-72"/>
              <w:jc w:val="right"/>
              <w:rPr>
                <w:rFonts w:ascii="Arial" w:hAnsi="Arial" w:cs="Arial"/>
                <w:noProof/>
                <w:snapToGrid w:val="0"/>
                <w:color w:val="000000"/>
                <w:sz w:val="18"/>
                <w:szCs w:val="18"/>
                <w:lang w:eastAsia="th-TH"/>
              </w:rPr>
            </w:pPr>
            <w:r w:rsidRPr="0099200C">
              <w:rPr>
                <w:rFonts w:ascii="Arial" w:hAnsi="Arial" w:cs="Arial"/>
                <w:noProof/>
                <w:snapToGrid w:val="0"/>
                <w:color w:val="000000"/>
                <w:sz w:val="18"/>
                <w:szCs w:val="18"/>
                <w:lang w:eastAsia="th-TH"/>
              </w:rPr>
              <w:t>(499,051,979)</w:t>
            </w:r>
          </w:p>
        </w:tc>
        <w:tc>
          <w:tcPr>
            <w:tcW w:w="1339" w:type="dxa"/>
            <w:vAlign w:val="bottom"/>
          </w:tcPr>
          <w:p w:rsidR="0099200C" w:rsidRPr="00C164F2" w:rsidRDefault="0099200C" w:rsidP="0099200C">
            <w:pPr>
              <w:tabs>
                <w:tab w:val="decimal" w:pos="1123"/>
              </w:tabs>
              <w:spacing w:after="0" w:line="240" w:lineRule="auto"/>
              <w:ind w:right="-72"/>
              <w:jc w:val="right"/>
              <w:rPr>
                <w:rFonts w:ascii="Arial" w:hAnsi="Arial" w:cs="Arial"/>
                <w:noProof/>
                <w:snapToGrid w:val="0"/>
                <w:color w:val="000000"/>
                <w:sz w:val="18"/>
                <w:szCs w:val="18"/>
                <w:lang w:eastAsia="th-TH"/>
              </w:rPr>
            </w:pPr>
            <w:r w:rsidRPr="00C164F2">
              <w:rPr>
                <w:rFonts w:ascii="Arial" w:hAnsi="Arial" w:cs="Arial"/>
                <w:noProof/>
                <w:snapToGrid w:val="0"/>
                <w:color w:val="000000"/>
                <w:sz w:val="18"/>
                <w:szCs w:val="18"/>
                <w:lang w:eastAsia="th-TH"/>
              </w:rPr>
              <w:t>(38,643)</w:t>
            </w:r>
          </w:p>
        </w:tc>
      </w:tr>
      <w:tr w:rsidR="0099200C" w:rsidRPr="00C164F2" w:rsidTr="00B74689">
        <w:tc>
          <w:tcPr>
            <w:tcW w:w="6786" w:type="dxa"/>
            <w:vAlign w:val="center"/>
          </w:tcPr>
          <w:p w:rsidR="0099200C" w:rsidRPr="00C164F2" w:rsidRDefault="0099200C" w:rsidP="0099200C">
            <w:pPr>
              <w:pStyle w:val="a3"/>
              <w:ind w:left="-105" w:right="-76"/>
              <w:rPr>
                <w:rFonts w:ascii="Arial" w:hAnsi="Arial" w:cs="Arial"/>
                <w:color w:val="000000"/>
                <w:sz w:val="18"/>
                <w:szCs w:val="18"/>
              </w:rPr>
            </w:pPr>
            <w:r w:rsidRPr="00C164F2">
              <w:rPr>
                <w:rFonts w:ascii="Arial" w:hAnsi="Arial" w:cs="Arial"/>
                <w:color w:val="000000"/>
                <w:sz w:val="18"/>
                <w:szCs w:val="18"/>
              </w:rPr>
              <w:t>Net cash received from financing activities</w:t>
            </w:r>
          </w:p>
        </w:tc>
        <w:tc>
          <w:tcPr>
            <w:tcW w:w="1339" w:type="dxa"/>
            <w:tcBorders>
              <w:bottom w:val="single" w:sz="4" w:space="0" w:color="auto"/>
            </w:tcBorders>
            <w:shd w:val="clear" w:color="auto" w:fill="FAFAFA"/>
            <w:vAlign w:val="bottom"/>
          </w:tcPr>
          <w:p w:rsidR="0099200C" w:rsidRPr="005629B0" w:rsidRDefault="0099200C" w:rsidP="0099200C">
            <w:pPr>
              <w:tabs>
                <w:tab w:val="decimal" w:pos="1123"/>
              </w:tabs>
              <w:spacing w:after="0" w:line="240" w:lineRule="auto"/>
              <w:ind w:right="-72"/>
              <w:jc w:val="right"/>
              <w:rPr>
                <w:rFonts w:ascii="Arial" w:hAnsi="Arial" w:cs="Arial"/>
                <w:noProof/>
                <w:snapToGrid w:val="0"/>
                <w:color w:val="000000"/>
                <w:sz w:val="18"/>
                <w:szCs w:val="18"/>
                <w:lang w:eastAsia="th-TH"/>
              </w:rPr>
            </w:pPr>
            <w:r w:rsidRPr="005629B0">
              <w:rPr>
                <w:rFonts w:ascii="Arial" w:hAnsi="Arial" w:cs="Arial"/>
                <w:noProof/>
                <w:snapToGrid w:val="0"/>
                <w:color w:val="000000"/>
                <w:sz w:val="18"/>
                <w:szCs w:val="18"/>
                <w:lang w:eastAsia="th-TH"/>
              </w:rPr>
              <w:t>57</w:t>
            </w:r>
            <w:r w:rsidR="00B0329F">
              <w:rPr>
                <w:rFonts w:ascii="Arial" w:hAnsi="Arial" w:cs="Arial"/>
                <w:noProof/>
                <w:snapToGrid w:val="0"/>
                <w:color w:val="000000"/>
                <w:sz w:val="18"/>
                <w:szCs w:val="18"/>
                <w:lang w:eastAsia="th-TH"/>
              </w:rPr>
              <w:t>7,144,730</w:t>
            </w:r>
          </w:p>
        </w:tc>
        <w:tc>
          <w:tcPr>
            <w:tcW w:w="1339" w:type="dxa"/>
            <w:tcBorders>
              <w:bottom w:val="single" w:sz="4" w:space="0" w:color="auto"/>
            </w:tcBorders>
            <w:vAlign w:val="bottom"/>
          </w:tcPr>
          <w:p w:rsidR="0099200C" w:rsidRPr="00C164F2" w:rsidRDefault="0099200C" w:rsidP="0099200C">
            <w:pPr>
              <w:tabs>
                <w:tab w:val="decimal" w:pos="1123"/>
              </w:tabs>
              <w:spacing w:after="0" w:line="240" w:lineRule="auto"/>
              <w:ind w:right="-72"/>
              <w:jc w:val="right"/>
              <w:rPr>
                <w:rFonts w:ascii="Arial" w:hAnsi="Arial" w:cs="Arial"/>
                <w:noProof/>
                <w:snapToGrid w:val="0"/>
                <w:color w:val="000000"/>
                <w:sz w:val="18"/>
                <w:szCs w:val="18"/>
                <w:lang w:eastAsia="th-TH"/>
              </w:rPr>
            </w:pPr>
            <w:r w:rsidRPr="00C164F2">
              <w:rPr>
                <w:rFonts w:ascii="Arial" w:hAnsi="Arial" w:cs="Arial"/>
                <w:noProof/>
                <w:snapToGrid w:val="0"/>
                <w:color w:val="000000"/>
                <w:sz w:val="18"/>
                <w:szCs w:val="18"/>
                <w:lang w:eastAsia="th-TH"/>
              </w:rPr>
              <w:t>660,517,576</w:t>
            </w:r>
          </w:p>
        </w:tc>
      </w:tr>
      <w:tr w:rsidR="00EA2DFA" w:rsidRPr="00C164F2" w:rsidTr="00B74689">
        <w:tc>
          <w:tcPr>
            <w:tcW w:w="6786" w:type="dxa"/>
            <w:vAlign w:val="center"/>
          </w:tcPr>
          <w:p w:rsidR="00EA2DFA" w:rsidRPr="00C164F2" w:rsidRDefault="00EA2DFA" w:rsidP="00312AA3">
            <w:pPr>
              <w:pStyle w:val="a3"/>
              <w:ind w:left="-105" w:right="-76"/>
              <w:rPr>
                <w:rFonts w:ascii="Arial" w:hAnsi="Arial" w:cs="Arial"/>
                <w:color w:val="000000"/>
                <w:sz w:val="18"/>
                <w:szCs w:val="18"/>
              </w:rPr>
            </w:pPr>
          </w:p>
        </w:tc>
        <w:tc>
          <w:tcPr>
            <w:tcW w:w="1339" w:type="dxa"/>
            <w:tcBorders>
              <w:top w:val="single" w:sz="4" w:space="0" w:color="auto"/>
            </w:tcBorders>
            <w:shd w:val="clear" w:color="auto" w:fill="FAFAFA"/>
            <w:vAlign w:val="center"/>
          </w:tcPr>
          <w:p w:rsidR="00EA2DFA" w:rsidRPr="00C164F2" w:rsidRDefault="00EA2DFA" w:rsidP="000211E0">
            <w:pPr>
              <w:tabs>
                <w:tab w:val="decimal" w:pos="1123"/>
              </w:tabs>
              <w:spacing w:after="0" w:line="240" w:lineRule="auto"/>
              <w:ind w:right="-72"/>
              <w:rPr>
                <w:rFonts w:ascii="Arial" w:hAnsi="Arial" w:cs="Arial"/>
                <w:noProof/>
                <w:snapToGrid w:val="0"/>
                <w:color w:val="000000"/>
                <w:sz w:val="18"/>
                <w:szCs w:val="18"/>
                <w:lang w:eastAsia="th-TH"/>
              </w:rPr>
            </w:pPr>
          </w:p>
        </w:tc>
        <w:tc>
          <w:tcPr>
            <w:tcW w:w="1339" w:type="dxa"/>
            <w:tcBorders>
              <w:top w:val="single" w:sz="4" w:space="0" w:color="auto"/>
            </w:tcBorders>
            <w:vAlign w:val="center"/>
          </w:tcPr>
          <w:p w:rsidR="00EA2DFA" w:rsidRPr="00C164F2" w:rsidRDefault="00EA2DFA" w:rsidP="000211E0">
            <w:pPr>
              <w:tabs>
                <w:tab w:val="decimal" w:pos="1123"/>
              </w:tabs>
              <w:spacing w:after="0" w:line="240" w:lineRule="auto"/>
              <w:ind w:right="-72"/>
              <w:rPr>
                <w:rFonts w:ascii="Arial" w:hAnsi="Arial" w:cs="Arial"/>
                <w:noProof/>
                <w:snapToGrid w:val="0"/>
                <w:color w:val="000000"/>
                <w:sz w:val="18"/>
                <w:szCs w:val="18"/>
                <w:lang w:eastAsia="th-TH"/>
              </w:rPr>
            </w:pPr>
          </w:p>
        </w:tc>
      </w:tr>
      <w:tr w:rsidR="0099200C" w:rsidRPr="00C164F2" w:rsidTr="00B74689">
        <w:tc>
          <w:tcPr>
            <w:tcW w:w="6786" w:type="dxa"/>
            <w:vAlign w:val="center"/>
          </w:tcPr>
          <w:p w:rsidR="0099200C" w:rsidRPr="00C164F2" w:rsidRDefault="0099200C" w:rsidP="0099200C">
            <w:pPr>
              <w:pStyle w:val="a3"/>
              <w:ind w:left="-105" w:right="-76"/>
              <w:rPr>
                <w:rFonts w:ascii="Arial" w:hAnsi="Arial" w:cs="Arial"/>
                <w:b/>
                <w:bCs/>
                <w:color w:val="000000"/>
                <w:sz w:val="18"/>
                <w:szCs w:val="18"/>
              </w:rPr>
            </w:pPr>
            <w:r w:rsidRPr="00C164F2">
              <w:rPr>
                <w:rFonts w:ascii="Arial" w:hAnsi="Arial" w:cs="Arial"/>
                <w:b/>
                <w:bCs/>
                <w:color w:val="000000"/>
                <w:sz w:val="18"/>
                <w:szCs w:val="18"/>
              </w:rPr>
              <w:t>Net increase</w:t>
            </w:r>
            <w:r w:rsidR="00D556ED">
              <w:rPr>
                <w:rFonts w:ascii="Arial" w:hAnsi="Arial" w:cs="Arial"/>
                <w:b/>
                <w:bCs/>
                <w:color w:val="000000"/>
                <w:sz w:val="18"/>
                <w:szCs w:val="18"/>
              </w:rPr>
              <w:t xml:space="preserve"> (decrease)</w:t>
            </w:r>
            <w:r w:rsidRPr="00C164F2">
              <w:rPr>
                <w:rFonts w:ascii="Arial" w:hAnsi="Arial" w:cs="Arial"/>
                <w:b/>
                <w:bCs/>
                <w:color w:val="000000"/>
                <w:sz w:val="18"/>
                <w:szCs w:val="18"/>
              </w:rPr>
              <w:t xml:space="preserve"> in cash and cash equivalents </w:t>
            </w:r>
          </w:p>
        </w:tc>
        <w:tc>
          <w:tcPr>
            <w:tcW w:w="1339" w:type="dxa"/>
            <w:shd w:val="clear" w:color="auto" w:fill="FAFAFA"/>
            <w:vAlign w:val="bottom"/>
          </w:tcPr>
          <w:p w:rsidR="0099200C" w:rsidRPr="0099200C" w:rsidRDefault="0099200C" w:rsidP="0099200C">
            <w:pPr>
              <w:tabs>
                <w:tab w:val="decimal" w:pos="1123"/>
              </w:tabs>
              <w:spacing w:after="0" w:line="240" w:lineRule="auto"/>
              <w:ind w:right="-72"/>
              <w:jc w:val="right"/>
              <w:rPr>
                <w:rFonts w:ascii="Arial" w:hAnsi="Arial" w:cs="Arial"/>
                <w:noProof/>
                <w:snapToGrid w:val="0"/>
                <w:color w:val="000000"/>
                <w:sz w:val="18"/>
                <w:szCs w:val="18"/>
                <w:lang w:eastAsia="th-TH"/>
              </w:rPr>
            </w:pPr>
            <w:r w:rsidRPr="0099200C">
              <w:rPr>
                <w:rFonts w:ascii="Arial" w:hAnsi="Arial" w:cs="Arial"/>
                <w:noProof/>
                <w:snapToGrid w:val="0"/>
                <w:color w:val="000000"/>
                <w:sz w:val="18"/>
                <w:szCs w:val="18"/>
                <w:lang w:eastAsia="th-TH"/>
              </w:rPr>
              <w:t>(32,317,80</w:t>
            </w:r>
            <w:r w:rsidR="00231AEE">
              <w:rPr>
                <w:rFonts w:ascii="Arial" w:hAnsi="Arial" w:cs="Arial"/>
                <w:noProof/>
                <w:snapToGrid w:val="0"/>
                <w:color w:val="000000"/>
                <w:sz w:val="18"/>
                <w:szCs w:val="18"/>
                <w:lang w:eastAsia="th-TH"/>
              </w:rPr>
              <w:t>8</w:t>
            </w:r>
            <w:r w:rsidRPr="0099200C">
              <w:rPr>
                <w:rFonts w:ascii="Arial" w:hAnsi="Arial" w:cs="Arial"/>
                <w:noProof/>
                <w:snapToGrid w:val="0"/>
                <w:color w:val="000000"/>
                <w:sz w:val="18"/>
                <w:szCs w:val="18"/>
                <w:lang w:eastAsia="th-TH"/>
              </w:rPr>
              <w:t>)</w:t>
            </w:r>
          </w:p>
        </w:tc>
        <w:tc>
          <w:tcPr>
            <w:tcW w:w="1339" w:type="dxa"/>
            <w:vAlign w:val="bottom"/>
          </w:tcPr>
          <w:p w:rsidR="0099200C" w:rsidRPr="00C164F2" w:rsidRDefault="0099200C" w:rsidP="0099200C">
            <w:pPr>
              <w:tabs>
                <w:tab w:val="decimal" w:pos="1123"/>
              </w:tabs>
              <w:spacing w:after="0" w:line="240" w:lineRule="auto"/>
              <w:ind w:right="-72"/>
              <w:jc w:val="right"/>
              <w:rPr>
                <w:rFonts w:ascii="Arial" w:hAnsi="Arial" w:cs="Arial"/>
                <w:noProof/>
                <w:snapToGrid w:val="0"/>
                <w:color w:val="000000"/>
                <w:sz w:val="18"/>
                <w:szCs w:val="18"/>
                <w:lang w:eastAsia="th-TH"/>
              </w:rPr>
            </w:pPr>
            <w:r w:rsidRPr="00C164F2">
              <w:rPr>
                <w:rFonts w:ascii="Arial" w:hAnsi="Arial" w:cs="Arial"/>
                <w:noProof/>
                <w:snapToGrid w:val="0"/>
                <w:color w:val="000000"/>
                <w:sz w:val="18"/>
                <w:szCs w:val="18"/>
                <w:lang w:eastAsia="th-TH"/>
              </w:rPr>
              <w:t>18,275,482</w:t>
            </w:r>
          </w:p>
        </w:tc>
      </w:tr>
      <w:tr w:rsidR="0099200C" w:rsidRPr="00C164F2" w:rsidTr="00B74689">
        <w:tc>
          <w:tcPr>
            <w:tcW w:w="6786" w:type="dxa"/>
            <w:vAlign w:val="center"/>
          </w:tcPr>
          <w:p w:rsidR="0099200C" w:rsidRPr="00C164F2" w:rsidRDefault="0099200C" w:rsidP="0099200C">
            <w:pPr>
              <w:pStyle w:val="a3"/>
              <w:ind w:left="-105" w:right="-76"/>
              <w:rPr>
                <w:rFonts w:ascii="Arial" w:hAnsi="Arial" w:cs="Arial"/>
                <w:color w:val="000000"/>
                <w:sz w:val="18"/>
                <w:szCs w:val="18"/>
              </w:rPr>
            </w:pPr>
            <w:r w:rsidRPr="00C164F2">
              <w:rPr>
                <w:rFonts w:ascii="Arial" w:hAnsi="Arial" w:cs="Arial"/>
                <w:color w:val="000000"/>
                <w:sz w:val="18"/>
                <w:szCs w:val="18"/>
              </w:rPr>
              <w:t xml:space="preserve">Cash and cash equivalents at the beginning of year </w:t>
            </w:r>
          </w:p>
        </w:tc>
        <w:tc>
          <w:tcPr>
            <w:tcW w:w="1339" w:type="dxa"/>
            <w:tcBorders>
              <w:bottom w:val="single" w:sz="4" w:space="0" w:color="auto"/>
            </w:tcBorders>
            <w:shd w:val="clear" w:color="auto" w:fill="FAFAFA"/>
            <w:vAlign w:val="bottom"/>
          </w:tcPr>
          <w:p w:rsidR="0099200C" w:rsidRPr="0099200C" w:rsidRDefault="0099200C" w:rsidP="0099200C">
            <w:pPr>
              <w:tabs>
                <w:tab w:val="decimal" w:pos="1123"/>
              </w:tabs>
              <w:spacing w:after="0" w:line="240" w:lineRule="auto"/>
              <w:ind w:right="-72"/>
              <w:jc w:val="right"/>
              <w:rPr>
                <w:rFonts w:ascii="Arial" w:hAnsi="Arial" w:cs="Arial"/>
                <w:noProof/>
                <w:snapToGrid w:val="0"/>
                <w:color w:val="000000"/>
                <w:sz w:val="18"/>
                <w:szCs w:val="18"/>
                <w:lang w:eastAsia="th-TH"/>
              </w:rPr>
            </w:pPr>
            <w:r w:rsidRPr="0099200C">
              <w:rPr>
                <w:rFonts w:ascii="Arial" w:hAnsi="Arial" w:cs="Arial"/>
                <w:noProof/>
                <w:snapToGrid w:val="0"/>
                <w:color w:val="000000"/>
                <w:sz w:val="18"/>
                <w:szCs w:val="18"/>
                <w:lang w:eastAsia="th-TH"/>
              </w:rPr>
              <w:t>118,008,585</w:t>
            </w:r>
          </w:p>
        </w:tc>
        <w:tc>
          <w:tcPr>
            <w:tcW w:w="1339" w:type="dxa"/>
            <w:tcBorders>
              <w:bottom w:val="single" w:sz="4" w:space="0" w:color="auto"/>
            </w:tcBorders>
            <w:vAlign w:val="bottom"/>
          </w:tcPr>
          <w:p w:rsidR="0099200C" w:rsidRPr="00C164F2" w:rsidRDefault="0099200C" w:rsidP="0099200C">
            <w:pPr>
              <w:tabs>
                <w:tab w:val="decimal" w:pos="1123"/>
              </w:tabs>
              <w:spacing w:after="0" w:line="240" w:lineRule="auto"/>
              <w:ind w:right="-72"/>
              <w:jc w:val="right"/>
              <w:rPr>
                <w:rFonts w:ascii="Arial" w:hAnsi="Arial" w:cs="Arial"/>
                <w:noProof/>
                <w:snapToGrid w:val="0"/>
                <w:color w:val="000000"/>
                <w:sz w:val="18"/>
                <w:szCs w:val="18"/>
                <w:lang w:eastAsia="th-TH"/>
              </w:rPr>
            </w:pPr>
            <w:r w:rsidRPr="00C164F2">
              <w:rPr>
                <w:rFonts w:ascii="Arial" w:hAnsi="Arial" w:cs="Arial"/>
                <w:noProof/>
                <w:snapToGrid w:val="0"/>
                <w:color w:val="000000"/>
                <w:sz w:val="18"/>
                <w:szCs w:val="18"/>
                <w:lang w:eastAsia="th-TH"/>
              </w:rPr>
              <w:t>99,733,103</w:t>
            </w:r>
          </w:p>
        </w:tc>
      </w:tr>
      <w:tr w:rsidR="00EA2DFA" w:rsidRPr="00C164F2" w:rsidTr="00B74689">
        <w:tc>
          <w:tcPr>
            <w:tcW w:w="6786" w:type="dxa"/>
            <w:vAlign w:val="center"/>
          </w:tcPr>
          <w:p w:rsidR="00EA2DFA" w:rsidRPr="00C164F2" w:rsidRDefault="00EA2DFA" w:rsidP="00312AA3">
            <w:pPr>
              <w:pStyle w:val="a3"/>
              <w:ind w:left="-105" w:right="-76"/>
              <w:rPr>
                <w:rFonts w:ascii="Arial" w:hAnsi="Arial" w:cs="Arial"/>
                <w:color w:val="000000"/>
                <w:sz w:val="18"/>
                <w:szCs w:val="18"/>
              </w:rPr>
            </w:pPr>
          </w:p>
        </w:tc>
        <w:tc>
          <w:tcPr>
            <w:tcW w:w="1339" w:type="dxa"/>
            <w:tcBorders>
              <w:top w:val="single" w:sz="4" w:space="0" w:color="auto"/>
            </w:tcBorders>
            <w:shd w:val="clear" w:color="auto" w:fill="FAFAFA"/>
            <w:vAlign w:val="center"/>
          </w:tcPr>
          <w:p w:rsidR="00EA2DFA" w:rsidRPr="00C164F2" w:rsidRDefault="00EA2DFA" w:rsidP="000211E0">
            <w:pPr>
              <w:tabs>
                <w:tab w:val="decimal" w:pos="1152"/>
              </w:tabs>
              <w:spacing w:after="0" w:line="240" w:lineRule="auto"/>
              <w:ind w:right="-72"/>
              <w:jc w:val="right"/>
              <w:rPr>
                <w:rFonts w:ascii="Arial" w:hAnsi="Arial" w:cs="Arial"/>
                <w:snapToGrid w:val="0"/>
                <w:color w:val="000000"/>
                <w:sz w:val="18"/>
                <w:szCs w:val="18"/>
                <w:lang w:eastAsia="th-TH"/>
              </w:rPr>
            </w:pPr>
          </w:p>
        </w:tc>
        <w:tc>
          <w:tcPr>
            <w:tcW w:w="1339" w:type="dxa"/>
            <w:tcBorders>
              <w:top w:val="single" w:sz="4" w:space="0" w:color="auto"/>
            </w:tcBorders>
            <w:vAlign w:val="center"/>
          </w:tcPr>
          <w:p w:rsidR="00EA2DFA" w:rsidRPr="00C164F2" w:rsidRDefault="00EA2DFA" w:rsidP="000211E0">
            <w:pPr>
              <w:tabs>
                <w:tab w:val="decimal" w:pos="1152"/>
              </w:tabs>
              <w:spacing w:after="0" w:line="240" w:lineRule="auto"/>
              <w:ind w:right="-72"/>
              <w:jc w:val="right"/>
              <w:rPr>
                <w:rFonts w:ascii="Arial" w:hAnsi="Arial" w:cs="Arial"/>
                <w:snapToGrid w:val="0"/>
                <w:color w:val="000000"/>
                <w:sz w:val="18"/>
                <w:szCs w:val="18"/>
                <w:lang w:eastAsia="th-TH"/>
              </w:rPr>
            </w:pPr>
          </w:p>
        </w:tc>
      </w:tr>
      <w:tr w:rsidR="0099200C" w:rsidRPr="00C164F2" w:rsidTr="00B74689">
        <w:tc>
          <w:tcPr>
            <w:tcW w:w="6786" w:type="dxa"/>
            <w:vAlign w:val="center"/>
          </w:tcPr>
          <w:p w:rsidR="0099200C" w:rsidRPr="00C164F2" w:rsidRDefault="0099200C" w:rsidP="0099200C">
            <w:pPr>
              <w:pStyle w:val="a3"/>
              <w:ind w:left="-105" w:right="-76"/>
              <w:rPr>
                <w:rFonts w:ascii="Arial" w:hAnsi="Arial" w:cs="Arial"/>
                <w:color w:val="000000"/>
                <w:sz w:val="18"/>
                <w:szCs w:val="18"/>
              </w:rPr>
            </w:pPr>
            <w:r w:rsidRPr="00C164F2">
              <w:rPr>
                <w:rFonts w:ascii="Arial" w:hAnsi="Arial" w:cs="Arial"/>
                <w:color w:val="000000"/>
                <w:sz w:val="18"/>
                <w:szCs w:val="18"/>
              </w:rPr>
              <w:t>Cash and cash equivalents at the end of year</w:t>
            </w:r>
          </w:p>
        </w:tc>
        <w:tc>
          <w:tcPr>
            <w:tcW w:w="1339" w:type="dxa"/>
            <w:tcBorders>
              <w:bottom w:val="single" w:sz="4" w:space="0" w:color="auto"/>
            </w:tcBorders>
            <w:shd w:val="clear" w:color="auto" w:fill="FAFAFA"/>
            <w:vAlign w:val="bottom"/>
          </w:tcPr>
          <w:p w:rsidR="0099200C" w:rsidRPr="0099200C" w:rsidRDefault="0099200C" w:rsidP="0099200C">
            <w:pPr>
              <w:tabs>
                <w:tab w:val="decimal" w:pos="1123"/>
              </w:tabs>
              <w:spacing w:after="0" w:line="240" w:lineRule="auto"/>
              <w:ind w:right="-72"/>
              <w:jc w:val="right"/>
              <w:rPr>
                <w:rFonts w:ascii="Arial" w:hAnsi="Arial" w:cs="Arial"/>
                <w:noProof/>
                <w:snapToGrid w:val="0"/>
                <w:color w:val="000000"/>
                <w:sz w:val="18"/>
                <w:szCs w:val="18"/>
                <w:lang w:eastAsia="th-TH"/>
              </w:rPr>
            </w:pPr>
            <w:r w:rsidRPr="0099200C">
              <w:rPr>
                <w:rFonts w:ascii="Arial" w:hAnsi="Arial" w:cs="Arial"/>
                <w:noProof/>
                <w:snapToGrid w:val="0"/>
                <w:color w:val="000000"/>
                <w:sz w:val="18"/>
                <w:szCs w:val="18"/>
                <w:lang w:eastAsia="th-TH"/>
              </w:rPr>
              <w:t>85,690,77</w:t>
            </w:r>
            <w:r w:rsidR="00231AEE">
              <w:rPr>
                <w:rFonts w:ascii="Arial" w:hAnsi="Arial" w:cs="Arial"/>
                <w:noProof/>
                <w:snapToGrid w:val="0"/>
                <w:color w:val="000000"/>
                <w:sz w:val="18"/>
                <w:szCs w:val="18"/>
                <w:lang w:eastAsia="th-TH"/>
              </w:rPr>
              <w:t>7</w:t>
            </w:r>
          </w:p>
        </w:tc>
        <w:tc>
          <w:tcPr>
            <w:tcW w:w="1339" w:type="dxa"/>
            <w:tcBorders>
              <w:bottom w:val="single" w:sz="4" w:space="0" w:color="auto"/>
            </w:tcBorders>
            <w:vAlign w:val="bottom"/>
          </w:tcPr>
          <w:p w:rsidR="0099200C" w:rsidRPr="00C164F2" w:rsidRDefault="0099200C" w:rsidP="0099200C">
            <w:pPr>
              <w:tabs>
                <w:tab w:val="decimal" w:pos="1123"/>
              </w:tabs>
              <w:spacing w:after="0" w:line="240" w:lineRule="auto"/>
              <w:ind w:right="-72"/>
              <w:jc w:val="right"/>
              <w:rPr>
                <w:rFonts w:ascii="Arial" w:hAnsi="Arial" w:cs="Arial"/>
                <w:noProof/>
                <w:snapToGrid w:val="0"/>
                <w:color w:val="000000"/>
                <w:sz w:val="18"/>
                <w:szCs w:val="18"/>
                <w:lang w:eastAsia="th-TH"/>
              </w:rPr>
            </w:pPr>
            <w:r w:rsidRPr="00C164F2">
              <w:rPr>
                <w:rFonts w:ascii="Arial" w:hAnsi="Arial" w:cs="Arial"/>
                <w:noProof/>
                <w:snapToGrid w:val="0"/>
                <w:color w:val="000000"/>
                <w:sz w:val="18"/>
                <w:szCs w:val="18"/>
                <w:lang w:eastAsia="th-TH"/>
              </w:rPr>
              <w:t>118,008,585</w:t>
            </w:r>
          </w:p>
        </w:tc>
      </w:tr>
    </w:tbl>
    <w:p w:rsidR="00551CF8" w:rsidRPr="00C164F2" w:rsidRDefault="00551CF8" w:rsidP="00312AA3">
      <w:pPr>
        <w:spacing w:after="0" w:line="240" w:lineRule="auto"/>
        <w:jc w:val="thaiDistribute"/>
        <w:rPr>
          <w:rFonts w:ascii="Arial" w:hAnsi="Arial" w:cs="Arial"/>
          <w:color w:val="000000"/>
          <w:sz w:val="18"/>
          <w:szCs w:val="18"/>
        </w:rPr>
      </w:pPr>
    </w:p>
    <w:p w:rsidR="00551CF8" w:rsidRPr="00C164F2" w:rsidRDefault="00551CF8" w:rsidP="00312AA3">
      <w:pPr>
        <w:spacing w:after="0" w:line="240" w:lineRule="auto"/>
        <w:jc w:val="thaiDistribute"/>
        <w:rPr>
          <w:rFonts w:ascii="Arial" w:hAnsi="Arial" w:cs="Arial"/>
          <w:color w:val="000000"/>
          <w:sz w:val="18"/>
          <w:szCs w:val="18"/>
        </w:rPr>
      </w:pPr>
      <w:r w:rsidRPr="00C164F2">
        <w:rPr>
          <w:rFonts w:ascii="Arial" w:hAnsi="Arial" w:cs="Arial"/>
          <w:color w:val="000000"/>
          <w:sz w:val="18"/>
          <w:szCs w:val="18"/>
        </w:rPr>
        <w:t>The information above is the amount before inter-company eliminations.</w:t>
      </w:r>
    </w:p>
    <w:p w:rsidR="00A01839" w:rsidRPr="00C164F2" w:rsidRDefault="00A01839" w:rsidP="00312AA3">
      <w:pPr>
        <w:spacing w:after="0" w:line="240" w:lineRule="auto"/>
        <w:jc w:val="thaiDistribute"/>
        <w:rPr>
          <w:rFonts w:ascii="Arial" w:hAnsi="Arial" w:cs="Arial"/>
          <w:color w:val="000000"/>
          <w:sz w:val="18"/>
          <w:szCs w:val="18"/>
        </w:rPr>
      </w:pPr>
    </w:p>
    <w:p w:rsidR="00551CF8" w:rsidRPr="00C164F2" w:rsidRDefault="00551CF8" w:rsidP="00551CF8">
      <w:pPr>
        <w:spacing w:after="0" w:line="240" w:lineRule="auto"/>
        <w:ind w:left="540"/>
        <w:jc w:val="thaiDistribute"/>
        <w:rPr>
          <w:rFonts w:ascii="Arial" w:hAnsi="Arial" w:cs="Arial"/>
          <w:color w:val="000000"/>
          <w:sz w:val="18"/>
          <w:szCs w:val="18"/>
        </w:rPr>
      </w:pPr>
    </w:p>
    <w:p w:rsidR="00960EA9" w:rsidRPr="00C164F2" w:rsidRDefault="00960EA9" w:rsidP="00551CF8">
      <w:pPr>
        <w:spacing w:after="0" w:line="240" w:lineRule="auto"/>
        <w:ind w:left="540" w:hanging="540"/>
        <w:jc w:val="thaiDistribute"/>
        <w:rPr>
          <w:rFonts w:ascii="Arial" w:hAnsi="Arial" w:cs="Arial"/>
          <w:b/>
          <w:bCs/>
          <w:color w:val="000000"/>
          <w:sz w:val="18"/>
          <w:szCs w:val="18"/>
        </w:rPr>
        <w:sectPr w:rsidR="00960EA9" w:rsidRPr="00C164F2" w:rsidSect="00626F03">
          <w:headerReference w:type="default" r:id="rId8"/>
          <w:footerReference w:type="default" r:id="rId9"/>
          <w:pgSz w:w="11907" w:h="16840" w:code="9"/>
          <w:pgMar w:top="1440" w:right="720" w:bottom="720" w:left="1728" w:header="706" w:footer="706" w:gutter="0"/>
          <w:paperSrc w:first="15" w:other="15"/>
          <w:pgNumType w:start="16"/>
          <w:cols w:space="720"/>
          <w:noEndnote/>
          <w:docGrid w:linePitch="326"/>
        </w:sectPr>
      </w:pPr>
    </w:p>
    <w:p w:rsidR="00982551" w:rsidRPr="00982551" w:rsidRDefault="00982551" w:rsidP="00982551">
      <w:pPr>
        <w:spacing w:after="0" w:line="240" w:lineRule="auto"/>
        <w:rPr>
          <w:rFonts w:ascii="Arial" w:hAnsi="Arial" w:cs="Arial"/>
          <w:color w:val="000000"/>
          <w:sz w:val="18"/>
          <w:szCs w:val="18"/>
        </w:rPr>
      </w:pPr>
    </w:p>
    <w:tbl>
      <w:tblPr>
        <w:tblW w:w="15390" w:type="dxa"/>
        <w:tblInd w:w="108" w:type="dxa"/>
        <w:shd w:val="clear" w:color="auto" w:fill="FFA543"/>
        <w:tblLook w:val="04A0" w:firstRow="1" w:lastRow="0" w:firstColumn="1" w:lastColumn="0" w:noHBand="0" w:noVBand="1"/>
      </w:tblPr>
      <w:tblGrid>
        <w:gridCol w:w="15390"/>
      </w:tblGrid>
      <w:tr w:rsidR="00312AA3" w:rsidRPr="00C164F2" w:rsidTr="00312AA3">
        <w:trPr>
          <w:trHeight w:val="386"/>
        </w:trPr>
        <w:tc>
          <w:tcPr>
            <w:tcW w:w="15390" w:type="dxa"/>
            <w:shd w:val="clear" w:color="auto" w:fill="FFA543"/>
            <w:vAlign w:val="center"/>
          </w:tcPr>
          <w:p w:rsidR="00312AA3" w:rsidRPr="00C164F2" w:rsidRDefault="00312AA3" w:rsidP="00312AA3">
            <w:pPr>
              <w:spacing w:after="0" w:line="240" w:lineRule="auto"/>
              <w:ind w:left="432" w:hanging="432"/>
              <w:rPr>
                <w:rFonts w:ascii="Arial" w:hAnsi="Arial" w:cs="Arial"/>
                <w:b/>
                <w:bCs/>
                <w:color w:val="FFFFFF"/>
                <w:sz w:val="18"/>
                <w:szCs w:val="18"/>
                <w:cs/>
                <w:lang w:val="en-GB"/>
              </w:rPr>
            </w:pPr>
            <w:r w:rsidRPr="00C164F2">
              <w:rPr>
                <w:rFonts w:ascii="Arial" w:hAnsi="Arial" w:cs="Arial"/>
                <w:color w:val="000000"/>
                <w:sz w:val="18"/>
                <w:szCs w:val="18"/>
                <w:lang w:val="en-GB"/>
              </w:rPr>
              <w:br w:type="page"/>
            </w:r>
            <w:r w:rsidRPr="00C164F2">
              <w:rPr>
                <w:rFonts w:ascii="Arial" w:hAnsi="Arial" w:cs="Arial"/>
                <w:color w:val="000000"/>
                <w:sz w:val="18"/>
                <w:szCs w:val="18"/>
                <w:lang w:val="en-GB"/>
              </w:rPr>
              <w:br w:type="page"/>
            </w:r>
            <w:r w:rsidRPr="00C164F2">
              <w:rPr>
                <w:rFonts w:ascii="Arial" w:hAnsi="Arial" w:cs="Arial"/>
                <w:color w:val="000000"/>
                <w:sz w:val="18"/>
                <w:szCs w:val="18"/>
                <w:lang w:val="en-GB"/>
              </w:rPr>
              <w:br w:type="page"/>
            </w:r>
            <w:r w:rsidRPr="00C164F2">
              <w:rPr>
                <w:rFonts w:ascii="Arial" w:hAnsi="Arial" w:cs="Arial"/>
                <w:color w:val="000000"/>
                <w:spacing w:val="-2"/>
                <w:sz w:val="18"/>
                <w:szCs w:val="18"/>
                <w:lang w:val="en-GB"/>
              </w:rPr>
              <w:br w:type="page"/>
            </w:r>
            <w:r w:rsidRPr="00C164F2">
              <w:rPr>
                <w:rFonts w:ascii="Arial" w:hAnsi="Arial" w:cs="Arial"/>
                <w:b/>
                <w:bCs/>
                <w:color w:val="FFFFFF"/>
                <w:sz w:val="18"/>
                <w:szCs w:val="18"/>
                <w:lang w:val="en-GB"/>
              </w:rPr>
              <w:t>1</w:t>
            </w:r>
            <w:r w:rsidR="002310CF">
              <w:rPr>
                <w:rFonts w:ascii="Arial" w:hAnsi="Arial" w:cs="Arial"/>
                <w:b/>
                <w:bCs/>
                <w:color w:val="FFFFFF"/>
                <w:sz w:val="18"/>
                <w:szCs w:val="18"/>
                <w:lang w:val="en-GB"/>
              </w:rPr>
              <w:t>4</w:t>
            </w:r>
            <w:r w:rsidRPr="00C164F2">
              <w:rPr>
                <w:rFonts w:ascii="Arial" w:hAnsi="Arial" w:cs="Arial"/>
                <w:b/>
                <w:bCs/>
                <w:color w:val="FFFFFF"/>
                <w:sz w:val="18"/>
                <w:szCs w:val="18"/>
                <w:lang w:val="en-GB"/>
              </w:rPr>
              <w:tab/>
              <w:t>Investment in joint venture, net</w:t>
            </w:r>
          </w:p>
        </w:tc>
      </w:tr>
    </w:tbl>
    <w:p w:rsidR="00960EA9" w:rsidRPr="00C164F2" w:rsidRDefault="00960EA9" w:rsidP="00312AA3">
      <w:pPr>
        <w:spacing w:after="0" w:line="240" w:lineRule="auto"/>
        <w:rPr>
          <w:rFonts w:ascii="Arial" w:hAnsi="Arial" w:cs="Arial"/>
          <w:color w:val="000000"/>
          <w:sz w:val="18"/>
          <w:szCs w:val="18"/>
        </w:rPr>
      </w:pPr>
    </w:p>
    <w:p w:rsidR="00960EA9" w:rsidRPr="00C164F2" w:rsidRDefault="00960EA9" w:rsidP="00312AA3">
      <w:pPr>
        <w:spacing w:after="0" w:line="240" w:lineRule="auto"/>
        <w:rPr>
          <w:rFonts w:ascii="Arial" w:hAnsi="Arial" w:cs="Arial"/>
          <w:color w:val="000000"/>
          <w:sz w:val="18"/>
          <w:szCs w:val="18"/>
        </w:rPr>
      </w:pPr>
      <w:r w:rsidRPr="00C164F2">
        <w:rPr>
          <w:rFonts w:ascii="Arial" w:hAnsi="Arial" w:cs="Arial"/>
          <w:color w:val="000000"/>
          <w:sz w:val="18"/>
          <w:szCs w:val="18"/>
        </w:rPr>
        <w:t xml:space="preserve">The investment in joint venture as at </w:t>
      </w:r>
      <w:r w:rsidR="003C29FE" w:rsidRPr="00C164F2">
        <w:rPr>
          <w:rFonts w:ascii="Arial" w:hAnsi="Arial" w:cs="Arial"/>
          <w:color w:val="000000"/>
          <w:sz w:val="18"/>
          <w:szCs w:val="18"/>
        </w:rPr>
        <w:t>31 December are</w:t>
      </w:r>
      <w:r w:rsidRPr="00C164F2">
        <w:rPr>
          <w:rFonts w:ascii="Arial" w:hAnsi="Arial" w:cs="Arial"/>
          <w:color w:val="000000"/>
          <w:sz w:val="18"/>
          <w:szCs w:val="18"/>
        </w:rPr>
        <w:t xml:space="preserve"> as follows:</w:t>
      </w:r>
    </w:p>
    <w:p w:rsidR="00960EA9" w:rsidRPr="00C164F2" w:rsidRDefault="00960EA9" w:rsidP="00312AA3">
      <w:pPr>
        <w:spacing w:after="0" w:line="240" w:lineRule="auto"/>
        <w:rPr>
          <w:rFonts w:ascii="Arial" w:hAnsi="Arial" w:cs="Arial"/>
          <w:color w:val="000000"/>
          <w:sz w:val="18"/>
          <w:szCs w:val="18"/>
        </w:rPr>
      </w:pPr>
    </w:p>
    <w:tbl>
      <w:tblPr>
        <w:tblW w:w="4930" w:type="pct"/>
        <w:tblInd w:w="108" w:type="dxa"/>
        <w:tblLayout w:type="fixed"/>
        <w:tblLook w:val="0000" w:firstRow="0" w:lastRow="0" w:firstColumn="0" w:lastColumn="0" w:noHBand="0" w:noVBand="0"/>
      </w:tblPr>
      <w:tblGrid>
        <w:gridCol w:w="3835"/>
        <w:gridCol w:w="1341"/>
        <w:gridCol w:w="1146"/>
        <w:gridCol w:w="1127"/>
        <w:gridCol w:w="1130"/>
        <w:gridCol w:w="1075"/>
        <w:gridCol w:w="1078"/>
        <w:gridCol w:w="1179"/>
        <w:gridCol w:w="1170"/>
        <w:gridCol w:w="1167"/>
        <w:gridCol w:w="1149"/>
      </w:tblGrid>
      <w:tr w:rsidR="00123A93" w:rsidRPr="00C164F2" w:rsidTr="00F57097">
        <w:tc>
          <w:tcPr>
            <w:tcW w:w="1245" w:type="pct"/>
            <w:vAlign w:val="bottom"/>
          </w:tcPr>
          <w:p w:rsidR="00123A93" w:rsidRPr="00C164F2" w:rsidRDefault="00123A93" w:rsidP="00312AA3">
            <w:pPr>
              <w:widowControl w:val="0"/>
              <w:tabs>
                <w:tab w:val="right" w:pos="9810"/>
              </w:tabs>
              <w:spacing w:after="0" w:line="240" w:lineRule="auto"/>
              <w:ind w:left="-105" w:right="-119"/>
              <w:jc w:val="thaiDistribute"/>
              <w:rPr>
                <w:rFonts w:ascii="Arial" w:eastAsia="Angsana New" w:hAnsi="Arial" w:cs="Arial"/>
                <w:color w:val="000000"/>
                <w:spacing w:val="-4"/>
                <w:sz w:val="18"/>
                <w:szCs w:val="18"/>
                <w:rtl/>
                <w:cs/>
              </w:rPr>
            </w:pPr>
          </w:p>
        </w:tc>
        <w:tc>
          <w:tcPr>
            <w:tcW w:w="435" w:type="pct"/>
            <w:tcBorders>
              <w:top w:val="single" w:sz="4" w:space="0" w:color="auto"/>
            </w:tcBorders>
            <w:shd w:val="clear" w:color="auto" w:fill="auto"/>
            <w:vAlign w:val="bottom"/>
          </w:tcPr>
          <w:p w:rsidR="00123A93" w:rsidRPr="00C164F2" w:rsidRDefault="00123A93" w:rsidP="009F4003">
            <w:pPr>
              <w:widowControl w:val="0"/>
              <w:spacing w:after="0" w:line="240" w:lineRule="auto"/>
              <w:ind w:left="-43" w:right="-72"/>
              <w:jc w:val="center"/>
              <w:rPr>
                <w:rFonts w:ascii="Arial" w:eastAsia="Angsana New" w:hAnsi="Arial" w:cs="Arial"/>
                <w:b/>
                <w:bCs/>
                <w:color w:val="000000"/>
                <w:spacing w:val="-4"/>
                <w:sz w:val="18"/>
                <w:szCs w:val="18"/>
                <w:lang w:val="en-GB"/>
              </w:rPr>
            </w:pPr>
          </w:p>
        </w:tc>
        <w:tc>
          <w:tcPr>
            <w:tcW w:w="372" w:type="pct"/>
            <w:tcBorders>
              <w:top w:val="single" w:sz="4" w:space="0" w:color="auto"/>
            </w:tcBorders>
            <w:shd w:val="clear" w:color="auto" w:fill="auto"/>
            <w:vAlign w:val="bottom"/>
          </w:tcPr>
          <w:p w:rsidR="00123A93" w:rsidRPr="00C164F2" w:rsidRDefault="00123A93" w:rsidP="009F4003">
            <w:pPr>
              <w:keepNext/>
              <w:spacing w:after="0" w:line="240" w:lineRule="auto"/>
              <w:ind w:right="-72"/>
              <w:jc w:val="right"/>
              <w:outlineLvl w:val="1"/>
              <w:rPr>
                <w:rFonts w:ascii="Arial" w:eastAsia="MS Mincho" w:hAnsi="Arial" w:cs="Arial"/>
                <w:b/>
                <w:bCs/>
                <w:color w:val="000000"/>
                <w:spacing w:val="-4"/>
                <w:sz w:val="18"/>
                <w:szCs w:val="18"/>
                <w:lang w:val="en-GB"/>
              </w:rPr>
            </w:pPr>
          </w:p>
        </w:tc>
        <w:tc>
          <w:tcPr>
            <w:tcW w:w="733" w:type="pct"/>
            <w:gridSpan w:val="2"/>
            <w:tcBorders>
              <w:top w:val="single" w:sz="4" w:space="0" w:color="auto"/>
            </w:tcBorders>
            <w:shd w:val="clear" w:color="auto" w:fill="auto"/>
            <w:vAlign w:val="bottom"/>
          </w:tcPr>
          <w:p w:rsidR="00123A93" w:rsidRPr="00C164F2" w:rsidRDefault="00123A93" w:rsidP="009F4003">
            <w:pPr>
              <w:tabs>
                <w:tab w:val="right" w:pos="1238"/>
              </w:tabs>
              <w:spacing w:after="0" w:line="240" w:lineRule="auto"/>
              <w:ind w:right="-72"/>
              <w:jc w:val="center"/>
              <w:rPr>
                <w:rFonts w:ascii="Arial" w:hAnsi="Arial" w:cs="Arial"/>
                <w:b/>
                <w:bCs/>
                <w:color w:val="000000"/>
                <w:sz w:val="18"/>
                <w:szCs w:val="18"/>
                <w:lang w:val="en-GB"/>
              </w:rPr>
            </w:pPr>
            <w:r w:rsidRPr="00C164F2">
              <w:rPr>
                <w:rFonts w:ascii="Arial" w:hAnsi="Arial" w:cs="Arial"/>
                <w:b/>
                <w:bCs/>
                <w:color w:val="000000"/>
                <w:sz w:val="18"/>
                <w:szCs w:val="18"/>
                <w:lang w:val="en-GB"/>
              </w:rPr>
              <w:t>% of ownership interest</w:t>
            </w:r>
          </w:p>
        </w:tc>
        <w:tc>
          <w:tcPr>
            <w:tcW w:w="699" w:type="pct"/>
            <w:gridSpan w:val="2"/>
            <w:tcBorders>
              <w:top w:val="single" w:sz="4" w:space="0" w:color="auto"/>
            </w:tcBorders>
            <w:shd w:val="clear" w:color="auto" w:fill="auto"/>
            <w:vAlign w:val="bottom"/>
          </w:tcPr>
          <w:p w:rsidR="00123A93" w:rsidRPr="00C164F2" w:rsidRDefault="003E0883" w:rsidP="009F4003">
            <w:pPr>
              <w:tabs>
                <w:tab w:val="right" w:pos="1238"/>
              </w:tabs>
              <w:spacing w:after="0" w:line="240" w:lineRule="auto"/>
              <w:ind w:right="-72"/>
              <w:jc w:val="center"/>
              <w:rPr>
                <w:rFonts w:ascii="Arial" w:hAnsi="Arial" w:cs="Arial"/>
                <w:b/>
                <w:bCs/>
                <w:color w:val="000000"/>
                <w:sz w:val="18"/>
                <w:szCs w:val="18"/>
                <w:lang w:val="en-GB"/>
              </w:rPr>
            </w:pPr>
            <w:r w:rsidRPr="00C164F2">
              <w:rPr>
                <w:rFonts w:ascii="Arial" w:hAnsi="Arial" w:cs="Arial"/>
                <w:b/>
                <w:bCs/>
                <w:color w:val="000000"/>
                <w:sz w:val="18"/>
                <w:szCs w:val="18"/>
                <w:lang w:val="en-GB"/>
              </w:rPr>
              <w:t>Voting power</w:t>
            </w:r>
            <w:r>
              <w:rPr>
                <w:rFonts w:ascii="Arial" w:hAnsi="Arial" w:cs="Arial"/>
                <w:b/>
                <w:bCs/>
                <w:color w:val="000000"/>
                <w:sz w:val="18"/>
                <w:szCs w:val="18"/>
                <w:lang w:val="en-GB"/>
              </w:rPr>
              <w:t xml:space="preserve"> </w:t>
            </w:r>
          </w:p>
        </w:tc>
        <w:tc>
          <w:tcPr>
            <w:tcW w:w="763" w:type="pct"/>
            <w:gridSpan w:val="2"/>
            <w:tcBorders>
              <w:top w:val="single" w:sz="4" w:space="0" w:color="auto"/>
            </w:tcBorders>
            <w:shd w:val="clear" w:color="auto" w:fill="auto"/>
            <w:vAlign w:val="bottom"/>
          </w:tcPr>
          <w:p w:rsidR="00123A93" w:rsidRPr="00C164F2" w:rsidRDefault="00123A93" w:rsidP="009F4003">
            <w:pPr>
              <w:tabs>
                <w:tab w:val="right" w:pos="1238"/>
              </w:tabs>
              <w:spacing w:after="0" w:line="240" w:lineRule="auto"/>
              <w:ind w:right="-72"/>
              <w:jc w:val="center"/>
              <w:rPr>
                <w:rFonts w:ascii="Arial" w:hAnsi="Arial" w:cs="Arial"/>
                <w:b/>
                <w:bCs/>
                <w:color w:val="000000"/>
                <w:sz w:val="18"/>
                <w:szCs w:val="18"/>
                <w:lang w:val="en-GB"/>
              </w:rPr>
            </w:pPr>
            <w:r w:rsidRPr="00C164F2">
              <w:rPr>
                <w:rFonts w:ascii="Arial" w:eastAsia="Times New Roman" w:hAnsi="Arial" w:cs="Arial"/>
                <w:b/>
                <w:bCs/>
                <w:color w:val="000000"/>
                <w:sz w:val="18"/>
                <w:szCs w:val="18"/>
              </w:rPr>
              <w:t xml:space="preserve">Consolidated financial </w:t>
            </w:r>
          </w:p>
        </w:tc>
        <w:tc>
          <w:tcPr>
            <w:tcW w:w="752" w:type="pct"/>
            <w:gridSpan w:val="2"/>
            <w:tcBorders>
              <w:top w:val="single" w:sz="4" w:space="0" w:color="auto"/>
            </w:tcBorders>
            <w:shd w:val="clear" w:color="auto" w:fill="auto"/>
            <w:vAlign w:val="bottom"/>
          </w:tcPr>
          <w:p w:rsidR="00123A93" w:rsidRPr="00C164F2" w:rsidRDefault="00123A93" w:rsidP="009F4003">
            <w:pPr>
              <w:tabs>
                <w:tab w:val="right" w:pos="1238"/>
              </w:tabs>
              <w:spacing w:after="0" w:line="240" w:lineRule="auto"/>
              <w:ind w:right="-72"/>
              <w:jc w:val="center"/>
              <w:rPr>
                <w:rFonts w:ascii="Arial" w:hAnsi="Arial" w:cs="Arial"/>
                <w:b/>
                <w:bCs/>
                <w:color w:val="000000"/>
                <w:sz w:val="18"/>
                <w:szCs w:val="18"/>
                <w:lang w:val="en-GB"/>
              </w:rPr>
            </w:pPr>
            <w:r w:rsidRPr="00C164F2">
              <w:rPr>
                <w:rFonts w:ascii="Arial" w:eastAsia="Times New Roman" w:hAnsi="Arial" w:cs="Arial"/>
                <w:b/>
                <w:bCs/>
                <w:color w:val="000000"/>
                <w:sz w:val="18"/>
                <w:szCs w:val="18"/>
              </w:rPr>
              <w:t>Separate financial</w:t>
            </w:r>
          </w:p>
        </w:tc>
      </w:tr>
      <w:tr w:rsidR="00123A93" w:rsidRPr="00C164F2" w:rsidTr="003E0883">
        <w:tc>
          <w:tcPr>
            <w:tcW w:w="1245" w:type="pct"/>
            <w:vAlign w:val="bottom"/>
          </w:tcPr>
          <w:p w:rsidR="00123A93" w:rsidRPr="00C164F2" w:rsidRDefault="00123A93" w:rsidP="00312AA3">
            <w:pPr>
              <w:widowControl w:val="0"/>
              <w:tabs>
                <w:tab w:val="right" w:pos="9810"/>
              </w:tabs>
              <w:spacing w:after="0" w:line="240" w:lineRule="auto"/>
              <w:ind w:left="-105" w:right="-119"/>
              <w:jc w:val="thaiDistribute"/>
              <w:rPr>
                <w:rFonts w:ascii="Arial" w:eastAsia="Angsana New" w:hAnsi="Arial" w:cs="Arial"/>
                <w:color w:val="000000"/>
                <w:spacing w:val="-4"/>
                <w:sz w:val="18"/>
                <w:szCs w:val="18"/>
                <w:rtl/>
                <w:cs/>
              </w:rPr>
            </w:pPr>
          </w:p>
        </w:tc>
        <w:tc>
          <w:tcPr>
            <w:tcW w:w="435" w:type="pct"/>
            <w:shd w:val="clear" w:color="auto" w:fill="auto"/>
            <w:vAlign w:val="bottom"/>
          </w:tcPr>
          <w:p w:rsidR="00123A93" w:rsidRPr="00C164F2" w:rsidRDefault="00123A93" w:rsidP="009F4003">
            <w:pPr>
              <w:widowControl w:val="0"/>
              <w:spacing w:after="0" w:line="240" w:lineRule="auto"/>
              <w:ind w:left="-43" w:right="-72"/>
              <w:jc w:val="center"/>
              <w:rPr>
                <w:rFonts w:ascii="Arial" w:eastAsia="Angsana New" w:hAnsi="Arial" w:cs="Arial"/>
                <w:b/>
                <w:bCs/>
                <w:color w:val="000000"/>
                <w:spacing w:val="-4"/>
                <w:sz w:val="18"/>
                <w:szCs w:val="18"/>
                <w:lang w:val="en-GB"/>
              </w:rPr>
            </w:pPr>
          </w:p>
        </w:tc>
        <w:tc>
          <w:tcPr>
            <w:tcW w:w="372" w:type="pct"/>
            <w:shd w:val="clear" w:color="auto" w:fill="auto"/>
            <w:vAlign w:val="bottom"/>
          </w:tcPr>
          <w:p w:rsidR="00123A93" w:rsidRPr="00C164F2" w:rsidRDefault="00123A93" w:rsidP="009F4003">
            <w:pPr>
              <w:keepNext/>
              <w:spacing w:after="0" w:line="240" w:lineRule="auto"/>
              <w:ind w:right="-72"/>
              <w:jc w:val="right"/>
              <w:outlineLvl w:val="1"/>
              <w:rPr>
                <w:rFonts w:ascii="Arial" w:eastAsia="MS Mincho" w:hAnsi="Arial" w:cs="Arial"/>
                <w:b/>
                <w:bCs/>
                <w:color w:val="000000"/>
                <w:spacing w:val="-4"/>
                <w:sz w:val="18"/>
                <w:szCs w:val="18"/>
                <w:lang w:val="en-GB"/>
              </w:rPr>
            </w:pPr>
          </w:p>
        </w:tc>
        <w:tc>
          <w:tcPr>
            <w:tcW w:w="733" w:type="pct"/>
            <w:gridSpan w:val="2"/>
            <w:shd w:val="clear" w:color="auto" w:fill="auto"/>
            <w:vAlign w:val="bottom"/>
          </w:tcPr>
          <w:p w:rsidR="00123A93" w:rsidRPr="00C164F2" w:rsidRDefault="00123A93" w:rsidP="009F4003">
            <w:pPr>
              <w:spacing w:after="0" w:line="240" w:lineRule="auto"/>
              <w:ind w:right="-72"/>
              <w:jc w:val="center"/>
              <w:rPr>
                <w:rFonts w:ascii="Arial" w:hAnsi="Arial" w:cs="Arial"/>
                <w:b/>
                <w:bCs/>
                <w:color w:val="000000"/>
                <w:sz w:val="18"/>
                <w:szCs w:val="18"/>
                <w:lang w:val="en-GB"/>
              </w:rPr>
            </w:pPr>
            <w:r w:rsidRPr="00C164F2">
              <w:rPr>
                <w:rFonts w:ascii="Arial" w:eastAsia="Angsana New" w:hAnsi="Arial" w:cs="Arial"/>
                <w:b/>
                <w:bCs/>
                <w:color w:val="000000"/>
                <w:sz w:val="18"/>
                <w:szCs w:val="18"/>
              </w:rPr>
              <w:t xml:space="preserve">held by the Group </w:t>
            </w:r>
          </w:p>
        </w:tc>
        <w:tc>
          <w:tcPr>
            <w:tcW w:w="699" w:type="pct"/>
            <w:gridSpan w:val="2"/>
            <w:shd w:val="clear" w:color="auto" w:fill="auto"/>
            <w:vAlign w:val="bottom"/>
          </w:tcPr>
          <w:p w:rsidR="00123A93" w:rsidRPr="00C164F2" w:rsidRDefault="003E0883" w:rsidP="009F4003">
            <w:pPr>
              <w:tabs>
                <w:tab w:val="right" w:pos="1238"/>
              </w:tabs>
              <w:spacing w:after="0" w:line="240" w:lineRule="auto"/>
              <w:ind w:right="-72"/>
              <w:jc w:val="center"/>
              <w:rPr>
                <w:rFonts w:ascii="Arial" w:hAnsi="Arial" w:cs="Arial"/>
                <w:b/>
                <w:bCs/>
                <w:color w:val="000000"/>
                <w:sz w:val="18"/>
                <w:szCs w:val="18"/>
                <w:lang w:val="en-GB"/>
              </w:rPr>
            </w:pPr>
            <w:r w:rsidRPr="00C164F2">
              <w:rPr>
                <w:rFonts w:ascii="Arial" w:hAnsi="Arial" w:cs="Arial"/>
                <w:b/>
                <w:bCs/>
                <w:color w:val="000000"/>
                <w:sz w:val="18"/>
                <w:szCs w:val="18"/>
                <w:lang w:val="en-GB"/>
              </w:rPr>
              <w:t>of the Group</w:t>
            </w:r>
            <w:r>
              <w:rPr>
                <w:rFonts w:ascii="Arial" w:hAnsi="Arial" w:cs="Arial"/>
                <w:b/>
                <w:bCs/>
                <w:color w:val="000000"/>
                <w:sz w:val="18"/>
                <w:szCs w:val="18"/>
                <w:lang w:val="en-GB"/>
              </w:rPr>
              <w:t xml:space="preserve"> and </w:t>
            </w:r>
          </w:p>
        </w:tc>
        <w:tc>
          <w:tcPr>
            <w:tcW w:w="763" w:type="pct"/>
            <w:gridSpan w:val="2"/>
            <w:shd w:val="clear" w:color="auto" w:fill="auto"/>
            <w:vAlign w:val="bottom"/>
          </w:tcPr>
          <w:p w:rsidR="00123A93" w:rsidRPr="00C164F2" w:rsidRDefault="00123A93" w:rsidP="009F4003">
            <w:pPr>
              <w:tabs>
                <w:tab w:val="right" w:pos="1238"/>
              </w:tabs>
              <w:spacing w:after="0" w:line="240" w:lineRule="auto"/>
              <w:ind w:right="-72"/>
              <w:jc w:val="center"/>
              <w:rPr>
                <w:rFonts w:ascii="Arial" w:eastAsia="Times New Roman" w:hAnsi="Arial" w:cs="Arial"/>
                <w:b/>
                <w:bCs/>
                <w:color w:val="000000"/>
                <w:sz w:val="18"/>
                <w:szCs w:val="18"/>
              </w:rPr>
            </w:pPr>
            <w:r w:rsidRPr="00C164F2">
              <w:rPr>
                <w:rFonts w:ascii="Arial" w:eastAsia="Times New Roman" w:hAnsi="Arial" w:cs="Arial"/>
                <w:b/>
                <w:bCs/>
                <w:color w:val="000000"/>
                <w:sz w:val="18"/>
                <w:szCs w:val="18"/>
              </w:rPr>
              <w:t>statement</w:t>
            </w:r>
          </w:p>
        </w:tc>
        <w:tc>
          <w:tcPr>
            <w:tcW w:w="752" w:type="pct"/>
            <w:gridSpan w:val="2"/>
            <w:shd w:val="clear" w:color="auto" w:fill="auto"/>
            <w:vAlign w:val="bottom"/>
          </w:tcPr>
          <w:p w:rsidR="00123A93" w:rsidRPr="00C164F2" w:rsidRDefault="00123A93" w:rsidP="009F4003">
            <w:pPr>
              <w:tabs>
                <w:tab w:val="right" w:pos="1238"/>
              </w:tabs>
              <w:spacing w:after="0" w:line="240" w:lineRule="auto"/>
              <w:ind w:right="-72"/>
              <w:jc w:val="center"/>
              <w:rPr>
                <w:rFonts w:ascii="Arial" w:eastAsia="Times New Roman" w:hAnsi="Arial" w:cs="Arial"/>
                <w:b/>
                <w:bCs/>
                <w:color w:val="000000"/>
                <w:sz w:val="18"/>
                <w:szCs w:val="18"/>
              </w:rPr>
            </w:pPr>
            <w:r w:rsidRPr="00C164F2">
              <w:rPr>
                <w:rFonts w:ascii="Arial" w:eastAsia="Times New Roman" w:hAnsi="Arial" w:cs="Arial"/>
                <w:b/>
                <w:bCs/>
                <w:color w:val="000000"/>
                <w:sz w:val="18"/>
                <w:szCs w:val="18"/>
              </w:rPr>
              <w:t>statement</w:t>
            </w:r>
          </w:p>
        </w:tc>
      </w:tr>
      <w:tr w:rsidR="00123A93" w:rsidRPr="00C164F2" w:rsidTr="003E0883">
        <w:tc>
          <w:tcPr>
            <w:tcW w:w="1245" w:type="pct"/>
            <w:vAlign w:val="bottom"/>
          </w:tcPr>
          <w:p w:rsidR="00123A93" w:rsidRPr="00C164F2" w:rsidRDefault="00123A93" w:rsidP="00312AA3">
            <w:pPr>
              <w:widowControl w:val="0"/>
              <w:tabs>
                <w:tab w:val="right" w:pos="9810"/>
              </w:tabs>
              <w:spacing w:after="0" w:line="240" w:lineRule="auto"/>
              <w:ind w:left="-105" w:right="-119"/>
              <w:jc w:val="thaiDistribute"/>
              <w:rPr>
                <w:rFonts w:ascii="Arial" w:eastAsia="Angsana New" w:hAnsi="Arial" w:cs="Arial"/>
                <w:color w:val="000000"/>
                <w:spacing w:val="-4"/>
                <w:sz w:val="18"/>
                <w:szCs w:val="18"/>
                <w:rtl/>
                <w:cs/>
              </w:rPr>
            </w:pPr>
          </w:p>
        </w:tc>
        <w:tc>
          <w:tcPr>
            <w:tcW w:w="435" w:type="pct"/>
            <w:shd w:val="clear" w:color="auto" w:fill="auto"/>
            <w:vAlign w:val="bottom"/>
          </w:tcPr>
          <w:p w:rsidR="00123A93" w:rsidRPr="00C164F2" w:rsidRDefault="00123A93" w:rsidP="009F4003">
            <w:pPr>
              <w:widowControl w:val="0"/>
              <w:spacing w:after="0" w:line="240" w:lineRule="auto"/>
              <w:ind w:left="-43" w:right="-72"/>
              <w:jc w:val="center"/>
              <w:rPr>
                <w:rFonts w:ascii="Arial" w:eastAsia="Angsana New" w:hAnsi="Arial" w:cs="Arial"/>
                <w:b/>
                <w:bCs/>
                <w:color w:val="000000"/>
                <w:spacing w:val="-4"/>
                <w:sz w:val="18"/>
                <w:szCs w:val="18"/>
                <w:lang w:val="en-GB"/>
              </w:rPr>
            </w:pPr>
          </w:p>
        </w:tc>
        <w:tc>
          <w:tcPr>
            <w:tcW w:w="372" w:type="pct"/>
            <w:shd w:val="clear" w:color="auto" w:fill="auto"/>
            <w:vAlign w:val="bottom"/>
          </w:tcPr>
          <w:p w:rsidR="00123A93" w:rsidRPr="00C164F2" w:rsidRDefault="00123A93" w:rsidP="009F4003">
            <w:pPr>
              <w:keepNext/>
              <w:spacing w:after="0" w:line="240" w:lineRule="auto"/>
              <w:ind w:right="-72"/>
              <w:jc w:val="right"/>
              <w:outlineLvl w:val="1"/>
              <w:rPr>
                <w:rFonts w:ascii="Arial" w:eastAsia="MS Mincho" w:hAnsi="Arial" w:cs="Arial"/>
                <w:b/>
                <w:bCs/>
                <w:color w:val="000000"/>
                <w:spacing w:val="-4"/>
                <w:sz w:val="18"/>
                <w:szCs w:val="18"/>
                <w:lang w:val="en-GB"/>
              </w:rPr>
            </w:pPr>
          </w:p>
        </w:tc>
        <w:tc>
          <w:tcPr>
            <w:tcW w:w="733" w:type="pct"/>
            <w:gridSpan w:val="2"/>
            <w:tcBorders>
              <w:bottom w:val="single" w:sz="4" w:space="0" w:color="auto"/>
            </w:tcBorders>
            <w:shd w:val="clear" w:color="auto" w:fill="auto"/>
            <w:vAlign w:val="bottom"/>
          </w:tcPr>
          <w:p w:rsidR="00123A93" w:rsidRPr="00C164F2" w:rsidRDefault="00123A93" w:rsidP="009F4003">
            <w:pPr>
              <w:spacing w:after="0" w:line="240" w:lineRule="auto"/>
              <w:ind w:right="-72"/>
              <w:jc w:val="center"/>
              <w:rPr>
                <w:rFonts w:ascii="Arial" w:hAnsi="Arial" w:cs="Arial"/>
                <w:b/>
                <w:bCs/>
                <w:color w:val="000000"/>
                <w:sz w:val="18"/>
                <w:szCs w:val="18"/>
                <w:lang w:val="en-GB"/>
              </w:rPr>
            </w:pPr>
            <w:r w:rsidRPr="00C164F2">
              <w:rPr>
                <w:rFonts w:ascii="Arial" w:eastAsia="Angsana New" w:hAnsi="Arial" w:cs="Arial"/>
                <w:b/>
                <w:bCs/>
                <w:color w:val="000000"/>
                <w:sz w:val="18"/>
                <w:szCs w:val="18"/>
              </w:rPr>
              <w:t>and the Company</w:t>
            </w:r>
          </w:p>
        </w:tc>
        <w:tc>
          <w:tcPr>
            <w:tcW w:w="699" w:type="pct"/>
            <w:gridSpan w:val="2"/>
            <w:tcBorders>
              <w:bottom w:val="single" w:sz="4" w:space="0" w:color="auto"/>
            </w:tcBorders>
            <w:shd w:val="clear" w:color="auto" w:fill="auto"/>
            <w:vAlign w:val="bottom"/>
          </w:tcPr>
          <w:p w:rsidR="00123A93" w:rsidRPr="00C164F2" w:rsidRDefault="003E0883" w:rsidP="009F4003">
            <w:pPr>
              <w:tabs>
                <w:tab w:val="right" w:pos="1238"/>
              </w:tabs>
              <w:spacing w:after="0" w:line="240" w:lineRule="auto"/>
              <w:ind w:right="-72"/>
              <w:jc w:val="center"/>
              <w:rPr>
                <w:rFonts w:ascii="Arial" w:hAnsi="Arial" w:cs="Arial"/>
                <w:b/>
                <w:bCs/>
                <w:color w:val="000000"/>
                <w:sz w:val="18"/>
                <w:szCs w:val="18"/>
                <w:lang w:val="en-GB"/>
              </w:rPr>
            </w:pPr>
            <w:r>
              <w:rPr>
                <w:rFonts w:ascii="Arial" w:hAnsi="Arial" w:cs="Arial"/>
                <w:b/>
                <w:bCs/>
                <w:color w:val="000000"/>
                <w:sz w:val="18"/>
                <w:szCs w:val="18"/>
                <w:lang w:val="en-GB"/>
              </w:rPr>
              <w:t>the</w:t>
            </w:r>
            <w:r w:rsidRPr="00C164F2">
              <w:rPr>
                <w:rFonts w:ascii="Arial" w:hAnsi="Arial" w:cs="Arial"/>
                <w:b/>
                <w:bCs/>
                <w:color w:val="000000"/>
                <w:sz w:val="18"/>
                <w:szCs w:val="18"/>
                <w:lang w:val="en-GB"/>
              </w:rPr>
              <w:t xml:space="preserve"> </w:t>
            </w:r>
            <w:r w:rsidR="00123A93" w:rsidRPr="00C164F2">
              <w:rPr>
                <w:rFonts w:ascii="Arial" w:hAnsi="Arial" w:cs="Arial"/>
                <w:b/>
                <w:bCs/>
                <w:color w:val="000000"/>
                <w:sz w:val="18"/>
                <w:szCs w:val="18"/>
                <w:lang w:val="en-GB"/>
              </w:rPr>
              <w:t>Company</w:t>
            </w:r>
          </w:p>
        </w:tc>
        <w:tc>
          <w:tcPr>
            <w:tcW w:w="763" w:type="pct"/>
            <w:gridSpan w:val="2"/>
            <w:tcBorders>
              <w:bottom w:val="single" w:sz="4" w:space="0" w:color="auto"/>
            </w:tcBorders>
            <w:shd w:val="clear" w:color="auto" w:fill="auto"/>
            <w:vAlign w:val="bottom"/>
          </w:tcPr>
          <w:p w:rsidR="00123A93" w:rsidRPr="00C164F2" w:rsidRDefault="00123A93" w:rsidP="009F4003">
            <w:pPr>
              <w:tabs>
                <w:tab w:val="right" w:pos="1238"/>
              </w:tabs>
              <w:spacing w:after="0" w:line="240" w:lineRule="auto"/>
              <w:ind w:right="-72"/>
              <w:jc w:val="center"/>
              <w:rPr>
                <w:rFonts w:ascii="Arial" w:hAnsi="Arial" w:cs="Arial"/>
                <w:b/>
                <w:bCs/>
                <w:color w:val="000000"/>
                <w:sz w:val="18"/>
                <w:szCs w:val="18"/>
                <w:lang w:val="en-GB"/>
              </w:rPr>
            </w:pPr>
            <w:r w:rsidRPr="00C164F2">
              <w:rPr>
                <w:rFonts w:ascii="Arial" w:eastAsia="Times New Roman" w:hAnsi="Arial" w:cs="Arial"/>
                <w:b/>
                <w:bCs/>
                <w:color w:val="000000"/>
                <w:sz w:val="18"/>
                <w:szCs w:val="18"/>
              </w:rPr>
              <w:t>Equity method</w:t>
            </w:r>
          </w:p>
        </w:tc>
        <w:tc>
          <w:tcPr>
            <w:tcW w:w="752" w:type="pct"/>
            <w:gridSpan w:val="2"/>
            <w:tcBorders>
              <w:bottom w:val="single" w:sz="4" w:space="0" w:color="auto"/>
            </w:tcBorders>
            <w:shd w:val="clear" w:color="auto" w:fill="auto"/>
            <w:vAlign w:val="bottom"/>
          </w:tcPr>
          <w:p w:rsidR="00123A93" w:rsidRPr="00C164F2" w:rsidRDefault="00123A93" w:rsidP="009F4003">
            <w:pPr>
              <w:tabs>
                <w:tab w:val="right" w:pos="1238"/>
              </w:tabs>
              <w:spacing w:after="0" w:line="240" w:lineRule="auto"/>
              <w:ind w:right="-72"/>
              <w:jc w:val="center"/>
              <w:rPr>
                <w:rFonts w:ascii="Arial" w:hAnsi="Arial" w:cs="Arial"/>
                <w:b/>
                <w:bCs/>
                <w:color w:val="000000"/>
                <w:sz w:val="18"/>
                <w:szCs w:val="18"/>
                <w:lang w:val="en-GB"/>
              </w:rPr>
            </w:pPr>
            <w:r w:rsidRPr="00C164F2">
              <w:rPr>
                <w:rFonts w:ascii="Arial" w:eastAsia="Times New Roman" w:hAnsi="Arial" w:cs="Arial"/>
                <w:b/>
                <w:bCs/>
                <w:color w:val="000000"/>
                <w:sz w:val="18"/>
                <w:szCs w:val="18"/>
              </w:rPr>
              <w:t>Cost method</w:t>
            </w:r>
          </w:p>
        </w:tc>
      </w:tr>
      <w:tr w:rsidR="00EA2DFA" w:rsidRPr="00C164F2" w:rsidTr="003E0883">
        <w:tc>
          <w:tcPr>
            <w:tcW w:w="1245" w:type="pct"/>
            <w:vAlign w:val="bottom"/>
          </w:tcPr>
          <w:p w:rsidR="00EA2DFA" w:rsidRPr="00C164F2" w:rsidRDefault="00EA2DFA" w:rsidP="00312AA3">
            <w:pPr>
              <w:widowControl w:val="0"/>
              <w:tabs>
                <w:tab w:val="right" w:pos="9810"/>
              </w:tabs>
              <w:spacing w:after="0" w:line="240" w:lineRule="auto"/>
              <w:ind w:left="-105" w:right="-119"/>
              <w:jc w:val="thaiDistribute"/>
              <w:rPr>
                <w:rFonts w:ascii="Arial" w:eastAsia="Angsana New" w:hAnsi="Arial" w:cs="Arial"/>
                <w:color w:val="000000"/>
                <w:spacing w:val="-4"/>
                <w:sz w:val="18"/>
                <w:szCs w:val="18"/>
                <w:rtl/>
                <w:cs/>
              </w:rPr>
            </w:pPr>
          </w:p>
        </w:tc>
        <w:tc>
          <w:tcPr>
            <w:tcW w:w="435" w:type="pct"/>
            <w:shd w:val="clear" w:color="auto" w:fill="auto"/>
            <w:vAlign w:val="bottom"/>
          </w:tcPr>
          <w:p w:rsidR="00EA2DFA" w:rsidRPr="00C164F2" w:rsidRDefault="00EA2DFA" w:rsidP="009F4003">
            <w:pPr>
              <w:widowControl w:val="0"/>
              <w:spacing w:after="0" w:line="240" w:lineRule="auto"/>
              <w:ind w:right="-72"/>
              <w:jc w:val="center"/>
              <w:rPr>
                <w:rFonts w:ascii="Arial" w:eastAsia="MS Mincho" w:hAnsi="Arial" w:cs="Arial"/>
                <w:b/>
                <w:bCs/>
                <w:color w:val="000000"/>
                <w:spacing w:val="-4"/>
                <w:sz w:val="18"/>
                <w:szCs w:val="18"/>
                <w:lang w:val="en-GB"/>
              </w:rPr>
            </w:pPr>
            <w:r w:rsidRPr="00C164F2">
              <w:rPr>
                <w:rFonts w:ascii="Arial" w:eastAsia="MS Mincho" w:hAnsi="Arial" w:cs="Arial"/>
                <w:b/>
                <w:bCs/>
                <w:color w:val="000000"/>
                <w:spacing w:val="-4"/>
                <w:sz w:val="18"/>
                <w:szCs w:val="18"/>
                <w:lang w:val="en-GB"/>
              </w:rPr>
              <w:t>Country of</w:t>
            </w:r>
          </w:p>
        </w:tc>
        <w:tc>
          <w:tcPr>
            <w:tcW w:w="372" w:type="pct"/>
            <w:shd w:val="clear" w:color="auto" w:fill="auto"/>
            <w:vAlign w:val="bottom"/>
          </w:tcPr>
          <w:p w:rsidR="00EA2DFA" w:rsidRPr="00C164F2" w:rsidRDefault="00EA2DFA" w:rsidP="009F4003">
            <w:pPr>
              <w:keepNext/>
              <w:spacing w:after="0" w:line="240" w:lineRule="auto"/>
              <w:ind w:right="-72"/>
              <w:jc w:val="center"/>
              <w:outlineLvl w:val="1"/>
              <w:rPr>
                <w:rFonts w:ascii="Arial" w:eastAsia="MS Mincho" w:hAnsi="Arial" w:cs="Arial"/>
                <w:b/>
                <w:bCs/>
                <w:color w:val="000000"/>
                <w:spacing w:val="-4"/>
                <w:sz w:val="18"/>
                <w:szCs w:val="18"/>
                <w:rtl/>
                <w:cs/>
                <w:lang w:val="en-GB"/>
              </w:rPr>
            </w:pPr>
            <w:r w:rsidRPr="00C164F2">
              <w:rPr>
                <w:rFonts w:ascii="Arial" w:eastAsia="MS Mincho" w:hAnsi="Arial" w:cs="Arial"/>
                <w:b/>
                <w:bCs/>
                <w:color w:val="000000"/>
                <w:spacing w:val="-4"/>
                <w:sz w:val="18"/>
                <w:szCs w:val="18"/>
                <w:lang w:val="en-GB"/>
              </w:rPr>
              <w:t>Nature of</w:t>
            </w:r>
          </w:p>
        </w:tc>
        <w:tc>
          <w:tcPr>
            <w:tcW w:w="366" w:type="pct"/>
            <w:tcBorders>
              <w:top w:val="single" w:sz="4" w:space="0" w:color="auto"/>
            </w:tcBorders>
            <w:shd w:val="clear" w:color="auto" w:fill="auto"/>
            <w:vAlign w:val="bottom"/>
          </w:tcPr>
          <w:p w:rsidR="00EA2DFA" w:rsidRPr="00C164F2" w:rsidRDefault="00EA2DFA" w:rsidP="009F4003">
            <w:pPr>
              <w:tabs>
                <w:tab w:val="right" w:pos="1238"/>
              </w:tabs>
              <w:spacing w:after="0" w:line="240" w:lineRule="auto"/>
              <w:ind w:right="-72"/>
              <w:jc w:val="right"/>
              <w:rPr>
                <w:rFonts w:ascii="Arial" w:hAnsi="Arial" w:cs="Arial"/>
                <w:b/>
                <w:bCs/>
                <w:color w:val="000000"/>
                <w:spacing w:val="-2"/>
                <w:sz w:val="18"/>
                <w:szCs w:val="18"/>
                <w:lang w:val="en-GB"/>
              </w:rPr>
            </w:pPr>
            <w:r w:rsidRPr="00C164F2">
              <w:rPr>
                <w:rFonts w:ascii="Arial" w:hAnsi="Arial" w:cs="Arial"/>
                <w:b/>
                <w:bCs/>
                <w:color w:val="000000"/>
                <w:spacing w:val="-2"/>
                <w:sz w:val="18"/>
                <w:szCs w:val="18"/>
                <w:lang w:val="en-GB"/>
              </w:rPr>
              <w:t>2019</w:t>
            </w:r>
          </w:p>
        </w:tc>
        <w:tc>
          <w:tcPr>
            <w:tcW w:w="367" w:type="pct"/>
            <w:tcBorders>
              <w:top w:val="single" w:sz="4" w:space="0" w:color="auto"/>
            </w:tcBorders>
            <w:shd w:val="clear" w:color="auto" w:fill="auto"/>
            <w:vAlign w:val="bottom"/>
          </w:tcPr>
          <w:p w:rsidR="00EA2DFA" w:rsidRPr="00C164F2" w:rsidRDefault="00EA2DFA" w:rsidP="009F4003">
            <w:pPr>
              <w:tabs>
                <w:tab w:val="right" w:pos="1238"/>
              </w:tabs>
              <w:spacing w:after="0" w:line="240" w:lineRule="auto"/>
              <w:ind w:right="-72"/>
              <w:jc w:val="right"/>
              <w:rPr>
                <w:rFonts w:ascii="Arial" w:hAnsi="Arial" w:cs="Arial"/>
                <w:b/>
                <w:bCs/>
                <w:color w:val="000000"/>
                <w:spacing w:val="-2"/>
                <w:sz w:val="18"/>
                <w:szCs w:val="18"/>
                <w:lang w:val="en-GB"/>
              </w:rPr>
            </w:pPr>
            <w:r w:rsidRPr="00C164F2">
              <w:rPr>
                <w:rFonts w:ascii="Arial" w:hAnsi="Arial" w:cs="Arial"/>
                <w:b/>
                <w:bCs/>
                <w:color w:val="000000"/>
                <w:spacing w:val="-2"/>
                <w:sz w:val="18"/>
                <w:szCs w:val="18"/>
                <w:lang w:val="en-GB"/>
              </w:rPr>
              <w:t>2018</w:t>
            </w:r>
          </w:p>
        </w:tc>
        <w:tc>
          <w:tcPr>
            <w:tcW w:w="349" w:type="pct"/>
            <w:tcBorders>
              <w:top w:val="single" w:sz="4" w:space="0" w:color="auto"/>
            </w:tcBorders>
            <w:shd w:val="clear" w:color="auto" w:fill="auto"/>
            <w:vAlign w:val="bottom"/>
          </w:tcPr>
          <w:p w:rsidR="00EA2DFA" w:rsidRPr="00C164F2" w:rsidRDefault="00EA2DFA" w:rsidP="009F4003">
            <w:pPr>
              <w:tabs>
                <w:tab w:val="right" w:pos="1238"/>
              </w:tabs>
              <w:spacing w:after="0" w:line="240" w:lineRule="auto"/>
              <w:ind w:right="-72"/>
              <w:jc w:val="right"/>
              <w:rPr>
                <w:rFonts w:ascii="Arial" w:hAnsi="Arial" w:cs="Arial"/>
                <w:b/>
                <w:bCs/>
                <w:color w:val="000000"/>
                <w:spacing w:val="-2"/>
                <w:sz w:val="18"/>
                <w:szCs w:val="18"/>
                <w:lang w:val="en-GB"/>
              </w:rPr>
            </w:pPr>
            <w:r w:rsidRPr="00C164F2">
              <w:rPr>
                <w:rFonts w:ascii="Arial" w:hAnsi="Arial" w:cs="Arial"/>
                <w:b/>
                <w:bCs/>
                <w:color w:val="000000"/>
                <w:spacing w:val="-2"/>
                <w:sz w:val="18"/>
                <w:szCs w:val="18"/>
                <w:lang w:val="en-GB"/>
              </w:rPr>
              <w:t>2019</w:t>
            </w:r>
          </w:p>
        </w:tc>
        <w:tc>
          <w:tcPr>
            <w:tcW w:w="350" w:type="pct"/>
            <w:tcBorders>
              <w:top w:val="single" w:sz="4" w:space="0" w:color="auto"/>
            </w:tcBorders>
            <w:shd w:val="clear" w:color="auto" w:fill="auto"/>
            <w:vAlign w:val="bottom"/>
          </w:tcPr>
          <w:p w:rsidR="00EA2DFA" w:rsidRPr="00C164F2" w:rsidRDefault="00EA2DFA" w:rsidP="009F4003">
            <w:pPr>
              <w:tabs>
                <w:tab w:val="right" w:pos="1238"/>
              </w:tabs>
              <w:spacing w:after="0" w:line="240" w:lineRule="auto"/>
              <w:ind w:right="-72"/>
              <w:jc w:val="right"/>
              <w:rPr>
                <w:rFonts w:ascii="Arial" w:hAnsi="Arial" w:cs="Arial"/>
                <w:b/>
                <w:bCs/>
                <w:color w:val="000000"/>
                <w:spacing w:val="-2"/>
                <w:sz w:val="18"/>
                <w:szCs w:val="18"/>
                <w:lang w:val="en-GB"/>
              </w:rPr>
            </w:pPr>
            <w:r w:rsidRPr="00C164F2">
              <w:rPr>
                <w:rFonts w:ascii="Arial" w:hAnsi="Arial" w:cs="Arial"/>
                <w:b/>
                <w:bCs/>
                <w:color w:val="000000"/>
                <w:spacing w:val="-2"/>
                <w:sz w:val="18"/>
                <w:szCs w:val="18"/>
                <w:lang w:val="en-GB"/>
              </w:rPr>
              <w:t>2018</w:t>
            </w:r>
          </w:p>
        </w:tc>
        <w:tc>
          <w:tcPr>
            <w:tcW w:w="383" w:type="pct"/>
            <w:tcBorders>
              <w:top w:val="single" w:sz="4" w:space="0" w:color="auto"/>
            </w:tcBorders>
            <w:shd w:val="clear" w:color="auto" w:fill="auto"/>
            <w:vAlign w:val="bottom"/>
          </w:tcPr>
          <w:p w:rsidR="00EA2DFA" w:rsidRPr="00C164F2" w:rsidRDefault="00EA2DFA" w:rsidP="009F4003">
            <w:pPr>
              <w:tabs>
                <w:tab w:val="right" w:pos="1238"/>
              </w:tabs>
              <w:spacing w:after="0" w:line="240" w:lineRule="auto"/>
              <w:ind w:right="-72"/>
              <w:jc w:val="right"/>
              <w:rPr>
                <w:rFonts w:ascii="Arial" w:hAnsi="Arial" w:cs="Arial"/>
                <w:b/>
                <w:bCs/>
                <w:color w:val="000000"/>
                <w:spacing w:val="-2"/>
                <w:sz w:val="18"/>
                <w:szCs w:val="18"/>
                <w:lang w:val="en-GB"/>
              </w:rPr>
            </w:pPr>
            <w:r w:rsidRPr="00C164F2">
              <w:rPr>
                <w:rFonts w:ascii="Arial" w:hAnsi="Arial" w:cs="Arial"/>
                <w:b/>
                <w:bCs/>
                <w:color w:val="000000"/>
                <w:spacing w:val="-2"/>
                <w:sz w:val="18"/>
                <w:szCs w:val="18"/>
                <w:lang w:val="en-GB"/>
              </w:rPr>
              <w:t>2019</w:t>
            </w:r>
          </w:p>
        </w:tc>
        <w:tc>
          <w:tcPr>
            <w:tcW w:w="380" w:type="pct"/>
            <w:tcBorders>
              <w:top w:val="single" w:sz="4" w:space="0" w:color="auto"/>
            </w:tcBorders>
            <w:shd w:val="clear" w:color="auto" w:fill="auto"/>
            <w:vAlign w:val="bottom"/>
          </w:tcPr>
          <w:p w:rsidR="00EA2DFA" w:rsidRPr="00C164F2" w:rsidRDefault="00EA2DFA" w:rsidP="009F4003">
            <w:pPr>
              <w:tabs>
                <w:tab w:val="right" w:pos="1238"/>
              </w:tabs>
              <w:spacing w:after="0" w:line="240" w:lineRule="auto"/>
              <w:ind w:right="-72"/>
              <w:jc w:val="right"/>
              <w:rPr>
                <w:rFonts w:ascii="Arial" w:hAnsi="Arial" w:cs="Arial"/>
                <w:b/>
                <w:bCs/>
                <w:color w:val="000000"/>
                <w:spacing w:val="-2"/>
                <w:sz w:val="18"/>
                <w:szCs w:val="18"/>
                <w:lang w:val="en-GB"/>
              </w:rPr>
            </w:pPr>
            <w:r w:rsidRPr="00C164F2">
              <w:rPr>
                <w:rFonts w:ascii="Arial" w:hAnsi="Arial" w:cs="Arial"/>
                <w:b/>
                <w:bCs/>
                <w:color w:val="000000"/>
                <w:spacing w:val="-2"/>
                <w:sz w:val="18"/>
                <w:szCs w:val="18"/>
                <w:lang w:val="en-GB"/>
              </w:rPr>
              <w:t>2018</w:t>
            </w:r>
          </w:p>
        </w:tc>
        <w:tc>
          <w:tcPr>
            <w:tcW w:w="379" w:type="pct"/>
            <w:tcBorders>
              <w:top w:val="single" w:sz="4" w:space="0" w:color="auto"/>
            </w:tcBorders>
            <w:shd w:val="clear" w:color="auto" w:fill="auto"/>
            <w:vAlign w:val="bottom"/>
          </w:tcPr>
          <w:p w:rsidR="00EA2DFA" w:rsidRPr="00C164F2" w:rsidRDefault="00EA2DFA" w:rsidP="009F4003">
            <w:pPr>
              <w:tabs>
                <w:tab w:val="right" w:pos="1238"/>
              </w:tabs>
              <w:spacing w:after="0" w:line="240" w:lineRule="auto"/>
              <w:ind w:right="-72"/>
              <w:jc w:val="right"/>
              <w:rPr>
                <w:rFonts w:ascii="Arial" w:hAnsi="Arial" w:cs="Arial"/>
                <w:b/>
                <w:bCs/>
                <w:color w:val="000000"/>
                <w:spacing w:val="-2"/>
                <w:sz w:val="18"/>
                <w:szCs w:val="18"/>
                <w:lang w:val="en-GB"/>
              </w:rPr>
            </w:pPr>
            <w:r w:rsidRPr="00C164F2">
              <w:rPr>
                <w:rFonts w:ascii="Arial" w:hAnsi="Arial" w:cs="Arial"/>
                <w:b/>
                <w:bCs/>
                <w:color w:val="000000"/>
                <w:spacing w:val="-2"/>
                <w:sz w:val="18"/>
                <w:szCs w:val="18"/>
                <w:lang w:val="en-GB"/>
              </w:rPr>
              <w:t>2019</w:t>
            </w:r>
          </w:p>
        </w:tc>
        <w:tc>
          <w:tcPr>
            <w:tcW w:w="373" w:type="pct"/>
            <w:tcBorders>
              <w:top w:val="single" w:sz="4" w:space="0" w:color="auto"/>
            </w:tcBorders>
            <w:shd w:val="clear" w:color="auto" w:fill="auto"/>
            <w:vAlign w:val="bottom"/>
          </w:tcPr>
          <w:p w:rsidR="00EA2DFA" w:rsidRPr="00C164F2" w:rsidRDefault="00EA2DFA" w:rsidP="009F4003">
            <w:pPr>
              <w:tabs>
                <w:tab w:val="right" w:pos="1238"/>
              </w:tabs>
              <w:spacing w:after="0" w:line="240" w:lineRule="auto"/>
              <w:ind w:right="-72"/>
              <w:jc w:val="right"/>
              <w:rPr>
                <w:rFonts w:ascii="Arial" w:hAnsi="Arial" w:cs="Arial"/>
                <w:b/>
                <w:bCs/>
                <w:color w:val="000000"/>
                <w:spacing w:val="-2"/>
                <w:sz w:val="18"/>
                <w:szCs w:val="18"/>
                <w:lang w:val="en-GB"/>
              </w:rPr>
            </w:pPr>
            <w:r w:rsidRPr="00C164F2">
              <w:rPr>
                <w:rFonts w:ascii="Arial" w:hAnsi="Arial" w:cs="Arial"/>
                <w:b/>
                <w:bCs/>
                <w:color w:val="000000"/>
                <w:spacing w:val="-2"/>
                <w:sz w:val="18"/>
                <w:szCs w:val="18"/>
                <w:lang w:val="en-GB"/>
              </w:rPr>
              <w:t>2018</w:t>
            </w:r>
          </w:p>
        </w:tc>
      </w:tr>
      <w:tr w:rsidR="00123A93" w:rsidRPr="00C164F2" w:rsidTr="00F57097">
        <w:tc>
          <w:tcPr>
            <w:tcW w:w="1245" w:type="pct"/>
            <w:vAlign w:val="bottom"/>
          </w:tcPr>
          <w:p w:rsidR="00123A93" w:rsidRPr="00C164F2" w:rsidRDefault="00123A93" w:rsidP="00312AA3">
            <w:pPr>
              <w:widowControl w:val="0"/>
              <w:tabs>
                <w:tab w:val="right" w:pos="9810"/>
              </w:tabs>
              <w:spacing w:after="0" w:line="240" w:lineRule="auto"/>
              <w:ind w:left="-105" w:right="-119"/>
              <w:jc w:val="thaiDistribute"/>
              <w:rPr>
                <w:rFonts w:ascii="Arial" w:eastAsia="Angsana New" w:hAnsi="Arial" w:cs="Arial"/>
                <w:color w:val="000000"/>
                <w:spacing w:val="-4"/>
                <w:sz w:val="18"/>
                <w:szCs w:val="18"/>
                <w:rtl/>
                <w:cs/>
              </w:rPr>
            </w:pPr>
          </w:p>
        </w:tc>
        <w:tc>
          <w:tcPr>
            <w:tcW w:w="435" w:type="pct"/>
            <w:tcBorders>
              <w:bottom w:val="single" w:sz="4" w:space="0" w:color="auto"/>
            </w:tcBorders>
            <w:shd w:val="clear" w:color="auto" w:fill="auto"/>
            <w:vAlign w:val="bottom"/>
          </w:tcPr>
          <w:p w:rsidR="00123A93" w:rsidRPr="00C164F2" w:rsidRDefault="00123A93" w:rsidP="009F4003">
            <w:pPr>
              <w:widowControl w:val="0"/>
              <w:spacing w:after="0" w:line="240" w:lineRule="auto"/>
              <w:ind w:left="-43" w:right="-72"/>
              <w:jc w:val="center"/>
              <w:rPr>
                <w:rFonts w:ascii="Arial" w:eastAsia="MS Mincho" w:hAnsi="Arial" w:cs="Arial"/>
                <w:b/>
                <w:bCs/>
                <w:color w:val="000000"/>
                <w:spacing w:val="-4"/>
                <w:sz w:val="18"/>
                <w:szCs w:val="18"/>
                <w:rtl/>
                <w:cs/>
                <w:lang w:val="en-GB"/>
              </w:rPr>
            </w:pPr>
            <w:r w:rsidRPr="00C164F2">
              <w:rPr>
                <w:rFonts w:ascii="Arial" w:eastAsia="MS Mincho" w:hAnsi="Arial" w:cs="Arial"/>
                <w:b/>
                <w:bCs/>
                <w:color w:val="000000"/>
                <w:spacing w:val="-4"/>
                <w:sz w:val="18"/>
                <w:szCs w:val="18"/>
                <w:lang w:val="en-GB"/>
              </w:rPr>
              <w:t>incorporation</w:t>
            </w:r>
          </w:p>
        </w:tc>
        <w:tc>
          <w:tcPr>
            <w:tcW w:w="372" w:type="pct"/>
            <w:tcBorders>
              <w:bottom w:val="single" w:sz="4" w:space="0" w:color="auto"/>
            </w:tcBorders>
            <w:shd w:val="clear" w:color="auto" w:fill="auto"/>
            <w:vAlign w:val="bottom"/>
          </w:tcPr>
          <w:p w:rsidR="00123A93" w:rsidRPr="00C164F2" w:rsidRDefault="00123A93" w:rsidP="009F4003">
            <w:pPr>
              <w:keepNext/>
              <w:spacing w:after="0" w:line="240" w:lineRule="auto"/>
              <w:ind w:right="-72"/>
              <w:jc w:val="center"/>
              <w:outlineLvl w:val="1"/>
              <w:rPr>
                <w:rFonts w:ascii="Arial" w:eastAsia="MS Mincho" w:hAnsi="Arial" w:cs="Arial"/>
                <w:b/>
                <w:bCs/>
                <w:color w:val="000000"/>
                <w:spacing w:val="-4"/>
                <w:sz w:val="18"/>
                <w:szCs w:val="18"/>
                <w:rtl/>
                <w:cs/>
                <w:lang w:val="en-GB"/>
              </w:rPr>
            </w:pPr>
            <w:r w:rsidRPr="00C164F2">
              <w:rPr>
                <w:rFonts w:ascii="Arial" w:eastAsia="MS Mincho" w:hAnsi="Arial" w:cs="Arial"/>
                <w:b/>
                <w:bCs/>
                <w:color w:val="000000"/>
                <w:spacing w:val="-4"/>
                <w:sz w:val="18"/>
                <w:szCs w:val="18"/>
                <w:lang w:val="en-GB"/>
              </w:rPr>
              <w:t>business</w:t>
            </w:r>
          </w:p>
        </w:tc>
        <w:tc>
          <w:tcPr>
            <w:tcW w:w="366" w:type="pct"/>
            <w:tcBorders>
              <w:bottom w:val="single" w:sz="4" w:space="0" w:color="auto"/>
            </w:tcBorders>
            <w:shd w:val="clear" w:color="auto" w:fill="auto"/>
            <w:vAlign w:val="bottom"/>
          </w:tcPr>
          <w:p w:rsidR="00123A93" w:rsidRPr="00C164F2" w:rsidRDefault="00123A93" w:rsidP="009F4003">
            <w:pPr>
              <w:tabs>
                <w:tab w:val="right" w:pos="1238"/>
              </w:tabs>
              <w:spacing w:after="0" w:line="240" w:lineRule="auto"/>
              <w:ind w:right="-72"/>
              <w:jc w:val="right"/>
              <w:rPr>
                <w:rFonts w:ascii="Arial" w:hAnsi="Arial" w:cs="Arial"/>
                <w:b/>
                <w:bCs/>
                <w:color w:val="000000"/>
                <w:spacing w:val="-2"/>
                <w:sz w:val="18"/>
                <w:szCs w:val="18"/>
                <w:lang w:val="en-GB"/>
              </w:rPr>
            </w:pPr>
            <w:r w:rsidRPr="00C164F2">
              <w:rPr>
                <w:rFonts w:ascii="Arial" w:hAnsi="Arial" w:cs="Arial"/>
                <w:b/>
                <w:bCs/>
                <w:color w:val="000000"/>
                <w:spacing w:val="-2"/>
                <w:sz w:val="18"/>
                <w:szCs w:val="18"/>
                <w:lang w:val="en-GB"/>
              </w:rPr>
              <w:t>percentage</w:t>
            </w:r>
          </w:p>
        </w:tc>
        <w:tc>
          <w:tcPr>
            <w:tcW w:w="367" w:type="pct"/>
            <w:tcBorders>
              <w:bottom w:val="single" w:sz="4" w:space="0" w:color="auto"/>
            </w:tcBorders>
            <w:shd w:val="clear" w:color="auto" w:fill="auto"/>
            <w:vAlign w:val="bottom"/>
          </w:tcPr>
          <w:p w:rsidR="00123A93" w:rsidRPr="00C164F2" w:rsidRDefault="00123A93" w:rsidP="009F4003">
            <w:pPr>
              <w:tabs>
                <w:tab w:val="right" w:pos="1238"/>
              </w:tabs>
              <w:spacing w:after="0" w:line="240" w:lineRule="auto"/>
              <w:ind w:right="-72"/>
              <w:jc w:val="right"/>
              <w:rPr>
                <w:rFonts w:ascii="Arial" w:hAnsi="Arial" w:cs="Arial"/>
                <w:b/>
                <w:bCs/>
                <w:color w:val="000000"/>
                <w:spacing w:val="-2"/>
                <w:sz w:val="18"/>
                <w:szCs w:val="18"/>
                <w:lang w:val="en-GB"/>
              </w:rPr>
            </w:pPr>
            <w:r w:rsidRPr="00C164F2">
              <w:rPr>
                <w:rFonts w:ascii="Arial" w:hAnsi="Arial" w:cs="Arial"/>
                <w:b/>
                <w:bCs/>
                <w:color w:val="000000"/>
                <w:spacing w:val="-2"/>
                <w:sz w:val="18"/>
                <w:szCs w:val="18"/>
                <w:lang w:val="en-GB"/>
              </w:rPr>
              <w:t>percentage</w:t>
            </w:r>
          </w:p>
        </w:tc>
        <w:tc>
          <w:tcPr>
            <w:tcW w:w="349" w:type="pct"/>
            <w:tcBorders>
              <w:bottom w:val="single" w:sz="4" w:space="0" w:color="auto"/>
            </w:tcBorders>
            <w:shd w:val="clear" w:color="auto" w:fill="auto"/>
            <w:vAlign w:val="bottom"/>
          </w:tcPr>
          <w:p w:rsidR="00123A93" w:rsidRPr="00F57097" w:rsidRDefault="00123A93" w:rsidP="009F4003">
            <w:pPr>
              <w:tabs>
                <w:tab w:val="right" w:pos="1238"/>
              </w:tabs>
              <w:spacing w:after="0" w:line="240" w:lineRule="auto"/>
              <w:ind w:right="-72"/>
              <w:jc w:val="right"/>
              <w:rPr>
                <w:rFonts w:ascii="Arial Bold" w:hAnsi="Arial Bold" w:cs="Arial"/>
                <w:b/>
                <w:bCs/>
                <w:color w:val="000000"/>
                <w:spacing w:val="-4"/>
                <w:sz w:val="18"/>
                <w:szCs w:val="18"/>
                <w:lang w:val="en-GB"/>
              </w:rPr>
            </w:pPr>
            <w:r w:rsidRPr="00F57097">
              <w:rPr>
                <w:rFonts w:ascii="Arial Bold" w:hAnsi="Arial Bold" w:cs="Arial"/>
                <w:b/>
                <w:bCs/>
                <w:color w:val="000000"/>
                <w:spacing w:val="-4"/>
                <w:sz w:val="18"/>
                <w:szCs w:val="18"/>
                <w:lang w:val="en-GB"/>
              </w:rPr>
              <w:t>percentage</w:t>
            </w:r>
          </w:p>
        </w:tc>
        <w:tc>
          <w:tcPr>
            <w:tcW w:w="350" w:type="pct"/>
            <w:tcBorders>
              <w:bottom w:val="single" w:sz="4" w:space="0" w:color="auto"/>
            </w:tcBorders>
            <w:shd w:val="clear" w:color="auto" w:fill="auto"/>
            <w:vAlign w:val="bottom"/>
          </w:tcPr>
          <w:p w:rsidR="00123A93" w:rsidRPr="00F57097" w:rsidRDefault="00123A93" w:rsidP="009F4003">
            <w:pPr>
              <w:tabs>
                <w:tab w:val="right" w:pos="1238"/>
              </w:tabs>
              <w:spacing w:after="0" w:line="240" w:lineRule="auto"/>
              <w:ind w:right="-72"/>
              <w:jc w:val="right"/>
              <w:rPr>
                <w:rFonts w:ascii="Arial Bold" w:hAnsi="Arial Bold" w:cs="Arial"/>
                <w:b/>
                <w:bCs/>
                <w:color w:val="000000"/>
                <w:spacing w:val="-4"/>
                <w:sz w:val="18"/>
                <w:szCs w:val="18"/>
                <w:lang w:val="en-GB"/>
              </w:rPr>
            </w:pPr>
            <w:r w:rsidRPr="00F57097">
              <w:rPr>
                <w:rFonts w:ascii="Arial Bold" w:hAnsi="Arial Bold" w:cs="Arial"/>
                <w:b/>
                <w:bCs/>
                <w:color w:val="000000"/>
                <w:spacing w:val="-4"/>
                <w:sz w:val="18"/>
                <w:szCs w:val="18"/>
                <w:lang w:val="en-GB"/>
              </w:rPr>
              <w:t>percentage</w:t>
            </w:r>
          </w:p>
        </w:tc>
        <w:tc>
          <w:tcPr>
            <w:tcW w:w="383" w:type="pct"/>
            <w:tcBorders>
              <w:bottom w:val="single" w:sz="4" w:space="0" w:color="auto"/>
            </w:tcBorders>
            <w:shd w:val="clear" w:color="auto" w:fill="auto"/>
            <w:vAlign w:val="bottom"/>
          </w:tcPr>
          <w:p w:rsidR="00123A93" w:rsidRPr="00C164F2" w:rsidRDefault="00123A93" w:rsidP="009F4003">
            <w:pPr>
              <w:spacing w:after="0" w:line="240" w:lineRule="auto"/>
              <w:ind w:right="-72"/>
              <w:jc w:val="right"/>
              <w:rPr>
                <w:rFonts w:ascii="Arial" w:hAnsi="Arial" w:cs="Arial"/>
                <w:b/>
                <w:bCs/>
                <w:color w:val="000000"/>
                <w:spacing w:val="-2"/>
                <w:sz w:val="18"/>
                <w:szCs w:val="18"/>
                <w:lang w:val="en-GB"/>
              </w:rPr>
            </w:pPr>
            <w:r w:rsidRPr="00C164F2">
              <w:rPr>
                <w:rFonts w:ascii="Arial" w:hAnsi="Arial" w:cs="Arial"/>
                <w:b/>
                <w:bCs/>
                <w:color w:val="000000"/>
                <w:spacing w:val="-2"/>
                <w:sz w:val="18"/>
                <w:szCs w:val="18"/>
                <w:lang w:val="en-GB"/>
              </w:rPr>
              <w:t>Baht</w:t>
            </w:r>
          </w:p>
        </w:tc>
        <w:tc>
          <w:tcPr>
            <w:tcW w:w="380" w:type="pct"/>
            <w:tcBorders>
              <w:bottom w:val="single" w:sz="4" w:space="0" w:color="auto"/>
            </w:tcBorders>
            <w:shd w:val="clear" w:color="auto" w:fill="auto"/>
            <w:vAlign w:val="bottom"/>
          </w:tcPr>
          <w:p w:rsidR="00123A93" w:rsidRPr="00C164F2" w:rsidRDefault="00123A93" w:rsidP="009F4003">
            <w:pPr>
              <w:spacing w:after="0" w:line="240" w:lineRule="auto"/>
              <w:ind w:right="-72"/>
              <w:jc w:val="right"/>
              <w:rPr>
                <w:rFonts w:ascii="Arial" w:hAnsi="Arial" w:cs="Arial"/>
                <w:b/>
                <w:bCs/>
                <w:color w:val="000000"/>
                <w:spacing w:val="-2"/>
                <w:sz w:val="18"/>
                <w:szCs w:val="18"/>
                <w:lang w:val="en-GB"/>
              </w:rPr>
            </w:pPr>
            <w:r w:rsidRPr="00C164F2">
              <w:rPr>
                <w:rFonts w:ascii="Arial" w:hAnsi="Arial" w:cs="Arial"/>
                <w:b/>
                <w:bCs/>
                <w:color w:val="000000"/>
                <w:spacing w:val="-2"/>
                <w:sz w:val="18"/>
                <w:szCs w:val="18"/>
                <w:lang w:val="en-GB"/>
              </w:rPr>
              <w:t>Baht</w:t>
            </w:r>
          </w:p>
        </w:tc>
        <w:tc>
          <w:tcPr>
            <w:tcW w:w="379" w:type="pct"/>
            <w:tcBorders>
              <w:bottom w:val="single" w:sz="4" w:space="0" w:color="auto"/>
            </w:tcBorders>
            <w:shd w:val="clear" w:color="auto" w:fill="auto"/>
            <w:vAlign w:val="bottom"/>
          </w:tcPr>
          <w:p w:rsidR="00123A93" w:rsidRPr="00C164F2" w:rsidRDefault="00123A93" w:rsidP="009F4003">
            <w:pPr>
              <w:spacing w:after="0" w:line="240" w:lineRule="auto"/>
              <w:ind w:right="-72"/>
              <w:jc w:val="right"/>
              <w:rPr>
                <w:rFonts w:ascii="Arial" w:hAnsi="Arial" w:cs="Arial"/>
                <w:b/>
                <w:bCs/>
                <w:color w:val="000000"/>
                <w:spacing w:val="-2"/>
                <w:sz w:val="18"/>
                <w:szCs w:val="18"/>
                <w:lang w:val="en-GB"/>
              </w:rPr>
            </w:pPr>
            <w:r w:rsidRPr="00C164F2">
              <w:rPr>
                <w:rFonts w:ascii="Arial" w:hAnsi="Arial" w:cs="Arial"/>
                <w:b/>
                <w:bCs/>
                <w:color w:val="000000"/>
                <w:spacing w:val="-2"/>
                <w:sz w:val="18"/>
                <w:szCs w:val="18"/>
                <w:lang w:val="en-GB"/>
              </w:rPr>
              <w:t>Baht</w:t>
            </w:r>
          </w:p>
        </w:tc>
        <w:tc>
          <w:tcPr>
            <w:tcW w:w="373" w:type="pct"/>
            <w:tcBorders>
              <w:bottom w:val="single" w:sz="4" w:space="0" w:color="auto"/>
            </w:tcBorders>
            <w:shd w:val="clear" w:color="auto" w:fill="auto"/>
            <w:vAlign w:val="bottom"/>
          </w:tcPr>
          <w:p w:rsidR="00123A93" w:rsidRPr="00C164F2" w:rsidRDefault="00123A93" w:rsidP="009F4003">
            <w:pPr>
              <w:spacing w:after="0" w:line="240" w:lineRule="auto"/>
              <w:ind w:right="-72"/>
              <w:jc w:val="right"/>
              <w:rPr>
                <w:rFonts w:ascii="Arial" w:hAnsi="Arial" w:cs="Arial"/>
                <w:b/>
                <w:bCs/>
                <w:color w:val="000000"/>
                <w:spacing w:val="-2"/>
                <w:sz w:val="18"/>
                <w:szCs w:val="18"/>
                <w:lang w:val="en-GB"/>
              </w:rPr>
            </w:pPr>
            <w:r w:rsidRPr="00C164F2">
              <w:rPr>
                <w:rFonts w:ascii="Arial" w:hAnsi="Arial" w:cs="Arial"/>
                <w:b/>
                <w:bCs/>
                <w:color w:val="000000"/>
                <w:spacing w:val="-2"/>
                <w:sz w:val="18"/>
                <w:szCs w:val="18"/>
                <w:lang w:val="en-GB"/>
              </w:rPr>
              <w:t>Baht</w:t>
            </w:r>
          </w:p>
        </w:tc>
      </w:tr>
      <w:tr w:rsidR="00123A93" w:rsidRPr="00C164F2" w:rsidTr="00F57097">
        <w:tc>
          <w:tcPr>
            <w:tcW w:w="1245" w:type="pct"/>
            <w:vAlign w:val="bottom"/>
          </w:tcPr>
          <w:p w:rsidR="00123A93" w:rsidRPr="00C164F2" w:rsidRDefault="00123A93" w:rsidP="00312AA3">
            <w:pPr>
              <w:widowControl w:val="0"/>
              <w:tabs>
                <w:tab w:val="right" w:pos="9810"/>
              </w:tabs>
              <w:spacing w:after="0" w:line="240" w:lineRule="auto"/>
              <w:ind w:left="-105" w:right="-119"/>
              <w:jc w:val="thaiDistribute"/>
              <w:rPr>
                <w:rFonts w:ascii="Arial" w:eastAsia="Angsana New" w:hAnsi="Arial" w:cs="Arial"/>
                <w:color w:val="000000"/>
                <w:spacing w:val="-4"/>
                <w:sz w:val="18"/>
                <w:szCs w:val="18"/>
                <w:rtl/>
                <w:cs/>
              </w:rPr>
            </w:pPr>
          </w:p>
        </w:tc>
        <w:tc>
          <w:tcPr>
            <w:tcW w:w="435" w:type="pct"/>
            <w:tcBorders>
              <w:top w:val="single" w:sz="4" w:space="0" w:color="auto"/>
            </w:tcBorders>
            <w:vAlign w:val="bottom"/>
          </w:tcPr>
          <w:p w:rsidR="00123A93" w:rsidRPr="00C164F2" w:rsidRDefault="00123A93" w:rsidP="00505A03">
            <w:pPr>
              <w:widowControl w:val="0"/>
              <w:spacing w:after="0" w:line="240" w:lineRule="auto"/>
              <w:ind w:left="-43" w:right="-72"/>
              <w:jc w:val="center"/>
              <w:rPr>
                <w:rFonts w:ascii="Arial" w:eastAsia="Angsana New" w:hAnsi="Arial" w:cs="Arial"/>
                <w:color w:val="000000"/>
                <w:spacing w:val="-4"/>
                <w:sz w:val="18"/>
                <w:szCs w:val="18"/>
              </w:rPr>
            </w:pPr>
          </w:p>
        </w:tc>
        <w:tc>
          <w:tcPr>
            <w:tcW w:w="372" w:type="pct"/>
            <w:tcBorders>
              <w:top w:val="single" w:sz="4" w:space="0" w:color="auto"/>
            </w:tcBorders>
            <w:vAlign w:val="bottom"/>
          </w:tcPr>
          <w:p w:rsidR="00123A93" w:rsidRPr="00C164F2" w:rsidRDefault="00123A93" w:rsidP="00505A03">
            <w:pPr>
              <w:widowControl w:val="0"/>
              <w:spacing w:after="0" w:line="240" w:lineRule="auto"/>
              <w:ind w:left="-43" w:right="-72"/>
              <w:jc w:val="right"/>
              <w:rPr>
                <w:rFonts w:ascii="Arial" w:eastAsia="Angsana New" w:hAnsi="Arial" w:cs="Arial"/>
                <w:color w:val="000000"/>
                <w:spacing w:val="-4"/>
                <w:sz w:val="18"/>
                <w:szCs w:val="18"/>
              </w:rPr>
            </w:pPr>
          </w:p>
        </w:tc>
        <w:tc>
          <w:tcPr>
            <w:tcW w:w="366" w:type="pct"/>
            <w:tcBorders>
              <w:top w:val="single" w:sz="4" w:space="0" w:color="auto"/>
            </w:tcBorders>
            <w:shd w:val="clear" w:color="auto" w:fill="FAFAFA"/>
            <w:vAlign w:val="bottom"/>
          </w:tcPr>
          <w:p w:rsidR="00123A93" w:rsidRPr="00C164F2" w:rsidRDefault="00123A93" w:rsidP="00505A03">
            <w:pPr>
              <w:widowControl w:val="0"/>
              <w:spacing w:after="0" w:line="240" w:lineRule="auto"/>
              <w:ind w:right="-72"/>
              <w:jc w:val="right"/>
              <w:rPr>
                <w:rFonts w:ascii="Arial" w:eastAsia="Angsana New" w:hAnsi="Arial" w:cs="Arial"/>
                <w:color w:val="000000"/>
                <w:sz w:val="18"/>
                <w:szCs w:val="18"/>
              </w:rPr>
            </w:pPr>
          </w:p>
        </w:tc>
        <w:tc>
          <w:tcPr>
            <w:tcW w:w="367" w:type="pct"/>
            <w:tcBorders>
              <w:top w:val="single" w:sz="4" w:space="0" w:color="auto"/>
            </w:tcBorders>
            <w:vAlign w:val="bottom"/>
          </w:tcPr>
          <w:p w:rsidR="00123A93" w:rsidRPr="00C164F2" w:rsidRDefault="00123A93" w:rsidP="00505A03">
            <w:pPr>
              <w:widowControl w:val="0"/>
              <w:spacing w:after="0" w:line="240" w:lineRule="auto"/>
              <w:ind w:right="-72"/>
              <w:jc w:val="right"/>
              <w:rPr>
                <w:rFonts w:ascii="Arial" w:eastAsia="Angsana New" w:hAnsi="Arial" w:cs="Arial"/>
                <w:color w:val="000000"/>
                <w:sz w:val="18"/>
                <w:szCs w:val="18"/>
              </w:rPr>
            </w:pPr>
          </w:p>
        </w:tc>
        <w:tc>
          <w:tcPr>
            <w:tcW w:w="349" w:type="pct"/>
            <w:tcBorders>
              <w:top w:val="single" w:sz="4" w:space="0" w:color="auto"/>
            </w:tcBorders>
            <w:shd w:val="clear" w:color="auto" w:fill="FAFAFA"/>
            <w:vAlign w:val="bottom"/>
          </w:tcPr>
          <w:p w:rsidR="00123A93" w:rsidRPr="00C164F2" w:rsidRDefault="00123A93" w:rsidP="00505A03">
            <w:pPr>
              <w:widowControl w:val="0"/>
              <w:spacing w:after="0" w:line="240" w:lineRule="auto"/>
              <w:ind w:right="-72"/>
              <w:jc w:val="right"/>
              <w:rPr>
                <w:rFonts w:ascii="Arial" w:eastAsia="Angsana New" w:hAnsi="Arial" w:cs="Arial"/>
                <w:color w:val="000000"/>
                <w:sz w:val="18"/>
                <w:szCs w:val="18"/>
              </w:rPr>
            </w:pPr>
          </w:p>
        </w:tc>
        <w:tc>
          <w:tcPr>
            <w:tcW w:w="350" w:type="pct"/>
            <w:tcBorders>
              <w:top w:val="single" w:sz="4" w:space="0" w:color="auto"/>
            </w:tcBorders>
            <w:vAlign w:val="bottom"/>
          </w:tcPr>
          <w:p w:rsidR="00123A93" w:rsidRPr="00C164F2" w:rsidRDefault="00123A93" w:rsidP="00505A03">
            <w:pPr>
              <w:widowControl w:val="0"/>
              <w:spacing w:after="0" w:line="240" w:lineRule="auto"/>
              <w:ind w:right="-72"/>
              <w:jc w:val="right"/>
              <w:rPr>
                <w:rFonts w:ascii="Arial" w:eastAsia="Angsana New" w:hAnsi="Arial" w:cs="Arial"/>
                <w:color w:val="000000"/>
                <w:sz w:val="18"/>
                <w:szCs w:val="18"/>
              </w:rPr>
            </w:pPr>
          </w:p>
        </w:tc>
        <w:tc>
          <w:tcPr>
            <w:tcW w:w="383" w:type="pct"/>
            <w:tcBorders>
              <w:top w:val="single" w:sz="4" w:space="0" w:color="auto"/>
            </w:tcBorders>
            <w:shd w:val="clear" w:color="auto" w:fill="FAFAFA"/>
            <w:vAlign w:val="bottom"/>
          </w:tcPr>
          <w:p w:rsidR="00123A93" w:rsidRPr="00C164F2" w:rsidRDefault="00123A93" w:rsidP="00505A03">
            <w:pPr>
              <w:widowControl w:val="0"/>
              <w:spacing w:after="0" w:line="240" w:lineRule="auto"/>
              <w:ind w:right="-72"/>
              <w:jc w:val="right"/>
              <w:rPr>
                <w:rFonts w:ascii="Arial" w:eastAsia="Angsana New" w:hAnsi="Arial" w:cs="Arial"/>
                <w:color w:val="000000"/>
                <w:sz w:val="18"/>
                <w:szCs w:val="18"/>
              </w:rPr>
            </w:pPr>
          </w:p>
        </w:tc>
        <w:tc>
          <w:tcPr>
            <w:tcW w:w="380" w:type="pct"/>
            <w:tcBorders>
              <w:top w:val="single" w:sz="4" w:space="0" w:color="auto"/>
            </w:tcBorders>
            <w:vAlign w:val="bottom"/>
          </w:tcPr>
          <w:p w:rsidR="00123A93" w:rsidRPr="00C164F2" w:rsidRDefault="00123A93" w:rsidP="00505A03">
            <w:pPr>
              <w:widowControl w:val="0"/>
              <w:spacing w:after="0" w:line="240" w:lineRule="auto"/>
              <w:ind w:right="-72"/>
              <w:jc w:val="right"/>
              <w:rPr>
                <w:rFonts w:ascii="Arial" w:eastAsia="Angsana New" w:hAnsi="Arial" w:cs="Arial"/>
                <w:color w:val="000000"/>
                <w:sz w:val="18"/>
                <w:szCs w:val="18"/>
              </w:rPr>
            </w:pPr>
          </w:p>
        </w:tc>
        <w:tc>
          <w:tcPr>
            <w:tcW w:w="379" w:type="pct"/>
            <w:tcBorders>
              <w:top w:val="single" w:sz="4" w:space="0" w:color="auto"/>
            </w:tcBorders>
            <w:shd w:val="clear" w:color="auto" w:fill="FAFAFA"/>
            <w:vAlign w:val="bottom"/>
          </w:tcPr>
          <w:p w:rsidR="00123A93" w:rsidRPr="00C164F2" w:rsidRDefault="00123A93" w:rsidP="00505A03">
            <w:pPr>
              <w:widowControl w:val="0"/>
              <w:spacing w:after="0" w:line="240" w:lineRule="auto"/>
              <w:ind w:right="-72"/>
              <w:jc w:val="right"/>
              <w:rPr>
                <w:rFonts w:ascii="Arial" w:eastAsia="Angsana New" w:hAnsi="Arial" w:cs="Arial"/>
                <w:color w:val="000000"/>
                <w:sz w:val="18"/>
                <w:szCs w:val="18"/>
              </w:rPr>
            </w:pPr>
          </w:p>
        </w:tc>
        <w:tc>
          <w:tcPr>
            <w:tcW w:w="373" w:type="pct"/>
            <w:tcBorders>
              <w:top w:val="single" w:sz="4" w:space="0" w:color="auto"/>
            </w:tcBorders>
            <w:vAlign w:val="bottom"/>
          </w:tcPr>
          <w:p w:rsidR="00123A93" w:rsidRPr="00C164F2" w:rsidRDefault="00123A93" w:rsidP="00505A03">
            <w:pPr>
              <w:widowControl w:val="0"/>
              <w:spacing w:after="0" w:line="240" w:lineRule="auto"/>
              <w:ind w:right="-72"/>
              <w:jc w:val="right"/>
              <w:rPr>
                <w:rFonts w:ascii="Arial" w:eastAsia="Angsana New" w:hAnsi="Arial" w:cs="Arial"/>
                <w:color w:val="000000"/>
                <w:sz w:val="18"/>
                <w:szCs w:val="18"/>
              </w:rPr>
            </w:pPr>
          </w:p>
        </w:tc>
      </w:tr>
      <w:tr w:rsidR="00123A93" w:rsidRPr="00C164F2" w:rsidTr="00F57097">
        <w:tc>
          <w:tcPr>
            <w:tcW w:w="1245" w:type="pct"/>
            <w:vAlign w:val="bottom"/>
          </w:tcPr>
          <w:p w:rsidR="00123A93" w:rsidRPr="00C164F2" w:rsidRDefault="00123A93" w:rsidP="00312AA3">
            <w:pPr>
              <w:spacing w:after="0" w:line="240" w:lineRule="auto"/>
              <w:ind w:left="-105" w:right="-119"/>
              <w:rPr>
                <w:rFonts w:ascii="Arial" w:eastAsia="MS Mincho" w:hAnsi="Arial" w:cs="Arial"/>
                <w:b/>
                <w:bCs/>
                <w:snapToGrid w:val="0"/>
                <w:color w:val="000000"/>
                <w:spacing w:val="-4"/>
                <w:sz w:val="18"/>
                <w:szCs w:val="18"/>
                <w:u w:val="single"/>
                <w:rtl/>
                <w:cs/>
              </w:rPr>
            </w:pPr>
            <w:r w:rsidRPr="00C164F2">
              <w:rPr>
                <w:rFonts w:ascii="Arial" w:eastAsia="MS Mincho" w:hAnsi="Arial" w:cs="Arial"/>
                <w:b/>
                <w:bCs/>
                <w:snapToGrid w:val="0"/>
                <w:color w:val="000000"/>
                <w:spacing w:val="-4"/>
                <w:sz w:val="18"/>
                <w:szCs w:val="18"/>
                <w:u w:val="single"/>
              </w:rPr>
              <w:t>Jointly controlled entit</w:t>
            </w:r>
            <w:r w:rsidR="003E0883">
              <w:rPr>
                <w:rFonts w:ascii="Arial" w:eastAsia="MS Mincho" w:hAnsi="Arial" w:cs="Arial"/>
                <w:b/>
                <w:bCs/>
                <w:snapToGrid w:val="0"/>
                <w:color w:val="000000"/>
                <w:spacing w:val="-4"/>
                <w:sz w:val="18"/>
                <w:szCs w:val="18"/>
                <w:u w:val="single"/>
              </w:rPr>
              <w:t>y</w:t>
            </w:r>
          </w:p>
        </w:tc>
        <w:tc>
          <w:tcPr>
            <w:tcW w:w="435" w:type="pct"/>
            <w:vAlign w:val="bottom"/>
          </w:tcPr>
          <w:p w:rsidR="00123A93" w:rsidRPr="00C164F2" w:rsidRDefault="00123A93" w:rsidP="00505A03">
            <w:pPr>
              <w:spacing w:after="0" w:line="240" w:lineRule="auto"/>
              <w:ind w:left="-43" w:right="-72"/>
              <w:jc w:val="center"/>
              <w:rPr>
                <w:rFonts w:ascii="Arial" w:eastAsia="MS Mincho" w:hAnsi="Arial" w:cs="Arial"/>
                <w:snapToGrid w:val="0"/>
                <w:color w:val="000000"/>
                <w:spacing w:val="-4"/>
                <w:sz w:val="18"/>
                <w:szCs w:val="18"/>
              </w:rPr>
            </w:pPr>
          </w:p>
        </w:tc>
        <w:tc>
          <w:tcPr>
            <w:tcW w:w="372" w:type="pct"/>
            <w:vAlign w:val="bottom"/>
          </w:tcPr>
          <w:p w:rsidR="00123A93" w:rsidRPr="00C164F2" w:rsidRDefault="00123A93" w:rsidP="00505A03">
            <w:pPr>
              <w:spacing w:after="0" w:line="240" w:lineRule="auto"/>
              <w:ind w:left="-43" w:right="-72"/>
              <w:jc w:val="center"/>
              <w:rPr>
                <w:rFonts w:ascii="Arial" w:eastAsia="MS Mincho" w:hAnsi="Arial" w:cs="Arial"/>
                <w:color w:val="000000"/>
                <w:spacing w:val="-4"/>
                <w:sz w:val="18"/>
                <w:szCs w:val="18"/>
              </w:rPr>
            </w:pPr>
          </w:p>
        </w:tc>
        <w:tc>
          <w:tcPr>
            <w:tcW w:w="366" w:type="pct"/>
            <w:shd w:val="clear" w:color="auto" w:fill="FAFAFA"/>
            <w:vAlign w:val="bottom"/>
          </w:tcPr>
          <w:p w:rsidR="00123A93" w:rsidRPr="00C164F2" w:rsidRDefault="00123A93" w:rsidP="00505A03">
            <w:pPr>
              <w:spacing w:after="0" w:line="240" w:lineRule="auto"/>
              <w:ind w:right="-72"/>
              <w:jc w:val="center"/>
              <w:rPr>
                <w:rFonts w:ascii="Arial" w:eastAsia="MS Mincho" w:hAnsi="Arial" w:cs="Arial"/>
                <w:color w:val="000000"/>
                <w:sz w:val="18"/>
                <w:szCs w:val="18"/>
              </w:rPr>
            </w:pPr>
          </w:p>
        </w:tc>
        <w:tc>
          <w:tcPr>
            <w:tcW w:w="367" w:type="pct"/>
            <w:vAlign w:val="bottom"/>
          </w:tcPr>
          <w:p w:rsidR="00123A93" w:rsidRPr="00C164F2" w:rsidRDefault="00123A93" w:rsidP="00505A03">
            <w:pPr>
              <w:widowControl w:val="0"/>
              <w:spacing w:after="0" w:line="240" w:lineRule="auto"/>
              <w:ind w:right="-72"/>
              <w:jc w:val="right"/>
              <w:rPr>
                <w:rFonts w:ascii="Arial" w:eastAsia="Angsana New" w:hAnsi="Arial" w:cs="Arial"/>
                <w:color w:val="000000"/>
                <w:sz w:val="18"/>
                <w:szCs w:val="18"/>
              </w:rPr>
            </w:pPr>
          </w:p>
        </w:tc>
        <w:tc>
          <w:tcPr>
            <w:tcW w:w="349" w:type="pct"/>
            <w:shd w:val="clear" w:color="auto" w:fill="FAFAFA"/>
            <w:vAlign w:val="bottom"/>
          </w:tcPr>
          <w:p w:rsidR="00123A93" w:rsidRPr="00C164F2" w:rsidRDefault="00123A93" w:rsidP="00505A03">
            <w:pPr>
              <w:widowControl w:val="0"/>
              <w:spacing w:after="0" w:line="240" w:lineRule="auto"/>
              <w:ind w:right="-72"/>
              <w:jc w:val="right"/>
              <w:rPr>
                <w:rFonts w:ascii="Arial" w:eastAsia="Angsana New" w:hAnsi="Arial" w:cs="Arial"/>
                <w:color w:val="000000"/>
                <w:sz w:val="18"/>
                <w:szCs w:val="18"/>
              </w:rPr>
            </w:pPr>
          </w:p>
        </w:tc>
        <w:tc>
          <w:tcPr>
            <w:tcW w:w="350" w:type="pct"/>
            <w:vAlign w:val="bottom"/>
          </w:tcPr>
          <w:p w:rsidR="00123A93" w:rsidRPr="00C164F2" w:rsidRDefault="00123A93" w:rsidP="00505A03">
            <w:pPr>
              <w:widowControl w:val="0"/>
              <w:spacing w:after="0" w:line="240" w:lineRule="auto"/>
              <w:ind w:right="-72"/>
              <w:jc w:val="right"/>
              <w:rPr>
                <w:rFonts w:ascii="Arial" w:eastAsia="Angsana New" w:hAnsi="Arial" w:cs="Arial"/>
                <w:color w:val="000000"/>
                <w:sz w:val="18"/>
                <w:szCs w:val="18"/>
              </w:rPr>
            </w:pPr>
          </w:p>
        </w:tc>
        <w:tc>
          <w:tcPr>
            <w:tcW w:w="383" w:type="pct"/>
            <w:shd w:val="clear" w:color="auto" w:fill="FAFAFA"/>
            <w:vAlign w:val="bottom"/>
          </w:tcPr>
          <w:p w:rsidR="00123A93" w:rsidRPr="00C164F2" w:rsidRDefault="00123A93" w:rsidP="00505A03">
            <w:pPr>
              <w:widowControl w:val="0"/>
              <w:spacing w:after="0" w:line="240" w:lineRule="auto"/>
              <w:ind w:right="-72"/>
              <w:jc w:val="right"/>
              <w:rPr>
                <w:rFonts w:ascii="Arial" w:eastAsia="Angsana New" w:hAnsi="Arial" w:cs="Arial"/>
                <w:color w:val="000000"/>
                <w:sz w:val="18"/>
                <w:szCs w:val="18"/>
              </w:rPr>
            </w:pPr>
          </w:p>
        </w:tc>
        <w:tc>
          <w:tcPr>
            <w:tcW w:w="380" w:type="pct"/>
            <w:vAlign w:val="bottom"/>
          </w:tcPr>
          <w:p w:rsidR="00123A93" w:rsidRPr="00C164F2" w:rsidRDefault="00123A93" w:rsidP="00505A03">
            <w:pPr>
              <w:widowControl w:val="0"/>
              <w:spacing w:after="0" w:line="240" w:lineRule="auto"/>
              <w:ind w:right="-72"/>
              <w:jc w:val="right"/>
              <w:rPr>
                <w:rFonts w:ascii="Arial" w:eastAsia="Angsana New" w:hAnsi="Arial" w:cs="Arial"/>
                <w:color w:val="000000"/>
                <w:sz w:val="18"/>
                <w:szCs w:val="18"/>
              </w:rPr>
            </w:pPr>
          </w:p>
        </w:tc>
        <w:tc>
          <w:tcPr>
            <w:tcW w:w="379" w:type="pct"/>
            <w:shd w:val="clear" w:color="auto" w:fill="FAFAFA"/>
            <w:vAlign w:val="bottom"/>
          </w:tcPr>
          <w:p w:rsidR="00123A93" w:rsidRPr="00C164F2" w:rsidRDefault="00123A93" w:rsidP="00505A03">
            <w:pPr>
              <w:widowControl w:val="0"/>
              <w:spacing w:after="0" w:line="240" w:lineRule="auto"/>
              <w:ind w:right="-72"/>
              <w:jc w:val="right"/>
              <w:rPr>
                <w:rFonts w:ascii="Arial" w:eastAsia="Angsana New" w:hAnsi="Arial" w:cs="Arial"/>
                <w:color w:val="000000"/>
                <w:sz w:val="18"/>
                <w:szCs w:val="18"/>
              </w:rPr>
            </w:pPr>
          </w:p>
        </w:tc>
        <w:tc>
          <w:tcPr>
            <w:tcW w:w="373" w:type="pct"/>
            <w:vAlign w:val="bottom"/>
          </w:tcPr>
          <w:p w:rsidR="00123A93" w:rsidRPr="00C164F2" w:rsidRDefault="00123A93" w:rsidP="00505A03">
            <w:pPr>
              <w:widowControl w:val="0"/>
              <w:spacing w:after="0" w:line="240" w:lineRule="auto"/>
              <w:ind w:right="-72"/>
              <w:jc w:val="right"/>
              <w:rPr>
                <w:rFonts w:ascii="Arial" w:eastAsia="Angsana New" w:hAnsi="Arial" w:cs="Arial"/>
                <w:color w:val="000000"/>
                <w:sz w:val="18"/>
                <w:szCs w:val="18"/>
              </w:rPr>
            </w:pPr>
          </w:p>
        </w:tc>
      </w:tr>
      <w:tr w:rsidR="00123A93" w:rsidRPr="00C164F2" w:rsidTr="00F57097">
        <w:tc>
          <w:tcPr>
            <w:tcW w:w="1245" w:type="pct"/>
            <w:vAlign w:val="bottom"/>
          </w:tcPr>
          <w:p w:rsidR="00123A93" w:rsidRPr="00C164F2" w:rsidRDefault="00123A93" w:rsidP="00312AA3">
            <w:pPr>
              <w:spacing w:after="0" w:line="240" w:lineRule="auto"/>
              <w:ind w:left="-105" w:right="-119"/>
              <w:rPr>
                <w:rFonts w:ascii="Arial" w:eastAsia="MS Mincho" w:hAnsi="Arial" w:cs="Arial"/>
                <w:b/>
                <w:bCs/>
                <w:snapToGrid w:val="0"/>
                <w:color w:val="000000"/>
                <w:spacing w:val="-4"/>
                <w:sz w:val="18"/>
                <w:szCs w:val="18"/>
                <w:u w:val="single"/>
              </w:rPr>
            </w:pPr>
          </w:p>
        </w:tc>
        <w:tc>
          <w:tcPr>
            <w:tcW w:w="435" w:type="pct"/>
            <w:vAlign w:val="bottom"/>
          </w:tcPr>
          <w:p w:rsidR="00123A93" w:rsidRPr="00C164F2" w:rsidRDefault="00123A93" w:rsidP="00505A03">
            <w:pPr>
              <w:spacing w:after="0" w:line="240" w:lineRule="auto"/>
              <w:ind w:left="-43" w:right="-72"/>
              <w:jc w:val="center"/>
              <w:rPr>
                <w:rFonts w:ascii="Arial" w:eastAsia="MS Mincho" w:hAnsi="Arial" w:cs="Arial"/>
                <w:snapToGrid w:val="0"/>
                <w:color w:val="000000"/>
                <w:spacing w:val="-4"/>
                <w:sz w:val="18"/>
                <w:szCs w:val="18"/>
              </w:rPr>
            </w:pPr>
          </w:p>
        </w:tc>
        <w:tc>
          <w:tcPr>
            <w:tcW w:w="372" w:type="pct"/>
            <w:vAlign w:val="bottom"/>
          </w:tcPr>
          <w:p w:rsidR="00123A93" w:rsidRPr="00C164F2" w:rsidRDefault="00123A93" w:rsidP="00505A03">
            <w:pPr>
              <w:spacing w:after="0" w:line="240" w:lineRule="auto"/>
              <w:ind w:left="-43" w:right="-72"/>
              <w:jc w:val="center"/>
              <w:rPr>
                <w:rFonts w:ascii="Arial" w:eastAsia="MS Mincho" w:hAnsi="Arial" w:cs="Arial"/>
                <w:color w:val="000000"/>
                <w:spacing w:val="-4"/>
                <w:sz w:val="18"/>
                <w:szCs w:val="18"/>
              </w:rPr>
            </w:pPr>
          </w:p>
        </w:tc>
        <w:tc>
          <w:tcPr>
            <w:tcW w:w="366" w:type="pct"/>
            <w:shd w:val="clear" w:color="auto" w:fill="FAFAFA"/>
            <w:vAlign w:val="bottom"/>
          </w:tcPr>
          <w:p w:rsidR="00123A93" w:rsidRPr="00C164F2" w:rsidRDefault="00123A93" w:rsidP="00505A03">
            <w:pPr>
              <w:spacing w:after="0" w:line="240" w:lineRule="auto"/>
              <w:ind w:right="-72"/>
              <w:jc w:val="center"/>
              <w:rPr>
                <w:rFonts w:ascii="Arial" w:eastAsia="MS Mincho" w:hAnsi="Arial" w:cs="Arial"/>
                <w:color w:val="000000"/>
                <w:sz w:val="18"/>
                <w:szCs w:val="18"/>
              </w:rPr>
            </w:pPr>
          </w:p>
        </w:tc>
        <w:tc>
          <w:tcPr>
            <w:tcW w:w="367" w:type="pct"/>
            <w:vAlign w:val="bottom"/>
          </w:tcPr>
          <w:p w:rsidR="00123A93" w:rsidRPr="00C164F2" w:rsidRDefault="00123A93" w:rsidP="00505A03">
            <w:pPr>
              <w:widowControl w:val="0"/>
              <w:spacing w:after="0" w:line="240" w:lineRule="auto"/>
              <w:ind w:right="-72"/>
              <w:jc w:val="right"/>
              <w:rPr>
                <w:rFonts w:ascii="Arial" w:eastAsia="Angsana New" w:hAnsi="Arial" w:cs="Arial"/>
                <w:color w:val="000000"/>
                <w:sz w:val="18"/>
                <w:szCs w:val="18"/>
              </w:rPr>
            </w:pPr>
          </w:p>
        </w:tc>
        <w:tc>
          <w:tcPr>
            <w:tcW w:w="349" w:type="pct"/>
            <w:shd w:val="clear" w:color="auto" w:fill="FAFAFA"/>
            <w:vAlign w:val="bottom"/>
          </w:tcPr>
          <w:p w:rsidR="00123A93" w:rsidRPr="00C164F2" w:rsidRDefault="00123A93" w:rsidP="00505A03">
            <w:pPr>
              <w:widowControl w:val="0"/>
              <w:spacing w:after="0" w:line="240" w:lineRule="auto"/>
              <w:ind w:right="-72"/>
              <w:jc w:val="right"/>
              <w:rPr>
                <w:rFonts w:ascii="Arial" w:eastAsia="Angsana New" w:hAnsi="Arial" w:cs="Arial"/>
                <w:color w:val="000000"/>
                <w:sz w:val="18"/>
                <w:szCs w:val="18"/>
              </w:rPr>
            </w:pPr>
          </w:p>
        </w:tc>
        <w:tc>
          <w:tcPr>
            <w:tcW w:w="350" w:type="pct"/>
            <w:vAlign w:val="bottom"/>
          </w:tcPr>
          <w:p w:rsidR="00123A93" w:rsidRPr="00C164F2" w:rsidRDefault="00123A93" w:rsidP="00505A03">
            <w:pPr>
              <w:widowControl w:val="0"/>
              <w:spacing w:after="0" w:line="240" w:lineRule="auto"/>
              <w:ind w:right="-72"/>
              <w:jc w:val="right"/>
              <w:rPr>
                <w:rFonts w:ascii="Arial" w:eastAsia="Angsana New" w:hAnsi="Arial" w:cs="Arial"/>
                <w:color w:val="000000"/>
                <w:sz w:val="18"/>
                <w:szCs w:val="18"/>
              </w:rPr>
            </w:pPr>
          </w:p>
        </w:tc>
        <w:tc>
          <w:tcPr>
            <w:tcW w:w="383" w:type="pct"/>
            <w:shd w:val="clear" w:color="auto" w:fill="FAFAFA"/>
            <w:vAlign w:val="bottom"/>
          </w:tcPr>
          <w:p w:rsidR="00123A93" w:rsidRPr="00C164F2" w:rsidRDefault="00123A93" w:rsidP="00505A03">
            <w:pPr>
              <w:widowControl w:val="0"/>
              <w:spacing w:after="0" w:line="240" w:lineRule="auto"/>
              <w:ind w:right="-72"/>
              <w:jc w:val="right"/>
              <w:rPr>
                <w:rFonts w:ascii="Arial" w:eastAsia="Angsana New" w:hAnsi="Arial" w:cs="Arial"/>
                <w:color w:val="000000"/>
                <w:sz w:val="18"/>
                <w:szCs w:val="18"/>
              </w:rPr>
            </w:pPr>
          </w:p>
        </w:tc>
        <w:tc>
          <w:tcPr>
            <w:tcW w:w="380" w:type="pct"/>
            <w:vAlign w:val="bottom"/>
          </w:tcPr>
          <w:p w:rsidR="00123A93" w:rsidRPr="00C164F2" w:rsidRDefault="00123A93" w:rsidP="00505A03">
            <w:pPr>
              <w:widowControl w:val="0"/>
              <w:spacing w:after="0" w:line="240" w:lineRule="auto"/>
              <w:ind w:right="-72"/>
              <w:jc w:val="right"/>
              <w:rPr>
                <w:rFonts w:ascii="Arial" w:eastAsia="Angsana New" w:hAnsi="Arial" w:cs="Arial"/>
                <w:color w:val="000000"/>
                <w:sz w:val="18"/>
                <w:szCs w:val="18"/>
              </w:rPr>
            </w:pPr>
          </w:p>
        </w:tc>
        <w:tc>
          <w:tcPr>
            <w:tcW w:w="379" w:type="pct"/>
            <w:shd w:val="clear" w:color="auto" w:fill="FAFAFA"/>
            <w:vAlign w:val="bottom"/>
          </w:tcPr>
          <w:p w:rsidR="00123A93" w:rsidRPr="00C164F2" w:rsidRDefault="00123A93" w:rsidP="00505A03">
            <w:pPr>
              <w:widowControl w:val="0"/>
              <w:spacing w:after="0" w:line="240" w:lineRule="auto"/>
              <w:ind w:right="-72"/>
              <w:jc w:val="right"/>
              <w:rPr>
                <w:rFonts w:ascii="Arial" w:eastAsia="Angsana New" w:hAnsi="Arial" w:cs="Arial"/>
                <w:color w:val="000000"/>
                <w:sz w:val="18"/>
                <w:szCs w:val="18"/>
              </w:rPr>
            </w:pPr>
          </w:p>
        </w:tc>
        <w:tc>
          <w:tcPr>
            <w:tcW w:w="373" w:type="pct"/>
            <w:vAlign w:val="bottom"/>
          </w:tcPr>
          <w:p w:rsidR="00123A93" w:rsidRPr="00C164F2" w:rsidRDefault="00123A93" w:rsidP="00505A03">
            <w:pPr>
              <w:widowControl w:val="0"/>
              <w:spacing w:after="0" w:line="240" w:lineRule="auto"/>
              <w:ind w:right="-72"/>
              <w:jc w:val="right"/>
              <w:rPr>
                <w:rFonts w:ascii="Arial" w:eastAsia="Angsana New" w:hAnsi="Arial" w:cs="Arial"/>
                <w:color w:val="000000"/>
                <w:sz w:val="18"/>
                <w:szCs w:val="18"/>
              </w:rPr>
            </w:pPr>
          </w:p>
        </w:tc>
      </w:tr>
      <w:tr w:rsidR="0099200C" w:rsidRPr="00C164F2" w:rsidTr="00F57097">
        <w:tc>
          <w:tcPr>
            <w:tcW w:w="1245" w:type="pct"/>
            <w:vAlign w:val="bottom"/>
          </w:tcPr>
          <w:p w:rsidR="0099200C" w:rsidRPr="00C164F2" w:rsidRDefault="0099200C" w:rsidP="0099200C">
            <w:pPr>
              <w:spacing w:after="0" w:line="240" w:lineRule="auto"/>
              <w:ind w:left="-105" w:right="-119"/>
              <w:rPr>
                <w:rFonts w:ascii="Arial" w:eastAsia="MS Mincho" w:hAnsi="Arial" w:cs="Arial"/>
                <w:b/>
                <w:bCs/>
                <w:snapToGrid w:val="0"/>
                <w:color w:val="000000"/>
                <w:spacing w:val="-4"/>
                <w:sz w:val="18"/>
                <w:szCs w:val="18"/>
                <w:u w:val="single"/>
              </w:rPr>
            </w:pPr>
            <w:r w:rsidRPr="00C164F2">
              <w:rPr>
                <w:rFonts w:ascii="Arial" w:hAnsi="Arial" w:cs="Arial"/>
                <w:color w:val="000000"/>
                <w:spacing w:val="-4"/>
                <w:sz w:val="18"/>
                <w:szCs w:val="18"/>
                <w:lang w:val="en-GB"/>
              </w:rPr>
              <w:t>Nirvana Daiwa Development Company Limited</w:t>
            </w:r>
          </w:p>
        </w:tc>
        <w:tc>
          <w:tcPr>
            <w:tcW w:w="435" w:type="pct"/>
            <w:vAlign w:val="bottom"/>
          </w:tcPr>
          <w:p w:rsidR="0099200C" w:rsidRPr="00C164F2" w:rsidRDefault="0099200C" w:rsidP="0099200C">
            <w:pPr>
              <w:spacing w:after="0" w:line="240" w:lineRule="auto"/>
              <w:ind w:left="-43" w:right="-72"/>
              <w:jc w:val="center"/>
              <w:rPr>
                <w:rFonts w:ascii="Arial" w:eastAsia="MS Mincho" w:hAnsi="Arial" w:cs="Arial"/>
                <w:snapToGrid w:val="0"/>
                <w:color w:val="000000"/>
                <w:spacing w:val="-4"/>
                <w:sz w:val="18"/>
                <w:szCs w:val="18"/>
              </w:rPr>
            </w:pPr>
            <w:r>
              <w:rPr>
                <w:rFonts w:ascii="Arial" w:eastAsia="MS Mincho" w:hAnsi="Arial" w:cs="Arial"/>
                <w:snapToGrid w:val="0"/>
                <w:color w:val="000000"/>
                <w:spacing w:val="-4"/>
                <w:sz w:val="18"/>
                <w:szCs w:val="18"/>
              </w:rPr>
              <w:t>Thailand</w:t>
            </w:r>
          </w:p>
        </w:tc>
        <w:tc>
          <w:tcPr>
            <w:tcW w:w="372" w:type="pct"/>
            <w:vAlign w:val="bottom"/>
          </w:tcPr>
          <w:p w:rsidR="0099200C" w:rsidRPr="00C164F2" w:rsidRDefault="0099200C" w:rsidP="0099200C">
            <w:pPr>
              <w:spacing w:after="0" w:line="240" w:lineRule="auto"/>
              <w:ind w:left="-43" w:right="-72"/>
              <w:jc w:val="center"/>
              <w:rPr>
                <w:rFonts w:ascii="Arial" w:eastAsia="MS Mincho" w:hAnsi="Arial" w:cs="Arial"/>
                <w:color w:val="000000"/>
                <w:spacing w:val="-4"/>
                <w:sz w:val="18"/>
                <w:szCs w:val="18"/>
              </w:rPr>
            </w:pPr>
            <w:r>
              <w:rPr>
                <w:rFonts w:ascii="Arial" w:eastAsia="MS Mincho" w:hAnsi="Arial" w:cs="Arial"/>
                <w:color w:val="000000"/>
                <w:spacing w:val="-4"/>
                <w:sz w:val="18"/>
                <w:szCs w:val="18"/>
              </w:rPr>
              <w:t>Property</w:t>
            </w:r>
          </w:p>
        </w:tc>
        <w:tc>
          <w:tcPr>
            <w:tcW w:w="366" w:type="pct"/>
            <w:shd w:val="clear" w:color="auto" w:fill="FAFAFA"/>
            <w:vAlign w:val="bottom"/>
          </w:tcPr>
          <w:p w:rsidR="0099200C" w:rsidRPr="0099200C" w:rsidRDefault="0099200C" w:rsidP="0099200C">
            <w:pPr>
              <w:widowControl w:val="0"/>
              <w:spacing w:after="0" w:line="240" w:lineRule="auto"/>
              <w:ind w:right="-72"/>
              <w:jc w:val="right"/>
              <w:rPr>
                <w:rFonts w:ascii="Arial" w:eastAsia="Angsana New" w:hAnsi="Arial" w:cs="Arial"/>
                <w:color w:val="000000"/>
                <w:sz w:val="18"/>
                <w:szCs w:val="18"/>
              </w:rPr>
            </w:pPr>
            <w:r w:rsidRPr="0099200C">
              <w:rPr>
                <w:rFonts w:ascii="Arial" w:eastAsia="Angsana New" w:hAnsi="Arial" w:cs="Arial"/>
                <w:color w:val="000000"/>
                <w:sz w:val="18"/>
                <w:szCs w:val="18"/>
              </w:rPr>
              <w:t>49.00</w:t>
            </w:r>
          </w:p>
        </w:tc>
        <w:tc>
          <w:tcPr>
            <w:tcW w:w="367" w:type="pct"/>
            <w:vAlign w:val="bottom"/>
          </w:tcPr>
          <w:p w:rsidR="0099200C" w:rsidRPr="00C164F2" w:rsidRDefault="0099200C" w:rsidP="0099200C">
            <w:pPr>
              <w:widowControl w:val="0"/>
              <w:spacing w:after="0" w:line="240" w:lineRule="auto"/>
              <w:ind w:right="-72"/>
              <w:jc w:val="right"/>
              <w:rPr>
                <w:rFonts w:ascii="Arial" w:eastAsia="Angsana New" w:hAnsi="Arial" w:cs="Arial"/>
                <w:color w:val="000000"/>
                <w:sz w:val="18"/>
                <w:szCs w:val="18"/>
              </w:rPr>
            </w:pPr>
            <w:r>
              <w:rPr>
                <w:rFonts w:ascii="Arial" w:eastAsia="Angsana New" w:hAnsi="Arial" w:cs="Arial"/>
                <w:color w:val="000000"/>
                <w:sz w:val="18"/>
                <w:szCs w:val="18"/>
              </w:rPr>
              <w:t>49.00</w:t>
            </w:r>
          </w:p>
        </w:tc>
        <w:tc>
          <w:tcPr>
            <w:tcW w:w="349" w:type="pct"/>
            <w:shd w:val="clear" w:color="auto" w:fill="FAFAFA"/>
            <w:vAlign w:val="bottom"/>
          </w:tcPr>
          <w:p w:rsidR="0099200C" w:rsidRPr="00C164F2" w:rsidRDefault="0099200C" w:rsidP="0099200C">
            <w:pPr>
              <w:widowControl w:val="0"/>
              <w:spacing w:after="0" w:line="240" w:lineRule="auto"/>
              <w:ind w:right="-72"/>
              <w:jc w:val="right"/>
              <w:rPr>
                <w:rFonts w:ascii="Arial" w:eastAsia="Angsana New" w:hAnsi="Arial" w:cs="Arial"/>
                <w:color w:val="000000"/>
                <w:sz w:val="18"/>
                <w:szCs w:val="18"/>
              </w:rPr>
            </w:pPr>
            <w:r>
              <w:rPr>
                <w:rFonts w:ascii="Arial" w:eastAsia="Angsana New" w:hAnsi="Arial" w:cs="Arial"/>
                <w:color w:val="000000"/>
                <w:sz w:val="18"/>
                <w:szCs w:val="18"/>
              </w:rPr>
              <w:t>49.00</w:t>
            </w:r>
          </w:p>
        </w:tc>
        <w:tc>
          <w:tcPr>
            <w:tcW w:w="350" w:type="pct"/>
            <w:vAlign w:val="bottom"/>
          </w:tcPr>
          <w:p w:rsidR="0099200C" w:rsidRPr="00C164F2" w:rsidRDefault="0099200C" w:rsidP="0099200C">
            <w:pPr>
              <w:widowControl w:val="0"/>
              <w:spacing w:after="0" w:line="240" w:lineRule="auto"/>
              <w:ind w:right="-72"/>
              <w:jc w:val="right"/>
              <w:rPr>
                <w:rFonts w:ascii="Arial" w:eastAsia="Angsana New" w:hAnsi="Arial" w:cs="Arial"/>
                <w:color w:val="000000"/>
                <w:sz w:val="18"/>
                <w:szCs w:val="18"/>
              </w:rPr>
            </w:pPr>
            <w:r>
              <w:rPr>
                <w:rFonts w:ascii="Arial" w:eastAsia="Angsana New" w:hAnsi="Arial" w:cs="Arial"/>
                <w:color w:val="000000"/>
                <w:sz w:val="18"/>
                <w:szCs w:val="18"/>
              </w:rPr>
              <w:t>49.00</w:t>
            </w:r>
          </w:p>
        </w:tc>
        <w:tc>
          <w:tcPr>
            <w:tcW w:w="383" w:type="pct"/>
            <w:shd w:val="clear" w:color="auto" w:fill="FAFAFA"/>
            <w:vAlign w:val="bottom"/>
          </w:tcPr>
          <w:p w:rsidR="0099200C" w:rsidRPr="00C164F2" w:rsidRDefault="0099200C" w:rsidP="0099200C">
            <w:pPr>
              <w:widowControl w:val="0"/>
              <w:spacing w:after="0" w:line="240" w:lineRule="auto"/>
              <w:ind w:right="-72"/>
              <w:jc w:val="right"/>
              <w:rPr>
                <w:rFonts w:ascii="Arial" w:eastAsia="Angsana New" w:hAnsi="Arial" w:cs="Arial"/>
                <w:color w:val="000000"/>
                <w:sz w:val="18"/>
                <w:szCs w:val="18"/>
              </w:rPr>
            </w:pPr>
            <w:r>
              <w:rPr>
                <w:rFonts w:ascii="Arial" w:eastAsia="Angsana New" w:hAnsi="Arial" w:cs="Arial"/>
                <w:color w:val="000000"/>
                <w:sz w:val="18"/>
                <w:szCs w:val="18"/>
              </w:rPr>
              <w:t>-</w:t>
            </w:r>
          </w:p>
        </w:tc>
        <w:tc>
          <w:tcPr>
            <w:tcW w:w="380" w:type="pct"/>
            <w:vAlign w:val="bottom"/>
          </w:tcPr>
          <w:p w:rsidR="0099200C" w:rsidRPr="00C164F2" w:rsidRDefault="0099200C" w:rsidP="0099200C">
            <w:pPr>
              <w:widowControl w:val="0"/>
              <w:spacing w:after="0" w:line="240" w:lineRule="auto"/>
              <w:ind w:right="-72"/>
              <w:jc w:val="right"/>
              <w:rPr>
                <w:rFonts w:ascii="Arial" w:eastAsia="Angsana New" w:hAnsi="Arial" w:cs="Arial"/>
                <w:color w:val="000000"/>
                <w:sz w:val="18"/>
                <w:szCs w:val="18"/>
              </w:rPr>
            </w:pPr>
            <w:r>
              <w:rPr>
                <w:rFonts w:ascii="Arial" w:eastAsia="Angsana New" w:hAnsi="Arial" w:cs="Arial"/>
                <w:color w:val="000000"/>
                <w:sz w:val="18"/>
                <w:szCs w:val="18"/>
              </w:rPr>
              <w:t>1,354,242</w:t>
            </w:r>
          </w:p>
        </w:tc>
        <w:tc>
          <w:tcPr>
            <w:tcW w:w="379" w:type="pct"/>
            <w:shd w:val="clear" w:color="auto" w:fill="FAFAFA"/>
            <w:vAlign w:val="bottom"/>
          </w:tcPr>
          <w:p w:rsidR="0099200C" w:rsidRPr="00C164F2" w:rsidRDefault="0099200C" w:rsidP="0099200C">
            <w:pPr>
              <w:widowControl w:val="0"/>
              <w:spacing w:after="0" w:line="240" w:lineRule="auto"/>
              <w:ind w:right="-72"/>
              <w:jc w:val="right"/>
              <w:rPr>
                <w:rFonts w:ascii="Arial" w:eastAsia="Angsana New" w:hAnsi="Arial" w:cs="Arial"/>
                <w:color w:val="000000"/>
                <w:sz w:val="18"/>
                <w:szCs w:val="18"/>
              </w:rPr>
            </w:pPr>
            <w:r>
              <w:rPr>
                <w:rFonts w:ascii="Arial" w:eastAsia="Angsana New" w:hAnsi="Arial" w:cs="Arial"/>
                <w:color w:val="000000"/>
                <w:sz w:val="18"/>
                <w:szCs w:val="18"/>
              </w:rPr>
              <w:t>206,290,000</w:t>
            </w:r>
          </w:p>
        </w:tc>
        <w:tc>
          <w:tcPr>
            <w:tcW w:w="373" w:type="pct"/>
            <w:vAlign w:val="bottom"/>
          </w:tcPr>
          <w:p w:rsidR="0099200C" w:rsidRPr="00C164F2" w:rsidRDefault="0099200C" w:rsidP="0099200C">
            <w:pPr>
              <w:widowControl w:val="0"/>
              <w:spacing w:after="0" w:line="240" w:lineRule="auto"/>
              <w:ind w:right="-72"/>
              <w:jc w:val="right"/>
              <w:rPr>
                <w:rFonts w:ascii="Arial" w:eastAsia="Angsana New" w:hAnsi="Arial" w:cs="Arial"/>
                <w:color w:val="000000"/>
                <w:sz w:val="18"/>
                <w:szCs w:val="18"/>
              </w:rPr>
            </w:pPr>
            <w:r>
              <w:rPr>
                <w:rFonts w:ascii="Arial" w:eastAsia="Angsana New" w:hAnsi="Arial" w:cs="Arial"/>
                <w:color w:val="000000"/>
                <w:sz w:val="18"/>
                <w:szCs w:val="18"/>
              </w:rPr>
              <w:t>206,290,000</w:t>
            </w:r>
          </w:p>
        </w:tc>
      </w:tr>
      <w:tr w:rsidR="0099200C" w:rsidRPr="00C164F2" w:rsidTr="00F57097">
        <w:tc>
          <w:tcPr>
            <w:tcW w:w="1245" w:type="pct"/>
            <w:vAlign w:val="bottom"/>
          </w:tcPr>
          <w:p w:rsidR="0099200C" w:rsidRPr="00C164F2" w:rsidRDefault="0099200C" w:rsidP="0099200C">
            <w:pPr>
              <w:spacing w:after="0" w:line="240" w:lineRule="auto"/>
              <w:ind w:left="-105" w:right="-119"/>
              <w:rPr>
                <w:rFonts w:ascii="Arial" w:hAnsi="Arial" w:cs="Arial"/>
                <w:color w:val="000000"/>
                <w:spacing w:val="-4"/>
                <w:sz w:val="18"/>
                <w:szCs w:val="18"/>
                <w:lang w:val="en-GB"/>
              </w:rPr>
            </w:pPr>
          </w:p>
        </w:tc>
        <w:tc>
          <w:tcPr>
            <w:tcW w:w="435" w:type="pct"/>
            <w:vAlign w:val="bottom"/>
          </w:tcPr>
          <w:p w:rsidR="0099200C" w:rsidRDefault="0099200C" w:rsidP="0099200C">
            <w:pPr>
              <w:spacing w:after="0" w:line="240" w:lineRule="auto"/>
              <w:ind w:left="-43" w:right="-72"/>
              <w:jc w:val="center"/>
              <w:rPr>
                <w:rFonts w:ascii="Arial" w:eastAsia="MS Mincho" w:hAnsi="Arial" w:cs="Arial"/>
                <w:snapToGrid w:val="0"/>
                <w:color w:val="000000"/>
                <w:spacing w:val="-4"/>
                <w:sz w:val="18"/>
                <w:szCs w:val="18"/>
              </w:rPr>
            </w:pPr>
          </w:p>
        </w:tc>
        <w:tc>
          <w:tcPr>
            <w:tcW w:w="372" w:type="pct"/>
            <w:vAlign w:val="bottom"/>
          </w:tcPr>
          <w:p w:rsidR="0099200C" w:rsidRDefault="0099200C" w:rsidP="0099200C">
            <w:pPr>
              <w:spacing w:after="0" w:line="240" w:lineRule="auto"/>
              <w:ind w:left="-43" w:right="-72"/>
              <w:jc w:val="center"/>
              <w:rPr>
                <w:rFonts w:ascii="Arial" w:eastAsia="MS Mincho" w:hAnsi="Arial" w:cs="Arial"/>
                <w:color w:val="000000"/>
                <w:spacing w:val="-4"/>
                <w:sz w:val="18"/>
                <w:szCs w:val="18"/>
              </w:rPr>
            </w:pPr>
            <w:r>
              <w:rPr>
                <w:rFonts w:ascii="Arial" w:eastAsia="MS Mincho" w:hAnsi="Arial" w:cs="Arial"/>
                <w:color w:val="000000"/>
                <w:spacing w:val="-4"/>
                <w:sz w:val="18"/>
                <w:szCs w:val="18"/>
              </w:rPr>
              <w:t>development</w:t>
            </w:r>
          </w:p>
        </w:tc>
        <w:tc>
          <w:tcPr>
            <w:tcW w:w="366" w:type="pct"/>
            <w:shd w:val="clear" w:color="auto" w:fill="FAFAFA"/>
            <w:vAlign w:val="bottom"/>
          </w:tcPr>
          <w:p w:rsidR="0099200C" w:rsidRPr="0099200C" w:rsidRDefault="0099200C" w:rsidP="0099200C">
            <w:pPr>
              <w:widowControl w:val="0"/>
              <w:spacing w:after="0" w:line="240" w:lineRule="auto"/>
              <w:ind w:right="-72"/>
              <w:jc w:val="right"/>
              <w:rPr>
                <w:rFonts w:ascii="Arial" w:eastAsia="Angsana New" w:hAnsi="Arial" w:cs="Arial"/>
                <w:color w:val="000000"/>
                <w:sz w:val="18"/>
                <w:szCs w:val="18"/>
              </w:rPr>
            </w:pPr>
          </w:p>
        </w:tc>
        <w:tc>
          <w:tcPr>
            <w:tcW w:w="367" w:type="pct"/>
            <w:vAlign w:val="bottom"/>
          </w:tcPr>
          <w:p w:rsidR="0099200C" w:rsidRPr="00C164F2" w:rsidRDefault="0099200C" w:rsidP="0099200C">
            <w:pPr>
              <w:widowControl w:val="0"/>
              <w:spacing w:after="0" w:line="240" w:lineRule="auto"/>
              <w:ind w:right="-72"/>
              <w:jc w:val="right"/>
              <w:rPr>
                <w:rFonts w:ascii="Arial" w:eastAsia="Angsana New" w:hAnsi="Arial" w:cs="Arial"/>
                <w:color w:val="000000"/>
                <w:sz w:val="18"/>
                <w:szCs w:val="18"/>
              </w:rPr>
            </w:pPr>
          </w:p>
        </w:tc>
        <w:tc>
          <w:tcPr>
            <w:tcW w:w="349" w:type="pct"/>
            <w:shd w:val="clear" w:color="auto" w:fill="FAFAFA"/>
            <w:vAlign w:val="bottom"/>
          </w:tcPr>
          <w:p w:rsidR="0099200C" w:rsidRPr="00C164F2" w:rsidRDefault="0099200C" w:rsidP="0099200C">
            <w:pPr>
              <w:widowControl w:val="0"/>
              <w:spacing w:after="0" w:line="240" w:lineRule="auto"/>
              <w:ind w:right="-72"/>
              <w:jc w:val="right"/>
              <w:rPr>
                <w:rFonts w:ascii="Arial" w:eastAsia="Angsana New" w:hAnsi="Arial" w:cs="Arial"/>
                <w:color w:val="000000"/>
                <w:sz w:val="18"/>
                <w:szCs w:val="18"/>
              </w:rPr>
            </w:pPr>
          </w:p>
        </w:tc>
        <w:tc>
          <w:tcPr>
            <w:tcW w:w="350" w:type="pct"/>
            <w:vAlign w:val="bottom"/>
          </w:tcPr>
          <w:p w:rsidR="0099200C" w:rsidRPr="00C164F2" w:rsidRDefault="0099200C" w:rsidP="0099200C">
            <w:pPr>
              <w:widowControl w:val="0"/>
              <w:spacing w:after="0" w:line="240" w:lineRule="auto"/>
              <w:ind w:right="-72"/>
              <w:jc w:val="right"/>
              <w:rPr>
                <w:rFonts w:ascii="Arial" w:eastAsia="Angsana New" w:hAnsi="Arial" w:cs="Arial"/>
                <w:color w:val="000000"/>
                <w:sz w:val="18"/>
                <w:szCs w:val="18"/>
              </w:rPr>
            </w:pPr>
          </w:p>
        </w:tc>
        <w:tc>
          <w:tcPr>
            <w:tcW w:w="383" w:type="pct"/>
            <w:shd w:val="clear" w:color="auto" w:fill="FAFAFA"/>
            <w:vAlign w:val="bottom"/>
          </w:tcPr>
          <w:p w:rsidR="0099200C" w:rsidRPr="00C164F2" w:rsidRDefault="0099200C" w:rsidP="0099200C">
            <w:pPr>
              <w:widowControl w:val="0"/>
              <w:spacing w:after="0" w:line="240" w:lineRule="auto"/>
              <w:ind w:right="-72"/>
              <w:jc w:val="right"/>
              <w:rPr>
                <w:rFonts w:ascii="Arial" w:eastAsia="Angsana New" w:hAnsi="Arial" w:cs="Arial"/>
                <w:color w:val="000000"/>
                <w:sz w:val="18"/>
                <w:szCs w:val="18"/>
              </w:rPr>
            </w:pPr>
          </w:p>
        </w:tc>
        <w:tc>
          <w:tcPr>
            <w:tcW w:w="380" w:type="pct"/>
            <w:vAlign w:val="bottom"/>
          </w:tcPr>
          <w:p w:rsidR="0099200C" w:rsidRPr="00C164F2" w:rsidRDefault="0099200C" w:rsidP="0099200C">
            <w:pPr>
              <w:widowControl w:val="0"/>
              <w:spacing w:after="0" w:line="240" w:lineRule="auto"/>
              <w:ind w:right="-72"/>
              <w:jc w:val="right"/>
              <w:rPr>
                <w:rFonts w:ascii="Arial" w:eastAsia="Angsana New" w:hAnsi="Arial" w:cs="Arial"/>
                <w:color w:val="000000"/>
                <w:sz w:val="18"/>
                <w:szCs w:val="18"/>
              </w:rPr>
            </w:pPr>
          </w:p>
        </w:tc>
        <w:tc>
          <w:tcPr>
            <w:tcW w:w="379" w:type="pct"/>
            <w:shd w:val="clear" w:color="auto" w:fill="FAFAFA"/>
            <w:vAlign w:val="bottom"/>
          </w:tcPr>
          <w:p w:rsidR="0099200C" w:rsidRPr="00C164F2" w:rsidRDefault="0099200C" w:rsidP="0099200C">
            <w:pPr>
              <w:widowControl w:val="0"/>
              <w:spacing w:after="0" w:line="240" w:lineRule="auto"/>
              <w:ind w:right="-72"/>
              <w:jc w:val="right"/>
              <w:rPr>
                <w:rFonts w:ascii="Arial" w:eastAsia="Angsana New" w:hAnsi="Arial" w:cs="Arial"/>
                <w:color w:val="000000"/>
                <w:sz w:val="18"/>
                <w:szCs w:val="18"/>
              </w:rPr>
            </w:pPr>
          </w:p>
        </w:tc>
        <w:tc>
          <w:tcPr>
            <w:tcW w:w="373" w:type="pct"/>
            <w:vAlign w:val="bottom"/>
          </w:tcPr>
          <w:p w:rsidR="0099200C" w:rsidRPr="00C164F2" w:rsidRDefault="0099200C" w:rsidP="0099200C">
            <w:pPr>
              <w:widowControl w:val="0"/>
              <w:spacing w:after="0" w:line="240" w:lineRule="auto"/>
              <w:ind w:right="-72"/>
              <w:jc w:val="right"/>
              <w:rPr>
                <w:rFonts w:ascii="Arial" w:eastAsia="Angsana New" w:hAnsi="Arial" w:cs="Arial"/>
                <w:color w:val="000000"/>
                <w:sz w:val="18"/>
                <w:szCs w:val="18"/>
              </w:rPr>
            </w:pPr>
          </w:p>
        </w:tc>
      </w:tr>
    </w:tbl>
    <w:p w:rsidR="005900E9" w:rsidRPr="00C164F2" w:rsidRDefault="005900E9" w:rsidP="005900E9">
      <w:pPr>
        <w:spacing w:after="0" w:line="240" w:lineRule="auto"/>
        <w:ind w:left="540" w:hanging="540"/>
        <w:jc w:val="thaiDistribute"/>
        <w:rPr>
          <w:rFonts w:ascii="Arial" w:hAnsi="Arial" w:cs="Arial"/>
          <w:color w:val="000000"/>
          <w:sz w:val="18"/>
          <w:szCs w:val="18"/>
        </w:rPr>
      </w:pPr>
    </w:p>
    <w:p w:rsidR="005900E9" w:rsidRPr="00C164F2" w:rsidRDefault="005900E9" w:rsidP="005900E9">
      <w:pPr>
        <w:spacing w:after="0" w:line="240" w:lineRule="auto"/>
        <w:ind w:left="540" w:hanging="540"/>
        <w:jc w:val="thaiDistribute"/>
        <w:rPr>
          <w:rFonts w:ascii="Arial" w:hAnsi="Arial" w:cs="Arial"/>
          <w:color w:val="000000"/>
          <w:sz w:val="18"/>
          <w:szCs w:val="18"/>
        </w:rPr>
      </w:pPr>
    </w:p>
    <w:p w:rsidR="005900E9" w:rsidRPr="00C164F2" w:rsidRDefault="005900E9" w:rsidP="005900E9">
      <w:pPr>
        <w:spacing w:after="0" w:line="240" w:lineRule="auto"/>
        <w:ind w:left="540" w:hanging="540"/>
        <w:jc w:val="thaiDistribute"/>
        <w:rPr>
          <w:rFonts w:ascii="Arial" w:hAnsi="Arial" w:cs="Arial"/>
          <w:color w:val="000000"/>
          <w:sz w:val="18"/>
          <w:szCs w:val="18"/>
        </w:rPr>
      </w:pPr>
    </w:p>
    <w:p w:rsidR="00960EA9" w:rsidRPr="00C164F2" w:rsidRDefault="00960EA9" w:rsidP="005900E9">
      <w:pPr>
        <w:spacing w:after="0" w:line="240" w:lineRule="auto"/>
        <w:ind w:left="540" w:hanging="540"/>
        <w:jc w:val="thaiDistribute"/>
        <w:rPr>
          <w:rFonts w:ascii="Arial" w:hAnsi="Arial" w:cs="Arial"/>
          <w:color w:val="000000"/>
          <w:sz w:val="18"/>
          <w:szCs w:val="18"/>
        </w:rPr>
        <w:sectPr w:rsidR="00960EA9" w:rsidRPr="00C164F2" w:rsidSect="00A33E3E">
          <w:pgSz w:w="16840" w:h="11907" w:orient="landscape" w:code="9"/>
          <w:pgMar w:top="1728" w:right="720" w:bottom="720" w:left="720" w:header="706" w:footer="706" w:gutter="0"/>
          <w:paperSrc w:first="15" w:other="15"/>
          <w:cols w:space="720"/>
          <w:noEndnote/>
          <w:docGrid w:linePitch="326"/>
        </w:sectPr>
      </w:pPr>
    </w:p>
    <w:p w:rsidR="00982551" w:rsidRDefault="00982551" w:rsidP="00312AA3">
      <w:pPr>
        <w:spacing w:after="0" w:line="240" w:lineRule="auto"/>
        <w:jc w:val="thaiDistribute"/>
        <w:rPr>
          <w:rFonts w:ascii="Arial" w:hAnsi="Arial" w:cs="Arial"/>
          <w:color w:val="000000"/>
          <w:spacing w:val="-4"/>
          <w:sz w:val="18"/>
          <w:szCs w:val="18"/>
          <w:lang w:val="en-GB"/>
        </w:rPr>
      </w:pPr>
    </w:p>
    <w:p w:rsidR="00960EA9" w:rsidRPr="00C164F2" w:rsidRDefault="00960EA9" w:rsidP="00312AA3">
      <w:pPr>
        <w:spacing w:after="0" w:line="240" w:lineRule="auto"/>
        <w:jc w:val="thaiDistribute"/>
        <w:rPr>
          <w:rFonts w:ascii="Arial" w:hAnsi="Arial" w:cs="Arial"/>
          <w:color w:val="000000"/>
          <w:sz w:val="18"/>
          <w:szCs w:val="18"/>
        </w:rPr>
      </w:pPr>
      <w:r w:rsidRPr="00C164F2">
        <w:rPr>
          <w:rFonts w:ascii="Arial" w:hAnsi="Arial" w:cs="Arial"/>
          <w:color w:val="000000"/>
          <w:spacing w:val="-4"/>
          <w:sz w:val="18"/>
          <w:szCs w:val="18"/>
          <w:lang w:val="en-GB"/>
        </w:rPr>
        <w:t xml:space="preserve">The movements of interests in joint venture during the </w:t>
      </w:r>
      <w:r w:rsidR="00D11E19" w:rsidRPr="00C164F2">
        <w:rPr>
          <w:rFonts w:ascii="Arial" w:hAnsi="Arial" w:cs="Arial"/>
          <w:color w:val="000000"/>
          <w:spacing w:val="-4"/>
          <w:sz w:val="18"/>
          <w:szCs w:val="18"/>
          <w:lang w:val="en-GB"/>
        </w:rPr>
        <w:t>year</w:t>
      </w:r>
      <w:r w:rsidR="00AD31A3" w:rsidRPr="00C164F2">
        <w:rPr>
          <w:rFonts w:ascii="Arial" w:hAnsi="Arial" w:cs="Arial"/>
          <w:color w:val="000000"/>
          <w:spacing w:val="-4"/>
          <w:sz w:val="18"/>
          <w:szCs w:val="18"/>
          <w:lang w:val="en-GB"/>
        </w:rPr>
        <w:t xml:space="preserve"> ended</w:t>
      </w:r>
      <w:r w:rsidR="00D11E19" w:rsidRPr="00C164F2">
        <w:rPr>
          <w:rFonts w:ascii="Arial" w:hAnsi="Arial" w:cs="Arial"/>
          <w:color w:val="000000"/>
          <w:spacing w:val="-4"/>
          <w:sz w:val="18"/>
          <w:szCs w:val="18"/>
          <w:lang w:val="en-GB"/>
        </w:rPr>
        <w:t xml:space="preserve"> 31 December </w:t>
      </w:r>
      <w:r w:rsidR="00A33B4C" w:rsidRPr="00C164F2">
        <w:rPr>
          <w:rFonts w:ascii="Arial" w:hAnsi="Arial" w:cs="Arial"/>
          <w:color w:val="000000"/>
          <w:spacing w:val="-4"/>
          <w:sz w:val="18"/>
          <w:szCs w:val="18"/>
          <w:lang w:val="en-GB"/>
        </w:rPr>
        <w:t>201</w:t>
      </w:r>
      <w:r w:rsidR="00EA2DFA" w:rsidRPr="00C164F2">
        <w:rPr>
          <w:rFonts w:ascii="Arial" w:hAnsi="Arial" w:cs="Arial"/>
          <w:color w:val="000000"/>
          <w:spacing w:val="-4"/>
          <w:sz w:val="18"/>
          <w:szCs w:val="18"/>
          <w:lang w:val="en-GB"/>
        </w:rPr>
        <w:t>9</w:t>
      </w:r>
      <w:r w:rsidR="00893E4B">
        <w:rPr>
          <w:rFonts w:ascii="Arial" w:hAnsi="Arial" w:cs="Arial"/>
          <w:color w:val="000000"/>
          <w:spacing w:val="-4"/>
          <w:sz w:val="18"/>
          <w:szCs w:val="18"/>
          <w:lang w:val="en-GB"/>
        </w:rPr>
        <w:t xml:space="preserve"> and 2018</w:t>
      </w:r>
      <w:r w:rsidR="00A33B4C" w:rsidRPr="00C164F2">
        <w:rPr>
          <w:rFonts w:ascii="Arial" w:hAnsi="Arial" w:cs="Arial"/>
          <w:color w:val="000000"/>
          <w:spacing w:val="-4"/>
          <w:sz w:val="18"/>
          <w:szCs w:val="18"/>
          <w:lang w:val="en-GB"/>
        </w:rPr>
        <w:t xml:space="preserve"> </w:t>
      </w:r>
      <w:r w:rsidR="00D11E19" w:rsidRPr="00C164F2">
        <w:rPr>
          <w:rFonts w:ascii="Arial" w:hAnsi="Arial" w:cs="Arial"/>
          <w:color w:val="000000"/>
          <w:spacing w:val="-4"/>
          <w:sz w:val="18"/>
          <w:szCs w:val="18"/>
          <w:lang w:val="en-GB"/>
        </w:rPr>
        <w:t>are as follows:</w:t>
      </w:r>
    </w:p>
    <w:p w:rsidR="00960EA9" w:rsidRPr="00C164F2" w:rsidRDefault="00960EA9" w:rsidP="00312AA3">
      <w:pPr>
        <w:spacing w:after="0" w:line="240" w:lineRule="auto"/>
        <w:jc w:val="thaiDistribute"/>
        <w:rPr>
          <w:rFonts w:ascii="Arial" w:hAnsi="Arial" w:cs="Arial"/>
          <w:color w:val="000000"/>
          <w:sz w:val="18"/>
          <w:szCs w:val="18"/>
        </w:rPr>
      </w:pPr>
    </w:p>
    <w:tbl>
      <w:tblPr>
        <w:tblW w:w="9451" w:type="dxa"/>
        <w:tblInd w:w="116" w:type="dxa"/>
        <w:tblLayout w:type="fixed"/>
        <w:tblLook w:val="0000" w:firstRow="0" w:lastRow="0" w:firstColumn="0" w:lastColumn="0" w:noHBand="0" w:noVBand="0"/>
      </w:tblPr>
      <w:tblGrid>
        <w:gridCol w:w="4267"/>
        <w:gridCol w:w="1296"/>
        <w:gridCol w:w="1296"/>
        <w:gridCol w:w="1296"/>
        <w:gridCol w:w="1296"/>
      </w:tblGrid>
      <w:tr w:rsidR="005B7DAC" w:rsidRPr="00C164F2" w:rsidTr="00F87C2E">
        <w:trPr>
          <w:cantSplit/>
          <w:trHeight w:val="20"/>
        </w:trPr>
        <w:tc>
          <w:tcPr>
            <w:tcW w:w="4267" w:type="dxa"/>
            <w:vAlign w:val="bottom"/>
          </w:tcPr>
          <w:p w:rsidR="005B7DAC" w:rsidRPr="00C164F2" w:rsidRDefault="005B7DAC" w:rsidP="00312AA3">
            <w:pPr>
              <w:spacing w:after="0" w:line="240" w:lineRule="auto"/>
              <w:ind w:left="-120"/>
              <w:rPr>
                <w:rFonts w:ascii="Arial" w:hAnsi="Arial" w:cs="Arial"/>
                <w:color w:val="000000"/>
                <w:sz w:val="18"/>
                <w:szCs w:val="18"/>
                <w:rtl/>
                <w:cs/>
              </w:rPr>
            </w:pPr>
          </w:p>
        </w:tc>
        <w:tc>
          <w:tcPr>
            <w:tcW w:w="2592" w:type="dxa"/>
            <w:gridSpan w:val="2"/>
            <w:tcBorders>
              <w:top w:val="single" w:sz="4" w:space="0" w:color="auto"/>
            </w:tcBorders>
          </w:tcPr>
          <w:p w:rsidR="005B7DAC" w:rsidRPr="00C164F2" w:rsidRDefault="005B7DAC" w:rsidP="00811274">
            <w:pPr>
              <w:spacing w:after="0" w:line="240" w:lineRule="auto"/>
              <w:ind w:right="-72"/>
              <w:jc w:val="center"/>
              <w:rPr>
                <w:rFonts w:ascii="Arial" w:hAnsi="Arial" w:cs="Arial"/>
                <w:b/>
                <w:bCs/>
                <w:color w:val="000000"/>
                <w:sz w:val="18"/>
                <w:szCs w:val="18"/>
              </w:rPr>
            </w:pPr>
            <w:r w:rsidRPr="00C164F2">
              <w:rPr>
                <w:rFonts w:ascii="Arial" w:hAnsi="Arial" w:cs="Arial"/>
                <w:b/>
                <w:bCs/>
                <w:color w:val="000000"/>
                <w:sz w:val="18"/>
                <w:szCs w:val="18"/>
              </w:rPr>
              <w:t>Consolidated</w:t>
            </w:r>
          </w:p>
        </w:tc>
        <w:tc>
          <w:tcPr>
            <w:tcW w:w="2592" w:type="dxa"/>
            <w:gridSpan w:val="2"/>
            <w:tcBorders>
              <w:top w:val="single" w:sz="4" w:space="0" w:color="auto"/>
            </w:tcBorders>
            <w:shd w:val="clear" w:color="auto" w:fill="auto"/>
            <w:vAlign w:val="bottom"/>
          </w:tcPr>
          <w:p w:rsidR="005B7DAC" w:rsidRPr="00C164F2" w:rsidRDefault="005B7DAC" w:rsidP="00811274">
            <w:pPr>
              <w:spacing w:after="0" w:line="240" w:lineRule="auto"/>
              <w:ind w:left="-18" w:right="-72"/>
              <w:jc w:val="center"/>
              <w:rPr>
                <w:rFonts w:ascii="Arial" w:hAnsi="Arial" w:cs="Arial"/>
                <w:b/>
                <w:bCs/>
                <w:color w:val="000000"/>
                <w:sz w:val="18"/>
                <w:szCs w:val="18"/>
              </w:rPr>
            </w:pPr>
            <w:r w:rsidRPr="00C164F2">
              <w:rPr>
                <w:rFonts w:ascii="Arial" w:hAnsi="Arial" w:cs="Arial"/>
                <w:b/>
                <w:bCs/>
                <w:color w:val="000000"/>
                <w:sz w:val="18"/>
                <w:szCs w:val="18"/>
              </w:rPr>
              <w:t>Separate</w:t>
            </w:r>
          </w:p>
        </w:tc>
      </w:tr>
      <w:tr w:rsidR="005B7DAC" w:rsidRPr="00C164F2" w:rsidTr="005B7DAC">
        <w:trPr>
          <w:cantSplit/>
          <w:trHeight w:val="20"/>
        </w:trPr>
        <w:tc>
          <w:tcPr>
            <w:tcW w:w="4267" w:type="dxa"/>
            <w:vAlign w:val="bottom"/>
          </w:tcPr>
          <w:p w:rsidR="005B7DAC" w:rsidRPr="00C164F2" w:rsidRDefault="005B7DAC" w:rsidP="00312AA3">
            <w:pPr>
              <w:spacing w:after="0" w:line="240" w:lineRule="auto"/>
              <w:ind w:left="-120"/>
              <w:rPr>
                <w:rFonts w:ascii="Arial" w:hAnsi="Arial" w:cs="Arial"/>
                <w:color w:val="000000"/>
                <w:sz w:val="18"/>
                <w:szCs w:val="18"/>
                <w:rtl/>
                <w:cs/>
              </w:rPr>
            </w:pPr>
          </w:p>
        </w:tc>
        <w:tc>
          <w:tcPr>
            <w:tcW w:w="2592" w:type="dxa"/>
            <w:gridSpan w:val="2"/>
            <w:tcBorders>
              <w:bottom w:val="single" w:sz="4" w:space="0" w:color="auto"/>
            </w:tcBorders>
          </w:tcPr>
          <w:p w:rsidR="005B7DAC" w:rsidRPr="00C164F2" w:rsidRDefault="005B7DAC" w:rsidP="00811274">
            <w:pPr>
              <w:spacing w:after="0" w:line="240" w:lineRule="auto"/>
              <w:ind w:right="-72"/>
              <w:jc w:val="center"/>
              <w:rPr>
                <w:rFonts w:ascii="Arial" w:hAnsi="Arial" w:cs="Arial"/>
                <w:b/>
                <w:bCs/>
                <w:color w:val="000000"/>
                <w:sz w:val="18"/>
                <w:szCs w:val="18"/>
              </w:rPr>
            </w:pPr>
            <w:r w:rsidRPr="00C164F2">
              <w:rPr>
                <w:rFonts w:ascii="Arial" w:hAnsi="Arial" w:cs="Arial"/>
                <w:b/>
                <w:bCs/>
                <w:color w:val="000000"/>
                <w:sz w:val="18"/>
                <w:szCs w:val="18"/>
              </w:rPr>
              <w:t>financial statement</w:t>
            </w:r>
          </w:p>
        </w:tc>
        <w:tc>
          <w:tcPr>
            <w:tcW w:w="2592" w:type="dxa"/>
            <w:gridSpan w:val="2"/>
            <w:tcBorders>
              <w:bottom w:val="single" w:sz="4" w:space="0" w:color="auto"/>
            </w:tcBorders>
            <w:shd w:val="clear" w:color="auto" w:fill="auto"/>
            <w:vAlign w:val="bottom"/>
          </w:tcPr>
          <w:p w:rsidR="005B7DAC" w:rsidRPr="00C164F2" w:rsidRDefault="005B7DAC" w:rsidP="00811274">
            <w:pPr>
              <w:spacing w:after="0" w:line="240" w:lineRule="auto"/>
              <w:ind w:right="-72"/>
              <w:jc w:val="center"/>
              <w:rPr>
                <w:rFonts w:ascii="Arial" w:hAnsi="Arial" w:cs="Arial"/>
                <w:b/>
                <w:bCs/>
                <w:color w:val="000000"/>
                <w:sz w:val="18"/>
                <w:szCs w:val="18"/>
              </w:rPr>
            </w:pPr>
            <w:r w:rsidRPr="00C164F2">
              <w:rPr>
                <w:rFonts w:ascii="Arial" w:hAnsi="Arial" w:cs="Arial"/>
                <w:b/>
                <w:bCs/>
                <w:color w:val="000000"/>
                <w:sz w:val="18"/>
                <w:szCs w:val="18"/>
              </w:rPr>
              <w:t>financial statement</w:t>
            </w:r>
          </w:p>
        </w:tc>
      </w:tr>
      <w:tr w:rsidR="00893E4B" w:rsidRPr="00C164F2" w:rsidTr="005B7DAC">
        <w:trPr>
          <w:cantSplit/>
          <w:trHeight w:val="20"/>
        </w:trPr>
        <w:tc>
          <w:tcPr>
            <w:tcW w:w="4267" w:type="dxa"/>
            <w:vAlign w:val="bottom"/>
          </w:tcPr>
          <w:p w:rsidR="00893E4B" w:rsidRPr="00C164F2" w:rsidRDefault="00893E4B" w:rsidP="00893E4B">
            <w:pPr>
              <w:spacing w:after="0" w:line="240" w:lineRule="auto"/>
              <w:ind w:left="-120"/>
              <w:rPr>
                <w:rFonts w:ascii="Arial" w:hAnsi="Arial" w:cs="Arial"/>
                <w:color w:val="000000"/>
                <w:sz w:val="18"/>
                <w:szCs w:val="18"/>
                <w:rtl/>
                <w:cs/>
              </w:rPr>
            </w:pPr>
          </w:p>
        </w:tc>
        <w:tc>
          <w:tcPr>
            <w:tcW w:w="1296" w:type="dxa"/>
            <w:tcBorders>
              <w:top w:val="single" w:sz="4" w:space="0" w:color="auto"/>
            </w:tcBorders>
            <w:vAlign w:val="bottom"/>
          </w:tcPr>
          <w:p w:rsidR="00893E4B" w:rsidRPr="00C164F2" w:rsidRDefault="00893E4B" w:rsidP="00893E4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72"/>
              <w:jc w:val="right"/>
              <w:rPr>
                <w:rFonts w:ascii="Arial" w:hAnsi="Arial" w:cs="Arial"/>
                <w:color w:val="000000"/>
              </w:rPr>
            </w:pPr>
            <w:r>
              <w:rPr>
                <w:rFonts w:ascii="Arial" w:hAnsi="Arial" w:cs="Arial"/>
                <w:color w:val="000000"/>
              </w:rPr>
              <w:t>2019</w:t>
            </w:r>
          </w:p>
        </w:tc>
        <w:tc>
          <w:tcPr>
            <w:tcW w:w="1296" w:type="dxa"/>
            <w:tcBorders>
              <w:top w:val="single" w:sz="4" w:space="0" w:color="auto"/>
            </w:tcBorders>
            <w:vAlign w:val="bottom"/>
          </w:tcPr>
          <w:p w:rsidR="00893E4B" w:rsidRPr="00C164F2" w:rsidRDefault="00893E4B" w:rsidP="00893E4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72"/>
              <w:jc w:val="right"/>
              <w:rPr>
                <w:rFonts w:ascii="Arial" w:hAnsi="Arial" w:cs="Arial"/>
                <w:color w:val="000000"/>
              </w:rPr>
            </w:pPr>
            <w:r>
              <w:rPr>
                <w:rFonts w:ascii="Arial" w:hAnsi="Arial" w:cs="Arial"/>
                <w:color w:val="000000"/>
              </w:rPr>
              <w:t>2018</w:t>
            </w:r>
          </w:p>
        </w:tc>
        <w:tc>
          <w:tcPr>
            <w:tcW w:w="1296" w:type="dxa"/>
            <w:tcBorders>
              <w:top w:val="single" w:sz="4" w:space="0" w:color="auto"/>
            </w:tcBorders>
            <w:vAlign w:val="bottom"/>
          </w:tcPr>
          <w:p w:rsidR="00893E4B" w:rsidRPr="00C164F2" w:rsidRDefault="00893E4B" w:rsidP="00893E4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72"/>
              <w:jc w:val="right"/>
              <w:rPr>
                <w:rFonts w:ascii="Arial" w:hAnsi="Arial" w:cs="Arial"/>
                <w:color w:val="000000"/>
              </w:rPr>
            </w:pPr>
            <w:r>
              <w:rPr>
                <w:rFonts w:ascii="Arial" w:hAnsi="Arial" w:cs="Arial"/>
                <w:color w:val="000000"/>
              </w:rPr>
              <w:t>2019</w:t>
            </w:r>
          </w:p>
        </w:tc>
        <w:tc>
          <w:tcPr>
            <w:tcW w:w="1296" w:type="dxa"/>
            <w:tcBorders>
              <w:top w:val="single" w:sz="4" w:space="0" w:color="auto"/>
            </w:tcBorders>
            <w:vAlign w:val="bottom"/>
          </w:tcPr>
          <w:p w:rsidR="00893E4B" w:rsidRPr="00C164F2" w:rsidRDefault="00893E4B" w:rsidP="00893E4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72"/>
              <w:jc w:val="right"/>
              <w:rPr>
                <w:rFonts w:ascii="Arial" w:hAnsi="Arial" w:cs="Arial"/>
                <w:color w:val="000000"/>
              </w:rPr>
            </w:pPr>
            <w:r>
              <w:rPr>
                <w:rFonts w:ascii="Arial" w:hAnsi="Arial" w:cs="Arial"/>
                <w:color w:val="000000"/>
              </w:rPr>
              <w:t>2018</w:t>
            </w:r>
          </w:p>
        </w:tc>
      </w:tr>
      <w:tr w:rsidR="00893E4B" w:rsidRPr="00C164F2" w:rsidTr="005B7DAC">
        <w:trPr>
          <w:cantSplit/>
          <w:trHeight w:val="20"/>
        </w:trPr>
        <w:tc>
          <w:tcPr>
            <w:tcW w:w="4267" w:type="dxa"/>
            <w:vAlign w:val="bottom"/>
          </w:tcPr>
          <w:p w:rsidR="00893E4B" w:rsidRPr="00C164F2" w:rsidRDefault="00893E4B" w:rsidP="00893E4B">
            <w:pPr>
              <w:spacing w:after="0" w:line="240" w:lineRule="auto"/>
              <w:ind w:left="-120"/>
              <w:rPr>
                <w:rFonts w:ascii="Arial" w:hAnsi="Arial" w:cs="Arial"/>
                <w:color w:val="000000"/>
                <w:sz w:val="18"/>
                <w:szCs w:val="18"/>
                <w:rtl/>
                <w:cs/>
              </w:rPr>
            </w:pPr>
          </w:p>
        </w:tc>
        <w:tc>
          <w:tcPr>
            <w:tcW w:w="1296" w:type="dxa"/>
            <w:tcBorders>
              <w:bottom w:val="single" w:sz="4" w:space="0" w:color="auto"/>
            </w:tcBorders>
            <w:vAlign w:val="bottom"/>
          </w:tcPr>
          <w:p w:rsidR="00893E4B" w:rsidRPr="00C164F2" w:rsidRDefault="00893E4B" w:rsidP="00893E4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72"/>
              <w:jc w:val="right"/>
              <w:rPr>
                <w:rFonts w:ascii="Arial" w:hAnsi="Arial" w:cs="Arial"/>
                <w:color w:val="000000"/>
              </w:rPr>
            </w:pPr>
            <w:r w:rsidRPr="00C164F2">
              <w:rPr>
                <w:rFonts w:ascii="Arial" w:hAnsi="Arial" w:cs="Arial"/>
                <w:color w:val="000000"/>
              </w:rPr>
              <w:t>Baht</w:t>
            </w:r>
          </w:p>
        </w:tc>
        <w:tc>
          <w:tcPr>
            <w:tcW w:w="1296" w:type="dxa"/>
            <w:tcBorders>
              <w:bottom w:val="single" w:sz="4" w:space="0" w:color="auto"/>
            </w:tcBorders>
            <w:vAlign w:val="bottom"/>
          </w:tcPr>
          <w:p w:rsidR="00893E4B" w:rsidRPr="00C164F2" w:rsidRDefault="00893E4B" w:rsidP="00893E4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72"/>
              <w:jc w:val="right"/>
              <w:rPr>
                <w:rFonts w:ascii="Arial" w:hAnsi="Arial" w:cs="Arial"/>
                <w:color w:val="000000"/>
              </w:rPr>
            </w:pPr>
            <w:r w:rsidRPr="00C164F2">
              <w:rPr>
                <w:rFonts w:ascii="Arial" w:hAnsi="Arial" w:cs="Arial"/>
                <w:color w:val="000000"/>
              </w:rPr>
              <w:t>Baht</w:t>
            </w:r>
          </w:p>
        </w:tc>
        <w:tc>
          <w:tcPr>
            <w:tcW w:w="1296" w:type="dxa"/>
            <w:tcBorders>
              <w:bottom w:val="single" w:sz="4" w:space="0" w:color="auto"/>
            </w:tcBorders>
            <w:vAlign w:val="bottom"/>
          </w:tcPr>
          <w:p w:rsidR="00893E4B" w:rsidRPr="00C164F2" w:rsidRDefault="00893E4B" w:rsidP="00893E4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72"/>
              <w:jc w:val="right"/>
              <w:rPr>
                <w:rFonts w:ascii="Arial" w:hAnsi="Arial" w:cs="Arial"/>
                <w:color w:val="000000"/>
              </w:rPr>
            </w:pPr>
            <w:r w:rsidRPr="00C164F2">
              <w:rPr>
                <w:rFonts w:ascii="Arial" w:hAnsi="Arial" w:cs="Arial"/>
                <w:color w:val="000000"/>
              </w:rPr>
              <w:t>Baht</w:t>
            </w:r>
          </w:p>
        </w:tc>
        <w:tc>
          <w:tcPr>
            <w:tcW w:w="1296" w:type="dxa"/>
            <w:tcBorders>
              <w:bottom w:val="single" w:sz="4" w:space="0" w:color="auto"/>
            </w:tcBorders>
            <w:vAlign w:val="bottom"/>
          </w:tcPr>
          <w:p w:rsidR="00893E4B" w:rsidRPr="00C164F2" w:rsidRDefault="00893E4B" w:rsidP="00893E4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72"/>
              <w:jc w:val="right"/>
              <w:rPr>
                <w:rFonts w:ascii="Arial" w:hAnsi="Arial" w:cs="Arial"/>
                <w:color w:val="000000"/>
              </w:rPr>
            </w:pPr>
            <w:r w:rsidRPr="00C164F2">
              <w:rPr>
                <w:rFonts w:ascii="Arial" w:hAnsi="Arial" w:cs="Arial"/>
                <w:color w:val="000000"/>
              </w:rPr>
              <w:t>Baht</w:t>
            </w:r>
          </w:p>
        </w:tc>
      </w:tr>
      <w:tr w:rsidR="00893E4B" w:rsidRPr="00C164F2" w:rsidTr="006635C1">
        <w:trPr>
          <w:cantSplit/>
          <w:trHeight w:val="20"/>
        </w:trPr>
        <w:tc>
          <w:tcPr>
            <w:tcW w:w="4267" w:type="dxa"/>
            <w:vAlign w:val="bottom"/>
          </w:tcPr>
          <w:p w:rsidR="00893E4B" w:rsidRPr="00C164F2" w:rsidRDefault="00893E4B" w:rsidP="00893E4B">
            <w:pPr>
              <w:spacing w:after="0" w:line="240" w:lineRule="auto"/>
              <w:ind w:left="-120"/>
              <w:rPr>
                <w:rFonts w:ascii="Arial" w:hAnsi="Arial" w:cs="Arial"/>
                <w:color w:val="000000"/>
                <w:sz w:val="18"/>
                <w:szCs w:val="18"/>
                <w:rtl/>
                <w:cs/>
              </w:rPr>
            </w:pPr>
          </w:p>
        </w:tc>
        <w:tc>
          <w:tcPr>
            <w:tcW w:w="1296" w:type="dxa"/>
            <w:tcBorders>
              <w:top w:val="single" w:sz="4" w:space="0" w:color="auto"/>
            </w:tcBorders>
            <w:shd w:val="clear" w:color="auto" w:fill="FAFAFA"/>
            <w:vAlign w:val="bottom"/>
          </w:tcPr>
          <w:p w:rsidR="00893E4B" w:rsidRPr="00C164F2" w:rsidRDefault="00893E4B" w:rsidP="00893E4B">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shd w:val="clear" w:color="auto" w:fill="auto"/>
          </w:tcPr>
          <w:p w:rsidR="00893E4B" w:rsidRPr="00C164F2" w:rsidRDefault="00893E4B" w:rsidP="00893E4B">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shd w:val="clear" w:color="auto" w:fill="FAFAFA"/>
            <w:vAlign w:val="bottom"/>
          </w:tcPr>
          <w:p w:rsidR="00893E4B" w:rsidRPr="00C164F2" w:rsidRDefault="00893E4B" w:rsidP="00893E4B">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shd w:val="clear" w:color="auto" w:fill="auto"/>
            <w:vAlign w:val="bottom"/>
          </w:tcPr>
          <w:p w:rsidR="00893E4B" w:rsidRPr="00C164F2" w:rsidRDefault="00893E4B" w:rsidP="00893E4B">
            <w:pPr>
              <w:spacing w:after="0" w:line="240" w:lineRule="auto"/>
              <w:ind w:right="-72"/>
              <w:jc w:val="right"/>
              <w:rPr>
                <w:rFonts w:ascii="Arial" w:hAnsi="Arial" w:cs="Arial"/>
                <w:color w:val="000000"/>
                <w:sz w:val="18"/>
                <w:szCs w:val="18"/>
                <w:lang w:val="en-GB"/>
              </w:rPr>
            </w:pPr>
          </w:p>
        </w:tc>
      </w:tr>
      <w:tr w:rsidR="00E978E8" w:rsidRPr="00C164F2" w:rsidTr="006635C1">
        <w:trPr>
          <w:cantSplit/>
          <w:trHeight w:val="20"/>
        </w:trPr>
        <w:tc>
          <w:tcPr>
            <w:tcW w:w="4267" w:type="dxa"/>
            <w:vAlign w:val="bottom"/>
          </w:tcPr>
          <w:p w:rsidR="00E978E8" w:rsidRPr="00C164F2" w:rsidRDefault="00E978E8" w:rsidP="00E978E8">
            <w:pPr>
              <w:spacing w:after="0" w:line="240" w:lineRule="auto"/>
              <w:ind w:left="-120" w:right="-168"/>
              <w:rPr>
                <w:rFonts w:ascii="Arial" w:hAnsi="Arial" w:cs="Arial"/>
                <w:color w:val="000000"/>
                <w:sz w:val="18"/>
                <w:szCs w:val="18"/>
              </w:rPr>
            </w:pPr>
            <w:r w:rsidRPr="00C164F2">
              <w:rPr>
                <w:rFonts w:ascii="Arial" w:hAnsi="Arial" w:cs="Arial"/>
                <w:color w:val="000000"/>
                <w:sz w:val="18"/>
                <w:szCs w:val="18"/>
              </w:rPr>
              <w:t>Opening book amount</w:t>
            </w:r>
          </w:p>
        </w:tc>
        <w:tc>
          <w:tcPr>
            <w:tcW w:w="1296" w:type="dxa"/>
            <w:shd w:val="clear" w:color="auto" w:fill="FAFAFA"/>
            <w:vAlign w:val="bottom"/>
          </w:tcPr>
          <w:p w:rsidR="00E978E8" w:rsidRPr="00C164F2" w:rsidRDefault="00E978E8" w:rsidP="00E978E8">
            <w:pPr>
              <w:spacing w:after="0" w:line="240" w:lineRule="auto"/>
              <w:ind w:right="-72"/>
              <w:jc w:val="right"/>
              <w:rPr>
                <w:rFonts w:ascii="Arial" w:hAnsi="Arial" w:cs="Arial"/>
                <w:color w:val="000000"/>
                <w:sz w:val="18"/>
                <w:szCs w:val="18"/>
                <w:lang w:val="en-GB"/>
              </w:rPr>
            </w:pPr>
            <w:r w:rsidRPr="0099200C">
              <w:rPr>
                <w:rFonts w:ascii="Arial" w:hAnsi="Arial" w:cs="Arial"/>
                <w:color w:val="000000"/>
                <w:sz w:val="18"/>
                <w:szCs w:val="18"/>
                <w:lang w:val="en-GB"/>
              </w:rPr>
              <w:t>1,354,242</w:t>
            </w:r>
          </w:p>
        </w:tc>
        <w:tc>
          <w:tcPr>
            <w:tcW w:w="1296" w:type="dxa"/>
            <w:shd w:val="clear" w:color="auto" w:fill="auto"/>
          </w:tcPr>
          <w:p w:rsidR="00E978E8" w:rsidRPr="0099200C" w:rsidRDefault="00E978E8" w:rsidP="00E978E8">
            <w:pPr>
              <w:spacing w:after="0" w:line="240" w:lineRule="auto"/>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296" w:type="dxa"/>
            <w:shd w:val="clear" w:color="auto" w:fill="FAFAFA"/>
            <w:vAlign w:val="bottom"/>
          </w:tcPr>
          <w:p w:rsidR="00E978E8" w:rsidRPr="00C164F2" w:rsidRDefault="00E978E8" w:rsidP="00E978E8">
            <w:pPr>
              <w:spacing w:after="0" w:line="240" w:lineRule="auto"/>
              <w:ind w:right="-72"/>
              <w:jc w:val="right"/>
              <w:rPr>
                <w:rFonts w:ascii="Arial" w:hAnsi="Arial" w:cs="Arial"/>
                <w:color w:val="000000"/>
                <w:sz w:val="18"/>
                <w:szCs w:val="18"/>
                <w:lang w:val="en-GB"/>
              </w:rPr>
            </w:pPr>
            <w:r w:rsidRPr="00E978E8">
              <w:rPr>
                <w:rFonts w:ascii="Arial" w:hAnsi="Arial" w:cs="Arial"/>
                <w:color w:val="000000"/>
                <w:sz w:val="18"/>
                <w:szCs w:val="18"/>
                <w:lang w:val="en-GB"/>
              </w:rPr>
              <w:t>206,290,000</w:t>
            </w:r>
          </w:p>
        </w:tc>
        <w:tc>
          <w:tcPr>
            <w:tcW w:w="1296" w:type="dxa"/>
            <w:shd w:val="clear" w:color="auto" w:fill="auto"/>
          </w:tcPr>
          <w:p w:rsidR="00E978E8" w:rsidRPr="0099200C" w:rsidRDefault="00E978E8" w:rsidP="00E978E8">
            <w:pPr>
              <w:spacing w:after="0" w:line="240" w:lineRule="auto"/>
              <w:ind w:right="-72"/>
              <w:jc w:val="right"/>
              <w:rPr>
                <w:rFonts w:ascii="Arial" w:hAnsi="Arial" w:cs="Arial"/>
                <w:color w:val="000000"/>
                <w:sz w:val="18"/>
                <w:szCs w:val="18"/>
                <w:lang w:val="en-GB"/>
              </w:rPr>
            </w:pPr>
            <w:r>
              <w:rPr>
                <w:rFonts w:ascii="Arial" w:hAnsi="Arial" w:cs="Arial"/>
                <w:color w:val="000000"/>
                <w:sz w:val="18"/>
                <w:szCs w:val="18"/>
                <w:lang w:val="en-GB"/>
              </w:rPr>
              <w:t>-</w:t>
            </w:r>
          </w:p>
        </w:tc>
      </w:tr>
      <w:tr w:rsidR="00B5786E" w:rsidRPr="00C164F2" w:rsidTr="006635C1">
        <w:trPr>
          <w:cantSplit/>
          <w:trHeight w:val="20"/>
        </w:trPr>
        <w:tc>
          <w:tcPr>
            <w:tcW w:w="4267" w:type="dxa"/>
            <w:vAlign w:val="bottom"/>
          </w:tcPr>
          <w:p w:rsidR="00B5786E" w:rsidRPr="00C164F2" w:rsidRDefault="00B5786E" w:rsidP="00B5786E">
            <w:pPr>
              <w:spacing w:after="0" w:line="240" w:lineRule="auto"/>
              <w:ind w:left="-120" w:right="-168"/>
              <w:rPr>
                <w:rFonts w:ascii="Arial" w:hAnsi="Arial" w:cs="Arial"/>
                <w:color w:val="000000"/>
                <w:sz w:val="18"/>
                <w:szCs w:val="18"/>
              </w:rPr>
            </w:pPr>
            <w:r>
              <w:rPr>
                <w:rFonts w:ascii="Arial" w:hAnsi="Arial" w:cs="Arial"/>
                <w:color w:val="000000"/>
                <w:sz w:val="18"/>
                <w:szCs w:val="18"/>
              </w:rPr>
              <w:t>Additions</w:t>
            </w:r>
          </w:p>
        </w:tc>
        <w:tc>
          <w:tcPr>
            <w:tcW w:w="1296" w:type="dxa"/>
            <w:shd w:val="clear" w:color="auto" w:fill="FAFAFA"/>
            <w:vAlign w:val="bottom"/>
          </w:tcPr>
          <w:p w:rsidR="00B5786E" w:rsidRPr="0099200C" w:rsidRDefault="00B5786E" w:rsidP="00B5786E">
            <w:pPr>
              <w:spacing w:after="0" w:line="240" w:lineRule="auto"/>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296" w:type="dxa"/>
            <w:shd w:val="clear" w:color="auto" w:fill="auto"/>
            <w:vAlign w:val="bottom"/>
          </w:tcPr>
          <w:p w:rsidR="00B5786E" w:rsidRPr="00C164F2" w:rsidRDefault="00B5786E" w:rsidP="00B5786E">
            <w:pPr>
              <w:spacing w:after="0" w:line="240" w:lineRule="auto"/>
              <w:ind w:right="-72"/>
              <w:jc w:val="right"/>
              <w:rPr>
                <w:rFonts w:ascii="Arial" w:hAnsi="Arial" w:cs="Arial"/>
                <w:color w:val="000000"/>
                <w:sz w:val="18"/>
                <w:szCs w:val="18"/>
                <w:lang w:val="en-GB"/>
              </w:rPr>
            </w:pPr>
            <w:r w:rsidRPr="00E978E8">
              <w:rPr>
                <w:rFonts w:ascii="Arial" w:hAnsi="Arial" w:cs="Arial"/>
                <w:color w:val="000000"/>
                <w:sz w:val="18"/>
                <w:szCs w:val="18"/>
                <w:lang w:val="en-GB"/>
              </w:rPr>
              <w:t>206,290,000</w:t>
            </w:r>
          </w:p>
        </w:tc>
        <w:tc>
          <w:tcPr>
            <w:tcW w:w="1296" w:type="dxa"/>
            <w:shd w:val="clear" w:color="auto" w:fill="FAFAFA"/>
            <w:vAlign w:val="bottom"/>
          </w:tcPr>
          <w:p w:rsidR="00B5786E" w:rsidRPr="00E978E8" w:rsidRDefault="00B5786E" w:rsidP="00B5786E">
            <w:pPr>
              <w:spacing w:after="0" w:line="240" w:lineRule="auto"/>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296" w:type="dxa"/>
            <w:shd w:val="clear" w:color="auto" w:fill="auto"/>
          </w:tcPr>
          <w:p w:rsidR="00B5786E" w:rsidRDefault="00B5786E" w:rsidP="00B5786E">
            <w:pPr>
              <w:spacing w:after="0" w:line="240" w:lineRule="auto"/>
              <w:ind w:right="-72"/>
              <w:jc w:val="right"/>
              <w:rPr>
                <w:rFonts w:ascii="Arial" w:hAnsi="Arial" w:cs="Arial"/>
                <w:color w:val="000000"/>
                <w:sz w:val="18"/>
                <w:szCs w:val="18"/>
                <w:lang w:val="en-GB"/>
              </w:rPr>
            </w:pPr>
            <w:r w:rsidRPr="00E978E8">
              <w:rPr>
                <w:rFonts w:ascii="Arial" w:hAnsi="Arial" w:cs="Arial"/>
                <w:color w:val="000000"/>
                <w:sz w:val="18"/>
                <w:szCs w:val="18"/>
                <w:lang w:val="en-GB"/>
              </w:rPr>
              <w:t>206,290,000</w:t>
            </w:r>
          </w:p>
        </w:tc>
      </w:tr>
      <w:tr w:rsidR="00B5786E" w:rsidRPr="00C164F2" w:rsidTr="006635C1">
        <w:trPr>
          <w:cantSplit/>
          <w:trHeight w:val="74"/>
        </w:trPr>
        <w:tc>
          <w:tcPr>
            <w:tcW w:w="4267" w:type="dxa"/>
            <w:vAlign w:val="bottom"/>
          </w:tcPr>
          <w:p w:rsidR="00B5786E" w:rsidRPr="00C164F2" w:rsidRDefault="00B5786E" w:rsidP="00B5786E">
            <w:pPr>
              <w:spacing w:after="0" w:line="240" w:lineRule="auto"/>
              <w:ind w:left="-120"/>
              <w:jc w:val="thaiDistribute"/>
              <w:rPr>
                <w:rFonts w:ascii="Arial" w:hAnsi="Arial" w:cs="Arial"/>
                <w:color w:val="000000"/>
                <w:sz w:val="18"/>
                <w:szCs w:val="18"/>
              </w:rPr>
            </w:pPr>
            <w:r w:rsidRPr="00C164F2">
              <w:rPr>
                <w:rFonts w:ascii="Arial" w:hAnsi="Arial" w:cs="Arial"/>
                <w:color w:val="000000"/>
                <w:sz w:val="18"/>
                <w:szCs w:val="18"/>
              </w:rPr>
              <w:t>Share of loss</w:t>
            </w:r>
          </w:p>
        </w:tc>
        <w:tc>
          <w:tcPr>
            <w:tcW w:w="1296" w:type="dxa"/>
            <w:shd w:val="clear" w:color="auto" w:fill="FAFAFA"/>
            <w:vAlign w:val="bottom"/>
          </w:tcPr>
          <w:p w:rsidR="00B5786E" w:rsidRPr="00C164F2" w:rsidRDefault="00B5786E" w:rsidP="00B5786E">
            <w:pPr>
              <w:spacing w:after="0" w:line="240" w:lineRule="auto"/>
              <w:ind w:right="-72"/>
              <w:jc w:val="right"/>
              <w:rPr>
                <w:rFonts w:ascii="Arial" w:hAnsi="Arial" w:cs="Arial"/>
                <w:color w:val="000000"/>
                <w:sz w:val="18"/>
                <w:szCs w:val="18"/>
                <w:lang w:val="en-GB"/>
              </w:rPr>
            </w:pPr>
            <w:r w:rsidRPr="0099200C">
              <w:rPr>
                <w:rFonts w:ascii="Arial" w:hAnsi="Arial" w:cs="Arial"/>
                <w:color w:val="000000"/>
                <w:sz w:val="18"/>
                <w:szCs w:val="18"/>
                <w:lang w:val="en-GB"/>
              </w:rPr>
              <w:t>(1,325,069)</w:t>
            </w:r>
          </w:p>
        </w:tc>
        <w:tc>
          <w:tcPr>
            <w:tcW w:w="1296" w:type="dxa"/>
            <w:shd w:val="clear" w:color="auto" w:fill="auto"/>
          </w:tcPr>
          <w:p w:rsidR="00B5786E" w:rsidRPr="0099200C" w:rsidRDefault="00B5786E" w:rsidP="00B5786E">
            <w:pPr>
              <w:spacing w:after="0" w:line="240" w:lineRule="auto"/>
              <w:ind w:right="-72"/>
              <w:jc w:val="right"/>
              <w:rPr>
                <w:rFonts w:ascii="Arial" w:hAnsi="Arial" w:cs="Arial"/>
                <w:color w:val="000000"/>
                <w:sz w:val="18"/>
                <w:szCs w:val="18"/>
                <w:lang w:val="en-GB"/>
              </w:rPr>
            </w:pPr>
            <w:r>
              <w:rPr>
                <w:rFonts w:ascii="Arial" w:hAnsi="Arial" w:cs="Arial"/>
                <w:color w:val="000000"/>
                <w:sz w:val="18"/>
                <w:szCs w:val="18"/>
                <w:lang w:val="en-GB"/>
              </w:rPr>
              <w:t>(1,025,511)</w:t>
            </w:r>
          </w:p>
        </w:tc>
        <w:tc>
          <w:tcPr>
            <w:tcW w:w="1296" w:type="dxa"/>
            <w:shd w:val="clear" w:color="auto" w:fill="FAFAFA"/>
            <w:vAlign w:val="bottom"/>
          </w:tcPr>
          <w:p w:rsidR="00B5786E" w:rsidRPr="00C164F2" w:rsidRDefault="00B5786E" w:rsidP="00B5786E">
            <w:pPr>
              <w:spacing w:after="0" w:line="240" w:lineRule="auto"/>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296" w:type="dxa"/>
            <w:shd w:val="clear" w:color="auto" w:fill="auto"/>
          </w:tcPr>
          <w:p w:rsidR="00B5786E" w:rsidRPr="0099200C" w:rsidRDefault="00B5786E" w:rsidP="00B5786E">
            <w:pPr>
              <w:spacing w:after="0" w:line="240" w:lineRule="auto"/>
              <w:ind w:right="-72"/>
              <w:jc w:val="right"/>
              <w:rPr>
                <w:rFonts w:ascii="Arial" w:hAnsi="Arial" w:cs="Arial"/>
                <w:color w:val="000000"/>
                <w:sz w:val="18"/>
                <w:szCs w:val="18"/>
                <w:lang w:val="en-GB"/>
              </w:rPr>
            </w:pPr>
            <w:r>
              <w:rPr>
                <w:rFonts w:ascii="Arial" w:hAnsi="Arial" w:cs="Arial"/>
                <w:color w:val="000000"/>
                <w:sz w:val="18"/>
                <w:szCs w:val="18"/>
                <w:lang w:val="en-GB"/>
              </w:rPr>
              <w:t>-</w:t>
            </w:r>
          </w:p>
        </w:tc>
      </w:tr>
      <w:tr w:rsidR="00B5786E" w:rsidRPr="00C164F2" w:rsidTr="006635C1">
        <w:trPr>
          <w:cantSplit/>
          <w:trHeight w:val="74"/>
        </w:trPr>
        <w:tc>
          <w:tcPr>
            <w:tcW w:w="4267" w:type="dxa"/>
            <w:vAlign w:val="bottom"/>
          </w:tcPr>
          <w:p w:rsidR="00B5786E" w:rsidRPr="00C164F2" w:rsidRDefault="00B5786E" w:rsidP="00B5786E">
            <w:pPr>
              <w:spacing w:after="0" w:line="240" w:lineRule="auto"/>
              <w:ind w:left="-120"/>
              <w:jc w:val="thaiDistribute"/>
              <w:rPr>
                <w:rFonts w:ascii="Arial" w:hAnsi="Arial" w:cs="Arial"/>
                <w:color w:val="000000"/>
                <w:sz w:val="18"/>
                <w:szCs w:val="18"/>
              </w:rPr>
            </w:pPr>
            <w:r w:rsidRPr="00C164F2">
              <w:rPr>
                <w:rFonts w:ascii="Arial" w:hAnsi="Arial" w:cs="Arial"/>
                <w:color w:val="000000"/>
                <w:sz w:val="18"/>
                <w:szCs w:val="18"/>
              </w:rPr>
              <w:t xml:space="preserve">Elimination of </w:t>
            </w:r>
            <w:proofErr w:type="spellStart"/>
            <w:r w:rsidRPr="00C164F2">
              <w:rPr>
                <w:rFonts w:ascii="Arial" w:hAnsi="Arial" w:cs="Arial"/>
                <w:color w:val="000000"/>
                <w:sz w:val="18"/>
                <w:szCs w:val="18"/>
              </w:rPr>
              <w:t>unrealised</w:t>
            </w:r>
            <w:proofErr w:type="spellEnd"/>
            <w:r w:rsidRPr="00C164F2">
              <w:rPr>
                <w:rFonts w:ascii="Arial" w:hAnsi="Arial" w:cs="Arial"/>
                <w:color w:val="000000"/>
                <w:sz w:val="18"/>
                <w:szCs w:val="18"/>
              </w:rPr>
              <w:t xml:space="preserve"> gains from land sold</w:t>
            </w:r>
          </w:p>
        </w:tc>
        <w:tc>
          <w:tcPr>
            <w:tcW w:w="1296" w:type="dxa"/>
            <w:tcBorders>
              <w:bottom w:val="single" w:sz="4" w:space="0" w:color="auto"/>
            </w:tcBorders>
            <w:shd w:val="clear" w:color="auto" w:fill="FAFAFA"/>
            <w:vAlign w:val="bottom"/>
          </w:tcPr>
          <w:p w:rsidR="00B5786E" w:rsidRPr="00C164F2" w:rsidRDefault="00B5786E" w:rsidP="00B5786E">
            <w:pPr>
              <w:spacing w:after="0" w:line="240" w:lineRule="auto"/>
              <w:ind w:right="-72"/>
              <w:jc w:val="right"/>
              <w:rPr>
                <w:rFonts w:ascii="Arial" w:hAnsi="Arial" w:cs="Arial"/>
                <w:color w:val="000000"/>
                <w:sz w:val="18"/>
                <w:szCs w:val="18"/>
                <w:lang w:val="en-GB"/>
              </w:rPr>
            </w:pPr>
            <w:r w:rsidRPr="0099200C">
              <w:rPr>
                <w:rFonts w:ascii="Arial" w:hAnsi="Arial" w:cs="Arial"/>
                <w:color w:val="000000"/>
                <w:sz w:val="18"/>
                <w:szCs w:val="18"/>
                <w:lang w:val="en-GB"/>
              </w:rPr>
              <w:t>(29,173)</w:t>
            </w:r>
          </w:p>
        </w:tc>
        <w:tc>
          <w:tcPr>
            <w:tcW w:w="1296" w:type="dxa"/>
            <w:tcBorders>
              <w:bottom w:val="single" w:sz="4" w:space="0" w:color="auto"/>
            </w:tcBorders>
            <w:shd w:val="clear" w:color="auto" w:fill="auto"/>
          </w:tcPr>
          <w:p w:rsidR="00B5786E" w:rsidRPr="0099200C" w:rsidRDefault="00B5786E" w:rsidP="00B5786E">
            <w:pPr>
              <w:spacing w:after="0" w:line="240" w:lineRule="auto"/>
              <w:ind w:right="-72"/>
              <w:jc w:val="right"/>
              <w:rPr>
                <w:rFonts w:ascii="Arial" w:hAnsi="Arial" w:cs="Arial"/>
                <w:color w:val="000000"/>
                <w:sz w:val="18"/>
                <w:szCs w:val="18"/>
                <w:lang w:val="en-GB"/>
              </w:rPr>
            </w:pPr>
            <w:r>
              <w:rPr>
                <w:rFonts w:ascii="Arial" w:hAnsi="Arial" w:cs="Arial"/>
                <w:color w:val="000000"/>
                <w:sz w:val="18"/>
                <w:szCs w:val="18"/>
                <w:lang w:val="en-GB"/>
              </w:rPr>
              <w:t>(203,910,247)</w:t>
            </w:r>
          </w:p>
        </w:tc>
        <w:tc>
          <w:tcPr>
            <w:tcW w:w="1296" w:type="dxa"/>
            <w:tcBorders>
              <w:bottom w:val="single" w:sz="4" w:space="0" w:color="auto"/>
            </w:tcBorders>
            <w:shd w:val="clear" w:color="auto" w:fill="FAFAFA"/>
            <w:vAlign w:val="bottom"/>
          </w:tcPr>
          <w:p w:rsidR="00B5786E" w:rsidRPr="00C164F2" w:rsidRDefault="00B5786E" w:rsidP="00B5786E">
            <w:pPr>
              <w:spacing w:after="0" w:line="240" w:lineRule="auto"/>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296" w:type="dxa"/>
            <w:tcBorders>
              <w:bottom w:val="single" w:sz="4" w:space="0" w:color="auto"/>
            </w:tcBorders>
            <w:shd w:val="clear" w:color="auto" w:fill="auto"/>
          </w:tcPr>
          <w:p w:rsidR="00B5786E" w:rsidRPr="0099200C" w:rsidRDefault="00B5786E" w:rsidP="00B5786E">
            <w:pPr>
              <w:spacing w:after="0" w:line="240" w:lineRule="auto"/>
              <w:ind w:right="-72"/>
              <w:jc w:val="right"/>
              <w:rPr>
                <w:rFonts w:ascii="Arial" w:hAnsi="Arial" w:cs="Arial"/>
                <w:color w:val="000000"/>
                <w:sz w:val="18"/>
                <w:szCs w:val="18"/>
                <w:lang w:val="en-GB"/>
              </w:rPr>
            </w:pPr>
            <w:r>
              <w:rPr>
                <w:rFonts w:ascii="Arial" w:hAnsi="Arial" w:cs="Arial"/>
                <w:color w:val="000000"/>
                <w:sz w:val="18"/>
                <w:szCs w:val="18"/>
                <w:lang w:val="en-GB"/>
              </w:rPr>
              <w:t>-</w:t>
            </w:r>
          </w:p>
        </w:tc>
      </w:tr>
      <w:tr w:rsidR="00B5786E" w:rsidRPr="00C164F2" w:rsidTr="006635C1">
        <w:trPr>
          <w:cantSplit/>
          <w:trHeight w:val="20"/>
        </w:trPr>
        <w:tc>
          <w:tcPr>
            <w:tcW w:w="4267" w:type="dxa"/>
            <w:vAlign w:val="bottom"/>
          </w:tcPr>
          <w:p w:rsidR="00B5786E" w:rsidRPr="00C164F2" w:rsidRDefault="00B5786E" w:rsidP="00B5786E">
            <w:pPr>
              <w:spacing w:after="0" w:line="240" w:lineRule="auto"/>
              <w:ind w:left="-120"/>
              <w:jc w:val="thaiDistribute"/>
              <w:rPr>
                <w:rFonts w:ascii="Arial" w:hAnsi="Arial" w:cs="Arial"/>
                <w:color w:val="000000"/>
                <w:sz w:val="18"/>
                <w:szCs w:val="18"/>
                <w:rtl/>
                <w:cs/>
              </w:rPr>
            </w:pPr>
          </w:p>
        </w:tc>
        <w:tc>
          <w:tcPr>
            <w:tcW w:w="1296" w:type="dxa"/>
            <w:tcBorders>
              <w:top w:val="single" w:sz="4" w:space="0" w:color="auto"/>
            </w:tcBorders>
            <w:shd w:val="clear" w:color="auto" w:fill="FAFAFA"/>
            <w:vAlign w:val="bottom"/>
          </w:tcPr>
          <w:p w:rsidR="00B5786E" w:rsidRPr="00C164F2" w:rsidRDefault="00B5786E" w:rsidP="00B5786E">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shd w:val="clear" w:color="auto" w:fill="auto"/>
          </w:tcPr>
          <w:p w:rsidR="00B5786E" w:rsidRPr="00C164F2" w:rsidRDefault="00B5786E" w:rsidP="00B5786E">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shd w:val="clear" w:color="auto" w:fill="FAFAFA"/>
            <w:vAlign w:val="bottom"/>
          </w:tcPr>
          <w:p w:rsidR="00B5786E" w:rsidRPr="00C164F2" w:rsidRDefault="00B5786E" w:rsidP="00B5786E">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shd w:val="clear" w:color="auto" w:fill="auto"/>
          </w:tcPr>
          <w:p w:rsidR="00B5786E" w:rsidRPr="00C164F2" w:rsidRDefault="00B5786E" w:rsidP="00B5786E">
            <w:pPr>
              <w:spacing w:after="0" w:line="240" w:lineRule="auto"/>
              <w:ind w:right="-72"/>
              <w:jc w:val="right"/>
              <w:rPr>
                <w:rFonts w:ascii="Arial" w:hAnsi="Arial" w:cs="Arial"/>
                <w:color w:val="000000"/>
                <w:sz w:val="18"/>
                <w:szCs w:val="18"/>
                <w:lang w:val="en-GB"/>
              </w:rPr>
            </w:pPr>
          </w:p>
        </w:tc>
      </w:tr>
      <w:tr w:rsidR="00B5786E" w:rsidRPr="00C164F2" w:rsidTr="006635C1">
        <w:trPr>
          <w:cantSplit/>
          <w:trHeight w:val="74"/>
        </w:trPr>
        <w:tc>
          <w:tcPr>
            <w:tcW w:w="4267" w:type="dxa"/>
            <w:vAlign w:val="bottom"/>
          </w:tcPr>
          <w:p w:rsidR="00B5786E" w:rsidRPr="00C164F2" w:rsidRDefault="00B5786E" w:rsidP="00B5786E">
            <w:pPr>
              <w:spacing w:after="0" w:line="240" w:lineRule="auto"/>
              <w:ind w:left="-120"/>
              <w:jc w:val="thaiDistribute"/>
              <w:rPr>
                <w:rFonts w:ascii="Arial" w:hAnsi="Arial" w:cs="Arial"/>
                <w:color w:val="000000"/>
                <w:sz w:val="18"/>
                <w:szCs w:val="18"/>
              </w:rPr>
            </w:pPr>
            <w:r w:rsidRPr="00C164F2">
              <w:rPr>
                <w:rFonts w:ascii="Arial" w:hAnsi="Arial" w:cs="Arial"/>
                <w:color w:val="000000"/>
                <w:sz w:val="18"/>
                <w:szCs w:val="18"/>
              </w:rPr>
              <w:t xml:space="preserve">Closing book amount </w:t>
            </w:r>
          </w:p>
        </w:tc>
        <w:tc>
          <w:tcPr>
            <w:tcW w:w="1296" w:type="dxa"/>
            <w:tcBorders>
              <w:bottom w:val="single" w:sz="4" w:space="0" w:color="auto"/>
            </w:tcBorders>
            <w:shd w:val="clear" w:color="auto" w:fill="FAFAFA"/>
            <w:vAlign w:val="bottom"/>
          </w:tcPr>
          <w:p w:rsidR="00B5786E" w:rsidRPr="00C164F2" w:rsidRDefault="00B5786E" w:rsidP="00B5786E">
            <w:pPr>
              <w:spacing w:after="0" w:line="240" w:lineRule="auto"/>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296" w:type="dxa"/>
            <w:tcBorders>
              <w:bottom w:val="single" w:sz="4" w:space="0" w:color="auto"/>
            </w:tcBorders>
            <w:shd w:val="clear" w:color="auto" w:fill="auto"/>
          </w:tcPr>
          <w:p w:rsidR="00B5786E" w:rsidRDefault="00B5786E" w:rsidP="00B5786E">
            <w:pPr>
              <w:spacing w:after="0" w:line="240" w:lineRule="auto"/>
              <w:ind w:right="-72"/>
              <w:jc w:val="right"/>
              <w:rPr>
                <w:rFonts w:ascii="Arial" w:hAnsi="Arial" w:cs="Arial"/>
                <w:color w:val="000000"/>
                <w:sz w:val="18"/>
                <w:szCs w:val="18"/>
                <w:lang w:val="en-GB"/>
              </w:rPr>
            </w:pPr>
            <w:r>
              <w:rPr>
                <w:rFonts w:ascii="Arial" w:hAnsi="Arial" w:cs="Arial"/>
                <w:color w:val="000000"/>
                <w:sz w:val="18"/>
                <w:szCs w:val="18"/>
                <w:lang w:val="en-GB"/>
              </w:rPr>
              <w:t>1,354,242</w:t>
            </w:r>
          </w:p>
        </w:tc>
        <w:tc>
          <w:tcPr>
            <w:tcW w:w="1296" w:type="dxa"/>
            <w:tcBorders>
              <w:bottom w:val="single" w:sz="4" w:space="0" w:color="auto"/>
            </w:tcBorders>
            <w:shd w:val="clear" w:color="auto" w:fill="FAFAFA"/>
            <w:vAlign w:val="bottom"/>
          </w:tcPr>
          <w:p w:rsidR="00B5786E" w:rsidRPr="00C164F2" w:rsidRDefault="00B5786E" w:rsidP="00B5786E">
            <w:pPr>
              <w:spacing w:after="0" w:line="240" w:lineRule="auto"/>
              <w:ind w:right="-72"/>
              <w:jc w:val="right"/>
              <w:rPr>
                <w:rFonts w:ascii="Arial" w:hAnsi="Arial" w:cs="Arial"/>
                <w:color w:val="000000"/>
                <w:sz w:val="18"/>
                <w:szCs w:val="18"/>
                <w:lang w:val="en-GB"/>
              </w:rPr>
            </w:pPr>
            <w:r>
              <w:rPr>
                <w:rFonts w:ascii="Arial" w:hAnsi="Arial" w:cs="Arial"/>
                <w:color w:val="000000"/>
                <w:sz w:val="18"/>
                <w:szCs w:val="18"/>
                <w:lang w:val="en-GB"/>
              </w:rPr>
              <w:fldChar w:fldCharType="begin"/>
            </w:r>
            <w:r>
              <w:rPr>
                <w:rFonts w:ascii="Arial" w:hAnsi="Arial" w:cs="Arial"/>
                <w:color w:val="000000"/>
                <w:sz w:val="18"/>
                <w:szCs w:val="18"/>
                <w:lang w:val="en-GB"/>
              </w:rPr>
              <w:instrText xml:space="preserve"> =SUM(ABOVE) </w:instrText>
            </w:r>
            <w:r>
              <w:rPr>
                <w:rFonts w:ascii="Arial" w:hAnsi="Arial" w:cs="Arial"/>
                <w:color w:val="000000"/>
                <w:sz w:val="18"/>
                <w:szCs w:val="18"/>
                <w:lang w:val="en-GB"/>
              </w:rPr>
              <w:fldChar w:fldCharType="separate"/>
            </w:r>
            <w:r>
              <w:rPr>
                <w:rFonts w:ascii="Arial" w:hAnsi="Arial" w:cs="Arial"/>
                <w:noProof/>
                <w:color w:val="000000"/>
                <w:sz w:val="18"/>
                <w:szCs w:val="18"/>
                <w:lang w:val="en-GB"/>
              </w:rPr>
              <w:t>206,290,000</w:t>
            </w:r>
            <w:r>
              <w:rPr>
                <w:rFonts w:ascii="Arial" w:hAnsi="Arial" w:cs="Arial"/>
                <w:color w:val="000000"/>
                <w:sz w:val="18"/>
                <w:szCs w:val="18"/>
                <w:lang w:val="en-GB"/>
              </w:rPr>
              <w:fldChar w:fldCharType="end"/>
            </w:r>
          </w:p>
        </w:tc>
        <w:tc>
          <w:tcPr>
            <w:tcW w:w="1296" w:type="dxa"/>
            <w:tcBorders>
              <w:bottom w:val="single" w:sz="4" w:space="0" w:color="auto"/>
            </w:tcBorders>
            <w:shd w:val="clear" w:color="auto" w:fill="auto"/>
          </w:tcPr>
          <w:p w:rsidR="00B5786E" w:rsidRDefault="00B5786E" w:rsidP="00B5786E">
            <w:pPr>
              <w:spacing w:after="0" w:line="240" w:lineRule="auto"/>
              <w:ind w:right="-72"/>
              <w:jc w:val="right"/>
              <w:rPr>
                <w:rFonts w:ascii="Arial" w:hAnsi="Arial" w:cs="Arial"/>
                <w:color w:val="000000"/>
                <w:sz w:val="18"/>
                <w:szCs w:val="18"/>
                <w:lang w:val="en-GB"/>
              </w:rPr>
            </w:pPr>
            <w:r w:rsidRPr="00E978E8">
              <w:rPr>
                <w:rFonts w:ascii="Arial" w:hAnsi="Arial" w:cs="Arial"/>
                <w:color w:val="000000"/>
                <w:sz w:val="18"/>
                <w:szCs w:val="18"/>
                <w:lang w:val="en-GB"/>
              </w:rPr>
              <w:t>206,290,000</w:t>
            </w:r>
          </w:p>
        </w:tc>
      </w:tr>
    </w:tbl>
    <w:p w:rsidR="00960EA9" w:rsidRPr="00C164F2" w:rsidRDefault="00960EA9" w:rsidP="00312AA3">
      <w:pPr>
        <w:spacing w:after="0" w:line="240" w:lineRule="auto"/>
        <w:jc w:val="thaiDistribute"/>
        <w:rPr>
          <w:rFonts w:ascii="Arial" w:hAnsi="Arial" w:cs="Arial"/>
          <w:color w:val="000000"/>
          <w:sz w:val="18"/>
          <w:szCs w:val="18"/>
        </w:rPr>
      </w:pPr>
    </w:p>
    <w:p w:rsidR="005B6EC6" w:rsidRPr="005B6EC6" w:rsidRDefault="005B6EC6" w:rsidP="005B6EC6">
      <w:pPr>
        <w:spacing w:after="0" w:line="240" w:lineRule="auto"/>
        <w:jc w:val="thaiDistribute"/>
        <w:rPr>
          <w:rFonts w:ascii="Arial" w:hAnsi="Arial" w:cs="Arial"/>
          <w:color w:val="000000"/>
          <w:sz w:val="18"/>
          <w:szCs w:val="18"/>
        </w:rPr>
      </w:pPr>
      <w:r w:rsidRPr="005B6EC6">
        <w:rPr>
          <w:rFonts w:ascii="Arial" w:hAnsi="Arial" w:cs="Arial"/>
          <w:color w:val="000000"/>
          <w:sz w:val="18"/>
          <w:szCs w:val="18"/>
        </w:rPr>
        <w:t>In August 2018, the Company entered into a joint venture with</w:t>
      </w:r>
      <w:r w:rsidRPr="005B6EC6">
        <w:rPr>
          <w:rFonts w:ascii="Arial" w:hAnsi="Arial" w:cs="Arial"/>
          <w:color w:val="000000"/>
          <w:sz w:val="18"/>
          <w:szCs w:val="18"/>
          <w:cs/>
        </w:rPr>
        <w:t xml:space="preserve"> </w:t>
      </w:r>
      <w:r w:rsidRPr="005B6EC6">
        <w:rPr>
          <w:rFonts w:ascii="Arial" w:hAnsi="Arial" w:cs="Arial"/>
          <w:color w:val="000000"/>
          <w:sz w:val="18"/>
          <w:szCs w:val="18"/>
        </w:rPr>
        <w:t xml:space="preserve">DH Asia Investment Orchid Pte. Ltd., a company registered in Singapore and </w:t>
      </w:r>
      <w:proofErr w:type="spellStart"/>
      <w:r w:rsidRPr="005B6EC6">
        <w:rPr>
          <w:rFonts w:ascii="Arial" w:hAnsi="Arial" w:cs="Arial"/>
          <w:color w:val="000000"/>
          <w:sz w:val="18"/>
          <w:szCs w:val="18"/>
        </w:rPr>
        <w:t>Nanakij</w:t>
      </w:r>
      <w:proofErr w:type="spellEnd"/>
      <w:r w:rsidRPr="005B6EC6">
        <w:rPr>
          <w:rFonts w:ascii="Arial" w:hAnsi="Arial" w:cs="Arial"/>
          <w:color w:val="000000"/>
          <w:sz w:val="18"/>
          <w:szCs w:val="18"/>
        </w:rPr>
        <w:t xml:space="preserve"> Warehouse Co., Ltd. to established Nirvana Daiwa Development Ltd., a company registered in Thailand, with the business objective of investing and developing properties. The Company has invested in 49% of total registered common shares of Nirvana Daiwa Development Ltd. and had fully paid the amount in according to the percentage of its shareholding. </w:t>
      </w:r>
    </w:p>
    <w:p w:rsidR="005B6EC6" w:rsidRPr="005B6EC6" w:rsidRDefault="005B6EC6" w:rsidP="005B6EC6">
      <w:pPr>
        <w:spacing w:after="0" w:line="240" w:lineRule="auto"/>
        <w:jc w:val="thaiDistribute"/>
        <w:rPr>
          <w:rFonts w:ascii="Arial" w:hAnsi="Arial" w:cs="Arial"/>
          <w:color w:val="000000"/>
          <w:sz w:val="18"/>
          <w:szCs w:val="18"/>
        </w:rPr>
      </w:pPr>
    </w:p>
    <w:p w:rsidR="005B6EC6" w:rsidRPr="005B6EC6" w:rsidRDefault="005B6EC6" w:rsidP="005B6EC6">
      <w:pPr>
        <w:spacing w:after="0" w:line="240" w:lineRule="auto"/>
        <w:jc w:val="thaiDistribute"/>
        <w:rPr>
          <w:rFonts w:ascii="Arial" w:hAnsi="Arial" w:cs="Arial"/>
          <w:color w:val="000000"/>
          <w:sz w:val="18"/>
          <w:szCs w:val="18"/>
        </w:rPr>
      </w:pPr>
      <w:r w:rsidRPr="005B6EC6">
        <w:rPr>
          <w:rFonts w:ascii="Arial" w:hAnsi="Arial" w:cs="Arial"/>
          <w:color w:val="000000"/>
          <w:sz w:val="18"/>
          <w:szCs w:val="18"/>
        </w:rPr>
        <w:t xml:space="preserve">During </w:t>
      </w:r>
      <w:r w:rsidRPr="005B6EC6">
        <w:rPr>
          <w:rFonts w:ascii="Arial" w:hAnsi="Arial" w:cs="Arial"/>
          <w:color w:val="000000"/>
          <w:sz w:val="18"/>
          <w:szCs w:val="18"/>
          <w:cs/>
        </w:rPr>
        <w:t>2019</w:t>
      </w:r>
      <w:r w:rsidRPr="005B6EC6">
        <w:rPr>
          <w:rFonts w:ascii="Arial" w:hAnsi="Arial" w:cs="Arial"/>
          <w:color w:val="000000"/>
          <w:sz w:val="18"/>
          <w:szCs w:val="18"/>
        </w:rPr>
        <w:t>, the Group had not taken up its share of loss as the accumulated deficits of the joint venture</w:t>
      </w:r>
      <w:r w:rsidR="0019591F">
        <w:rPr>
          <w:rFonts w:ascii="Arial" w:hAnsi="Arial" w:cs="Arial"/>
          <w:color w:val="000000"/>
          <w:sz w:val="18"/>
          <w:szCs w:val="18"/>
        </w:rPr>
        <w:t xml:space="preserve"> amounting to Baht 13,827,690 which</w:t>
      </w:r>
      <w:r w:rsidRPr="005B6EC6">
        <w:rPr>
          <w:rFonts w:ascii="Arial" w:hAnsi="Arial" w:cs="Arial"/>
          <w:color w:val="000000"/>
          <w:sz w:val="18"/>
          <w:szCs w:val="18"/>
        </w:rPr>
        <w:t xml:space="preserve"> is in excess of the original cost of investment amounting to Baht 206,290,000. As at 3</w:t>
      </w:r>
      <w:r w:rsidR="00B5786E">
        <w:rPr>
          <w:rFonts w:ascii="Arial" w:hAnsi="Arial" w:cs="Arial"/>
          <w:color w:val="000000"/>
          <w:sz w:val="18"/>
          <w:szCs w:val="18"/>
        </w:rPr>
        <w:t>1</w:t>
      </w:r>
      <w:r w:rsidRPr="005B6EC6">
        <w:rPr>
          <w:rFonts w:ascii="Arial" w:hAnsi="Arial" w:cs="Arial"/>
          <w:color w:val="000000"/>
          <w:sz w:val="18"/>
          <w:szCs w:val="18"/>
        </w:rPr>
        <w:t xml:space="preserve"> </w:t>
      </w:r>
      <w:r w:rsidR="00B5786E">
        <w:rPr>
          <w:rFonts w:ascii="Arial" w:hAnsi="Arial" w:cs="Arial"/>
          <w:color w:val="000000"/>
          <w:sz w:val="18"/>
          <w:szCs w:val="18"/>
        </w:rPr>
        <w:t>December</w:t>
      </w:r>
      <w:r w:rsidRPr="005B6EC6">
        <w:rPr>
          <w:rFonts w:ascii="Arial" w:hAnsi="Arial" w:cs="Arial"/>
          <w:color w:val="000000"/>
          <w:sz w:val="18"/>
          <w:szCs w:val="18"/>
        </w:rPr>
        <w:t xml:space="preserve"> </w:t>
      </w:r>
      <w:r w:rsidRPr="005B6EC6">
        <w:rPr>
          <w:rFonts w:ascii="Arial" w:hAnsi="Arial" w:cs="Arial"/>
          <w:color w:val="000000"/>
          <w:sz w:val="18"/>
          <w:szCs w:val="18"/>
          <w:cs/>
        </w:rPr>
        <w:t>2019</w:t>
      </w:r>
      <w:r w:rsidRPr="005B6EC6">
        <w:rPr>
          <w:rFonts w:ascii="Arial" w:hAnsi="Arial" w:cs="Arial"/>
          <w:color w:val="000000"/>
          <w:sz w:val="18"/>
          <w:szCs w:val="18"/>
        </w:rPr>
        <w:t>, the Group had no other incurred legal or constructive obligations from its joint venture.</w:t>
      </w:r>
    </w:p>
    <w:p w:rsidR="00960EA9" w:rsidRPr="005B6EC6" w:rsidRDefault="00960EA9" w:rsidP="00312AA3">
      <w:pPr>
        <w:spacing w:after="0" w:line="240" w:lineRule="auto"/>
        <w:jc w:val="thaiDistribute"/>
        <w:rPr>
          <w:rFonts w:ascii="Arial" w:hAnsi="Arial" w:cs="Arial"/>
          <w:color w:val="000000"/>
          <w:sz w:val="18"/>
          <w:szCs w:val="18"/>
          <w:lang w:val="en-GB"/>
        </w:rPr>
      </w:pPr>
    </w:p>
    <w:p w:rsidR="00C20B7A" w:rsidRPr="00C164F2" w:rsidRDefault="00C20B7A" w:rsidP="00312AA3">
      <w:pPr>
        <w:spacing w:after="0" w:line="240" w:lineRule="auto"/>
        <w:jc w:val="thaiDistribute"/>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312AA3" w:rsidRPr="00C164F2" w:rsidTr="00312AA3">
        <w:trPr>
          <w:trHeight w:val="386"/>
        </w:trPr>
        <w:tc>
          <w:tcPr>
            <w:tcW w:w="9461" w:type="dxa"/>
            <w:shd w:val="clear" w:color="auto" w:fill="FFA543"/>
            <w:vAlign w:val="center"/>
          </w:tcPr>
          <w:p w:rsidR="00312AA3" w:rsidRPr="00C164F2" w:rsidRDefault="00312AA3" w:rsidP="00312AA3">
            <w:pPr>
              <w:spacing w:after="0" w:line="240" w:lineRule="auto"/>
              <w:ind w:left="432" w:hanging="432"/>
              <w:rPr>
                <w:rFonts w:ascii="Arial" w:hAnsi="Arial" w:cs="Arial"/>
                <w:b/>
                <w:bCs/>
                <w:color w:val="FFFFFF"/>
                <w:sz w:val="18"/>
                <w:szCs w:val="18"/>
                <w:cs/>
                <w:lang w:val="en-GB"/>
              </w:rPr>
            </w:pPr>
            <w:r w:rsidRPr="00C164F2">
              <w:rPr>
                <w:rFonts w:ascii="Arial" w:hAnsi="Arial" w:cs="Arial"/>
                <w:color w:val="000000"/>
                <w:sz w:val="18"/>
                <w:szCs w:val="18"/>
                <w:lang w:val="en-GB"/>
              </w:rPr>
              <w:br w:type="page"/>
            </w:r>
            <w:r w:rsidRPr="00C164F2">
              <w:rPr>
                <w:rFonts w:ascii="Arial" w:hAnsi="Arial" w:cs="Arial"/>
                <w:color w:val="000000"/>
                <w:sz w:val="18"/>
                <w:szCs w:val="18"/>
                <w:lang w:val="en-GB"/>
              </w:rPr>
              <w:br w:type="page"/>
            </w:r>
            <w:r w:rsidRPr="00C164F2">
              <w:rPr>
                <w:rFonts w:ascii="Arial" w:hAnsi="Arial" w:cs="Arial"/>
                <w:color w:val="000000"/>
                <w:sz w:val="18"/>
                <w:szCs w:val="18"/>
                <w:lang w:val="en-GB"/>
              </w:rPr>
              <w:br w:type="page"/>
            </w:r>
            <w:r w:rsidRPr="00C164F2">
              <w:rPr>
                <w:rFonts w:ascii="Arial" w:hAnsi="Arial" w:cs="Arial"/>
                <w:color w:val="000000"/>
                <w:spacing w:val="-2"/>
                <w:sz w:val="18"/>
                <w:szCs w:val="18"/>
                <w:lang w:val="en-GB"/>
              </w:rPr>
              <w:br w:type="page"/>
            </w:r>
            <w:r w:rsidRPr="00C164F2">
              <w:rPr>
                <w:rFonts w:ascii="Arial" w:hAnsi="Arial" w:cs="Arial"/>
                <w:b/>
                <w:bCs/>
                <w:color w:val="FFFFFF"/>
                <w:sz w:val="18"/>
                <w:szCs w:val="18"/>
                <w:lang w:val="en-GB"/>
              </w:rPr>
              <w:t>1</w:t>
            </w:r>
            <w:r w:rsidR="006673DD">
              <w:rPr>
                <w:rFonts w:ascii="Arial" w:hAnsi="Arial" w:cs="Arial"/>
                <w:b/>
                <w:bCs/>
                <w:color w:val="FFFFFF"/>
                <w:sz w:val="18"/>
                <w:szCs w:val="18"/>
                <w:lang w:val="en-GB"/>
              </w:rPr>
              <w:t>5</w:t>
            </w:r>
            <w:r w:rsidRPr="00C164F2">
              <w:rPr>
                <w:rFonts w:ascii="Arial" w:hAnsi="Arial" w:cs="Arial"/>
                <w:b/>
                <w:bCs/>
                <w:color w:val="FFFFFF"/>
                <w:sz w:val="18"/>
                <w:szCs w:val="18"/>
                <w:lang w:val="en-GB"/>
              </w:rPr>
              <w:tab/>
              <w:t>Long-term loans to other</w:t>
            </w:r>
            <w:r w:rsidR="000F6C13">
              <w:rPr>
                <w:rFonts w:ascii="Arial" w:hAnsi="Arial" w:cs="Arial"/>
                <w:b/>
                <w:bCs/>
                <w:color w:val="FFFFFF"/>
                <w:sz w:val="18"/>
                <w:szCs w:val="18"/>
                <w:lang w:val="en-GB"/>
              </w:rPr>
              <w:t>s</w:t>
            </w:r>
          </w:p>
        </w:tc>
      </w:tr>
    </w:tbl>
    <w:p w:rsidR="00960EA9" w:rsidRPr="00C164F2" w:rsidRDefault="00960EA9" w:rsidP="00312AA3">
      <w:pPr>
        <w:spacing w:after="0" w:line="240" w:lineRule="auto"/>
        <w:jc w:val="thaiDistribute"/>
        <w:rPr>
          <w:rFonts w:ascii="Arial" w:hAnsi="Arial" w:cs="Arial"/>
          <w:color w:val="000000"/>
          <w:sz w:val="18"/>
          <w:szCs w:val="18"/>
        </w:rPr>
      </w:pPr>
    </w:p>
    <w:p w:rsidR="00551CF8" w:rsidRDefault="000F6C13" w:rsidP="00312AA3">
      <w:pPr>
        <w:spacing w:after="0" w:line="240" w:lineRule="auto"/>
        <w:jc w:val="thaiDistribute"/>
        <w:rPr>
          <w:rFonts w:ascii="Arial" w:hAnsi="Arial" w:cs="Arial"/>
          <w:color w:val="000000"/>
          <w:sz w:val="18"/>
          <w:szCs w:val="18"/>
        </w:rPr>
      </w:pPr>
      <w:r>
        <w:rPr>
          <w:rFonts w:ascii="Arial" w:hAnsi="Arial" w:cs="Arial"/>
          <w:color w:val="000000"/>
          <w:spacing w:val="-6"/>
          <w:sz w:val="18"/>
          <w:szCs w:val="18"/>
        </w:rPr>
        <w:t>The</w:t>
      </w:r>
      <w:r w:rsidR="00D14E0F">
        <w:rPr>
          <w:rFonts w:ascii="Arial" w:hAnsi="Arial" w:cs="Arial"/>
          <w:color w:val="000000"/>
          <w:spacing w:val="-6"/>
          <w:sz w:val="18"/>
          <w:szCs w:val="18"/>
        </w:rPr>
        <w:t>se</w:t>
      </w:r>
      <w:r>
        <w:rPr>
          <w:rFonts w:ascii="Arial" w:hAnsi="Arial" w:cs="Arial"/>
          <w:color w:val="000000"/>
          <w:spacing w:val="-6"/>
          <w:sz w:val="18"/>
          <w:szCs w:val="18"/>
        </w:rPr>
        <w:t xml:space="preserve"> l</w:t>
      </w:r>
      <w:r w:rsidR="00955694">
        <w:rPr>
          <w:rFonts w:ascii="Arial" w:hAnsi="Arial" w:cs="Arial"/>
          <w:color w:val="000000"/>
          <w:spacing w:val="-6"/>
          <w:sz w:val="18"/>
          <w:szCs w:val="18"/>
        </w:rPr>
        <w:t>ong-term loan</w:t>
      </w:r>
      <w:r>
        <w:rPr>
          <w:rFonts w:ascii="Arial" w:hAnsi="Arial" w:cs="Arial"/>
          <w:color w:val="000000"/>
          <w:spacing w:val="-6"/>
          <w:sz w:val="18"/>
          <w:szCs w:val="18"/>
        </w:rPr>
        <w:t>s are loans that the Group</w:t>
      </w:r>
      <w:r w:rsidR="00C23E4F">
        <w:rPr>
          <w:rFonts w:ascii="Arial" w:hAnsi="Arial" w:cs="Arial"/>
          <w:color w:val="000000"/>
          <w:spacing w:val="-6"/>
          <w:sz w:val="18"/>
          <w:szCs w:val="18"/>
        </w:rPr>
        <w:t xml:space="preserve"> and the Company</w:t>
      </w:r>
      <w:r>
        <w:rPr>
          <w:rFonts w:ascii="Arial" w:hAnsi="Arial" w:cs="Arial"/>
          <w:color w:val="000000"/>
          <w:spacing w:val="-6"/>
          <w:sz w:val="18"/>
          <w:szCs w:val="18"/>
        </w:rPr>
        <w:t xml:space="preserve"> lend </w:t>
      </w:r>
      <w:r w:rsidR="00955694">
        <w:rPr>
          <w:rFonts w:ascii="Arial" w:hAnsi="Arial" w:cs="Arial"/>
          <w:color w:val="000000"/>
          <w:spacing w:val="-6"/>
          <w:sz w:val="18"/>
          <w:szCs w:val="18"/>
        </w:rPr>
        <w:t xml:space="preserve">to Nirvana </w:t>
      </w:r>
      <w:r w:rsidR="00AE3E74">
        <w:rPr>
          <w:rFonts w:ascii="Arial" w:hAnsi="Arial" w:cs="Arial"/>
          <w:color w:val="000000"/>
          <w:spacing w:val="-6"/>
          <w:sz w:val="18"/>
          <w:szCs w:val="18"/>
        </w:rPr>
        <w:t xml:space="preserve">River Co., Ltd.’s </w:t>
      </w:r>
      <w:r w:rsidR="00955694" w:rsidRPr="00D76FAD">
        <w:rPr>
          <w:rFonts w:ascii="Arial" w:hAnsi="Arial" w:cs="Arial"/>
          <w:color w:val="000000"/>
          <w:spacing w:val="-6"/>
          <w:sz w:val="18"/>
          <w:szCs w:val="18"/>
        </w:rPr>
        <w:t>Shareholder.</w:t>
      </w:r>
      <w:r w:rsidR="00955694">
        <w:rPr>
          <w:rFonts w:ascii="Arial" w:hAnsi="Arial" w:cs="Arial"/>
          <w:color w:val="000000"/>
          <w:spacing w:val="-6"/>
          <w:sz w:val="18"/>
          <w:szCs w:val="18"/>
        </w:rPr>
        <w:t xml:space="preserve"> </w:t>
      </w:r>
      <w:r w:rsidR="00E37C3E" w:rsidRPr="00C164F2">
        <w:rPr>
          <w:rFonts w:ascii="Arial" w:hAnsi="Arial" w:cs="Arial"/>
          <w:color w:val="000000"/>
          <w:spacing w:val="-6"/>
          <w:sz w:val="18"/>
          <w:szCs w:val="18"/>
        </w:rPr>
        <w:t>The borrowing is unsecured borrowings</w:t>
      </w:r>
      <w:r w:rsidR="00D76FAD">
        <w:rPr>
          <w:rFonts w:ascii="Arial" w:hAnsi="Arial" w:cs="Arial"/>
          <w:color w:val="000000"/>
          <w:spacing w:val="-6"/>
          <w:sz w:val="18"/>
          <w:szCs w:val="18"/>
        </w:rPr>
        <w:t xml:space="preserve">. </w:t>
      </w:r>
      <w:r w:rsidR="00551CF8" w:rsidRPr="00C164F2">
        <w:rPr>
          <w:rFonts w:ascii="Arial" w:hAnsi="Arial" w:cs="Arial"/>
          <w:color w:val="000000"/>
          <w:sz w:val="18"/>
          <w:szCs w:val="18"/>
        </w:rPr>
        <w:t xml:space="preserve">The repayment term is </w:t>
      </w:r>
      <w:r w:rsidR="00551CF8" w:rsidRPr="00D76FAD">
        <w:rPr>
          <w:rFonts w:ascii="Arial" w:hAnsi="Arial" w:cs="Arial"/>
          <w:color w:val="000000"/>
          <w:sz w:val="18"/>
          <w:szCs w:val="18"/>
        </w:rPr>
        <w:t xml:space="preserve">due </w:t>
      </w:r>
      <w:r w:rsidR="00B1358B" w:rsidRPr="00C164F2">
        <w:rPr>
          <w:rFonts w:ascii="Arial" w:hAnsi="Arial" w:cs="Arial"/>
          <w:color w:val="000000"/>
          <w:sz w:val="18"/>
          <w:szCs w:val="18"/>
        </w:rPr>
        <w:t xml:space="preserve">when </w:t>
      </w:r>
      <w:r w:rsidR="00D76FAD">
        <w:rPr>
          <w:rFonts w:ascii="Arial" w:hAnsi="Arial" w:cs="Arial"/>
          <w:color w:val="000000"/>
          <w:spacing w:val="-6"/>
          <w:sz w:val="18"/>
          <w:szCs w:val="18"/>
        </w:rPr>
        <w:t>Nirvana River Co., Ltd.</w:t>
      </w:r>
      <w:r w:rsidR="00B1358B" w:rsidRPr="00C164F2">
        <w:rPr>
          <w:rFonts w:ascii="Arial" w:hAnsi="Arial" w:cs="Arial"/>
          <w:color w:val="000000"/>
          <w:sz w:val="18"/>
          <w:szCs w:val="18"/>
        </w:rPr>
        <w:t xml:space="preserve"> pay</w:t>
      </w:r>
      <w:r w:rsidR="002C1B3F">
        <w:rPr>
          <w:rFonts w:ascii="Arial" w:hAnsi="Arial" w:cs="Arial"/>
          <w:color w:val="000000"/>
          <w:sz w:val="18"/>
          <w:szCs w:val="18"/>
        </w:rPr>
        <w:t>s</w:t>
      </w:r>
      <w:r w:rsidR="00B1358B" w:rsidRPr="00C164F2">
        <w:rPr>
          <w:rFonts w:ascii="Arial" w:hAnsi="Arial" w:cs="Arial"/>
          <w:color w:val="000000"/>
          <w:sz w:val="18"/>
          <w:szCs w:val="18"/>
        </w:rPr>
        <w:t xml:space="preserve"> dividend to shareholders</w:t>
      </w:r>
      <w:r>
        <w:rPr>
          <w:rFonts w:ascii="Arial" w:hAnsi="Arial" w:cs="Arial"/>
          <w:color w:val="000000"/>
          <w:sz w:val="18"/>
          <w:szCs w:val="18"/>
        </w:rPr>
        <w:t xml:space="preserve"> which is expected to be more than one yea</w:t>
      </w:r>
      <w:r w:rsidR="00D14E0F">
        <w:rPr>
          <w:rFonts w:ascii="Arial" w:hAnsi="Arial" w:cs="Arial"/>
          <w:color w:val="000000"/>
          <w:sz w:val="18"/>
          <w:szCs w:val="18"/>
        </w:rPr>
        <w:t>r</w:t>
      </w:r>
      <w:r w:rsidR="005578A2">
        <w:rPr>
          <w:rFonts w:ascii="Arial" w:hAnsi="Arial" w:cs="Arial"/>
          <w:color w:val="000000"/>
          <w:sz w:val="18"/>
          <w:szCs w:val="18"/>
        </w:rPr>
        <w:t xml:space="preserve">. </w:t>
      </w:r>
      <w:r>
        <w:rPr>
          <w:rFonts w:ascii="Arial" w:hAnsi="Arial" w:cs="Arial"/>
          <w:color w:val="000000"/>
          <w:sz w:val="18"/>
          <w:szCs w:val="18"/>
        </w:rPr>
        <w:t xml:space="preserve"> The details are as follow</w:t>
      </w:r>
      <w:r w:rsidR="005578A2">
        <w:rPr>
          <w:rFonts w:ascii="Arial" w:hAnsi="Arial" w:cs="Arial"/>
          <w:color w:val="000000"/>
          <w:sz w:val="18"/>
          <w:szCs w:val="18"/>
        </w:rPr>
        <w:t>:</w:t>
      </w:r>
    </w:p>
    <w:p w:rsidR="00D76FAD" w:rsidRDefault="00D76FAD" w:rsidP="00312AA3">
      <w:pPr>
        <w:spacing w:after="0" w:line="240" w:lineRule="auto"/>
        <w:jc w:val="thaiDistribute"/>
        <w:rPr>
          <w:rFonts w:ascii="Arial" w:hAnsi="Arial" w:cs="Arial"/>
          <w:color w:val="000000"/>
          <w:sz w:val="18"/>
          <w:szCs w:val="18"/>
        </w:rPr>
      </w:pPr>
    </w:p>
    <w:tbl>
      <w:tblPr>
        <w:tblW w:w="9348" w:type="dxa"/>
        <w:tblInd w:w="116" w:type="dxa"/>
        <w:tblLayout w:type="fixed"/>
        <w:tblLook w:val="0000" w:firstRow="0" w:lastRow="0" w:firstColumn="0" w:lastColumn="0" w:noHBand="0" w:noVBand="0"/>
      </w:tblPr>
      <w:tblGrid>
        <w:gridCol w:w="1126"/>
        <w:gridCol w:w="5529"/>
        <w:gridCol w:w="1276"/>
        <w:gridCol w:w="1417"/>
      </w:tblGrid>
      <w:tr w:rsidR="00D76FAD" w:rsidRPr="00E777C2" w:rsidTr="00C96047">
        <w:trPr>
          <w:cantSplit/>
        </w:trPr>
        <w:tc>
          <w:tcPr>
            <w:tcW w:w="1126" w:type="dxa"/>
            <w:tcBorders>
              <w:top w:val="single" w:sz="4" w:space="0" w:color="auto"/>
            </w:tcBorders>
            <w:shd w:val="clear" w:color="auto" w:fill="auto"/>
          </w:tcPr>
          <w:p w:rsidR="00D76FAD" w:rsidRPr="00D76FAD" w:rsidRDefault="00D76FAD" w:rsidP="00D76FAD">
            <w:pPr>
              <w:spacing w:after="0"/>
              <w:ind w:left="164"/>
              <w:jc w:val="center"/>
              <w:rPr>
                <w:rFonts w:ascii="Arial" w:eastAsia="Arial Unicode MS" w:hAnsi="Arial" w:cs="Arial"/>
                <w:sz w:val="18"/>
                <w:szCs w:val="18"/>
                <w:lang w:val="en-GB" w:eastAsia="x-none"/>
              </w:rPr>
            </w:pPr>
          </w:p>
        </w:tc>
        <w:tc>
          <w:tcPr>
            <w:tcW w:w="5529" w:type="dxa"/>
            <w:tcBorders>
              <w:top w:val="single" w:sz="4" w:space="0" w:color="auto"/>
            </w:tcBorders>
            <w:shd w:val="clear" w:color="auto" w:fill="auto"/>
          </w:tcPr>
          <w:p w:rsidR="00D76FAD" w:rsidRPr="00D76FAD" w:rsidRDefault="00D76FAD" w:rsidP="00D76FAD">
            <w:pPr>
              <w:spacing w:after="0"/>
              <w:ind w:right="-72"/>
              <w:jc w:val="center"/>
              <w:rPr>
                <w:rFonts w:ascii="Arial" w:hAnsi="Arial" w:cs="Arial"/>
                <w:color w:val="000000"/>
                <w:spacing w:val="-6"/>
                <w:sz w:val="18"/>
                <w:szCs w:val="18"/>
                <w:cs/>
              </w:rPr>
            </w:pPr>
          </w:p>
        </w:tc>
        <w:tc>
          <w:tcPr>
            <w:tcW w:w="1276" w:type="dxa"/>
            <w:tcBorders>
              <w:top w:val="single" w:sz="4" w:space="0" w:color="auto"/>
            </w:tcBorders>
            <w:shd w:val="clear" w:color="auto" w:fill="auto"/>
          </w:tcPr>
          <w:p w:rsidR="00D76FAD" w:rsidRPr="00D76FAD" w:rsidRDefault="00D76FAD" w:rsidP="00D76FAD">
            <w:pPr>
              <w:spacing w:after="0"/>
              <w:ind w:right="-72"/>
              <w:jc w:val="center"/>
              <w:rPr>
                <w:rFonts w:ascii="Arial" w:hAnsi="Arial" w:cs="Arial"/>
                <w:color w:val="000000"/>
                <w:spacing w:val="-6"/>
                <w:sz w:val="18"/>
                <w:szCs w:val="18"/>
              </w:rPr>
            </w:pPr>
            <w:r w:rsidRPr="00D76FAD">
              <w:rPr>
                <w:rFonts w:ascii="Arial" w:hAnsi="Arial" w:cs="Arial"/>
                <w:color w:val="000000"/>
                <w:spacing w:val="-6"/>
                <w:sz w:val="18"/>
                <w:szCs w:val="18"/>
              </w:rPr>
              <w:t>Amount</w:t>
            </w:r>
          </w:p>
        </w:tc>
        <w:tc>
          <w:tcPr>
            <w:tcW w:w="1417" w:type="dxa"/>
            <w:tcBorders>
              <w:top w:val="single" w:sz="4" w:space="0" w:color="auto"/>
            </w:tcBorders>
            <w:shd w:val="clear" w:color="auto" w:fill="auto"/>
          </w:tcPr>
          <w:p w:rsidR="00D76FAD" w:rsidRPr="00D76FAD" w:rsidRDefault="00D76FAD" w:rsidP="00D76FAD">
            <w:pPr>
              <w:spacing w:after="0"/>
              <w:ind w:right="-72"/>
              <w:jc w:val="center"/>
              <w:rPr>
                <w:rFonts w:ascii="Arial" w:hAnsi="Arial" w:cs="Arial"/>
                <w:color w:val="000000"/>
                <w:spacing w:val="-6"/>
                <w:sz w:val="18"/>
                <w:szCs w:val="18"/>
              </w:rPr>
            </w:pPr>
            <w:r w:rsidRPr="00D76FAD">
              <w:rPr>
                <w:rFonts w:ascii="Arial" w:hAnsi="Arial" w:cs="Arial"/>
                <w:color w:val="000000"/>
                <w:spacing w:val="-6"/>
                <w:sz w:val="18"/>
                <w:szCs w:val="18"/>
              </w:rPr>
              <w:t>Interest rate</w:t>
            </w:r>
          </w:p>
        </w:tc>
      </w:tr>
      <w:tr w:rsidR="00D76FAD" w:rsidRPr="00E777C2" w:rsidTr="00C96047">
        <w:trPr>
          <w:cantSplit/>
        </w:trPr>
        <w:tc>
          <w:tcPr>
            <w:tcW w:w="1126" w:type="dxa"/>
            <w:tcBorders>
              <w:bottom w:val="single" w:sz="4" w:space="0" w:color="auto"/>
            </w:tcBorders>
            <w:shd w:val="clear" w:color="auto" w:fill="auto"/>
          </w:tcPr>
          <w:p w:rsidR="00D76FAD" w:rsidRPr="00D76FAD" w:rsidRDefault="00D76FAD" w:rsidP="00D76FAD">
            <w:pPr>
              <w:spacing w:after="0"/>
              <w:ind w:left="164"/>
              <w:jc w:val="center"/>
              <w:rPr>
                <w:rFonts w:ascii="Arial" w:hAnsi="Arial" w:cs="Arial"/>
                <w:color w:val="000000"/>
                <w:spacing w:val="-6"/>
                <w:sz w:val="18"/>
                <w:szCs w:val="18"/>
                <w:cs/>
              </w:rPr>
            </w:pPr>
            <w:r w:rsidRPr="00D76FAD">
              <w:rPr>
                <w:rFonts w:ascii="Arial" w:hAnsi="Arial" w:cs="Arial"/>
                <w:color w:val="000000"/>
                <w:spacing w:val="-6"/>
                <w:sz w:val="18"/>
                <w:szCs w:val="18"/>
              </w:rPr>
              <w:t>No</w:t>
            </w:r>
          </w:p>
        </w:tc>
        <w:tc>
          <w:tcPr>
            <w:tcW w:w="5529" w:type="dxa"/>
            <w:tcBorders>
              <w:bottom w:val="single" w:sz="4" w:space="0" w:color="auto"/>
            </w:tcBorders>
            <w:shd w:val="clear" w:color="auto" w:fill="auto"/>
          </w:tcPr>
          <w:p w:rsidR="00D76FAD" w:rsidRPr="00D76FAD" w:rsidRDefault="00D76FAD" w:rsidP="00D76FAD">
            <w:pPr>
              <w:spacing w:after="0"/>
              <w:ind w:right="-72"/>
              <w:jc w:val="center"/>
              <w:rPr>
                <w:rFonts w:ascii="Arial" w:hAnsi="Arial" w:cs="Arial"/>
                <w:color w:val="000000"/>
                <w:spacing w:val="-6"/>
                <w:sz w:val="18"/>
                <w:szCs w:val="18"/>
                <w:cs/>
              </w:rPr>
            </w:pPr>
            <w:r w:rsidRPr="00D76FAD">
              <w:rPr>
                <w:rFonts w:ascii="Arial" w:hAnsi="Arial" w:cs="Arial"/>
                <w:color w:val="000000"/>
                <w:spacing w:val="-6"/>
                <w:sz w:val="18"/>
                <w:szCs w:val="18"/>
              </w:rPr>
              <w:t>Lender</w:t>
            </w:r>
          </w:p>
        </w:tc>
        <w:tc>
          <w:tcPr>
            <w:tcW w:w="1276" w:type="dxa"/>
            <w:tcBorders>
              <w:bottom w:val="single" w:sz="4" w:space="0" w:color="auto"/>
            </w:tcBorders>
            <w:shd w:val="clear" w:color="auto" w:fill="auto"/>
          </w:tcPr>
          <w:p w:rsidR="00D76FAD" w:rsidRPr="00D76FAD" w:rsidRDefault="00D76FAD" w:rsidP="00D76FAD">
            <w:pPr>
              <w:spacing w:after="0"/>
              <w:ind w:right="-72"/>
              <w:jc w:val="center"/>
              <w:rPr>
                <w:rFonts w:ascii="Arial" w:hAnsi="Arial" w:cs="Arial"/>
                <w:color w:val="000000"/>
                <w:spacing w:val="-6"/>
                <w:sz w:val="18"/>
                <w:szCs w:val="18"/>
              </w:rPr>
            </w:pPr>
            <w:r>
              <w:rPr>
                <w:rFonts w:ascii="Arial" w:hAnsi="Arial" w:cs="Arial"/>
                <w:color w:val="000000"/>
                <w:spacing w:val="-6"/>
                <w:sz w:val="18"/>
                <w:szCs w:val="18"/>
              </w:rPr>
              <w:t>(million Baht)</w:t>
            </w:r>
          </w:p>
        </w:tc>
        <w:tc>
          <w:tcPr>
            <w:tcW w:w="1417" w:type="dxa"/>
            <w:tcBorders>
              <w:bottom w:val="single" w:sz="4" w:space="0" w:color="auto"/>
            </w:tcBorders>
            <w:shd w:val="clear" w:color="auto" w:fill="auto"/>
          </w:tcPr>
          <w:p w:rsidR="00D76FAD" w:rsidRPr="00D76FAD" w:rsidRDefault="00D76FAD" w:rsidP="00D76FAD">
            <w:pPr>
              <w:spacing w:after="0"/>
              <w:ind w:right="-72"/>
              <w:jc w:val="center"/>
              <w:rPr>
                <w:rFonts w:ascii="Arial" w:hAnsi="Arial" w:cs="Arial"/>
                <w:color w:val="000000"/>
                <w:spacing w:val="-6"/>
                <w:sz w:val="18"/>
                <w:szCs w:val="18"/>
                <w:cs/>
              </w:rPr>
            </w:pPr>
            <w:r>
              <w:rPr>
                <w:rFonts w:ascii="Arial" w:hAnsi="Arial" w:cs="Arial"/>
                <w:color w:val="000000"/>
                <w:spacing w:val="-6"/>
                <w:sz w:val="18"/>
                <w:szCs w:val="18"/>
              </w:rPr>
              <w:t>(%)</w:t>
            </w:r>
          </w:p>
        </w:tc>
      </w:tr>
      <w:tr w:rsidR="00D76FAD" w:rsidRPr="00E777C2" w:rsidTr="00C96047">
        <w:trPr>
          <w:cantSplit/>
        </w:trPr>
        <w:tc>
          <w:tcPr>
            <w:tcW w:w="1126" w:type="dxa"/>
          </w:tcPr>
          <w:p w:rsidR="00D76FAD" w:rsidRPr="00D76FAD" w:rsidRDefault="00D76FAD" w:rsidP="00D76FAD">
            <w:pPr>
              <w:spacing w:after="0"/>
              <w:ind w:left="157"/>
              <w:jc w:val="center"/>
              <w:rPr>
                <w:rFonts w:ascii="Arial" w:hAnsi="Arial" w:cs="Arial"/>
                <w:color w:val="000000"/>
                <w:spacing w:val="-6"/>
                <w:sz w:val="18"/>
                <w:szCs w:val="18"/>
              </w:rPr>
            </w:pPr>
            <w:r w:rsidRPr="00D76FAD">
              <w:rPr>
                <w:rFonts w:ascii="Arial" w:hAnsi="Arial" w:cs="Arial"/>
                <w:color w:val="000000"/>
                <w:spacing w:val="-6"/>
                <w:sz w:val="18"/>
                <w:szCs w:val="18"/>
              </w:rPr>
              <w:t>1</w:t>
            </w:r>
          </w:p>
        </w:tc>
        <w:tc>
          <w:tcPr>
            <w:tcW w:w="5529" w:type="dxa"/>
          </w:tcPr>
          <w:p w:rsidR="00D76FAD" w:rsidRPr="00D76FAD" w:rsidRDefault="00D76FAD" w:rsidP="00D76FAD">
            <w:pPr>
              <w:spacing w:after="0"/>
              <w:ind w:left="173" w:right="-72"/>
              <w:rPr>
                <w:rFonts w:ascii="Arial" w:hAnsi="Arial" w:cs="Arial"/>
                <w:color w:val="000000"/>
                <w:spacing w:val="-6"/>
                <w:sz w:val="18"/>
                <w:szCs w:val="18"/>
                <w:cs/>
              </w:rPr>
            </w:pPr>
            <w:r w:rsidRPr="00D76FAD">
              <w:rPr>
                <w:rFonts w:ascii="Arial" w:hAnsi="Arial" w:cs="Arial"/>
                <w:color w:val="000000"/>
                <w:spacing w:val="-6"/>
                <w:sz w:val="18"/>
                <w:szCs w:val="18"/>
              </w:rPr>
              <w:t xml:space="preserve">Nirvana </w:t>
            </w:r>
            <w:proofErr w:type="spellStart"/>
            <w:r w:rsidRPr="00D76FAD">
              <w:rPr>
                <w:rFonts w:ascii="Arial" w:hAnsi="Arial" w:cs="Arial"/>
                <w:color w:val="000000"/>
                <w:spacing w:val="-6"/>
                <w:sz w:val="18"/>
                <w:szCs w:val="18"/>
              </w:rPr>
              <w:t>Daii</w:t>
            </w:r>
            <w:proofErr w:type="spellEnd"/>
            <w:r w:rsidRPr="00D76FAD">
              <w:rPr>
                <w:rFonts w:ascii="Arial" w:hAnsi="Arial" w:cs="Arial"/>
                <w:color w:val="000000"/>
                <w:spacing w:val="-6"/>
                <w:sz w:val="18"/>
                <w:szCs w:val="18"/>
              </w:rPr>
              <w:t xml:space="preserve"> Public Company Limited</w:t>
            </w:r>
          </w:p>
        </w:tc>
        <w:tc>
          <w:tcPr>
            <w:tcW w:w="1276" w:type="dxa"/>
          </w:tcPr>
          <w:p w:rsidR="00D76FAD" w:rsidRPr="00D76FAD" w:rsidRDefault="00D76FAD" w:rsidP="00D76FAD">
            <w:pPr>
              <w:spacing w:after="0"/>
              <w:ind w:right="-72"/>
              <w:jc w:val="right"/>
              <w:rPr>
                <w:rFonts w:ascii="Arial" w:hAnsi="Arial" w:cs="Arial"/>
                <w:color w:val="000000"/>
                <w:spacing w:val="-6"/>
                <w:sz w:val="18"/>
                <w:szCs w:val="18"/>
              </w:rPr>
            </w:pPr>
            <w:r w:rsidRPr="00D76FAD">
              <w:rPr>
                <w:rFonts w:ascii="Arial" w:hAnsi="Arial" w:cs="Arial"/>
                <w:color w:val="000000"/>
                <w:spacing w:val="-6"/>
                <w:sz w:val="18"/>
                <w:szCs w:val="18"/>
              </w:rPr>
              <w:t>91.50</w:t>
            </w:r>
          </w:p>
        </w:tc>
        <w:tc>
          <w:tcPr>
            <w:tcW w:w="1417" w:type="dxa"/>
          </w:tcPr>
          <w:p w:rsidR="00D76FAD" w:rsidRPr="00D76FAD" w:rsidRDefault="00D76FAD" w:rsidP="00D76FAD">
            <w:pPr>
              <w:spacing w:after="0"/>
              <w:ind w:left="92" w:right="-72" w:hanging="92"/>
              <w:jc w:val="right"/>
              <w:rPr>
                <w:rFonts w:ascii="Arial" w:hAnsi="Arial" w:cs="Arial"/>
                <w:color w:val="000000"/>
                <w:spacing w:val="-6"/>
                <w:sz w:val="18"/>
                <w:szCs w:val="18"/>
              </w:rPr>
            </w:pPr>
            <w:r w:rsidRPr="00D76FAD">
              <w:rPr>
                <w:rFonts w:ascii="Arial" w:hAnsi="Arial" w:cs="Arial"/>
                <w:color w:val="000000"/>
                <w:spacing w:val="-6"/>
                <w:sz w:val="18"/>
                <w:szCs w:val="18"/>
              </w:rPr>
              <w:t>10.00</w:t>
            </w:r>
          </w:p>
        </w:tc>
      </w:tr>
      <w:tr w:rsidR="00D76FAD" w:rsidRPr="00E777C2" w:rsidTr="00C96047">
        <w:trPr>
          <w:cantSplit/>
        </w:trPr>
        <w:tc>
          <w:tcPr>
            <w:tcW w:w="1126" w:type="dxa"/>
          </w:tcPr>
          <w:p w:rsidR="00D76FAD" w:rsidRPr="00D76FAD" w:rsidRDefault="00D76FAD" w:rsidP="00D76FAD">
            <w:pPr>
              <w:spacing w:after="0"/>
              <w:ind w:left="157"/>
              <w:jc w:val="center"/>
              <w:rPr>
                <w:rFonts w:ascii="Arial" w:hAnsi="Arial" w:cs="Arial"/>
                <w:color w:val="000000"/>
                <w:spacing w:val="-6"/>
                <w:sz w:val="18"/>
                <w:szCs w:val="18"/>
              </w:rPr>
            </w:pPr>
            <w:r w:rsidRPr="00D76FAD">
              <w:rPr>
                <w:rFonts w:ascii="Arial" w:hAnsi="Arial" w:cs="Arial"/>
                <w:color w:val="000000"/>
                <w:spacing w:val="-6"/>
                <w:sz w:val="18"/>
                <w:szCs w:val="18"/>
              </w:rPr>
              <w:t>2</w:t>
            </w:r>
          </w:p>
        </w:tc>
        <w:tc>
          <w:tcPr>
            <w:tcW w:w="5529" w:type="dxa"/>
          </w:tcPr>
          <w:p w:rsidR="00D76FAD" w:rsidRPr="00D76FAD" w:rsidRDefault="00D76FAD" w:rsidP="00D76FAD">
            <w:pPr>
              <w:spacing w:after="0"/>
              <w:ind w:left="173" w:right="-72"/>
              <w:rPr>
                <w:rFonts w:ascii="Arial" w:hAnsi="Arial" w:cs="Arial"/>
                <w:color w:val="000000"/>
                <w:spacing w:val="-6"/>
                <w:sz w:val="18"/>
                <w:szCs w:val="18"/>
              </w:rPr>
            </w:pPr>
            <w:r>
              <w:rPr>
                <w:rFonts w:ascii="Arial" w:hAnsi="Arial" w:cs="Arial"/>
                <w:color w:val="000000"/>
                <w:spacing w:val="-6"/>
                <w:sz w:val="18"/>
                <w:szCs w:val="18"/>
              </w:rPr>
              <w:t>Nirvana River Co., Ltd.</w:t>
            </w:r>
          </w:p>
        </w:tc>
        <w:tc>
          <w:tcPr>
            <w:tcW w:w="1276" w:type="dxa"/>
          </w:tcPr>
          <w:p w:rsidR="00D76FAD" w:rsidRPr="00D76FAD" w:rsidRDefault="00D76FAD" w:rsidP="00D76FAD">
            <w:pPr>
              <w:spacing w:after="0"/>
              <w:ind w:right="-72"/>
              <w:jc w:val="right"/>
              <w:rPr>
                <w:rFonts w:ascii="Arial" w:hAnsi="Arial" w:cs="Arial"/>
                <w:color w:val="000000"/>
                <w:spacing w:val="-6"/>
                <w:sz w:val="18"/>
                <w:szCs w:val="18"/>
              </w:rPr>
            </w:pPr>
            <w:r w:rsidRPr="00D76FAD">
              <w:rPr>
                <w:rFonts w:ascii="Arial" w:hAnsi="Arial" w:cs="Arial"/>
                <w:color w:val="000000"/>
                <w:spacing w:val="-6"/>
                <w:sz w:val="18"/>
                <w:szCs w:val="18"/>
              </w:rPr>
              <w:t>150.00</w:t>
            </w:r>
          </w:p>
        </w:tc>
        <w:tc>
          <w:tcPr>
            <w:tcW w:w="1417" w:type="dxa"/>
          </w:tcPr>
          <w:p w:rsidR="00D76FAD" w:rsidRPr="00D76FAD" w:rsidRDefault="00D76FAD" w:rsidP="00D76FAD">
            <w:pPr>
              <w:spacing w:after="0"/>
              <w:ind w:left="92" w:right="-72" w:hanging="92"/>
              <w:jc w:val="right"/>
              <w:rPr>
                <w:rFonts w:ascii="Arial" w:hAnsi="Arial" w:cs="Arial"/>
                <w:color w:val="000000"/>
                <w:spacing w:val="-6"/>
                <w:sz w:val="18"/>
                <w:szCs w:val="18"/>
              </w:rPr>
            </w:pPr>
            <w:r w:rsidRPr="00D76FAD">
              <w:rPr>
                <w:rFonts w:ascii="Arial" w:hAnsi="Arial" w:cs="Arial"/>
                <w:color w:val="000000"/>
                <w:spacing w:val="-6"/>
                <w:sz w:val="18"/>
                <w:szCs w:val="18"/>
              </w:rPr>
              <w:t>6.50</w:t>
            </w:r>
          </w:p>
        </w:tc>
      </w:tr>
    </w:tbl>
    <w:p w:rsidR="00D76FAD" w:rsidRPr="00C164F2" w:rsidRDefault="00D76FAD" w:rsidP="00312AA3">
      <w:pPr>
        <w:spacing w:after="0" w:line="240" w:lineRule="auto"/>
        <w:jc w:val="thaiDistribute"/>
        <w:rPr>
          <w:rFonts w:ascii="Arial" w:hAnsi="Arial" w:cs="Arial"/>
          <w:color w:val="000000"/>
          <w:sz w:val="18"/>
          <w:szCs w:val="18"/>
        </w:rPr>
      </w:pPr>
    </w:p>
    <w:p w:rsidR="00551CF8" w:rsidRPr="00C164F2" w:rsidRDefault="00551CF8" w:rsidP="00312AA3">
      <w:pPr>
        <w:spacing w:after="0" w:line="240" w:lineRule="auto"/>
        <w:jc w:val="thaiDistribute"/>
        <w:rPr>
          <w:rFonts w:ascii="Arial" w:hAnsi="Arial" w:cs="Arial"/>
          <w:color w:val="000000"/>
          <w:sz w:val="18"/>
          <w:szCs w:val="18"/>
        </w:rPr>
      </w:pPr>
    </w:p>
    <w:p w:rsidR="00551CF8" w:rsidRPr="00C164F2" w:rsidRDefault="00551CF8" w:rsidP="00312AA3">
      <w:pPr>
        <w:spacing w:after="0" w:line="240" w:lineRule="auto"/>
        <w:jc w:val="thaiDistribute"/>
        <w:rPr>
          <w:rFonts w:ascii="Arial" w:hAnsi="Arial" w:cs="Arial"/>
          <w:color w:val="000000"/>
          <w:sz w:val="18"/>
          <w:szCs w:val="18"/>
        </w:rPr>
      </w:pPr>
      <w:r w:rsidRPr="00955694">
        <w:rPr>
          <w:rFonts w:ascii="Arial" w:hAnsi="Arial" w:cs="Arial"/>
          <w:color w:val="000000"/>
          <w:spacing w:val="-2"/>
          <w:sz w:val="18"/>
          <w:szCs w:val="18"/>
        </w:rPr>
        <w:t>The fair values amounting to Baht</w:t>
      </w:r>
      <w:r w:rsidR="00346051" w:rsidRPr="00955694">
        <w:rPr>
          <w:rFonts w:ascii="Arial" w:hAnsi="Arial" w:cs="Arial"/>
          <w:color w:val="000000"/>
          <w:spacing w:val="-2"/>
          <w:sz w:val="18"/>
          <w:szCs w:val="18"/>
        </w:rPr>
        <w:t xml:space="preserve"> </w:t>
      </w:r>
      <w:r w:rsidR="00955694" w:rsidRPr="00955694">
        <w:rPr>
          <w:rFonts w:ascii="Arial" w:hAnsi="Arial" w:cs="Arial"/>
          <w:color w:val="000000"/>
          <w:spacing w:val="-2"/>
          <w:sz w:val="18"/>
          <w:szCs w:val="18"/>
        </w:rPr>
        <w:t>281.37</w:t>
      </w:r>
      <w:r w:rsidR="00346051" w:rsidRPr="00955694">
        <w:rPr>
          <w:rFonts w:ascii="Arial" w:hAnsi="Arial" w:cs="Arial"/>
          <w:color w:val="000000"/>
          <w:spacing w:val="-2"/>
          <w:sz w:val="18"/>
          <w:szCs w:val="18"/>
        </w:rPr>
        <w:t xml:space="preserve"> </w:t>
      </w:r>
      <w:r w:rsidRPr="00955694">
        <w:rPr>
          <w:rFonts w:ascii="Arial" w:hAnsi="Arial" w:cs="Arial"/>
          <w:color w:val="000000"/>
          <w:spacing w:val="-2"/>
          <w:sz w:val="18"/>
          <w:szCs w:val="18"/>
        </w:rPr>
        <w:t>million are within level 2 of the fair value hierarchy (201</w:t>
      </w:r>
      <w:r w:rsidR="00346051" w:rsidRPr="00955694">
        <w:rPr>
          <w:rFonts w:ascii="Arial" w:hAnsi="Arial" w:cs="Arial"/>
          <w:color w:val="000000"/>
          <w:spacing w:val="-2"/>
          <w:sz w:val="18"/>
          <w:szCs w:val="18"/>
        </w:rPr>
        <w:t>8</w:t>
      </w:r>
      <w:r w:rsidRPr="00955694">
        <w:rPr>
          <w:rFonts w:ascii="Arial" w:hAnsi="Arial" w:cs="Arial"/>
          <w:color w:val="000000"/>
          <w:spacing w:val="-2"/>
          <w:sz w:val="18"/>
          <w:szCs w:val="18"/>
        </w:rPr>
        <w:t xml:space="preserve">: Baht </w:t>
      </w:r>
      <w:r w:rsidR="00346051" w:rsidRPr="00955694">
        <w:rPr>
          <w:rFonts w:ascii="Arial" w:hAnsi="Arial" w:cs="Arial"/>
          <w:color w:val="000000"/>
          <w:spacing w:val="-2"/>
          <w:sz w:val="18"/>
          <w:szCs w:val="18"/>
        </w:rPr>
        <w:t>1</w:t>
      </w:r>
      <w:r w:rsidR="00E978E8">
        <w:rPr>
          <w:rFonts w:ascii="Arial" w:hAnsi="Arial" w:cs="Arial"/>
          <w:color w:val="000000"/>
          <w:spacing w:val="-2"/>
          <w:sz w:val="18"/>
          <w:szCs w:val="18"/>
        </w:rPr>
        <w:t>15</w:t>
      </w:r>
      <w:r w:rsidR="00346051" w:rsidRPr="00955694">
        <w:rPr>
          <w:rFonts w:ascii="Arial" w:hAnsi="Arial" w:cs="Arial"/>
          <w:color w:val="000000"/>
          <w:spacing w:val="-2"/>
          <w:sz w:val="18"/>
          <w:szCs w:val="18"/>
        </w:rPr>
        <w:t>.</w:t>
      </w:r>
      <w:r w:rsidR="00955694" w:rsidRPr="00955694">
        <w:rPr>
          <w:rFonts w:ascii="Arial" w:hAnsi="Arial" w:cs="Arial"/>
          <w:color w:val="000000"/>
          <w:spacing w:val="-2"/>
          <w:sz w:val="18"/>
          <w:szCs w:val="18"/>
        </w:rPr>
        <w:t>04</w:t>
      </w:r>
      <w:r w:rsidR="00346051" w:rsidRPr="00955694">
        <w:rPr>
          <w:rFonts w:ascii="Arial" w:hAnsi="Arial" w:cs="Arial"/>
          <w:color w:val="000000"/>
          <w:spacing w:val="-2"/>
          <w:sz w:val="18"/>
          <w:szCs w:val="18"/>
        </w:rPr>
        <w:t xml:space="preserve"> </w:t>
      </w:r>
      <w:r w:rsidRPr="00955694">
        <w:rPr>
          <w:rFonts w:ascii="Arial" w:hAnsi="Arial" w:cs="Arial"/>
          <w:color w:val="000000"/>
          <w:spacing w:val="-2"/>
          <w:sz w:val="18"/>
          <w:szCs w:val="18"/>
        </w:rPr>
        <w:t>million)</w:t>
      </w:r>
      <w:r w:rsidR="00B1358B" w:rsidRPr="00C164F2">
        <w:rPr>
          <w:rFonts w:ascii="Arial" w:hAnsi="Arial" w:cs="Arial"/>
          <w:color w:val="000000"/>
          <w:sz w:val="18"/>
          <w:szCs w:val="18"/>
        </w:rPr>
        <w:t xml:space="preserve"> by using </w:t>
      </w:r>
      <w:r w:rsidR="00D73465">
        <w:rPr>
          <w:rFonts w:ascii="Arial" w:hAnsi="Arial" w:cs="Arial"/>
          <w:color w:val="000000"/>
          <w:sz w:val="18"/>
          <w:szCs w:val="18"/>
        </w:rPr>
        <w:t>expected</w:t>
      </w:r>
      <w:r w:rsidR="00B1358B" w:rsidRPr="00C164F2">
        <w:rPr>
          <w:rFonts w:ascii="Arial" w:hAnsi="Arial" w:cs="Arial"/>
          <w:color w:val="000000"/>
          <w:sz w:val="18"/>
          <w:szCs w:val="18"/>
        </w:rPr>
        <w:t xml:space="preserve"> discount cash </w:t>
      </w:r>
      <w:r w:rsidR="004B0CDB" w:rsidRPr="00C164F2">
        <w:rPr>
          <w:rFonts w:ascii="Arial" w:hAnsi="Arial" w:cs="Arial"/>
          <w:color w:val="000000"/>
          <w:sz w:val="18"/>
          <w:szCs w:val="18"/>
        </w:rPr>
        <w:t>in</w:t>
      </w:r>
      <w:r w:rsidR="00B1358B" w:rsidRPr="00C164F2">
        <w:rPr>
          <w:rFonts w:ascii="Arial" w:hAnsi="Arial" w:cs="Arial"/>
          <w:color w:val="000000"/>
          <w:sz w:val="18"/>
          <w:szCs w:val="18"/>
        </w:rPr>
        <w:t xml:space="preserve">flow in the future with discount rate </w:t>
      </w:r>
      <w:r w:rsidR="00DE3282">
        <w:rPr>
          <w:rFonts w:ascii="Arial" w:hAnsi="Arial" w:cs="Arial"/>
          <w:color w:val="000000"/>
          <w:sz w:val="18"/>
          <w:szCs w:val="18"/>
        </w:rPr>
        <w:t xml:space="preserve">equal to </w:t>
      </w:r>
      <w:r w:rsidR="004B0CDB" w:rsidRPr="00C164F2">
        <w:rPr>
          <w:rFonts w:ascii="Arial" w:hAnsi="Arial" w:cs="Arial"/>
          <w:color w:val="000000"/>
          <w:sz w:val="18"/>
          <w:szCs w:val="18"/>
        </w:rPr>
        <w:t>long-term</w:t>
      </w:r>
      <w:r w:rsidR="00B1358B" w:rsidRPr="00C164F2">
        <w:rPr>
          <w:rFonts w:ascii="Arial" w:hAnsi="Arial" w:cs="Arial"/>
          <w:color w:val="000000"/>
          <w:sz w:val="18"/>
          <w:szCs w:val="18"/>
        </w:rPr>
        <w:t xml:space="preserve"> borrowing rate</w:t>
      </w:r>
      <w:r w:rsidRPr="00C164F2">
        <w:rPr>
          <w:rFonts w:ascii="Arial" w:hAnsi="Arial" w:cs="Arial"/>
          <w:color w:val="000000"/>
          <w:sz w:val="18"/>
          <w:szCs w:val="18"/>
        </w:rPr>
        <w:t>.</w:t>
      </w:r>
    </w:p>
    <w:p w:rsidR="00551CF8" w:rsidRDefault="00551CF8" w:rsidP="00312AA3">
      <w:pPr>
        <w:spacing w:after="0" w:line="240" w:lineRule="auto"/>
        <w:jc w:val="thaiDistribute"/>
        <w:rPr>
          <w:rFonts w:ascii="Arial" w:hAnsi="Arial" w:cs="Arial"/>
          <w:color w:val="000000"/>
          <w:sz w:val="18"/>
          <w:szCs w:val="18"/>
        </w:rPr>
      </w:pPr>
    </w:p>
    <w:p w:rsidR="00D76FAD" w:rsidRPr="00C164F2" w:rsidRDefault="00D76FAD" w:rsidP="00D76FAD">
      <w:pPr>
        <w:spacing w:after="0" w:line="240" w:lineRule="auto"/>
        <w:jc w:val="thaiDistribute"/>
        <w:rPr>
          <w:rFonts w:ascii="Arial" w:hAnsi="Arial" w:cs="Arial"/>
          <w:color w:val="000000"/>
          <w:sz w:val="18"/>
          <w:szCs w:val="18"/>
        </w:rPr>
      </w:pPr>
      <w:r w:rsidRPr="00C164F2">
        <w:rPr>
          <w:rFonts w:ascii="Arial" w:hAnsi="Arial" w:cs="Arial"/>
          <w:color w:val="000000"/>
          <w:spacing w:val="-4"/>
          <w:sz w:val="18"/>
          <w:szCs w:val="18"/>
          <w:lang w:val="en-GB"/>
        </w:rPr>
        <w:t xml:space="preserve">The movements of </w:t>
      </w:r>
      <w:r>
        <w:rPr>
          <w:rFonts w:ascii="Arial" w:hAnsi="Arial" w:cs="Arial"/>
          <w:color w:val="000000"/>
          <w:spacing w:val="-4"/>
          <w:sz w:val="18"/>
          <w:szCs w:val="18"/>
          <w:lang w:val="en-GB"/>
        </w:rPr>
        <w:t>long-term loans to other</w:t>
      </w:r>
      <w:r w:rsidR="00DE3282">
        <w:rPr>
          <w:rFonts w:ascii="Arial" w:hAnsi="Arial" w:cs="Arial"/>
          <w:color w:val="000000"/>
          <w:spacing w:val="-4"/>
          <w:sz w:val="18"/>
          <w:szCs w:val="18"/>
          <w:lang w:val="en-GB"/>
        </w:rPr>
        <w:t>s</w:t>
      </w:r>
      <w:r w:rsidRPr="00C164F2">
        <w:rPr>
          <w:rFonts w:ascii="Arial" w:hAnsi="Arial" w:cs="Arial"/>
          <w:color w:val="000000"/>
          <w:spacing w:val="-4"/>
          <w:sz w:val="18"/>
          <w:szCs w:val="18"/>
          <w:lang w:val="en-GB"/>
        </w:rPr>
        <w:t xml:space="preserve"> during the year ended 31 December 2019</w:t>
      </w:r>
      <w:r>
        <w:rPr>
          <w:rFonts w:ascii="Arial" w:hAnsi="Arial" w:cs="Arial"/>
          <w:color w:val="000000"/>
          <w:spacing w:val="-4"/>
          <w:sz w:val="18"/>
          <w:szCs w:val="18"/>
          <w:lang w:val="en-GB"/>
        </w:rPr>
        <w:t xml:space="preserve"> and 2018</w:t>
      </w:r>
      <w:r w:rsidRPr="00C164F2">
        <w:rPr>
          <w:rFonts w:ascii="Arial" w:hAnsi="Arial" w:cs="Arial"/>
          <w:color w:val="000000"/>
          <w:spacing w:val="-4"/>
          <w:sz w:val="18"/>
          <w:szCs w:val="18"/>
          <w:lang w:val="en-GB"/>
        </w:rPr>
        <w:t xml:space="preserve"> are as follows:</w:t>
      </w:r>
    </w:p>
    <w:p w:rsidR="00D76FAD" w:rsidRPr="00C164F2" w:rsidRDefault="00D76FAD" w:rsidP="00D76FAD">
      <w:pPr>
        <w:spacing w:after="0" w:line="240" w:lineRule="auto"/>
        <w:jc w:val="thaiDistribute"/>
        <w:rPr>
          <w:rFonts w:ascii="Arial" w:hAnsi="Arial" w:cs="Arial"/>
          <w:color w:val="000000"/>
          <w:sz w:val="18"/>
          <w:szCs w:val="18"/>
        </w:rPr>
      </w:pPr>
    </w:p>
    <w:tbl>
      <w:tblPr>
        <w:tblW w:w="9451" w:type="dxa"/>
        <w:tblInd w:w="116" w:type="dxa"/>
        <w:tblLayout w:type="fixed"/>
        <w:tblLook w:val="0000" w:firstRow="0" w:lastRow="0" w:firstColumn="0" w:lastColumn="0" w:noHBand="0" w:noVBand="0"/>
      </w:tblPr>
      <w:tblGrid>
        <w:gridCol w:w="4267"/>
        <w:gridCol w:w="1296"/>
        <w:gridCol w:w="1296"/>
        <w:gridCol w:w="1296"/>
        <w:gridCol w:w="1296"/>
      </w:tblGrid>
      <w:tr w:rsidR="00D76FAD" w:rsidRPr="00C164F2" w:rsidTr="00C96047">
        <w:trPr>
          <w:cantSplit/>
          <w:trHeight w:val="20"/>
        </w:trPr>
        <w:tc>
          <w:tcPr>
            <w:tcW w:w="4267" w:type="dxa"/>
            <w:vAlign w:val="bottom"/>
          </w:tcPr>
          <w:p w:rsidR="00D76FAD" w:rsidRPr="00C164F2" w:rsidRDefault="00D76FAD" w:rsidP="00C96047">
            <w:pPr>
              <w:spacing w:after="0" w:line="240" w:lineRule="auto"/>
              <w:ind w:left="-120"/>
              <w:rPr>
                <w:rFonts w:ascii="Arial" w:hAnsi="Arial" w:cs="Arial"/>
                <w:color w:val="000000"/>
                <w:sz w:val="18"/>
                <w:szCs w:val="18"/>
                <w:rtl/>
                <w:cs/>
              </w:rPr>
            </w:pPr>
          </w:p>
        </w:tc>
        <w:tc>
          <w:tcPr>
            <w:tcW w:w="2592" w:type="dxa"/>
            <w:gridSpan w:val="2"/>
            <w:tcBorders>
              <w:top w:val="single" w:sz="4" w:space="0" w:color="auto"/>
            </w:tcBorders>
          </w:tcPr>
          <w:p w:rsidR="00D76FAD" w:rsidRPr="00C164F2" w:rsidRDefault="00D76FAD" w:rsidP="00C96047">
            <w:pPr>
              <w:spacing w:after="0" w:line="240" w:lineRule="auto"/>
              <w:ind w:right="-72"/>
              <w:jc w:val="center"/>
              <w:rPr>
                <w:rFonts w:ascii="Arial" w:hAnsi="Arial" w:cs="Arial"/>
                <w:b/>
                <w:bCs/>
                <w:color w:val="000000"/>
                <w:sz w:val="18"/>
                <w:szCs w:val="18"/>
              </w:rPr>
            </w:pPr>
            <w:r w:rsidRPr="00C164F2">
              <w:rPr>
                <w:rFonts w:ascii="Arial" w:hAnsi="Arial" w:cs="Arial"/>
                <w:b/>
                <w:bCs/>
                <w:color w:val="000000"/>
                <w:sz w:val="18"/>
                <w:szCs w:val="18"/>
              </w:rPr>
              <w:t>Consolidated</w:t>
            </w:r>
          </w:p>
        </w:tc>
        <w:tc>
          <w:tcPr>
            <w:tcW w:w="2592" w:type="dxa"/>
            <w:gridSpan w:val="2"/>
            <w:tcBorders>
              <w:top w:val="single" w:sz="4" w:space="0" w:color="auto"/>
            </w:tcBorders>
            <w:shd w:val="clear" w:color="auto" w:fill="auto"/>
            <w:vAlign w:val="bottom"/>
          </w:tcPr>
          <w:p w:rsidR="00D76FAD" w:rsidRPr="00C164F2" w:rsidRDefault="00D76FAD" w:rsidP="00C96047">
            <w:pPr>
              <w:spacing w:after="0" w:line="240" w:lineRule="auto"/>
              <w:ind w:left="-18" w:right="-72"/>
              <w:jc w:val="center"/>
              <w:rPr>
                <w:rFonts w:ascii="Arial" w:hAnsi="Arial" w:cs="Arial"/>
                <w:b/>
                <w:bCs/>
                <w:color w:val="000000"/>
                <w:sz w:val="18"/>
                <w:szCs w:val="18"/>
              </w:rPr>
            </w:pPr>
            <w:r w:rsidRPr="00C164F2">
              <w:rPr>
                <w:rFonts w:ascii="Arial" w:hAnsi="Arial" w:cs="Arial"/>
                <w:b/>
                <w:bCs/>
                <w:color w:val="000000"/>
                <w:sz w:val="18"/>
                <w:szCs w:val="18"/>
              </w:rPr>
              <w:t>Separate</w:t>
            </w:r>
          </w:p>
        </w:tc>
      </w:tr>
      <w:tr w:rsidR="00D76FAD" w:rsidRPr="00C164F2" w:rsidTr="00C96047">
        <w:trPr>
          <w:cantSplit/>
          <w:trHeight w:val="20"/>
        </w:trPr>
        <w:tc>
          <w:tcPr>
            <w:tcW w:w="4267" w:type="dxa"/>
            <w:vAlign w:val="bottom"/>
          </w:tcPr>
          <w:p w:rsidR="00D76FAD" w:rsidRPr="00C164F2" w:rsidRDefault="00D76FAD" w:rsidP="00C96047">
            <w:pPr>
              <w:spacing w:after="0" w:line="240" w:lineRule="auto"/>
              <w:ind w:left="-120"/>
              <w:rPr>
                <w:rFonts w:ascii="Arial" w:hAnsi="Arial" w:cs="Arial"/>
                <w:color w:val="000000"/>
                <w:sz w:val="18"/>
                <w:szCs w:val="18"/>
                <w:rtl/>
                <w:cs/>
              </w:rPr>
            </w:pPr>
          </w:p>
        </w:tc>
        <w:tc>
          <w:tcPr>
            <w:tcW w:w="2592" w:type="dxa"/>
            <w:gridSpan w:val="2"/>
            <w:tcBorders>
              <w:bottom w:val="single" w:sz="4" w:space="0" w:color="auto"/>
            </w:tcBorders>
          </w:tcPr>
          <w:p w:rsidR="00D76FAD" w:rsidRPr="00C164F2" w:rsidRDefault="00D76FAD" w:rsidP="00C96047">
            <w:pPr>
              <w:spacing w:after="0" w:line="240" w:lineRule="auto"/>
              <w:ind w:right="-72"/>
              <w:jc w:val="center"/>
              <w:rPr>
                <w:rFonts w:ascii="Arial" w:hAnsi="Arial" w:cs="Arial"/>
                <w:b/>
                <w:bCs/>
                <w:color w:val="000000"/>
                <w:sz w:val="18"/>
                <w:szCs w:val="18"/>
              </w:rPr>
            </w:pPr>
            <w:r w:rsidRPr="00C164F2">
              <w:rPr>
                <w:rFonts w:ascii="Arial" w:hAnsi="Arial" w:cs="Arial"/>
                <w:b/>
                <w:bCs/>
                <w:color w:val="000000"/>
                <w:sz w:val="18"/>
                <w:szCs w:val="18"/>
              </w:rPr>
              <w:t>financial statement</w:t>
            </w:r>
          </w:p>
        </w:tc>
        <w:tc>
          <w:tcPr>
            <w:tcW w:w="2592" w:type="dxa"/>
            <w:gridSpan w:val="2"/>
            <w:tcBorders>
              <w:bottom w:val="single" w:sz="4" w:space="0" w:color="auto"/>
            </w:tcBorders>
            <w:shd w:val="clear" w:color="auto" w:fill="auto"/>
            <w:vAlign w:val="bottom"/>
          </w:tcPr>
          <w:p w:rsidR="00D76FAD" w:rsidRPr="00C164F2" w:rsidRDefault="00D76FAD" w:rsidP="00C96047">
            <w:pPr>
              <w:spacing w:after="0" w:line="240" w:lineRule="auto"/>
              <w:ind w:right="-72"/>
              <w:jc w:val="center"/>
              <w:rPr>
                <w:rFonts w:ascii="Arial" w:hAnsi="Arial" w:cs="Arial"/>
                <w:b/>
                <w:bCs/>
                <w:color w:val="000000"/>
                <w:sz w:val="18"/>
                <w:szCs w:val="18"/>
              </w:rPr>
            </w:pPr>
            <w:r w:rsidRPr="00C164F2">
              <w:rPr>
                <w:rFonts w:ascii="Arial" w:hAnsi="Arial" w:cs="Arial"/>
                <w:b/>
                <w:bCs/>
                <w:color w:val="000000"/>
                <w:sz w:val="18"/>
                <w:szCs w:val="18"/>
              </w:rPr>
              <w:t>financial statement</w:t>
            </w:r>
          </w:p>
        </w:tc>
      </w:tr>
      <w:tr w:rsidR="00D76FAD" w:rsidRPr="00C164F2" w:rsidTr="00C96047">
        <w:trPr>
          <w:cantSplit/>
          <w:trHeight w:val="20"/>
        </w:trPr>
        <w:tc>
          <w:tcPr>
            <w:tcW w:w="4267" w:type="dxa"/>
            <w:vAlign w:val="bottom"/>
          </w:tcPr>
          <w:p w:rsidR="00D76FAD" w:rsidRPr="00C164F2" w:rsidRDefault="00D76FAD" w:rsidP="00C96047">
            <w:pPr>
              <w:spacing w:after="0" w:line="240" w:lineRule="auto"/>
              <w:ind w:left="-120"/>
              <w:rPr>
                <w:rFonts w:ascii="Arial" w:hAnsi="Arial" w:cs="Arial"/>
                <w:color w:val="000000"/>
                <w:sz w:val="18"/>
                <w:szCs w:val="18"/>
                <w:rtl/>
                <w:cs/>
              </w:rPr>
            </w:pPr>
          </w:p>
        </w:tc>
        <w:tc>
          <w:tcPr>
            <w:tcW w:w="1296" w:type="dxa"/>
            <w:tcBorders>
              <w:top w:val="single" w:sz="4" w:space="0" w:color="auto"/>
            </w:tcBorders>
            <w:vAlign w:val="bottom"/>
          </w:tcPr>
          <w:p w:rsidR="00D76FAD" w:rsidRPr="00C164F2" w:rsidRDefault="00D76FAD" w:rsidP="00C9604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72"/>
              <w:jc w:val="right"/>
              <w:rPr>
                <w:rFonts w:ascii="Arial" w:hAnsi="Arial" w:cs="Arial"/>
                <w:color w:val="000000"/>
              </w:rPr>
            </w:pPr>
            <w:r>
              <w:rPr>
                <w:rFonts w:ascii="Arial" w:hAnsi="Arial" w:cs="Arial"/>
                <w:color w:val="000000"/>
              </w:rPr>
              <w:t>2019</w:t>
            </w:r>
          </w:p>
        </w:tc>
        <w:tc>
          <w:tcPr>
            <w:tcW w:w="1296" w:type="dxa"/>
            <w:tcBorders>
              <w:top w:val="single" w:sz="4" w:space="0" w:color="auto"/>
            </w:tcBorders>
            <w:vAlign w:val="bottom"/>
          </w:tcPr>
          <w:p w:rsidR="00D76FAD" w:rsidRPr="00C164F2" w:rsidRDefault="00D76FAD" w:rsidP="00C9604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72"/>
              <w:jc w:val="right"/>
              <w:rPr>
                <w:rFonts w:ascii="Arial" w:hAnsi="Arial" w:cs="Arial"/>
                <w:color w:val="000000"/>
              </w:rPr>
            </w:pPr>
            <w:r>
              <w:rPr>
                <w:rFonts w:ascii="Arial" w:hAnsi="Arial" w:cs="Arial"/>
                <w:color w:val="000000"/>
              </w:rPr>
              <w:t>2018</w:t>
            </w:r>
          </w:p>
        </w:tc>
        <w:tc>
          <w:tcPr>
            <w:tcW w:w="1296" w:type="dxa"/>
            <w:tcBorders>
              <w:top w:val="single" w:sz="4" w:space="0" w:color="auto"/>
            </w:tcBorders>
            <w:vAlign w:val="bottom"/>
          </w:tcPr>
          <w:p w:rsidR="00D76FAD" w:rsidRPr="00C164F2" w:rsidRDefault="00D76FAD" w:rsidP="00C9604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72"/>
              <w:jc w:val="right"/>
              <w:rPr>
                <w:rFonts w:ascii="Arial" w:hAnsi="Arial" w:cs="Arial"/>
                <w:color w:val="000000"/>
              </w:rPr>
            </w:pPr>
            <w:r>
              <w:rPr>
                <w:rFonts w:ascii="Arial" w:hAnsi="Arial" w:cs="Arial"/>
                <w:color w:val="000000"/>
              </w:rPr>
              <w:t>2019</w:t>
            </w:r>
          </w:p>
        </w:tc>
        <w:tc>
          <w:tcPr>
            <w:tcW w:w="1296" w:type="dxa"/>
            <w:tcBorders>
              <w:top w:val="single" w:sz="4" w:space="0" w:color="auto"/>
            </w:tcBorders>
            <w:vAlign w:val="bottom"/>
          </w:tcPr>
          <w:p w:rsidR="00D76FAD" w:rsidRPr="00C164F2" w:rsidRDefault="00D76FAD" w:rsidP="00C9604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72"/>
              <w:jc w:val="right"/>
              <w:rPr>
                <w:rFonts w:ascii="Arial" w:hAnsi="Arial" w:cs="Arial"/>
                <w:color w:val="000000"/>
              </w:rPr>
            </w:pPr>
            <w:r>
              <w:rPr>
                <w:rFonts w:ascii="Arial" w:hAnsi="Arial" w:cs="Arial"/>
                <w:color w:val="000000"/>
              </w:rPr>
              <w:t>2018</w:t>
            </w:r>
          </w:p>
        </w:tc>
      </w:tr>
      <w:tr w:rsidR="00D76FAD" w:rsidRPr="00C164F2" w:rsidTr="00C96047">
        <w:trPr>
          <w:cantSplit/>
          <w:trHeight w:val="20"/>
        </w:trPr>
        <w:tc>
          <w:tcPr>
            <w:tcW w:w="4267" w:type="dxa"/>
            <w:vAlign w:val="bottom"/>
          </w:tcPr>
          <w:p w:rsidR="00D76FAD" w:rsidRPr="00C164F2" w:rsidRDefault="00D76FAD" w:rsidP="00C96047">
            <w:pPr>
              <w:spacing w:after="0" w:line="240" w:lineRule="auto"/>
              <w:ind w:left="-120"/>
              <w:rPr>
                <w:rFonts w:ascii="Arial" w:hAnsi="Arial" w:cs="Arial"/>
                <w:color w:val="000000"/>
                <w:sz w:val="18"/>
                <w:szCs w:val="18"/>
                <w:rtl/>
                <w:cs/>
              </w:rPr>
            </w:pPr>
          </w:p>
        </w:tc>
        <w:tc>
          <w:tcPr>
            <w:tcW w:w="1296" w:type="dxa"/>
            <w:tcBorders>
              <w:bottom w:val="single" w:sz="4" w:space="0" w:color="auto"/>
            </w:tcBorders>
            <w:vAlign w:val="bottom"/>
          </w:tcPr>
          <w:p w:rsidR="00D76FAD" w:rsidRPr="00C164F2" w:rsidRDefault="00D76FAD" w:rsidP="00C9604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72"/>
              <w:jc w:val="right"/>
              <w:rPr>
                <w:rFonts w:ascii="Arial" w:hAnsi="Arial" w:cs="Arial"/>
                <w:color w:val="000000"/>
              </w:rPr>
            </w:pPr>
            <w:r w:rsidRPr="00C164F2">
              <w:rPr>
                <w:rFonts w:ascii="Arial" w:hAnsi="Arial" w:cs="Arial"/>
                <w:color w:val="000000"/>
              </w:rPr>
              <w:t>Baht</w:t>
            </w:r>
          </w:p>
        </w:tc>
        <w:tc>
          <w:tcPr>
            <w:tcW w:w="1296" w:type="dxa"/>
            <w:tcBorders>
              <w:bottom w:val="single" w:sz="4" w:space="0" w:color="auto"/>
            </w:tcBorders>
            <w:vAlign w:val="bottom"/>
          </w:tcPr>
          <w:p w:rsidR="00D76FAD" w:rsidRPr="00C164F2" w:rsidRDefault="00D76FAD" w:rsidP="00C9604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72"/>
              <w:jc w:val="right"/>
              <w:rPr>
                <w:rFonts w:ascii="Arial" w:hAnsi="Arial" w:cs="Arial"/>
                <w:color w:val="000000"/>
              </w:rPr>
            </w:pPr>
            <w:r w:rsidRPr="00C164F2">
              <w:rPr>
                <w:rFonts w:ascii="Arial" w:hAnsi="Arial" w:cs="Arial"/>
                <w:color w:val="000000"/>
              </w:rPr>
              <w:t>Baht</w:t>
            </w:r>
          </w:p>
        </w:tc>
        <w:tc>
          <w:tcPr>
            <w:tcW w:w="1296" w:type="dxa"/>
            <w:tcBorders>
              <w:bottom w:val="single" w:sz="4" w:space="0" w:color="auto"/>
            </w:tcBorders>
            <w:vAlign w:val="bottom"/>
          </w:tcPr>
          <w:p w:rsidR="00D76FAD" w:rsidRPr="00C164F2" w:rsidRDefault="00D76FAD" w:rsidP="00C9604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72"/>
              <w:jc w:val="right"/>
              <w:rPr>
                <w:rFonts w:ascii="Arial" w:hAnsi="Arial" w:cs="Arial"/>
                <w:color w:val="000000"/>
              </w:rPr>
            </w:pPr>
            <w:r w:rsidRPr="00C164F2">
              <w:rPr>
                <w:rFonts w:ascii="Arial" w:hAnsi="Arial" w:cs="Arial"/>
                <w:color w:val="000000"/>
              </w:rPr>
              <w:t>Baht</w:t>
            </w:r>
          </w:p>
        </w:tc>
        <w:tc>
          <w:tcPr>
            <w:tcW w:w="1296" w:type="dxa"/>
            <w:tcBorders>
              <w:bottom w:val="single" w:sz="4" w:space="0" w:color="auto"/>
            </w:tcBorders>
            <w:vAlign w:val="bottom"/>
          </w:tcPr>
          <w:p w:rsidR="00D76FAD" w:rsidRPr="00C164F2" w:rsidRDefault="00D76FAD" w:rsidP="00C9604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right="-72"/>
              <w:jc w:val="right"/>
              <w:rPr>
                <w:rFonts w:ascii="Arial" w:hAnsi="Arial" w:cs="Arial"/>
                <w:color w:val="000000"/>
              </w:rPr>
            </w:pPr>
            <w:r w:rsidRPr="00C164F2">
              <w:rPr>
                <w:rFonts w:ascii="Arial" w:hAnsi="Arial" w:cs="Arial"/>
                <w:color w:val="000000"/>
              </w:rPr>
              <w:t>Baht</w:t>
            </w:r>
          </w:p>
        </w:tc>
      </w:tr>
      <w:tr w:rsidR="00D76FAD" w:rsidRPr="00C164F2" w:rsidTr="00C96047">
        <w:trPr>
          <w:cantSplit/>
          <w:trHeight w:val="20"/>
        </w:trPr>
        <w:tc>
          <w:tcPr>
            <w:tcW w:w="4267" w:type="dxa"/>
            <w:vAlign w:val="bottom"/>
          </w:tcPr>
          <w:p w:rsidR="00D76FAD" w:rsidRPr="00C164F2" w:rsidRDefault="00D76FAD" w:rsidP="00C96047">
            <w:pPr>
              <w:spacing w:after="0" w:line="240" w:lineRule="auto"/>
              <w:ind w:left="-120"/>
              <w:rPr>
                <w:rFonts w:ascii="Arial" w:hAnsi="Arial" w:cs="Arial"/>
                <w:color w:val="000000"/>
                <w:sz w:val="18"/>
                <w:szCs w:val="18"/>
                <w:rtl/>
                <w:cs/>
              </w:rPr>
            </w:pPr>
          </w:p>
        </w:tc>
        <w:tc>
          <w:tcPr>
            <w:tcW w:w="1296" w:type="dxa"/>
            <w:tcBorders>
              <w:top w:val="single" w:sz="4" w:space="0" w:color="auto"/>
            </w:tcBorders>
            <w:shd w:val="clear" w:color="auto" w:fill="FAFAFA"/>
            <w:vAlign w:val="bottom"/>
          </w:tcPr>
          <w:p w:rsidR="00D76FAD" w:rsidRPr="00C164F2" w:rsidRDefault="00D76FAD" w:rsidP="00C96047">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shd w:val="clear" w:color="auto" w:fill="auto"/>
          </w:tcPr>
          <w:p w:rsidR="00D76FAD" w:rsidRPr="00C164F2" w:rsidRDefault="00D76FAD" w:rsidP="00C96047">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shd w:val="clear" w:color="auto" w:fill="FAFAFA"/>
            <w:vAlign w:val="bottom"/>
          </w:tcPr>
          <w:p w:rsidR="00D76FAD" w:rsidRPr="00C164F2" w:rsidRDefault="00D76FAD" w:rsidP="00C96047">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shd w:val="clear" w:color="auto" w:fill="auto"/>
            <w:vAlign w:val="bottom"/>
          </w:tcPr>
          <w:p w:rsidR="00D76FAD" w:rsidRPr="00C164F2" w:rsidRDefault="00D76FAD" w:rsidP="00C96047">
            <w:pPr>
              <w:spacing w:after="0" w:line="240" w:lineRule="auto"/>
              <w:ind w:right="-72"/>
              <w:jc w:val="right"/>
              <w:rPr>
                <w:rFonts w:ascii="Arial" w:hAnsi="Arial" w:cs="Arial"/>
                <w:color w:val="000000"/>
                <w:sz w:val="18"/>
                <w:szCs w:val="18"/>
                <w:lang w:val="en-GB"/>
              </w:rPr>
            </w:pPr>
          </w:p>
        </w:tc>
      </w:tr>
      <w:tr w:rsidR="00D76FAD" w:rsidRPr="00C164F2" w:rsidTr="00C96047">
        <w:trPr>
          <w:cantSplit/>
          <w:trHeight w:val="20"/>
        </w:trPr>
        <w:tc>
          <w:tcPr>
            <w:tcW w:w="4267" w:type="dxa"/>
            <w:vAlign w:val="bottom"/>
          </w:tcPr>
          <w:p w:rsidR="00D76FAD" w:rsidRPr="00C164F2" w:rsidRDefault="00D76FAD" w:rsidP="00D76FAD">
            <w:pPr>
              <w:spacing w:after="0" w:line="240" w:lineRule="auto"/>
              <w:ind w:left="-120" w:right="-168"/>
              <w:rPr>
                <w:rFonts w:ascii="Arial" w:hAnsi="Arial" w:cs="Arial"/>
                <w:color w:val="000000"/>
                <w:sz w:val="18"/>
                <w:szCs w:val="18"/>
              </w:rPr>
            </w:pPr>
            <w:r>
              <w:rPr>
                <w:rFonts w:ascii="Arial" w:hAnsi="Arial" w:cs="Arial"/>
                <w:color w:val="000000"/>
                <w:sz w:val="18"/>
                <w:szCs w:val="18"/>
              </w:rPr>
              <w:t>As at 1 January</w:t>
            </w:r>
          </w:p>
        </w:tc>
        <w:tc>
          <w:tcPr>
            <w:tcW w:w="1296" w:type="dxa"/>
            <w:shd w:val="clear" w:color="auto" w:fill="FAFAFA"/>
            <w:vAlign w:val="bottom"/>
          </w:tcPr>
          <w:p w:rsidR="00D76FAD" w:rsidRPr="00C164F2" w:rsidRDefault="00D76FAD" w:rsidP="00D76FAD">
            <w:pPr>
              <w:spacing w:after="0" w:line="240" w:lineRule="auto"/>
              <w:ind w:right="-72"/>
              <w:jc w:val="right"/>
              <w:rPr>
                <w:rFonts w:ascii="Arial" w:hAnsi="Arial" w:cs="Arial"/>
                <w:color w:val="000000"/>
                <w:sz w:val="18"/>
                <w:szCs w:val="18"/>
                <w:lang w:val="en-GB"/>
              </w:rPr>
            </w:pPr>
            <w:r>
              <w:rPr>
                <w:rFonts w:ascii="Arial" w:hAnsi="Arial" w:cs="Arial"/>
                <w:color w:val="000000"/>
                <w:sz w:val="18"/>
                <w:szCs w:val="18"/>
                <w:lang w:val="en-GB"/>
              </w:rPr>
              <w:t>91,500,000</w:t>
            </w:r>
          </w:p>
        </w:tc>
        <w:tc>
          <w:tcPr>
            <w:tcW w:w="1296" w:type="dxa"/>
            <w:shd w:val="clear" w:color="auto" w:fill="auto"/>
          </w:tcPr>
          <w:p w:rsidR="00D76FAD" w:rsidRPr="0099200C" w:rsidRDefault="00D76FAD" w:rsidP="00D76FAD">
            <w:pPr>
              <w:spacing w:after="0" w:line="240" w:lineRule="auto"/>
              <w:ind w:right="-72"/>
              <w:jc w:val="right"/>
              <w:rPr>
                <w:rFonts w:ascii="Arial" w:hAnsi="Arial" w:cs="Arial"/>
                <w:color w:val="000000"/>
                <w:sz w:val="18"/>
                <w:szCs w:val="18"/>
                <w:lang w:val="en-GB"/>
              </w:rPr>
            </w:pPr>
            <w:r>
              <w:rPr>
                <w:rFonts w:ascii="Arial" w:hAnsi="Arial" w:cs="Arial"/>
                <w:color w:val="000000"/>
                <w:sz w:val="18"/>
                <w:szCs w:val="18"/>
                <w:lang w:val="en-GB"/>
              </w:rPr>
              <w:t>91,500,000</w:t>
            </w:r>
          </w:p>
        </w:tc>
        <w:tc>
          <w:tcPr>
            <w:tcW w:w="1296" w:type="dxa"/>
            <w:shd w:val="clear" w:color="auto" w:fill="FAFAFA"/>
            <w:vAlign w:val="bottom"/>
          </w:tcPr>
          <w:p w:rsidR="00D76FAD" w:rsidRPr="00C164F2" w:rsidRDefault="00D76FAD" w:rsidP="00D76FAD">
            <w:pPr>
              <w:spacing w:after="0" w:line="240" w:lineRule="auto"/>
              <w:ind w:right="-72"/>
              <w:jc w:val="right"/>
              <w:rPr>
                <w:rFonts w:ascii="Arial" w:hAnsi="Arial" w:cs="Arial"/>
                <w:color w:val="000000"/>
                <w:sz w:val="18"/>
                <w:szCs w:val="18"/>
                <w:lang w:val="en-GB"/>
              </w:rPr>
            </w:pPr>
            <w:r>
              <w:rPr>
                <w:rFonts w:ascii="Arial" w:hAnsi="Arial" w:cs="Arial"/>
                <w:color w:val="000000"/>
                <w:sz w:val="18"/>
                <w:szCs w:val="18"/>
                <w:lang w:val="en-GB"/>
              </w:rPr>
              <w:t>91,500,000</w:t>
            </w:r>
          </w:p>
        </w:tc>
        <w:tc>
          <w:tcPr>
            <w:tcW w:w="1296" w:type="dxa"/>
            <w:shd w:val="clear" w:color="auto" w:fill="auto"/>
          </w:tcPr>
          <w:p w:rsidR="00D76FAD" w:rsidRPr="0099200C" w:rsidRDefault="00D76FAD" w:rsidP="00D76FAD">
            <w:pPr>
              <w:spacing w:after="0" w:line="240" w:lineRule="auto"/>
              <w:ind w:right="-72"/>
              <w:jc w:val="right"/>
              <w:rPr>
                <w:rFonts w:ascii="Arial" w:hAnsi="Arial" w:cs="Arial"/>
                <w:color w:val="000000"/>
                <w:sz w:val="18"/>
                <w:szCs w:val="18"/>
                <w:lang w:val="en-GB"/>
              </w:rPr>
            </w:pPr>
            <w:r>
              <w:rPr>
                <w:rFonts w:ascii="Arial" w:hAnsi="Arial" w:cs="Arial"/>
                <w:color w:val="000000"/>
                <w:sz w:val="18"/>
                <w:szCs w:val="18"/>
                <w:lang w:val="en-GB"/>
              </w:rPr>
              <w:t>91,500,000</w:t>
            </w:r>
          </w:p>
        </w:tc>
      </w:tr>
      <w:tr w:rsidR="00D76FAD" w:rsidRPr="00C164F2" w:rsidTr="00C96047">
        <w:trPr>
          <w:cantSplit/>
          <w:trHeight w:val="74"/>
        </w:trPr>
        <w:tc>
          <w:tcPr>
            <w:tcW w:w="4267" w:type="dxa"/>
            <w:vAlign w:val="bottom"/>
          </w:tcPr>
          <w:p w:rsidR="00D76FAD" w:rsidRPr="00C164F2" w:rsidRDefault="00D76FAD" w:rsidP="00D76FAD">
            <w:pPr>
              <w:spacing w:after="0" w:line="240" w:lineRule="auto"/>
              <w:ind w:left="-120"/>
              <w:jc w:val="thaiDistribute"/>
              <w:rPr>
                <w:rFonts w:ascii="Arial" w:hAnsi="Arial" w:cs="Arial"/>
                <w:color w:val="000000"/>
                <w:sz w:val="18"/>
                <w:szCs w:val="18"/>
              </w:rPr>
            </w:pPr>
            <w:r>
              <w:rPr>
                <w:rFonts w:ascii="Arial" w:hAnsi="Arial" w:cs="Arial"/>
                <w:color w:val="000000"/>
                <w:sz w:val="18"/>
                <w:szCs w:val="18"/>
              </w:rPr>
              <w:t>Addition during the year</w:t>
            </w:r>
          </w:p>
        </w:tc>
        <w:tc>
          <w:tcPr>
            <w:tcW w:w="1296" w:type="dxa"/>
            <w:tcBorders>
              <w:bottom w:val="single" w:sz="4" w:space="0" w:color="auto"/>
            </w:tcBorders>
            <w:shd w:val="clear" w:color="auto" w:fill="FAFAFA"/>
            <w:vAlign w:val="bottom"/>
          </w:tcPr>
          <w:p w:rsidR="00D76FAD" w:rsidRPr="00C164F2" w:rsidRDefault="00D76FAD" w:rsidP="00D76FAD">
            <w:pPr>
              <w:spacing w:after="0" w:line="240" w:lineRule="auto"/>
              <w:ind w:right="-72"/>
              <w:jc w:val="right"/>
              <w:rPr>
                <w:rFonts w:ascii="Arial" w:hAnsi="Arial" w:cs="Arial"/>
                <w:color w:val="000000"/>
                <w:sz w:val="18"/>
                <w:szCs w:val="18"/>
                <w:lang w:val="en-GB"/>
              </w:rPr>
            </w:pPr>
            <w:r>
              <w:rPr>
                <w:rFonts w:ascii="Arial" w:hAnsi="Arial" w:cs="Arial"/>
                <w:color w:val="000000"/>
                <w:sz w:val="18"/>
                <w:szCs w:val="18"/>
                <w:lang w:val="en-GB"/>
              </w:rPr>
              <w:t>150,000,000</w:t>
            </w:r>
          </w:p>
        </w:tc>
        <w:tc>
          <w:tcPr>
            <w:tcW w:w="1296" w:type="dxa"/>
            <w:tcBorders>
              <w:bottom w:val="single" w:sz="4" w:space="0" w:color="auto"/>
            </w:tcBorders>
            <w:shd w:val="clear" w:color="auto" w:fill="auto"/>
          </w:tcPr>
          <w:p w:rsidR="00D76FAD" w:rsidRPr="0099200C" w:rsidRDefault="00D76FAD" w:rsidP="00D76FAD">
            <w:pPr>
              <w:spacing w:after="0" w:line="240" w:lineRule="auto"/>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296" w:type="dxa"/>
            <w:tcBorders>
              <w:bottom w:val="single" w:sz="4" w:space="0" w:color="auto"/>
            </w:tcBorders>
            <w:shd w:val="clear" w:color="auto" w:fill="FAFAFA"/>
            <w:vAlign w:val="bottom"/>
          </w:tcPr>
          <w:p w:rsidR="00D76FAD" w:rsidRPr="00C164F2" w:rsidRDefault="00D76FAD" w:rsidP="00D76FAD">
            <w:pPr>
              <w:spacing w:after="0" w:line="240" w:lineRule="auto"/>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296" w:type="dxa"/>
            <w:tcBorders>
              <w:bottom w:val="single" w:sz="4" w:space="0" w:color="auto"/>
            </w:tcBorders>
            <w:shd w:val="clear" w:color="auto" w:fill="auto"/>
          </w:tcPr>
          <w:p w:rsidR="00D76FAD" w:rsidRPr="0099200C" w:rsidRDefault="00D76FAD" w:rsidP="00D76FAD">
            <w:pPr>
              <w:spacing w:after="0" w:line="240" w:lineRule="auto"/>
              <w:ind w:right="-72"/>
              <w:jc w:val="right"/>
              <w:rPr>
                <w:rFonts w:ascii="Arial" w:hAnsi="Arial" w:cs="Arial"/>
                <w:color w:val="000000"/>
                <w:sz w:val="18"/>
                <w:szCs w:val="18"/>
                <w:lang w:val="en-GB"/>
              </w:rPr>
            </w:pPr>
            <w:r>
              <w:rPr>
                <w:rFonts w:ascii="Arial" w:hAnsi="Arial" w:cs="Arial"/>
                <w:color w:val="000000"/>
                <w:sz w:val="18"/>
                <w:szCs w:val="18"/>
                <w:lang w:val="en-GB"/>
              </w:rPr>
              <w:t>-</w:t>
            </w:r>
          </w:p>
        </w:tc>
      </w:tr>
      <w:tr w:rsidR="00D76FAD" w:rsidRPr="00C164F2" w:rsidTr="00C96047">
        <w:trPr>
          <w:cantSplit/>
          <w:trHeight w:val="20"/>
        </w:trPr>
        <w:tc>
          <w:tcPr>
            <w:tcW w:w="4267" w:type="dxa"/>
            <w:vAlign w:val="bottom"/>
          </w:tcPr>
          <w:p w:rsidR="00D76FAD" w:rsidRPr="00C164F2" w:rsidRDefault="00D76FAD" w:rsidP="00D76FAD">
            <w:pPr>
              <w:spacing w:after="0" w:line="240" w:lineRule="auto"/>
              <w:ind w:left="-120"/>
              <w:jc w:val="thaiDistribute"/>
              <w:rPr>
                <w:rFonts w:ascii="Arial" w:hAnsi="Arial" w:cs="Arial"/>
                <w:color w:val="000000"/>
                <w:sz w:val="18"/>
                <w:szCs w:val="18"/>
                <w:rtl/>
                <w:cs/>
              </w:rPr>
            </w:pPr>
          </w:p>
        </w:tc>
        <w:tc>
          <w:tcPr>
            <w:tcW w:w="1296" w:type="dxa"/>
            <w:tcBorders>
              <w:top w:val="single" w:sz="4" w:space="0" w:color="auto"/>
            </w:tcBorders>
            <w:shd w:val="clear" w:color="auto" w:fill="FAFAFA"/>
            <w:vAlign w:val="bottom"/>
          </w:tcPr>
          <w:p w:rsidR="00D76FAD" w:rsidRPr="00C164F2" w:rsidRDefault="00D76FAD" w:rsidP="00D76FAD">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shd w:val="clear" w:color="auto" w:fill="auto"/>
          </w:tcPr>
          <w:p w:rsidR="00D76FAD" w:rsidRPr="00C164F2" w:rsidRDefault="00D76FAD" w:rsidP="00D76FAD">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shd w:val="clear" w:color="auto" w:fill="FAFAFA"/>
            <w:vAlign w:val="bottom"/>
          </w:tcPr>
          <w:p w:rsidR="00D76FAD" w:rsidRPr="00C164F2" w:rsidRDefault="00D76FAD" w:rsidP="00D76FAD">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shd w:val="clear" w:color="auto" w:fill="auto"/>
          </w:tcPr>
          <w:p w:rsidR="00D76FAD" w:rsidRPr="00C164F2" w:rsidRDefault="00D76FAD" w:rsidP="00D76FAD">
            <w:pPr>
              <w:spacing w:after="0" w:line="240" w:lineRule="auto"/>
              <w:ind w:right="-72"/>
              <w:jc w:val="right"/>
              <w:rPr>
                <w:rFonts w:ascii="Arial" w:hAnsi="Arial" w:cs="Arial"/>
                <w:color w:val="000000"/>
                <w:sz w:val="18"/>
                <w:szCs w:val="18"/>
                <w:lang w:val="en-GB"/>
              </w:rPr>
            </w:pPr>
          </w:p>
        </w:tc>
      </w:tr>
      <w:tr w:rsidR="00D76FAD" w:rsidRPr="00C164F2" w:rsidTr="00C96047">
        <w:trPr>
          <w:cantSplit/>
          <w:trHeight w:val="74"/>
        </w:trPr>
        <w:tc>
          <w:tcPr>
            <w:tcW w:w="4267" w:type="dxa"/>
            <w:vAlign w:val="bottom"/>
          </w:tcPr>
          <w:p w:rsidR="00D76FAD" w:rsidRPr="00C164F2" w:rsidRDefault="00D76FAD" w:rsidP="00D76FAD">
            <w:pPr>
              <w:spacing w:after="0" w:line="240" w:lineRule="auto"/>
              <w:ind w:left="-120"/>
              <w:jc w:val="thaiDistribute"/>
              <w:rPr>
                <w:rFonts w:ascii="Arial" w:hAnsi="Arial" w:cs="Arial"/>
                <w:color w:val="000000"/>
                <w:sz w:val="18"/>
                <w:szCs w:val="18"/>
              </w:rPr>
            </w:pPr>
            <w:r>
              <w:rPr>
                <w:rFonts w:ascii="Arial" w:hAnsi="Arial" w:cs="Arial"/>
                <w:color w:val="000000"/>
                <w:sz w:val="18"/>
                <w:szCs w:val="18"/>
              </w:rPr>
              <w:t>As at 31 December</w:t>
            </w:r>
          </w:p>
        </w:tc>
        <w:tc>
          <w:tcPr>
            <w:tcW w:w="1296" w:type="dxa"/>
            <w:tcBorders>
              <w:bottom w:val="single" w:sz="4" w:space="0" w:color="auto"/>
            </w:tcBorders>
            <w:shd w:val="clear" w:color="auto" w:fill="FAFAFA"/>
            <w:vAlign w:val="bottom"/>
          </w:tcPr>
          <w:p w:rsidR="00D76FAD" w:rsidRPr="00C164F2" w:rsidRDefault="00D76FAD" w:rsidP="00D76FAD">
            <w:pPr>
              <w:spacing w:after="0" w:line="240" w:lineRule="auto"/>
              <w:ind w:right="-72"/>
              <w:jc w:val="right"/>
              <w:rPr>
                <w:rFonts w:ascii="Arial" w:hAnsi="Arial" w:cs="Arial"/>
                <w:color w:val="000000"/>
                <w:sz w:val="18"/>
                <w:szCs w:val="18"/>
                <w:lang w:val="en-GB"/>
              </w:rPr>
            </w:pPr>
            <w:r>
              <w:rPr>
                <w:rFonts w:ascii="Arial" w:hAnsi="Arial" w:cs="Arial"/>
                <w:color w:val="000000"/>
                <w:sz w:val="18"/>
                <w:szCs w:val="18"/>
                <w:lang w:val="en-GB"/>
              </w:rPr>
              <w:t>241,500,000</w:t>
            </w:r>
          </w:p>
        </w:tc>
        <w:tc>
          <w:tcPr>
            <w:tcW w:w="1296" w:type="dxa"/>
            <w:tcBorders>
              <w:bottom w:val="single" w:sz="4" w:space="0" w:color="auto"/>
            </w:tcBorders>
            <w:shd w:val="clear" w:color="auto" w:fill="auto"/>
          </w:tcPr>
          <w:p w:rsidR="00D76FAD" w:rsidRDefault="00D76FAD" w:rsidP="00D76FAD">
            <w:pPr>
              <w:spacing w:after="0" w:line="240" w:lineRule="auto"/>
              <w:ind w:right="-72"/>
              <w:jc w:val="right"/>
              <w:rPr>
                <w:rFonts w:ascii="Arial" w:hAnsi="Arial" w:cs="Arial"/>
                <w:color w:val="000000"/>
                <w:sz w:val="18"/>
                <w:szCs w:val="18"/>
                <w:lang w:val="en-GB"/>
              </w:rPr>
            </w:pPr>
            <w:r>
              <w:rPr>
                <w:rFonts w:ascii="Arial" w:hAnsi="Arial" w:cs="Arial"/>
                <w:color w:val="000000"/>
                <w:sz w:val="18"/>
                <w:szCs w:val="18"/>
                <w:lang w:val="en-GB"/>
              </w:rPr>
              <w:t>91,500,000</w:t>
            </w:r>
          </w:p>
        </w:tc>
        <w:tc>
          <w:tcPr>
            <w:tcW w:w="1296" w:type="dxa"/>
            <w:tcBorders>
              <w:bottom w:val="single" w:sz="4" w:space="0" w:color="auto"/>
            </w:tcBorders>
            <w:shd w:val="clear" w:color="auto" w:fill="FAFAFA"/>
            <w:vAlign w:val="bottom"/>
          </w:tcPr>
          <w:p w:rsidR="00D76FAD" w:rsidRPr="00C164F2" w:rsidRDefault="00D76FAD" w:rsidP="00D76FAD">
            <w:pPr>
              <w:spacing w:after="0" w:line="240" w:lineRule="auto"/>
              <w:ind w:right="-72"/>
              <w:jc w:val="right"/>
              <w:rPr>
                <w:rFonts w:ascii="Arial" w:hAnsi="Arial" w:cs="Arial"/>
                <w:color w:val="000000"/>
                <w:sz w:val="18"/>
                <w:szCs w:val="18"/>
                <w:lang w:val="en-GB"/>
              </w:rPr>
            </w:pPr>
            <w:r>
              <w:rPr>
                <w:rFonts w:ascii="Arial" w:hAnsi="Arial" w:cs="Arial"/>
                <w:color w:val="000000"/>
                <w:sz w:val="18"/>
                <w:szCs w:val="18"/>
                <w:lang w:val="en-GB"/>
              </w:rPr>
              <w:t>91,500,000</w:t>
            </w:r>
          </w:p>
        </w:tc>
        <w:tc>
          <w:tcPr>
            <w:tcW w:w="1296" w:type="dxa"/>
            <w:tcBorders>
              <w:bottom w:val="single" w:sz="4" w:space="0" w:color="auto"/>
            </w:tcBorders>
            <w:shd w:val="clear" w:color="auto" w:fill="auto"/>
          </w:tcPr>
          <w:p w:rsidR="00D76FAD" w:rsidRDefault="00D76FAD" w:rsidP="00D76FAD">
            <w:pPr>
              <w:spacing w:after="0" w:line="240" w:lineRule="auto"/>
              <w:ind w:right="-72"/>
              <w:jc w:val="right"/>
              <w:rPr>
                <w:rFonts w:ascii="Arial" w:hAnsi="Arial" w:cs="Arial"/>
                <w:color w:val="000000"/>
                <w:sz w:val="18"/>
                <w:szCs w:val="18"/>
                <w:lang w:val="en-GB"/>
              </w:rPr>
            </w:pPr>
            <w:r>
              <w:rPr>
                <w:rFonts w:ascii="Arial" w:hAnsi="Arial" w:cs="Arial"/>
                <w:color w:val="000000"/>
                <w:sz w:val="18"/>
                <w:szCs w:val="18"/>
                <w:lang w:val="en-GB"/>
              </w:rPr>
              <w:t>91,500,000</w:t>
            </w:r>
          </w:p>
        </w:tc>
      </w:tr>
    </w:tbl>
    <w:p w:rsidR="00D76FAD" w:rsidRDefault="00D76FAD" w:rsidP="00312AA3">
      <w:pPr>
        <w:spacing w:after="0" w:line="240" w:lineRule="auto"/>
        <w:jc w:val="thaiDistribute"/>
        <w:rPr>
          <w:rFonts w:ascii="Arial" w:hAnsi="Arial" w:cs="Arial"/>
          <w:color w:val="000000"/>
          <w:sz w:val="18"/>
          <w:szCs w:val="18"/>
        </w:rPr>
      </w:pPr>
    </w:p>
    <w:p w:rsidR="00D76FAD" w:rsidRDefault="00D76FAD" w:rsidP="00312AA3">
      <w:pPr>
        <w:spacing w:after="0" w:line="240" w:lineRule="auto"/>
        <w:jc w:val="thaiDistribute"/>
        <w:rPr>
          <w:rFonts w:ascii="Arial" w:hAnsi="Arial" w:cs="Arial"/>
          <w:color w:val="000000"/>
          <w:sz w:val="18"/>
          <w:szCs w:val="18"/>
        </w:rPr>
      </w:pPr>
    </w:p>
    <w:p w:rsidR="00C20B7A" w:rsidRPr="00C164F2" w:rsidRDefault="00C20B7A" w:rsidP="00312AA3">
      <w:pPr>
        <w:spacing w:after="0" w:line="240" w:lineRule="auto"/>
        <w:jc w:val="thaiDistribute"/>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312AA3" w:rsidRPr="00C164F2" w:rsidTr="00312AA3">
        <w:trPr>
          <w:trHeight w:val="386"/>
        </w:trPr>
        <w:tc>
          <w:tcPr>
            <w:tcW w:w="9461" w:type="dxa"/>
            <w:shd w:val="clear" w:color="auto" w:fill="FFA543"/>
            <w:vAlign w:val="center"/>
          </w:tcPr>
          <w:p w:rsidR="00312AA3" w:rsidRPr="00C164F2" w:rsidRDefault="00312AA3" w:rsidP="00312AA3">
            <w:pPr>
              <w:spacing w:after="0" w:line="240" w:lineRule="auto"/>
              <w:ind w:left="432" w:hanging="432"/>
              <w:rPr>
                <w:rFonts w:ascii="Arial" w:hAnsi="Arial" w:cs="Arial"/>
                <w:b/>
                <w:bCs/>
                <w:color w:val="FFFFFF"/>
                <w:sz w:val="18"/>
                <w:szCs w:val="18"/>
                <w:cs/>
                <w:lang w:val="en-GB"/>
              </w:rPr>
            </w:pPr>
            <w:r w:rsidRPr="00C164F2">
              <w:rPr>
                <w:rFonts w:ascii="Arial" w:hAnsi="Arial" w:cs="Arial"/>
                <w:color w:val="000000"/>
                <w:sz w:val="18"/>
                <w:szCs w:val="18"/>
                <w:lang w:val="en-GB"/>
              </w:rPr>
              <w:br w:type="page"/>
            </w:r>
            <w:r w:rsidRPr="00C164F2">
              <w:rPr>
                <w:rFonts w:ascii="Arial" w:hAnsi="Arial" w:cs="Arial"/>
                <w:color w:val="000000"/>
                <w:sz w:val="18"/>
                <w:szCs w:val="18"/>
                <w:lang w:val="en-GB"/>
              </w:rPr>
              <w:br w:type="page"/>
            </w:r>
            <w:r w:rsidRPr="00C164F2">
              <w:rPr>
                <w:rFonts w:ascii="Arial" w:hAnsi="Arial" w:cs="Arial"/>
                <w:color w:val="000000"/>
                <w:sz w:val="18"/>
                <w:szCs w:val="18"/>
                <w:lang w:val="en-GB"/>
              </w:rPr>
              <w:br w:type="page"/>
            </w:r>
            <w:r w:rsidRPr="00C164F2">
              <w:rPr>
                <w:rFonts w:ascii="Arial" w:hAnsi="Arial" w:cs="Arial"/>
                <w:color w:val="000000"/>
                <w:spacing w:val="-2"/>
                <w:sz w:val="18"/>
                <w:szCs w:val="18"/>
                <w:lang w:val="en-GB"/>
              </w:rPr>
              <w:br w:type="page"/>
            </w:r>
            <w:r w:rsidRPr="00C164F2">
              <w:rPr>
                <w:rFonts w:ascii="Arial" w:hAnsi="Arial" w:cs="Arial"/>
                <w:b/>
                <w:bCs/>
                <w:color w:val="FFFFFF"/>
                <w:sz w:val="18"/>
                <w:szCs w:val="18"/>
                <w:lang w:val="en-GB"/>
              </w:rPr>
              <w:t>1</w:t>
            </w:r>
            <w:r w:rsidR="006673DD">
              <w:rPr>
                <w:rFonts w:ascii="Arial" w:hAnsi="Arial" w:cs="Arial"/>
                <w:b/>
                <w:bCs/>
                <w:color w:val="FFFFFF"/>
                <w:sz w:val="18"/>
                <w:szCs w:val="18"/>
                <w:lang w:val="en-GB"/>
              </w:rPr>
              <w:t>6</w:t>
            </w:r>
            <w:r w:rsidRPr="00C164F2">
              <w:rPr>
                <w:rFonts w:ascii="Arial" w:hAnsi="Arial" w:cs="Arial"/>
                <w:b/>
                <w:bCs/>
                <w:color w:val="FFFFFF"/>
                <w:sz w:val="18"/>
                <w:szCs w:val="18"/>
                <w:lang w:val="en-GB"/>
              </w:rPr>
              <w:tab/>
              <w:t>Land held for development</w:t>
            </w:r>
          </w:p>
        </w:tc>
      </w:tr>
    </w:tbl>
    <w:p w:rsidR="00551CF8" w:rsidRPr="00C164F2" w:rsidRDefault="00551CF8" w:rsidP="00312AA3">
      <w:pPr>
        <w:spacing w:after="0" w:line="240" w:lineRule="auto"/>
        <w:jc w:val="thaiDistribute"/>
        <w:rPr>
          <w:rFonts w:ascii="Arial" w:hAnsi="Arial" w:cs="Arial"/>
          <w:color w:val="000000"/>
          <w:sz w:val="18"/>
          <w:szCs w:val="18"/>
        </w:rPr>
      </w:pPr>
    </w:p>
    <w:p w:rsidR="00551CF8" w:rsidRPr="00C164F2" w:rsidRDefault="00D73465" w:rsidP="00312AA3">
      <w:pPr>
        <w:spacing w:after="0" w:line="240" w:lineRule="auto"/>
        <w:jc w:val="thaiDistribute"/>
        <w:rPr>
          <w:rFonts w:ascii="Arial" w:hAnsi="Arial" w:cs="Arial"/>
          <w:color w:val="000000"/>
          <w:sz w:val="18"/>
          <w:szCs w:val="18"/>
        </w:rPr>
      </w:pPr>
      <w:r>
        <w:rPr>
          <w:rFonts w:ascii="Arial" w:hAnsi="Arial" w:cs="Arial"/>
          <w:color w:val="000000"/>
          <w:sz w:val="18"/>
          <w:szCs w:val="18"/>
        </w:rPr>
        <w:t>Land held for development represents land that t</w:t>
      </w:r>
      <w:r w:rsidR="00551CF8" w:rsidRPr="00C164F2">
        <w:rPr>
          <w:rFonts w:ascii="Arial" w:hAnsi="Arial" w:cs="Arial"/>
          <w:color w:val="000000"/>
          <w:sz w:val="18"/>
          <w:szCs w:val="18"/>
        </w:rPr>
        <w:t xml:space="preserve">he Group intended to develop </w:t>
      </w:r>
      <w:r w:rsidR="00972FB6">
        <w:rPr>
          <w:rFonts w:ascii="Arial" w:hAnsi="Arial" w:cs="Arial"/>
          <w:color w:val="000000"/>
          <w:sz w:val="18"/>
          <w:szCs w:val="18"/>
        </w:rPr>
        <w:t>to</w:t>
      </w:r>
      <w:r w:rsidR="00551CF8" w:rsidRPr="00C164F2">
        <w:rPr>
          <w:rFonts w:ascii="Arial" w:hAnsi="Arial" w:cs="Arial"/>
          <w:color w:val="000000"/>
          <w:sz w:val="18"/>
          <w:szCs w:val="18"/>
        </w:rPr>
        <w:t xml:space="preserve"> property development project in the future.</w:t>
      </w:r>
    </w:p>
    <w:p w:rsidR="00551CF8" w:rsidRDefault="00551CF8" w:rsidP="00312AA3">
      <w:pPr>
        <w:spacing w:after="0" w:line="240" w:lineRule="auto"/>
        <w:jc w:val="thaiDistribute"/>
        <w:rPr>
          <w:rFonts w:ascii="Arial" w:hAnsi="Arial" w:cs="Arial"/>
          <w:color w:val="000000"/>
          <w:sz w:val="18"/>
          <w:szCs w:val="18"/>
        </w:rPr>
      </w:pPr>
    </w:p>
    <w:p w:rsidR="00C20B7A" w:rsidRPr="00C164F2" w:rsidRDefault="00C20B7A" w:rsidP="00312AA3">
      <w:pPr>
        <w:spacing w:after="0" w:line="240" w:lineRule="auto"/>
        <w:jc w:val="thaiDistribute"/>
        <w:rPr>
          <w:rFonts w:ascii="Arial" w:hAnsi="Arial" w:cs="Arial"/>
          <w:color w:val="000000"/>
          <w:sz w:val="18"/>
          <w:szCs w:val="18"/>
        </w:rPr>
      </w:pPr>
    </w:p>
    <w:p w:rsidR="00551CF8" w:rsidRPr="00C164F2" w:rsidRDefault="00551CF8" w:rsidP="00551CF8">
      <w:pPr>
        <w:spacing w:after="0" w:line="240" w:lineRule="auto"/>
        <w:jc w:val="thaiDistribute"/>
        <w:rPr>
          <w:rFonts w:ascii="Arial" w:hAnsi="Arial" w:cs="Arial"/>
          <w:color w:val="000000"/>
          <w:sz w:val="18"/>
          <w:szCs w:val="18"/>
        </w:rPr>
      </w:pPr>
    </w:p>
    <w:p w:rsidR="00551CF8" w:rsidRPr="00C164F2" w:rsidRDefault="00551CF8" w:rsidP="00551CF8">
      <w:pPr>
        <w:spacing w:after="0" w:line="240" w:lineRule="auto"/>
        <w:jc w:val="thaiDistribute"/>
        <w:rPr>
          <w:rFonts w:ascii="Arial" w:hAnsi="Arial" w:cs="Arial"/>
          <w:color w:val="000000"/>
          <w:sz w:val="18"/>
          <w:szCs w:val="18"/>
        </w:rPr>
        <w:sectPr w:rsidR="00551CF8" w:rsidRPr="00C164F2" w:rsidSect="005900E9">
          <w:pgSz w:w="11907" w:h="16840" w:code="9"/>
          <w:pgMar w:top="1440" w:right="720" w:bottom="720" w:left="1728" w:header="706" w:footer="706" w:gutter="0"/>
          <w:paperSrc w:first="15" w:other="15"/>
          <w:cols w:space="720"/>
          <w:noEndnote/>
          <w:docGrid w:linePitch="326"/>
        </w:sectPr>
      </w:pPr>
    </w:p>
    <w:p w:rsidR="00982551" w:rsidRPr="00982551" w:rsidRDefault="00982551" w:rsidP="00982551">
      <w:pPr>
        <w:spacing w:after="0" w:line="240" w:lineRule="auto"/>
        <w:rPr>
          <w:rFonts w:ascii="Arial" w:hAnsi="Arial" w:cs="Arial"/>
          <w:color w:val="000000"/>
          <w:sz w:val="18"/>
          <w:szCs w:val="18"/>
        </w:rPr>
      </w:pPr>
    </w:p>
    <w:tbl>
      <w:tblPr>
        <w:tblW w:w="14517" w:type="dxa"/>
        <w:tblInd w:w="108" w:type="dxa"/>
        <w:shd w:val="clear" w:color="auto" w:fill="FFA543"/>
        <w:tblLook w:val="04A0" w:firstRow="1" w:lastRow="0" w:firstColumn="1" w:lastColumn="0" w:noHBand="0" w:noVBand="1"/>
      </w:tblPr>
      <w:tblGrid>
        <w:gridCol w:w="14517"/>
      </w:tblGrid>
      <w:tr w:rsidR="00312AA3" w:rsidRPr="00C164F2" w:rsidTr="00312AA3">
        <w:trPr>
          <w:trHeight w:val="386"/>
        </w:trPr>
        <w:tc>
          <w:tcPr>
            <w:tcW w:w="14517" w:type="dxa"/>
            <w:shd w:val="clear" w:color="auto" w:fill="FFA543"/>
            <w:vAlign w:val="center"/>
          </w:tcPr>
          <w:p w:rsidR="00312AA3" w:rsidRPr="00C164F2" w:rsidRDefault="00312AA3" w:rsidP="00312AA3">
            <w:pPr>
              <w:spacing w:after="0" w:line="240" w:lineRule="auto"/>
              <w:ind w:left="432" w:hanging="432"/>
              <w:rPr>
                <w:rFonts w:ascii="Arial" w:hAnsi="Arial" w:cs="Arial"/>
                <w:b/>
                <w:bCs/>
                <w:color w:val="FFFFFF"/>
                <w:sz w:val="18"/>
                <w:szCs w:val="18"/>
                <w:cs/>
                <w:lang w:val="en-GB"/>
              </w:rPr>
            </w:pPr>
            <w:r w:rsidRPr="00C164F2">
              <w:rPr>
                <w:rFonts w:ascii="Arial" w:hAnsi="Arial" w:cs="Arial"/>
                <w:color w:val="000000"/>
                <w:sz w:val="18"/>
                <w:szCs w:val="18"/>
                <w:lang w:val="en-GB"/>
              </w:rPr>
              <w:br w:type="page"/>
            </w:r>
            <w:r w:rsidRPr="00C164F2">
              <w:rPr>
                <w:rFonts w:ascii="Arial" w:hAnsi="Arial" w:cs="Arial"/>
                <w:color w:val="000000"/>
                <w:sz w:val="18"/>
                <w:szCs w:val="18"/>
                <w:lang w:val="en-GB"/>
              </w:rPr>
              <w:br w:type="page"/>
            </w:r>
            <w:r w:rsidRPr="00C164F2">
              <w:rPr>
                <w:rFonts w:ascii="Arial" w:hAnsi="Arial" w:cs="Arial"/>
                <w:color w:val="000000"/>
                <w:sz w:val="18"/>
                <w:szCs w:val="18"/>
                <w:lang w:val="en-GB"/>
              </w:rPr>
              <w:br w:type="page"/>
            </w:r>
            <w:r w:rsidRPr="00C164F2">
              <w:rPr>
                <w:rFonts w:ascii="Arial" w:hAnsi="Arial" w:cs="Arial"/>
                <w:color w:val="000000"/>
                <w:spacing w:val="-2"/>
                <w:sz w:val="18"/>
                <w:szCs w:val="18"/>
                <w:lang w:val="en-GB"/>
              </w:rPr>
              <w:br w:type="page"/>
            </w:r>
            <w:r w:rsidRPr="00C164F2">
              <w:rPr>
                <w:rFonts w:ascii="Arial" w:hAnsi="Arial" w:cs="Arial"/>
                <w:b/>
                <w:bCs/>
                <w:color w:val="FFFFFF"/>
                <w:sz w:val="18"/>
                <w:szCs w:val="18"/>
                <w:lang w:val="en-GB"/>
              </w:rPr>
              <w:t>17</w:t>
            </w:r>
            <w:r w:rsidRPr="00C164F2">
              <w:rPr>
                <w:rFonts w:ascii="Arial" w:hAnsi="Arial" w:cs="Arial"/>
                <w:b/>
                <w:bCs/>
                <w:color w:val="FFFFFF"/>
                <w:sz w:val="18"/>
                <w:szCs w:val="18"/>
                <w:lang w:val="en-GB"/>
              </w:rPr>
              <w:tab/>
              <w:t>Property, plant and equipment, net</w:t>
            </w:r>
          </w:p>
        </w:tc>
      </w:tr>
    </w:tbl>
    <w:p w:rsidR="00F0292B" w:rsidRPr="00C164F2" w:rsidRDefault="00F0292B" w:rsidP="00F0292B">
      <w:pPr>
        <w:spacing w:after="0" w:line="240" w:lineRule="auto"/>
        <w:rPr>
          <w:rFonts w:ascii="Arial" w:hAnsi="Arial" w:cs="Arial"/>
          <w:color w:val="000000"/>
          <w:sz w:val="18"/>
          <w:szCs w:val="18"/>
        </w:rPr>
      </w:pPr>
    </w:p>
    <w:tbl>
      <w:tblPr>
        <w:tblW w:w="14626" w:type="dxa"/>
        <w:tblInd w:w="8" w:type="dxa"/>
        <w:tblLayout w:type="fixed"/>
        <w:tblLook w:val="0000" w:firstRow="0" w:lastRow="0" w:firstColumn="0" w:lastColumn="0" w:noHBand="0" w:noVBand="0"/>
      </w:tblPr>
      <w:tblGrid>
        <w:gridCol w:w="4240"/>
        <w:gridCol w:w="1242"/>
        <w:gridCol w:w="1382"/>
        <w:gridCol w:w="1382"/>
        <w:gridCol w:w="1296"/>
        <w:gridCol w:w="1296"/>
        <w:gridCol w:w="1195"/>
        <w:gridCol w:w="1282"/>
        <w:gridCol w:w="1311"/>
      </w:tblGrid>
      <w:tr w:rsidR="00FA724F" w:rsidRPr="00C164F2" w:rsidTr="00811274">
        <w:trPr>
          <w:cantSplit/>
        </w:trPr>
        <w:tc>
          <w:tcPr>
            <w:tcW w:w="4240" w:type="dxa"/>
          </w:tcPr>
          <w:p w:rsidR="00FA724F" w:rsidRPr="00C164F2" w:rsidRDefault="00FA724F" w:rsidP="00106C7F">
            <w:pPr>
              <w:spacing w:after="0" w:line="240" w:lineRule="auto"/>
              <w:rPr>
                <w:rFonts w:ascii="Arial" w:hAnsi="Arial" w:cs="Arial"/>
                <w:color w:val="000000"/>
                <w:sz w:val="18"/>
                <w:szCs w:val="18"/>
              </w:rPr>
            </w:pPr>
          </w:p>
        </w:tc>
        <w:tc>
          <w:tcPr>
            <w:tcW w:w="10386" w:type="dxa"/>
            <w:gridSpan w:val="8"/>
            <w:tcBorders>
              <w:top w:val="single" w:sz="4" w:space="0" w:color="auto"/>
              <w:bottom w:val="single" w:sz="4" w:space="0" w:color="auto"/>
            </w:tcBorders>
            <w:shd w:val="clear" w:color="auto" w:fill="auto"/>
          </w:tcPr>
          <w:p w:rsidR="00FA724F" w:rsidRPr="00C164F2" w:rsidRDefault="00FA724F" w:rsidP="00811274">
            <w:pPr>
              <w:spacing w:after="0" w:line="240" w:lineRule="auto"/>
              <w:ind w:right="-72"/>
              <w:jc w:val="center"/>
              <w:rPr>
                <w:rFonts w:ascii="Arial" w:hAnsi="Arial" w:cs="Arial"/>
                <w:b/>
                <w:bCs/>
                <w:color w:val="000000"/>
                <w:sz w:val="18"/>
                <w:szCs w:val="18"/>
              </w:rPr>
            </w:pPr>
            <w:r w:rsidRPr="00C164F2">
              <w:rPr>
                <w:rFonts w:ascii="Arial" w:hAnsi="Arial" w:cs="Arial"/>
                <w:b/>
                <w:bCs/>
                <w:color w:val="000000"/>
                <w:sz w:val="18"/>
                <w:szCs w:val="18"/>
                <w:lang w:val="en-GB"/>
              </w:rPr>
              <w:t>Consolidated financial statements</w:t>
            </w:r>
          </w:p>
        </w:tc>
      </w:tr>
      <w:tr w:rsidR="00FA724F" w:rsidRPr="00C164F2" w:rsidTr="00811274">
        <w:trPr>
          <w:cantSplit/>
        </w:trPr>
        <w:tc>
          <w:tcPr>
            <w:tcW w:w="4240" w:type="dxa"/>
          </w:tcPr>
          <w:p w:rsidR="00FA724F" w:rsidRPr="00C164F2" w:rsidRDefault="00FA724F" w:rsidP="00106C7F">
            <w:pPr>
              <w:spacing w:after="0" w:line="240" w:lineRule="auto"/>
              <w:rPr>
                <w:rFonts w:ascii="Arial" w:hAnsi="Arial" w:cs="Arial"/>
                <w:color w:val="000000"/>
                <w:sz w:val="18"/>
                <w:szCs w:val="18"/>
              </w:rPr>
            </w:pPr>
          </w:p>
        </w:tc>
        <w:tc>
          <w:tcPr>
            <w:tcW w:w="1242" w:type="dxa"/>
            <w:tcBorders>
              <w:top w:val="single" w:sz="4" w:space="0" w:color="auto"/>
            </w:tcBorders>
          </w:tcPr>
          <w:p w:rsidR="00FA724F" w:rsidRPr="00C164F2" w:rsidRDefault="00FA724F" w:rsidP="00811274">
            <w:pPr>
              <w:spacing w:after="0" w:line="240" w:lineRule="auto"/>
              <w:ind w:right="-72"/>
              <w:jc w:val="right"/>
              <w:rPr>
                <w:rFonts w:ascii="Arial" w:hAnsi="Arial" w:cs="Arial"/>
                <w:b/>
                <w:bCs/>
                <w:color w:val="000000"/>
                <w:sz w:val="18"/>
                <w:szCs w:val="18"/>
              </w:rPr>
            </w:pPr>
          </w:p>
        </w:tc>
        <w:tc>
          <w:tcPr>
            <w:tcW w:w="1382" w:type="dxa"/>
            <w:tcBorders>
              <w:top w:val="single" w:sz="4" w:space="0" w:color="auto"/>
            </w:tcBorders>
          </w:tcPr>
          <w:p w:rsidR="00FA724F" w:rsidRPr="00C164F2" w:rsidRDefault="00FA724F" w:rsidP="00811274">
            <w:pPr>
              <w:spacing w:after="0" w:line="240" w:lineRule="auto"/>
              <w:ind w:right="-72"/>
              <w:jc w:val="right"/>
              <w:rPr>
                <w:rFonts w:ascii="Arial" w:hAnsi="Arial" w:cs="Arial"/>
                <w:b/>
                <w:bCs/>
                <w:color w:val="000000"/>
                <w:sz w:val="18"/>
                <w:szCs w:val="18"/>
              </w:rPr>
            </w:pPr>
          </w:p>
          <w:p w:rsidR="00FA724F" w:rsidRPr="00C164F2" w:rsidRDefault="00FA724F" w:rsidP="00811274">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Land</w:t>
            </w:r>
          </w:p>
        </w:tc>
        <w:tc>
          <w:tcPr>
            <w:tcW w:w="1382" w:type="dxa"/>
            <w:tcBorders>
              <w:top w:val="single" w:sz="4" w:space="0" w:color="auto"/>
            </w:tcBorders>
            <w:vAlign w:val="bottom"/>
          </w:tcPr>
          <w:p w:rsidR="00FA724F" w:rsidRPr="00C164F2" w:rsidRDefault="00FA724F" w:rsidP="00811274">
            <w:pPr>
              <w:spacing w:after="0" w:line="240" w:lineRule="auto"/>
              <w:ind w:right="-72"/>
              <w:jc w:val="right"/>
              <w:rPr>
                <w:rFonts w:ascii="Arial" w:hAnsi="Arial" w:cs="Arial"/>
                <w:b/>
                <w:bCs/>
                <w:color w:val="000000"/>
                <w:sz w:val="18"/>
                <w:szCs w:val="18"/>
                <w:rtl/>
                <w:cs/>
              </w:rPr>
            </w:pPr>
            <w:r w:rsidRPr="00C164F2">
              <w:rPr>
                <w:rFonts w:ascii="Arial" w:hAnsi="Arial" w:cs="Arial"/>
                <w:b/>
                <w:bCs/>
                <w:color w:val="000000"/>
                <w:sz w:val="18"/>
                <w:szCs w:val="18"/>
              </w:rPr>
              <w:t>Buildings and building</w:t>
            </w:r>
          </w:p>
        </w:tc>
        <w:tc>
          <w:tcPr>
            <w:tcW w:w="1296" w:type="dxa"/>
            <w:tcBorders>
              <w:top w:val="single" w:sz="4" w:space="0" w:color="auto"/>
            </w:tcBorders>
          </w:tcPr>
          <w:p w:rsidR="00FA724F" w:rsidRPr="00C164F2" w:rsidRDefault="00FA724F" w:rsidP="00811274">
            <w:pPr>
              <w:spacing w:after="0" w:line="240" w:lineRule="auto"/>
              <w:ind w:right="-72"/>
              <w:jc w:val="right"/>
              <w:rPr>
                <w:rFonts w:ascii="Arial" w:hAnsi="Arial" w:cs="Arial"/>
                <w:b/>
                <w:bCs/>
                <w:color w:val="000000"/>
                <w:sz w:val="18"/>
                <w:szCs w:val="18"/>
              </w:rPr>
            </w:pPr>
          </w:p>
          <w:p w:rsidR="00FA724F" w:rsidRPr="00C164F2" w:rsidRDefault="00FA724F" w:rsidP="00811274">
            <w:pPr>
              <w:spacing w:after="0" w:line="240" w:lineRule="auto"/>
              <w:ind w:right="-72"/>
              <w:jc w:val="right"/>
              <w:rPr>
                <w:rFonts w:ascii="Arial" w:hAnsi="Arial" w:cs="Arial"/>
                <w:b/>
                <w:bCs/>
                <w:color w:val="000000"/>
                <w:sz w:val="18"/>
                <w:szCs w:val="18"/>
                <w:rtl/>
                <w:cs/>
              </w:rPr>
            </w:pPr>
          </w:p>
        </w:tc>
        <w:tc>
          <w:tcPr>
            <w:tcW w:w="1296" w:type="dxa"/>
            <w:tcBorders>
              <w:top w:val="single" w:sz="4" w:space="0" w:color="auto"/>
            </w:tcBorders>
          </w:tcPr>
          <w:p w:rsidR="00FA724F" w:rsidRPr="00C164F2" w:rsidRDefault="00FA724F" w:rsidP="00811274">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Equipment</w:t>
            </w:r>
          </w:p>
          <w:p w:rsidR="00FA724F" w:rsidRPr="00C164F2" w:rsidRDefault="00FA724F" w:rsidP="00811274">
            <w:pPr>
              <w:spacing w:after="0" w:line="240" w:lineRule="auto"/>
              <w:ind w:right="-72"/>
              <w:jc w:val="right"/>
              <w:rPr>
                <w:rFonts w:ascii="Arial" w:hAnsi="Arial" w:cs="Arial"/>
                <w:color w:val="000000"/>
                <w:sz w:val="18"/>
                <w:szCs w:val="18"/>
              </w:rPr>
            </w:pPr>
            <w:r w:rsidRPr="00C164F2">
              <w:rPr>
                <w:rFonts w:ascii="Arial" w:hAnsi="Arial" w:cs="Arial"/>
                <w:b/>
                <w:bCs/>
                <w:color w:val="000000"/>
                <w:sz w:val="18"/>
                <w:szCs w:val="18"/>
              </w:rPr>
              <w:t>and office</w:t>
            </w:r>
          </w:p>
        </w:tc>
        <w:tc>
          <w:tcPr>
            <w:tcW w:w="1195" w:type="dxa"/>
            <w:tcBorders>
              <w:top w:val="single" w:sz="4" w:space="0" w:color="auto"/>
            </w:tcBorders>
            <w:vAlign w:val="bottom"/>
          </w:tcPr>
          <w:p w:rsidR="00FA724F" w:rsidRPr="00C164F2" w:rsidRDefault="00FA724F" w:rsidP="00811274">
            <w:pPr>
              <w:spacing w:after="0" w:line="240" w:lineRule="auto"/>
              <w:ind w:right="-72"/>
              <w:jc w:val="right"/>
              <w:rPr>
                <w:rFonts w:ascii="Arial" w:hAnsi="Arial" w:cs="Arial"/>
                <w:b/>
                <w:bCs/>
                <w:color w:val="000000"/>
                <w:sz w:val="18"/>
                <w:szCs w:val="18"/>
                <w:rtl/>
                <w:cs/>
              </w:rPr>
            </w:pPr>
          </w:p>
        </w:tc>
        <w:tc>
          <w:tcPr>
            <w:tcW w:w="1282" w:type="dxa"/>
            <w:tcBorders>
              <w:top w:val="single" w:sz="4" w:space="0" w:color="auto"/>
            </w:tcBorders>
            <w:vAlign w:val="bottom"/>
          </w:tcPr>
          <w:p w:rsidR="00FA724F" w:rsidRPr="00C164F2" w:rsidRDefault="00FA724F" w:rsidP="00811274">
            <w:pPr>
              <w:spacing w:after="0" w:line="240" w:lineRule="auto"/>
              <w:ind w:right="-72"/>
              <w:jc w:val="right"/>
              <w:rPr>
                <w:rFonts w:ascii="Arial" w:hAnsi="Arial" w:cs="Arial"/>
                <w:b/>
                <w:bCs/>
                <w:color w:val="000000"/>
                <w:sz w:val="18"/>
                <w:szCs w:val="18"/>
                <w:rtl/>
                <w:cs/>
              </w:rPr>
            </w:pPr>
            <w:r w:rsidRPr="00C164F2">
              <w:rPr>
                <w:rFonts w:ascii="Arial" w:hAnsi="Arial" w:cs="Arial"/>
                <w:b/>
                <w:bCs/>
                <w:color w:val="000000"/>
                <w:sz w:val="18"/>
                <w:szCs w:val="18"/>
              </w:rPr>
              <w:t xml:space="preserve">Construction </w:t>
            </w:r>
          </w:p>
        </w:tc>
        <w:tc>
          <w:tcPr>
            <w:tcW w:w="1311" w:type="dxa"/>
            <w:tcBorders>
              <w:top w:val="single" w:sz="4" w:space="0" w:color="auto"/>
            </w:tcBorders>
            <w:vAlign w:val="bottom"/>
          </w:tcPr>
          <w:p w:rsidR="00FA724F" w:rsidRPr="00C164F2" w:rsidRDefault="00FA724F" w:rsidP="00811274">
            <w:pPr>
              <w:spacing w:after="0" w:line="240" w:lineRule="auto"/>
              <w:ind w:right="-72"/>
              <w:jc w:val="right"/>
              <w:rPr>
                <w:rFonts w:ascii="Arial" w:hAnsi="Arial" w:cs="Arial"/>
                <w:b/>
                <w:bCs/>
                <w:color w:val="000000"/>
                <w:sz w:val="18"/>
                <w:szCs w:val="18"/>
                <w:rtl/>
                <w:cs/>
              </w:rPr>
            </w:pPr>
          </w:p>
        </w:tc>
      </w:tr>
      <w:tr w:rsidR="00FA724F" w:rsidRPr="00C164F2" w:rsidTr="00811274">
        <w:trPr>
          <w:cantSplit/>
        </w:trPr>
        <w:tc>
          <w:tcPr>
            <w:tcW w:w="4240" w:type="dxa"/>
          </w:tcPr>
          <w:p w:rsidR="00FA724F" w:rsidRPr="00C164F2" w:rsidRDefault="00FA724F" w:rsidP="00106C7F">
            <w:pPr>
              <w:spacing w:after="0" w:line="240" w:lineRule="auto"/>
              <w:rPr>
                <w:rFonts w:ascii="Arial" w:hAnsi="Arial" w:cs="Arial"/>
                <w:color w:val="000000"/>
                <w:sz w:val="18"/>
                <w:szCs w:val="18"/>
              </w:rPr>
            </w:pPr>
          </w:p>
        </w:tc>
        <w:tc>
          <w:tcPr>
            <w:tcW w:w="1242" w:type="dxa"/>
          </w:tcPr>
          <w:p w:rsidR="00FA724F" w:rsidRPr="00C164F2" w:rsidRDefault="00FA724F" w:rsidP="00811274">
            <w:pPr>
              <w:spacing w:after="0" w:line="240" w:lineRule="auto"/>
              <w:ind w:right="-72"/>
              <w:jc w:val="right"/>
              <w:rPr>
                <w:rFonts w:ascii="Arial" w:hAnsi="Arial" w:cs="Arial"/>
                <w:b/>
                <w:bCs/>
                <w:color w:val="000000"/>
                <w:sz w:val="18"/>
                <w:szCs w:val="18"/>
                <w:rtl/>
                <w:cs/>
              </w:rPr>
            </w:pPr>
            <w:r w:rsidRPr="00C164F2">
              <w:rPr>
                <w:rFonts w:ascii="Arial" w:hAnsi="Arial" w:cs="Arial"/>
                <w:b/>
                <w:bCs/>
                <w:color w:val="000000"/>
                <w:sz w:val="18"/>
                <w:szCs w:val="18"/>
              </w:rPr>
              <w:t>Land</w:t>
            </w:r>
          </w:p>
        </w:tc>
        <w:tc>
          <w:tcPr>
            <w:tcW w:w="1382" w:type="dxa"/>
          </w:tcPr>
          <w:p w:rsidR="00FA724F" w:rsidRPr="00C164F2" w:rsidRDefault="00FA724F" w:rsidP="00811274">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improvement</w:t>
            </w:r>
          </w:p>
        </w:tc>
        <w:tc>
          <w:tcPr>
            <w:tcW w:w="1382" w:type="dxa"/>
          </w:tcPr>
          <w:p w:rsidR="00FA724F" w:rsidRPr="00C164F2" w:rsidRDefault="00FA724F" w:rsidP="00811274">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improvements</w:t>
            </w:r>
          </w:p>
        </w:tc>
        <w:tc>
          <w:tcPr>
            <w:tcW w:w="1296" w:type="dxa"/>
          </w:tcPr>
          <w:p w:rsidR="00FA724F" w:rsidRPr="00C164F2" w:rsidRDefault="00FA724F" w:rsidP="00811274">
            <w:pPr>
              <w:spacing w:after="0" w:line="240" w:lineRule="auto"/>
              <w:ind w:right="-72"/>
              <w:jc w:val="right"/>
              <w:rPr>
                <w:rFonts w:ascii="Arial" w:hAnsi="Arial" w:cs="Arial"/>
                <w:b/>
                <w:bCs/>
                <w:color w:val="000000"/>
                <w:sz w:val="18"/>
                <w:szCs w:val="18"/>
                <w:rtl/>
                <w:cs/>
              </w:rPr>
            </w:pPr>
            <w:r w:rsidRPr="00C164F2">
              <w:rPr>
                <w:rFonts w:ascii="Arial" w:hAnsi="Arial" w:cs="Arial"/>
                <w:b/>
                <w:bCs/>
                <w:color w:val="000000"/>
                <w:sz w:val="18"/>
                <w:szCs w:val="18"/>
              </w:rPr>
              <w:t>Machine</w:t>
            </w:r>
          </w:p>
        </w:tc>
        <w:tc>
          <w:tcPr>
            <w:tcW w:w="1296" w:type="dxa"/>
          </w:tcPr>
          <w:p w:rsidR="00FA724F" w:rsidRPr="00C164F2" w:rsidRDefault="00FA724F" w:rsidP="00811274">
            <w:pPr>
              <w:spacing w:after="0" w:line="240" w:lineRule="auto"/>
              <w:ind w:right="-72"/>
              <w:jc w:val="right"/>
              <w:rPr>
                <w:rFonts w:ascii="Arial" w:hAnsi="Arial" w:cs="Arial"/>
                <w:color w:val="000000"/>
                <w:sz w:val="18"/>
                <w:szCs w:val="18"/>
              </w:rPr>
            </w:pPr>
            <w:r w:rsidRPr="00C164F2">
              <w:rPr>
                <w:rFonts w:ascii="Arial" w:hAnsi="Arial" w:cs="Arial"/>
                <w:b/>
                <w:bCs/>
                <w:color w:val="000000"/>
                <w:sz w:val="18"/>
                <w:szCs w:val="18"/>
              </w:rPr>
              <w:t>equipment</w:t>
            </w:r>
          </w:p>
        </w:tc>
        <w:tc>
          <w:tcPr>
            <w:tcW w:w="1195" w:type="dxa"/>
          </w:tcPr>
          <w:p w:rsidR="00FA724F" w:rsidRPr="00C164F2" w:rsidRDefault="00FA724F" w:rsidP="00811274">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 xml:space="preserve">Vehicles </w:t>
            </w:r>
          </w:p>
        </w:tc>
        <w:tc>
          <w:tcPr>
            <w:tcW w:w="1282" w:type="dxa"/>
            <w:vAlign w:val="bottom"/>
          </w:tcPr>
          <w:p w:rsidR="00FA724F" w:rsidRPr="00C164F2" w:rsidRDefault="00FA724F" w:rsidP="00811274">
            <w:pPr>
              <w:spacing w:after="0" w:line="240" w:lineRule="auto"/>
              <w:ind w:right="-72"/>
              <w:jc w:val="right"/>
              <w:rPr>
                <w:rFonts w:ascii="Arial" w:hAnsi="Arial" w:cs="Arial"/>
                <w:b/>
                <w:bCs/>
                <w:color w:val="000000"/>
                <w:sz w:val="18"/>
                <w:szCs w:val="18"/>
                <w:rtl/>
                <w:cs/>
              </w:rPr>
            </w:pPr>
            <w:r w:rsidRPr="00C164F2">
              <w:rPr>
                <w:rFonts w:ascii="Arial" w:hAnsi="Arial" w:cs="Arial"/>
                <w:b/>
                <w:bCs/>
                <w:color w:val="000000"/>
                <w:sz w:val="18"/>
                <w:szCs w:val="18"/>
              </w:rPr>
              <w:t>in progress</w:t>
            </w:r>
          </w:p>
        </w:tc>
        <w:tc>
          <w:tcPr>
            <w:tcW w:w="1311" w:type="dxa"/>
            <w:vAlign w:val="bottom"/>
          </w:tcPr>
          <w:p w:rsidR="00FA724F" w:rsidRPr="00C164F2" w:rsidRDefault="00FA724F" w:rsidP="00811274">
            <w:pPr>
              <w:spacing w:after="0" w:line="240" w:lineRule="auto"/>
              <w:ind w:right="-72"/>
              <w:jc w:val="right"/>
              <w:rPr>
                <w:rFonts w:ascii="Arial" w:hAnsi="Arial" w:cs="Arial"/>
                <w:b/>
                <w:bCs/>
                <w:color w:val="000000"/>
                <w:sz w:val="18"/>
                <w:szCs w:val="18"/>
                <w:rtl/>
                <w:cs/>
              </w:rPr>
            </w:pPr>
            <w:r w:rsidRPr="00C164F2">
              <w:rPr>
                <w:rFonts w:ascii="Arial" w:hAnsi="Arial" w:cs="Arial"/>
                <w:b/>
                <w:bCs/>
                <w:color w:val="000000"/>
                <w:sz w:val="18"/>
                <w:szCs w:val="18"/>
                <w:lang w:bidi="th-TH"/>
              </w:rPr>
              <w:t>Total</w:t>
            </w:r>
          </w:p>
        </w:tc>
      </w:tr>
      <w:tr w:rsidR="00FA724F" w:rsidRPr="00C164F2" w:rsidTr="00811274">
        <w:trPr>
          <w:cantSplit/>
        </w:trPr>
        <w:tc>
          <w:tcPr>
            <w:tcW w:w="4240" w:type="dxa"/>
          </w:tcPr>
          <w:p w:rsidR="00FA724F" w:rsidRPr="00C164F2" w:rsidRDefault="00FA724F" w:rsidP="00106C7F">
            <w:pPr>
              <w:spacing w:after="0" w:line="240" w:lineRule="auto"/>
              <w:rPr>
                <w:rFonts w:ascii="Arial" w:hAnsi="Arial" w:cs="Arial"/>
                <w:color w:val="000000"/>
                <w:sz w:val="18"/>
                <w:szCs w:val="18"/>
                <w:rtl/>
                <w:cs/>
              </w:rPr>
            </w:pPr>
          </w:p>
        </w:tc>
        <w:tc>
          <w:tcPr>
            <w:tcW w:w="1242" w:type="dxa"/>
            <w:tcBorders>
              <w:bottom w:val="single" w:sz="4" w:space="0" w:color="auto"/>
            </w:tcBorders>
          </w:tcPr>
          <w:p w:rsidR="00FA724F" w:rsidRPr="00C164F2" w:rsidRDefault="00FA724F" w:rsidP="00811274">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382" w:type="dxa"/>
            <w:tcBorders>
              <w:bottom w:val="single" w:sz="4" w:space="0" w:color="auto"/>
            </w:tcBorders>
          </w:tcPr>
          <w:p w:rsidR="00FA724F" w:rsidRPr="00C164F2" w:rsidRDefault="00FA724F" w:rsidP="00811274">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382" w:type="dxa"/>
            <w:tcBorders>
              <w:bottom w:val="single" w:sz="4" w:space="0" w:color="auto"/>
            </w:tcBorders>
          </w:tcPr>
          <w:p w:rsidR="00FA724F" w:rsidRPr="00C164F2" w:rsidRDefault="00FA724F" w:rsidP="00811274">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296" w:type="dxa"/>
            <w:tcBorders>
              <w:bottom w:val="single" w:sz="4" w:space="0" w:color="auto"/>
            </w:tcBorders>
          </w:tcPr>
          <w:p w:rsidR="00FA724F" w:rsidRPr="00C164F2" w:rsidRDefault="00FA724F" w:rsidP="00811274">
            <w:pPr>
              <w:spacing w:after="0" w:line="240" w:lineRule="auto"/>
              <w:ind w:right="-72"/>
              <w:jc w:val="right"/>
              <w:rPr>
                <w:rFonts w:ascii="Arial" w:hAnsi="Arial" w:cs="Arial"/>
                <w:b/>
                <w:bCs/>
                <w:color w:val="000000"/>
                <w:sz w:val="18"/>
                <w:szCs w:val="18"/>
                <w:rtl/>
                <w:cs/>
              </w:rPr>
            </w:pPr>
            <w:r w:rsidRPr="00C164F2">
              <w:rPr>
                <w:rFonts w:ascii="Arial" w:hAnsi="Arial" w:cs="Arial"/>
                <w:b/>
                <w:bCs/>
                <w:color w:val="000000"/>
                <w:sz w:val="18"/>
                <w:szCs w:val="18"/>
                <w:lang w:bidi="th-TH"/>
              </w:rPr>
              <w:t>Baht</w:t>
            </w:r>
          </w:p>
        </w:tc>
        <w:tc>
          <w:tcPr>
            <w:tcW w:w="1296" w:type="dxa"/>
            <w:tcBorders>
              <w:bottom w:val="single" w:sz="4" w:space="0" w:color="auto"/>
            </w:tcBorders>
            <w:vAlign w:val="bottom"/>
          </w:tcPr>
          <w:p w:rsidR="00FA724F" w:rsidRPr="00C164F2" w:rsidRDefault="00FA724F" w:rsidP="00811274">
            <w:pPr>
              <w:spacing w:after="0" w:line="240" w:lineRule="auto"/>
              <w:ind w:right="-72"/>
              <w:jc w:val="right"/>
              <w:rPr>
                <w:rFonts w:ascii="Arial" w:hAnsi="Arial" w:cs="Arial"/>
                <w:b/>
                <w:bCs/>
                <w:color w:val="000000"/>
                <w:sz w:val="18"/>
                <w:szCs w:val="18"/>
                <w:rtl/>
                <w:cs/>
              </w:rPr>
            </w:pPr>
            <w:r w:rsidRPr="00C164F2">
              <w:rPr>
                <w:rFonts w:ascii="Arial" w:hAnsi="Arial" w:cs="Arial"/>
                <w:b/>
                <w:bCs/>
                <w:color w:val="000000"/>
                <w:sz w:val="18"/>
                <w:szCs w:val="18"/>
                <w:lang w:bidi="th-TH"/>
              </w:rPr>
              <w:t>Baht</w:t>
            </w:r>
          </w:p>
        </w:tc>
        <w:tc>
          <w:tcPr>
            <w:tcW w:w="1195" w:type="dxa"/>
            <w:tcBorders>
              <w:bottom w:val="single" w:sz="4" w:space="0" w:color="auto"/>
            </w:tcBorders>
          </w:tcPr>
          <w:p w:rsidR="00FA724F" w:rsidRPr="00C164F2" w:rsidRDefault="00FA724F" w:rsidP="00811274">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282" w:type="dxa"/>
            <w:tcBorders>
              <w:bottom w:val="single" w:sz="4" w:space="0" w:color="auto"/>
            </w:tcBorders>
            <w:vAlign w:val="bottom"/>
          </w:tcPr>
          <w:p w:rsidR="00FA724F" w:rsidRPr="00C164F2" w:rsidRDefault="00FA724F" w:rsidP="00811274">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lang w:bidi="th-TH"/>
              </w:rPr>
              <w:t>Baht</w:t>
            </w:r>
          </w:p>
        </w:tc>
        <w:tc>
          <w:tcPr>
            <w:tcW w:w="1311" w:type="dxa"/>
            <w:tcBorders>
              <w:bottom w:val="single" w:sz="4" w:space="0" w:color="auto"/>
            </w:tcBorders>
            <w:vAlign w:val="bottom"/>
          </w:tcPr>
          <w:p w:rsidR="00FA724F" w:rsidRPr="00C164F2" w:rsidRDefault="00FA724F" w:rsidP="00811274">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lang w:bidi="th-TH"/>
              </w:rPr>
              <w:t>Baht</w:t>
            </w:r>
          </w:p>
        </w:tc>
      </w:tr>
      <w:tr w:rsidR="00FA724F" w:rsidRPr="00C164F2" w:rsidTr="00811274">
        <w:trPr>
          <w:cantSplit/>
        </w:trPr>
        <w:tc>
          <w:tcPr>
            <w:tcW w:w="4240" w:type="dxa"/>
          </w:tcPr>
          <w:p w:rsidR="00FA724F" w:rsidRPr="00C164F2" w:rsidRDefault="00FA724F" w:rsidP="00106C7F">
            <w:pPr>
              <w:spacing w:after="0" w:line="240" w:lineRule="auto"/>
              <w:rPr>
                <w:rFonts w:ascii="Arial" w:hAnsi="Arial" w:cs="Arial"/>
                <w:color w:val="000000"/>
                <w:sz w:val="18"/>
                <w:szCs w:val="18"/>
                <w:rtl/>
                <w:cs/>
              </w:rPr>
            </w:pPr>
          </w:p>
        </w:tc>
        <w:tc>
          <w:tcPr>
            <w:tcW w:w="1242" w:type="dxa"/>
            <w:tcBorders>
              <w:top w:val="single" w:sz="4" w:space="0" w:color="auto"/>
            </w:tcBorders>
          </w:tcPr>
          <w:p w:rsidR="00FA724F" w:rsidRPr="00C164F2" w:rsidRDefault="00FA724F" w:rsidP="00811274">
            <w:pPr>
              <w:spacing w:after="0" w:line="240" w:lineRule="auto"/>
              <w:ind w:right="-72"/>
              <w:jc w:val="right"/>
              <w:rPr>
                <w:rFonts w:ascii="Arial" w:hAnsi="Arial" w:cs="Arial"/>
                <w:color w:val="000000"/>
                <w:sz w:val="18"/>
                <w:szCs w:val="18"/>
                <w:rtl/>
                <w:cs/>
              </w:rPr>
            </w:pPr>
          </w:p>
        </w:tc>
        <w:tc>
          <w:tcPr>
            <w:tcW w:w="1382" w:type="dxa"/>
            <w:tcBorders>
              <w:top w:val="single" w:sz="4" w:space="0" w:color="auto"/>
            </w:tcBorders>
            <w:vAlign w:val="bottom"/>
          </w:tcPr>
          <w:p w:rsidR="00FA724F" w:rsidRPr="00C164F2" w:rsidRDefault="00FA724F" w:rsidP="00811274">
            <w:pPr>
              <w:spacing w:after="0" w:line="240" w:lineRule="auto"/>
              <w:ind w:right="-72"/>
              <w:jc w:val="right"/>
              <w:rPr>
                <w:rFonts w:ascii="Arial" w:hAnsi="Arial" w:cs="Arial"/>
                <w:color w:val="000000"/>
                <w:sz w:val="18"/>
                <w:szCs w:val="18"/>
                <w:rtl/>
                <w:cs/>
              </w:rPr>
            </w:pPr>
          </w:p>
        </w:tc>
        <w:tc>
          <w:tcPr>
            <w:tcW w:w="1382" w:type="dxa"/>
            <w:tcBorders>
              <w:top w:val="single" w:sz="4" w:space="0" w:color="auto"/>
            </w:tcBorders>
            <w:vAlign w:val="bottom"/>
          </w:tcPr>
          <w:p w:rsidR="00FA724F" w:rsidRPr="00C164F2" w:rsidRDefault="00FA724F" w:rsidP="00811274">
            <w:pPr>
              <w:spacing w:after="0" w:line="240" w:lineRule="auto"/>
              <w:ind w:right="-72"/>
              <w:jc w:val="right"/>
              <w:rPr>
                <w:rFonts w:ascii="Arial" w:hAnsi="Arial" w:cs="Arial"/>
                <w:color w:val="000000"/>
                <w:sz w:val="18"/>
                <w:szCs w:val="18"/>
                <w:rtl/>
                <w:cs/>
              </w:rPr>
            </w:pPr>
          </w:p>
        </w:tc>
        <w:tc>
          <w:tcPr>
            <w:tcW w:w="1296" w:type="dxa"/>
            <w:tcBorders>
              <w:top w:val="single" w:sz="4" w:space="0" w:color="auto"/>
            </w:tcBorders>
          </w:tcPr>
          <w:p w:rsidR="00FA724F" w:rsidRPr="00C164F2" w:rsidRDefault="00FA724F" w:rsidP="00811274">
            <w:pPr>
              <w:spacing w:after="0" w:line="240" w:lineRule="auto"/>
              <w:ind w:right="-72"/>
              <w:jc w:val="right"/>
              <w:rPr>
                <w:rFonts w:ascii="Arial" w:hAnsi="Arial" w:cs="Arial"/>
                <w:color w:val="000000"/>
                <w:sz w:val="18"/>
                <w:szCs w:val="18"/>
                <w:rtl/>
                <w:cs/>
              </w:rPr>
            </w:pPr>
          </w:p>
        </w:tc>
        <w:tc>
          <w:tcPr>
            <w:tcW w:w="1296" w:type="dxa"/>
            <w:tcBorders>
              <w:top w:val="single" w:sz="4" w:space="0" w:color="auto"/>
            </w:tcBorders>
            <w:vAlign w:val="bottom"/>
          </w:tcPr>
          <w:p w:rsidR="00FA724F" w:rsidRPr="00C164F2" w:rsidRDefault="00FA724F" w:rsidP="00811274">
            <w:pPr>
              <w:spacing w:after="0" w:line="240" w:lineRule="auto"/>
              <w:ind w:right="-72"/>
              <w:jc w:val="right"/>
              <w:rPr>
                <w:rFonts w:ascii="Arial" w:hAnsi="Arial" w:cs="Arial"/>
                <w:color w:val="000000"/>
                <w:sz w:val="18"/>
                <w:szCs w:val="18"/>
                <w:rtl/>
                <w:cs/>
              </w:rPr>
            </w:pPr>
          </w:p>
        </w:tc>
        <w:tc>
          <w:tcPr>
            <w:tcW w:w="1195" w:type="dxa"/>
            <w:tcBorders>
              <w:top w:val="single" w:sz="4" w:space="0" w:color="auto"/>
            </w:tcBorders>
            <w:vAlign w:val="bottom"/>
          </w:tcPr>
          <w:p w:rsidR="00FA724F" w:rsidRPr="00C164F2" w:rsidRDefault="00FA724F" w:rsidP="00811274">
            <w:pPr>
              <w:spacing w:after="0" w:line="240" w:lineRule="auto"/>
              <w:ind w:right="-72"/>
              <w:jc w:val="right"/>
              <w:rPr>
                <w:rFonts w:ascii="Arial" w:hAnsi="Arial" w:cs="Arial"/>
                <w:color w:val="000000"/>
                <w:sz w:val="18"/>
                <w:szCs w:val="18"/>
                <w:rtl/>
                <w:cs/>
              </w:rPr>
            </w:pPr>
          </w:p>
        </w:tc>
        <w:tc>
          <w:tcPr>
            <w:tcW w:w="1282" w:type="dxa"/>
            <w:tcBorders>
              <w:top w:val="single" w:sz="4" w:space="0" w:color="auto"/>
            </w:tcBorders>
            <w:vAlign w:val="bottom"/>
          </w:tcPr>
          <w:p w:rsidR="00FA724F" w:rsidRPr="00C164F2" w:rsidRDefault="00FA724F" w:rsidP="00811274">
            <w:pPr>
              <w:spacing w:after="0" w:line="240" w:lineRule="auto"/>
              <w:ind w:right="-72"/>
              <w:jc w:val="right"/>
              <w:rPr>
                <w:rFonts w:ascii="Arial" w:hAnsi="Arial" w:cs="Arial"/>
                <w:color w:val="000000"/>
                <w:sz w:val="18"/>
                <w:szCs w:val="18"/>
                <w:rtl/>
                <w:cs/>
              </w:rPr>
            </w:pPr>
          </w:p>
        </w:tc>
        <w:tc>
          <w:tcPr>
            <w:tcW w:w="1311" w:type="dxa"/>
            <w:tcBorders>
              <w:top w:val="single" w:sz="4" w:space="0" w:color="auto"/>
            </w:tcBorders>
            <w:vAlign w:val="bottom"/>
          </w:tcPr>
          <w:p w:rsidR="00FA724F" w:rsidRPr="00C164F2" w:rsidRDefault="00FA724F" w:rsidP="00811274">
            <w:pPr>
              <w:spacing w:after="0" w:line="240" w:lineRule="auto"/>
              <w:ind w:right="-72"/>
              <w:jc w:val="right"/>
              <w:rPr>
                <w:rFonts w:ascii="Arial" w:hAnsi="Arial" w:cs="Arial"/>
                <w:color w:val="000000"/>
                <w:sz w:val="18"/>
                <w:szCs w:val="18"/>
                <w:rtl/>
                <w:cs/>
              </w:rPr>
            </w:pPr>
          </w:p>
        </w:tc>
      </w:tr>
      <w:tr w:rsidR="00FA724F" w:rsidRPr="00C164F2" w:rsidTr="00BF3412">
        <w:trPr>
          <w:cantSplit/>
        </w:trPr>
        <w:tc>
          <w:tcPr>
            <w:tcW w:w="4240" w:type="dxa"/>
          </w:tcPr>
          <w:p w:rsidR="00FA724F" w:rsidRPr="00C164F2" w:rsidRDefault="00FA724F" w:rsidP="00106C7F">
            <w:pPr>
              <w:spacing w:after="0" w:line="240" w:lineRule="auto"/>
              <w:rPr>
                <w:rFonts w:ascii="Arial" w:hAnsi="Arial" w:cs="Arial"/>
                <w:b/>
                <w:bCs/>
                <w:color w:val="000000"/>
                <w:sz w:val="18"/>
                <w:szCs w:val="18"/>
              </w:rPr>
            </w:pPr>
            <w:r w:rsidRPr="00C164F2">
              <w:rPr>
                <w:rFonts w:ascii="Arial" w:hAnsi="Arial" w:cs="Arial"/>
                <w:b/>
                <w:bCs/>
                <w:color w:val="000000"/>
                <w:sz w:val="18"/>
                <w:szCs w:val="18"/>
              </w:rPr>
              <w:t xml:space="preserve">At </w:t>
            </w:r>
            <w:r w:rsidRPr="00C164F2">
              <w:rPr>
                <w:rFonts w:ascii="Arial" w:hAnsi="Arial" w:cs="Arial"/>
                <w:b/>
                <w:bCs/>
                <w:color w:val="000000"/>
                <w:sz w:val="18"/>
                <w:szCs w:val="18"/>
                <w:lang w:val="en-GB"/>
              </w:rPr>
              <w:t>1</w:t>
            </w:r>
            <w:r w:rsidRPr="00C164F2">
              <w:rPr>
                <w:rFonts w:ascii="Arial" w:hAnsi="Arial" w:cs="Arial"/>
                <w:b/>
                <w:bCs/>
                <w:color w:val="000000"/>
                <w:sz w:val="18"/>
                <w:szCs w:val="18"/>
              </w:rPr>
              <w:t xml:space="preserve"> </w:t>
            </w:r>
            <w:r w:rsidR="00855F66">
              <w:rPr>
                <w:rFonts w:ascii="Arial" w:hAnsi="Arial" w:cs="Arial"/>
                <w:b/>
                <w:bCs/>
                <w:color w:val="000000"/>
                <w:sz w:val="18"/>
                <w:szCs w:val="18"/>
              </w:rPr>
              <w:t>January</w:t>
            </w:r>
            <w:r w:rsidRPr="00C164F2">
              <w:rPr>
                <w:rFonts w:ascii="Arial" w:hAnsi="Arial" w:cs="Arial"/>
                <w:b/>
                <w:bCs/>
                <w:color w:val="000000"/>
                <w:sz w:val="18"/>
                <w:szCs w:val="18"/>
              </w:rPr>
              <w:t xml:space="preserve"> </w:t>
            </w:r>
            <w:r w:rsidR="00346051" w:rsidRPr="00C164F2">
              <w:rPr>
                <w:rFonts w:ascii="Arial" w:hAnsi="Arial" w:cs="Arial"/>
                <w:b/>
                <w:bCs/>
                <w:color w:val="000000"/>
                <w:sz w:val="18"/>
                <w:szCs w:val="18"/>
                <w:lang w:val="en-GB"/>
              </w:rPr>
              <w:t>2018</w:t>
            </w:r>
          </w:p>
        </w:tc>
        <w:tc>
          <w:tcPr>
            <w:tcW w:w="1242" w:type="dxa"/>
            <w:vAlign w:val="bottom"/>
          </w:tcPr>
          <w:p w:rsidR="00FA724F" w:rsidRPr="00C164F2" w:rsidRDefault="00FA724F" w:rsidP="00811274">
            <w:pPr>
              <w:spacing w:after="0" w:line="240" w:lineRule="auto"/>
              <w:ind w:right="-72"/>
              <w:jc w:val="right"/>
              <w:rPr>
                <w:rFonts w:ascii="Arial" w:hAnsi="Arial" w:cs="Arial"/>
                <w:color w:val="000000"/>
                <w:sz w:val="18"/>
                <w:szCs w:val="18"/>
              </w:rPr>
            </w:pPr>
          </w:p>
        </w:tc>
        <w:tc>
          <w:tcPr>
            <w:tcW w:w="1382" w:type="dxa"/>
            <w:vAlign w:val="bottom"/>
          </w:tcPr>
          <w:p w:rsidR="00FA724F" w:rsidRPr="00C164F2" w:rsidRDefault="00FA724F" w:rsidP="00811274">
            <w:pPr>
              <w:spacing w:after="0" w:line="240" w:lineRule="auto"/>
              <w:ind w:right="-72"/>
              <w:jc w:val="right"/>
              <w:rPr>
                <w:rFonts w:ascii="Arial" w:hAnsi="Arial" w:cs="Arial"/>
                <w:color w:val="000000"/>
                <w:sz w:val="18"/>
                <w:szCs w:val="18"/>
              </w:rPr>
            </w:pPr>
          </w:p>
        </w:tc>
        <w:tc>
          <w:tcPr>
            <w:tcW w:w="1382" w:type="dxa"/>
            <w:vAlign w:val="bottom"/>
          </w:tcPr>
          <w:p w:rsidR="00FA724F" w:rsidRPr="00C164F2" w:rsidRDefault="00FA724F" w:rsidP="00811274">
            <w:pPr>
              <w:spacing w:after="0" w:line="240" w:lineRule="auto"/>
              <w:ind w:right="-72"/>
              <w:jc w:val="right"/>
              <w:rPr>
                <w:rFonts w:ascii="Arial" w:hAnsi="Arial" w:cs="Arial"/>
                <w:color w:val="000000"/>
                <w:sz w:val="18"/>
                <w:szCs w:val="18"/>
              </w:rPr>
            </w:pPr>
          </w:p>
        </w:tc>
        <w:tc>
          <w:tcPr>
            <w:tcW w:w="1296" w:type="dxa"/>
          </w:tcPr>
          <w:p w:rsidR="00FA724F" w:rsidRPr="00C164F2" w:rsidRDefault="00FA724F" w:rsidP="00811274">
            <w:pPr>
              <w:spacing w:after="0" w:line="240" w:lineRule="auto"/>
              <w:ind w:right="-72"/>
              <w:jc w:val="right"/>
              <w:rPr>
                <w:rFonts w:ascii="Arial" w:hAnsi="Arial" w:cs="Arial"/>
                <w:color w:val="000000"/>
                <w:sz w:val="18"/>
                <w:szCs w:val="18"/>
              </w:rPr>
            </w:pPr>
          </w:p>
        </w:tc>
        <w:tc>
          <w:tcPr>
            <w:tcW w:w="1296" w:type="dxa"/>
            <w:vAlign w:val="bottom"/>
          </w:tcPr>
          <w:p w:rsidR="00FA724F" w:rsidRPr="00C164F2" w:rsidRDefault="00FA724F" w:rsidP="00811274">
            <w:pPr>
              <w:spacing w:after="0" w:line="240" w:lineRule="auto"/>
              <w:ind w:right="-72"/>
              <w:jc w:val="right"/>
              <w:rPr>
                <w:rFonts w:ascii="Arial" w:hAnsi="Arial" w:cs="Arial"/>
                <w:color w:val="000000"/>
                <w:sz w:val="18"/>
                <w:szCs w:val="18"/>
              </w:rPr>
            </w:pPr>
          </w:p>
        </w:tc>
        <w:tc>
          <w:tcPr>
            <w:tcW w:w="1195" w:type="dxa"/>
            <w:vAlign w:val="bottom"/>
          </w:tcPr>
          <w:p w:rsidR="00FA724F" w:rsidRPr="00C164F2" w:rsidRDefault="00FA724F" w:rsidP="00811274">
            <w:pPr>
              <w:spacing w:after="0" w:line="240" w:lineRule="auto"/>
              <w:ind w:right="-72"/>
              <w:jc w:val="right"/>
              <w:rPr>
                <w:rFonts w:ascii="Arial" w:hAnsi="Arial" w:cs="Arial"/>
                <w:color w:val="000000"/>
                <w:sz w:val="18"/>
                <w:szCs w:val="18"/>
              </w:rPr>
            </w:pPr>
          </w:p>
        </w:tc>
        <w:tc>
          <w:tcPr>
            <w:tcW w:w="1282" w:type="dxa"/>
            <w:vAlign w:val="bottom"/>
          </w:tcPr>
          <w:p w:rsidR="00FA724F" w:rsidRPr="00C164F2" w:rsidRDefault="00FA724F" w:rsidP="00811274">
            <w:pPr>
              <w:spacing w:after="0" w:line="240" w:lineRule="auto"/>
              <w:ind w:right="-72"/>
              <w:jc w:val="right"/>
              <w:rPr>
                <w:rFonts w:ascii="Arial" w:hAnsi="Arial" w:cs="Arial"/>
                <w:color w:val="000000"/>
                <w:sz w:val="18"/>
                <w:szCs w:val="18"/>
              </w:rPr>
            </w:pPr>
          </w:p>
        </w:tc>
        <w:tc>
          <w:tcPr>
            <w:tcW w:w="1311" w:type="dxa"/>
            <w:vAlign w:val="bottom"/>
          </w:tcPr>
          <w:p w:rsidR="00FA724F" w:rsidRPr="00C164F2" w:rsidRDefault="00FA724F" w:rsidP="00811274">
            <w:pPr>
              <w:spacing w:after="0" w:line="240" w:lineRule="auto"/>
              <w:ind w:right="-72"/>
              <w:jc w:val="right"/>
              <w:rPr>
                <w:rFonts w:ascii="Arial" w:hAnsi="Arial" w:cs="Arial"/>
                <w:color w:val="000000"/>
                <w:sz w:val="18"/>
                <w:szCs w:val="18"/>
              </w:rPr>
            </w:pPr>
          </w:p>
        </w:tc>
      </w:tr>
      <w:tr w:rsidR="00346051" w:rsidRPr="00C164F2" w:rsidTr="00811274">
        <w:trPr>
          <w:cantSplit/>
        </w:trPr>
        <w:tc>
          <w:tcPr>
            <w:tcW w:w="4240" w:type="dxa"/>
          </w:tcPr>
          <w:p w:rsidR="00346051" w:rsidRPr="00C164F2" w:rsidRDefault="00346051" w:rsidP="00106C7F">
            <w:pPr>
              <w:spacing w:after="0" w:line="240" w:lineRule="auto"/>
              <w:rPr>
                <w:rFonts w:ascii="Arial" w:hAnsi="Arial" w:cs="Arial"/>
                <w:color w:val="000000"/>
                <w:sz w:val="18"/>
                <w:szCs w:val="18"/>
              </w:rPr>
            </w:pPr>
            <w:r w:rsidRPr="00C164F2">
              <w:rPr>
                <w:rFonts w:ascii="Arial" w:eastAsia="Cordia New" w:hAnsi="Arial" w:cs="Arial"/>
                <w:color w:val="000000"/>
                <w:sz w:val="18"/>
                <w:szCs w:val="18"/>
              </w:rPr>
              <w:t>Cost</w:t>
            </w:r>
          </w:p>
        </w:tc>
        <w:tc>
          <w:tcPr>
            <w:tcW w:w="1242" w:type="dxa"/>
            <w:vAlign w:val="center"/>
          </w:tcPr>
          <w:p w:rsidR="00346051" w:rsidRPr="00C164F2" w:rsidRDefault="00346051" w:rsidP="00811274">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8</w:t>
            </w:r>
            <w:r w:rsidR="005629B0">
              <w:rPr>
                <w:rFonts w:ascii="Arial" w:hAnsi="Arial" w:cs="Arial"/>
                <w:noProof/>
                <w:color w:val="000000"/>
                <w:sz w:val="18"/>
                <w:szCs w:val="18"/>
                <w:lang w:val="en-GB"/>
              </w:rPr>
              <w:t>5</w:t>
            </w:r>
            <w:r w:rsidRPr="00C164F2">
              <w:rPr>
                <w:rFonts w:ascii="Arial" w:hAnsi="Arial" w:cs="Arial"/>
                <w:noProof/>
                <w:color w:val="000000"/>
                <w:sz w:val="18"/>
                <w:szCs w:val="18"/>
                <w:lang w:val="en-GB"/>
              </w:rPr>
              <w:t>,</w:t>
            </w:r>
            <w:r w:rsidR="005629B0">
              <w:rPr>
                <w:rFonts w:ascii="Arial" w:hAnsi="Arial" w:cs="Arial"/>
                <w:noProof/>
                <w:color w:val="000000"/>
                <w:sz w:val="18"/>
                <w:szCs w:val="18"/>
                <w:lang w:val="en-GB"/>
              </w:rPr>
              <w:t>048</w:t>
            </w:r>
            <w:r w:rsidRPr="00C164F2">
              <w:rPr>
                <w:rFonts w:ascii="Arial" w:hAnsi="Arial" w:cs="Arial"/>
                <w:noProof/>
                <w:color w:val="000000"/>
                <w:sz w:val="18"/>
                <w:szCs w:val="18"/>
                <w:lang w:val="en-GB"/>
              </w:rPr>
              <w:t>,</w:t>
            </w:r>
            <w:r w:rsidR="005629B0">
              <w:rPr>
                <w:rFonts w:ascii="Arial" w:hAnsi="Arial" w:cs="Arial"/>
                <w:noProof/>
                <w:color w:val="000000"/>
                <w:sz w:val="18"/>
                <w:szCs w:val="18"/>
                <w:lang w:val="en-GB"/>
              </w:rPr>
              <w:t>720</w:t>
            </w:r>
          </w:p>
        </w:tc>
        <w:tc>
          <w:tcPr>
            <w:tcW w:w="1382" w:type="dxa"/>
            <w:vAlign w:val="center"/>
          </w:tcPr>
          <w:p w:rsidR="00346051" w:rsidRPr="00C164F2" w:rsidRDefault="005629B0" w:rsidP="00811274">
            <w:pPr>
              <w:spacing w:after="0" w:line="240" w:lineRule="auto"/>
              <w:ind w:right="-72"/>
              <w:jc w:val="right"/>
              <w:rPr>
                <w:rFonts w:ascii="Arial" w:hAnsi="Arial" w:cs="Arial"/>
                <w:noProof/>
                <w:color w:val="000000"/>
                <w:sz w:val="18"/>
                <w:szCs w:val="18"/>
                <w:lang w:val="en-GB"/>
              </w:rPr>
            </w:pPr>
            <w:r>
              <w:rPr>
                <w:rFonts w:ascii="Arial" w:hAnsi="Arial" w:cs="Arial"/>
                <w:noProof/>
                <w:color w:val="000000"/>
                <w:sz w:val="18"/>
                <w:szCs w:val="18"/>
                <w:lang w:val="en-GB"/>
              </w:rPr>
              <w:t>3,638,178</w:t>
            </w:r>
          </w:p>
        </w:tc>
        <w:tc>
          <w:tcPr>
            <w:tcW w:w="1382" w:type="dxa"/>
            <w:vAlign w:val="center"/>
          </w:tcPr>
          <w:p w:rsidR="00346051" w:rsidRPr="00C164F2" w:rsidRDefault="00346051" w:rsidP="00811274">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198,055,037</w:t>
            </w:r>
          </w:p>
        </w:tc>
        <w:tc>
          <w:tcPr>
            <w:tcW w:w="1296" w:type="dxa"/>
            <w:vAlign w:val="center"/>
          </w:tcPr>
          <w:p w:rsidR="00346051" w:rsidRPr="00C164F2" w:rsidRDefault="00346051" w:rsidP="00811274">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149,343,791</w:t>
            </w:r>
          </w:p>
        </w:tc>
        <w:tc>
          <w:tcPr>
            <w:tcW w:w="1296" w:type="dxa"/>
            <w:vAlign w:val="center"/>
          </w:tcPr>
          <w:p w:rsidR="00346051" w:rsidRPr="00C164F2" w:rsidRDefault="00346051" w:rsidP="00811274">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52,846,903</w:t>
            </w:r>
          </w:p>
        </w:tc>
        <w:tc>
          <w:tcPr>
            <w:tcW w:w="1195" w:type="dxa"/>
            <w:vAlign w:val="center"/>
          </w:tcPr>
          <w:p w:rsidR="00346051" w:rsidRPr="00C164F2" w:rsidRDefault="00346051" w:rsidP="00811274">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7,071,437</w:t>
            </w:r>
          </w:p>
        </w:tc>
        <w:tc>
          <w:tcPr>
            <w:tcW w:w="1282" w:type="dxa"/>
            <w:vAlign w:val="center"/>
          </w:tcPr>
          <w:p w:rsidR="00346051" w:rsidRPr="00C164F2" w:rsidRDefault="00346051" w:rsidP="00811274">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40,385,501</w:t>
            </w:r>
          </w:p>
        </w:tc>
        <w:tc>
          <w:tcPr>
            <w:tcW w:w="1311" w:type="dxa"/>
            <w:vAlign w:val="center"/>
          </w:tcPr>
          <w:p w:rsidR="00346051" w:rsidRPr="00C164F2" w:rsidRDefault="00346051" w:rsidP="00811274">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536,389,567</w:t>
            </w:r>
          </w:p>
        </w:tc>
      </w:tr>
      <w:tr w:rsidR="00346051" w:rsidRPr="00C164F2" w:rsidTr="00811274">
        <w:trPr>
          <w:cantSplit/>
        </w:trPr>
        <w:tc>
          <w:tcPr>
            <w:tcW w:w="4240" w:type="dxa"/>
          </w:tcPr>
          <w:p w:rsidR="00346051" w:rsidRPr="00C164F2" w:rsidRDefault="00346051" w:rsidP="00106C7F">
            <w:pPr>
              <w:spacing w:after="0" w:line="240" w:lineRule="auto"/>
              <w:rPr>
                <w:rFonts w:ascii="Arial" w:hAnsi="Arial" w:cs="Arial"/>
                <w:color w:val="000000"/>
                <w:spacing w:val="-8"/>
                <w:sz w:val="18"/>
                <w:szCs w:val="18"/>
              </w:rPr>
            </w:pPr>
            <w:proofErr w:type="gramStart"/>
            <w:r w:rsidRPr="00C164F2">
              <w:rPr>
                <w:rFonts w:ascii="Arial" w:hAnsi="Arial" w:cs="Arial"/>
                <w:color w:val="000000"/>
                <w:spacing w:val="-8"/>
                <w:sz w:val="18"/>
                <w:szCs w:val="18"/>
                <w:u w:val="single"/>
              </w:rPr>
              <w:t>Less</w:t>
            </w:r>
            <w:r w:rsidRPr="00C164F2">
              <w:rPr>
                <w:rFonts w:ascii="Arial" w:hAnsi="Arial" w:cs="Arial"/>
                <w:color w:val="000000"/>
                <w:spacing w:val="-8"/>
                <w:sz w:val="18"/>
                <w:szCs w:val="18"/>
              </w:rPr>
              <w:t xml:space="preserve">  Accumulated</w:t>
            </w:r>
            <w:proofErr w:type="gramEnd"/>
            <w:r w:rsidRPr="00C164F2">
              <w:rPr>
                <w:rFonts w:ascii="Arial" w:hAnsi="Arial" w:cs="Arial"/>
                <w:color w:val="000000"/>
                <w:spacing w:val="-8"/>
                <w:sz w:val="18"/>
                <w:szCs w:val="18"/>
              </w:rPr>
              <w:t xml:space="preserve"> depreciation</w:t>
            </w:r>
          </w:p>
        </w:tc>
        <w:tc>
          <w:tcPr>
            <w:tcW w:w="1242" w:type="dxa"/>
            <w:tcBorders>
              <w:bottom w:val="single" w:sz="4" w:space="0" w:color="auto"/>
            </w:tcBorders>
            <w:vAlign w:val="center"/>
          </w:tcPr>
          <w:p w:rsidR="00346051" w:rsidRPr="00C164F2" w:rsidRDefault="00346051" w:rsidP="00811274">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w:t>
            </w:r>
          </w:p>
        </w:tc>
        <w:tc>
          <w:tcPr>
            <w:tcW w:w="1382" w:type="dxa"/>
            <w:tcBorders>
              <w:bottom w:val="single" w:sz="4" w:space="0" w:color="auto"/>
            </w:tcBorders>
            <w:vAlign w:val="center"/>
          </w:tcPr>
          <w:p w:rsidR="00346051" w:rsidRPr="00C164F2" w:rsidRDefault="00346051" w:rsidP="00811274">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(490,662)</w:t>
            </w:r>
          </w:p>
        </w:tc>
        <w:tc>
          <w:tcPr>
            <w:tcW w:w="1382" w:type="dxa"/>
            <w:tcBorders>
              <w:bottom w:val="single" w:sz="4" w:space="0" w:color="auto"/>
            </w:tcBorders>
            <w:vAlign w:val="center"/>
          </w:tcPr>
          <w:p w:rsidR="00346051" w:rsidRPr="00C164F2" w:rsidRDefault="00346051" w:rsidP="00811274">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(67,053,316)</w:t>
            </w:r>
          </w:p>
        </w:tc>
        <w:tc>
          <w:tcPr>
            <w:tcW w:w="1296" w:type="dxa"/>
            <w:tcBorders>
              <w:bottom w:val="single" w:sz="4" w:space="0" w:color="auto"/>
            </w:tcBorders>
            <w:vAlign w:val="center"/>
          </w:tcPr>
          <w:p w:rsidR="00346051" w:rsidRPr="00C164F2" w:rsidRDefault="00346051" w:rsidP="00811274">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(73,768,284)</w:t>
            </w:r>
          </w:p>
        </w:tc>
        <w:tc>
          <w:tcPr>
            <w:tcW w:w="1296" w:type="dxa"/>
            <w:tcBorders>
              <w:bottom w:val="single" w:sz="4" w:space="0" w:color="auto"/>
            </w:tcBorders>
            <w:vAlign w:val="center"/>
          </w:tcPr>
          <w:p w:rsidR="00346051" w:rsidRPr="00C164F2" w:rsidRDefault="00346051" w:rsidP="00811274">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(33,472,800)</w:t>
            </w:r>
          </w:p>
        </w:tc>
        <w:tc>
          <w:tcPr>
            <w:tcW w:w="1195" w:type="dxa"/>
            <w:tcBorders>
              <w:bottom w:val="single" w:sz="4" w:space="0" w:color="auto"/>
            </w:tcBorders>
            <w:vAlign w:val="center"/>
          </w:tcPr>
          <w:p w:rsidR="00346051" w:rsidRPr="00C164F2" w:rsidRDefault="00346051" w:rsidP="00811274">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(5,171,084)</w:t>
            </w:r>
          </w:p>
        </w:tc>
        <w:tc>
          <w:tcPr>
            <w:tcW w:w="1282" w:type="dxa"/>
            <w:tcBorders>
              <w:bottom w:val="single" w:sz="4" w:space="0" w:color="auto"/>
            </w:tcBorders>
            <w:vAlign w:val="center"/>
          </w:tcPr>
          <w:p w:rsidR="00346051" w:rsidRPr="00C164F2" w:rsidRDefault="00346051" w:rsidP="00811274">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w:t>
            </w:r>
          </w:p>
        </w:tc>
        <w:tc>
          <w:tcPr>
            <w:tcW w:w="1311" w:type="dxa"/>
            <w:tcBorders>
              <w:bottom w:val="single" w:sz="4" w:space="0" w:color="auto"/>
            </w:tcBorders>
            <w:vAlign w:val="center"/>
          </w:tcPr>
          <w:p w:rsidR="00346051" w:rsidRPr="00C164F2" w:rsidRDefault="00346051" w:rsidP="00811274">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(179,956,146)</w:t>
            </w:r>
          </w:p>
        </w:tc>
      </w:tr>
      <w:tr w:rsidR="00346051" w:rsidRPr="00C164F2" w:rsidTr="00811274">
        <w:trPr>
          <w:cantSplit/>
        </w:trPr>
        <w:tc>
          <w:tcPr>
            <w:tcW w:w="4240" w:type="dxa"/>
          </w:tcPr>
          <w:p w:rsidR="00346051" w:rsidRPr="00C164F2" w:rsidRDefault="00346051" w:rsidP="00106C7F">
            <w:pPr>
              <w:spacing w:after="0" w:line="240" w:lineRule="auto"/>
              <w:rPr>
                <w:rFonts w:ascii="Arial" w:hAnsi="Arial" w:cs="Arial"/>
                <w:color w:val="000000"/>
                <w:sz w:val="18"/>
                <w:szCs w:val="18"/>
                <w:u w:val="single"/>
              </w:rPr>
            </w:pPr>
          </w:p>
        </w:tc>
        <w:tc>
          <w:tcPr>
            <w:tcW w:w="1242" w:type="dxa"/>
            <w:tcBorders>
              <w:top w:val="single" w:sz="4" w:space="0" w:color="auto"/>
            </w:tcBorders>
            <w:vAlign w:val="center"/>
          </w:tcPr>
          <w:p w:rsidR="00346051" w:rsidRPr="00C164F2" w:rsidRDefault="00346051" w:rsidP="00811274">
            <w:pPr>
              <w:spacing w:after="0" w:line="240" w:lineRule="auto"/>
              <w:ind w:right="-72"/>
              <w:jc w:val="right"/>
              <w:rPr>
                <w:rFonts w:ascii="Arial" w:hAnsi="Arial" w:cs="Arial"/>
                <w:color w:val="000000"/>
                <w:sz w:val="18"/>
                <w:szCs w:val="18"/>
              </w:rPr>
            </w:pPr>
          </w:p>
        </w:tc>
        <w:tc>
          <w:tcPr>
            <w:tcW w:w="1382" w:type="dxa"/>
            <w:tcBorders>
              <w:top w:val="single" w:sz="4" w:space="0" w:color="auto"/>
            </w:tcBorders>
            <w:vAlign w:val="center"/>
          </w:tcPr>
          <w:p w:rsidR="00346051" w:rsidRPr="00C164F2" w:rsidRDefault="00346051" w:rsidP="00811274">
            <w:pPr>
              <w:spacing w:after="0" w:line="240" w:lineRule="auto"/>
              <w:ind w:right="-72"/>
              <w:jc w:val="right"/>
              <w:rPr>
                <w:rFonts w:ascii="Arial" w:hAnsi="Arial" w:cs="Arial"/>
                <w:color w:val="000000"/>
                <w:sz w:val="18"/>
                <w:szCs w:val="18"/>
              </w:rPr>
            </w:pPr>
          </w:p>
        </w:tc>
        <w:tc>
          <w:tcPr>
            <w:tcW w:w="1382" w:type="dxa"/>
            <w:tcBorders>
              <w:top w:val="single" w:sz="4" w:space="0" w:color="auto"/>
            </w:tcBorders>
            <w:vAlign w:val="bottom"/>
          </w:tcPr>
          <w:p w:rsidR="00346051" w:rsidRPr="00C164F2" w:rsidRDefault="00346051" w:rsidP="00811274">
            <w:pPr>
              <w:spacing w:after="0" w:line="240" w:lineRule="auto"/>
              <w:ind w:right="-72"/>
              <w:jc w:val="right"/>
              <w:rPr>
                <w:rFonts w:ascii="Arial" w:hAnsi="Arial" w:cs="Arial"/>
                <w:color w:val="000000"/>
                <w:sz w:val="18"/>
                <w:szCs w:val="18"/>
                <w:rtl/>
                <w:cs/>
              </w:rPr>
            </w:pPr>
          </w:p>
        </w:tc>
        <w:tc>
          <w:tcPr>
            <w:tcW w:w="1296" w:type="dxa"/>
            <w:tcBorders>
              <w:top w:val="single" w:sz="4" w:space="0" w:color="auto"/>
            </w:tcBorders>
          </w:tcPr>
          <w:p w:rsidR="00346051" w:rsidRPr="00C164F2" w:rsidRDefault="00346051" w:rsidP="00811274">
            <w:pPr>
              <w:spacing w:after="0" w:line="240" w:lineRule="auto"/>
              <w:ind w:right="-72"/>
              <w:jc w:val="right"/>
              <w:rPr>
                <w:rFonts w:ascii="Arial" w:hAnsi="Arial" w:cs="Arial"/>
                <w:color w:val="000000"/>
                <w:sz w:val="18"/>
                <w:szCs w:val="18"/>
                <w:rtl/>
                <w:cs/>
              </w:rPr>
            </w:pPr>
          </w:p>
        </w:tc>
        <w:tc>
          <w:tcPr>
            <w:tcW w:w="1296" w:type="dxa"/>
            <w:tcBorders>
              <w:top w:val="single" w:sz="4" w:space="0" w:color="auto"/>
            </w:tcBorders>
            <w:vAlign w:val="bottom"/>
          </w:tcPr>
          <w:p w:rsidR="00346051" w:rsidRPr="00C164F2" w:rsidRDefault="00346051" w:rsidP="00811274">
            <w:pPr>
              <w:spacing w:after="0" w:line="240" w:lineRule="auto"/>
              <w:ind w:right="-72"/>
              <w:jc w:val="right"/>
              <w:rPr>
                <w:rFonts w:ascii="Arial" w:hAnsi="Arial" w:cs="Arial"/>
                <w:color w:val="000000"/>
                <w:sz w:val="18"/>
                <w:szCs w:val="18"/>
                <w:rtl/>
                <w:cs/>
              </w:rPr>
            </w:pPr>
          </w:p>
        </w:tc>
        <w:tc>
          <w:tcPr>
            <w:tcW w:w="1195" w:type="dxa"/>
            <w:tcBorders>
              <w:top w:val="single" w:sz="4" w:space="0" w:color="auto"/>
            </w:tcBorders>
            <w:vAlign w:val="bottom"/>
          </w:tcPr>
          <w:p w:rsidR="00346051" w:rsidRPr="00C164F2" w:rsidRDefault="00346051" w:rsidP="00811274">
            <w:pPr>
              <w:spacing w:after="0" w:line="240" w:lineRule="auto"/>
              <w:ind w:right="-72"/>
              <w:jc w:val="right"/>
              <w:rPr>
                <w:rFonts w:ascii="Arial" w:hAnsi="Arial" w:cs="Arial"/>
                <w:color w:val="000000"/>
                <w:sz w:val="18"/>
                <w:szCs w:val="18"/>
                <w:rtl/>
                <w:cs/>
              </w:rPr>
            </w:pPr>
          </w:p>
        </w:tc>
        <w:tc>
          <w:tcPr>
            <w:tcW w:w="1282" w:type="dxa"/>
            <w:tcBorders>
              <w:top w:val="single" w:sz="4" w:space="0" w:color="auto"/>
            </w:tcBorders>
            <w:vAlign w:val="bottom"/>
          </w:tcPr>
          <w:p w:rsidR="00346051" w:rsidRPr="00C164F2" w:rsidRDefault="00346051" w:rsidP="00811274">
            <w:pPr>
              <w:spacing w:after="0" w:line="240" w:lineRule="auto"/>
              <w:ind w:right="-72"/>
              <w:jc w:val="right"/>
              <w:rPr>
                <w:rFonts w:ascii="Arial" w:hAnsi="Arial" w:cs="Arial"/>
                <w:color w:val="000000"/>
                <w:sz w:val="18"/>
                <w:szCs w:val="18"/>
                <w:rtl/>
                <w:cs/>
              </w:rPr>
            </w:pPr>
          </w:p>
        </w:tc>
        <w:tc>
          <w:tcPr>
            <w:tcW w:w="1311" w:type="dxa"/>
            <w:tcBorders>
              <w:top w:val="single" w:sz="4" w:space="0" w:color="auto"/>
            </w:tcBorders>
            <w:vAlign w:val="bottom"/>
          </w:tcPr>
          <w:p w:rsidR="00346051" w:rsidRPr="00C164F2" w:rsidRDefault="00346051" w:rsidP="00811274">
            <w:pPr>
              <w:spacing w:after="0" w:line="240" w:lineRule="auto"/>
              <w:ind w:right="-72"/>
              <w:jc w:val="right"/>
              <w:rPr>
                <w:rFonts w:ascii="Arial" w:hAnsi="Arial" w:cs="Arial"/>
                <w:color w:val="000000"/>
                <w:sz w:val="18"/>
                <w:szCs w:val="18"/>
                <w:rtl/>
                <w:cs/>
              </w:rPr>
            </w:pPr>
          </w:p>
        </w:tc>
      </w:tr>
      <w:tr w:rsidR="00346051" w:rsidRPr="00C164F2" w:rsidTr="00811274">
        <w:trPr>
          <w:cantSplit/>
        </w:trPr>
        <w:tc>
          <w:tcPr>
            <w:tcW w:w="4240" w:type="dxa"/>
          </w:tcPr>
          <w:p w:rsidR="00346051" w:rsidRPr="00C164F2" w:rsidRDefault="00346051" w:rsidP="00106C7F">
            <w:pPr>
              <w:spacing w:after="0" w:line="240" w:lineRule="auto"/>
              <w:rPr>
                <w:rFonts w:ascii="Arial" w:hAnsi="Arial" w:cs="Arial"/>
                <w:color w:val="000000"/>
                <w:sz w:val="18"/>
                <w:szCs w:val="18"/>
                <w:rtl/>
                <w:cs/>
              </w:rPr>
            </w:pPr>
            <w:r w:rsidRPr="00C164F2">
              <w:rPr>
                <w:rFonts w:ascii="Arial" w:hAnsi="Arial" w:cs="Arial"/>
                <w:color w:val="000000"/>
                <w:sz w:val="18"/>
                <w:szCs w:val="18"/>
              </w:rPr>
              <w:t>Net book amount</w:t>
            </w:r>
          </w:p>
        </w:tc>
        <w:tc>
          <w:tcPr>
            <w:tcW w:w="1242" w:type="dxa"/>
            <w:tcBorders>
              <w:bottom w:val="single" w:sz="4" w:space="0" w:color="auto"/>
            </w:tcBorders>
            <w:vAlign w:val="center"/>
          </w:tcPr>
          <w:p w:rsidR="00346051" w:rsidRPr="00C164F2" w:rsidRDefault="005629B0" w:rsidP="00811274">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8</w:t>
            </w:r>
            <w:r>
              <w:rPr>
                <w:rFonts w:ascii="Arial" w:hAnsi="Arial" w:cs="Arial"/>
                <w:noProof/>
                <w:color w:val="000000"/>
                <w:sz w:val="18"/>
                <w:szCs w:val="18"/>
                <w:lang w:val="en-GB"/>
              </w:rPr>
              <w:t>5</w:t>
            </w:r>
            <w:r w:rsidRPr="00C164F2">
              <w:rPr>
                <w:rFonts w:ascii="Arial" w:hAnsi="Arial" w:cs="Arial"/>
                <w:noProof/>
                <w:color w:val="000000"/>
                <w:sz w:val="18"/>
                <w:szCs w:val="18"/>
                <w:lang w:val="en-GB"/>
              </w:rPr>
              <w:t>,</w:t>
            </w:r>
            <w:r>
              <w:rPr>
                <w:rFonts w:ascii="Arial" w:hAnsi="Arial" w:cs="Arial"/>
                <w:noProof/>
                <w:color w:val="000000"/>
                <w:sz w:val="18"/>
                <w:szCs w:val="18"/>
                <w:lang w:val="en-GB"/>
              </w:rPr>
              <w:t>048</w:t>
            </w:r>
            <w:r w:rsidRPr="00C164F2">
              <w:rPr>
                <w:rFonts w:ascii="Arial" w:hAnsi="Arial" w:cs="Arial"/>
                <w:noProof/>
                <w:color w:val="000000"/>
                <w:sz w:val="18"/>
                <w:szCs w:val="18"/>
                <w:lang w:val="en-GB"/>
              </w:rPr>
              <w:t>,</w:t>
            </w:r>
            <w:r>
              <w:rPr>
                <w:rFonts w:ascii="Arial" w:hAnsi="Arial" w:cs="Arial"/>
                <w:noProof/>
                <w:color w:val="000000"/>
                <w:sz w:val="18"/>
                <w:szCs w:val="18"/>
                <w:lang w:val="en-GB"/>
              </w:rPr>
              <w:t>720</w:t>
            </w:r>
          </w:p>
        </w:tc>
        <w:tc>
          <w:tcPr>
            <w:tcW w:w="1382" w:type="dxa"/>
            <w:tcBorders>
              <w:bottom w:val="single" w:sz="4" w:space="0" w:color="auto"/>
            </w:tcBorders>
            <w:vAlign w:val="center"/>
          </w:tcPr>
          <w:p w:rsidR="00346051" w:rsidRPr="00C164F2" w:rsidRDefault="005629B0" w:rsidP="00811274">
            <w:pPr>
              <w:spacing w:after="0" w:line="240" w:lineRule="auto"/>
              <w:ind w:right="-72"/>
              <w:jc w:val="right"/>
              <w:rPr>
                <w:rFonts w:ascii="Arial" w:hAnsi="Arial" w:cs="Arial"/>
                <w:noProof/>
                <w:color w:val="000000"/>
                <w:sz w:val="18"/>
                <w:szCs w:val="18"/>
                <w:lang w:val="en-GB"/>
              </w:rPr>
            </w:pPr>
            <w:r>
              <w:rPr>
                <w:rFonts w:ascii="Arial" w:hAnsi="Arial" w:cs="Arial"/>
                <w:color w:val="000000"/>
                <w:sz w:val="18"/>
                <w:szCs w:val="18"/>
                <w:lang w:val="en-GB"/>
              </w:rPr>
              <w:t>3,147,516</w:t>
            </w:r>
          </w:p>
        </w:tc>
        <w:tc>
          <w:tcPr>
            <w:tcW w:w="1382" w:type="dxa"/>
            <w:tcBorders>
              <w:bottom w:val="single" w:sz="4" w:space="0" w:color="auto"/>
            </w:tcBorders>
            <w:vAlign w:val="center"/>
          </w:tcPr>
          <w:p w:rsidR="00346051" w:rsidRPr="00C164F2" w:rsidRDefault="00346051" w:rsidP="00811274">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131,001,721</w:t>
            </w:r>
          </w:p>
        </w:tc>
        <w:tc>
          <w:tcPr>
            <w:tcW w:w="1296" w:type="dxa"/>
            <w:tcBorders>
              <w:bottom w:val="single" w:sz="4" w:space="0" w:color="auto"/>
            </w:tcBorders>
            <w:vAlign w:val="center"/>
          </w:tcPr>
          <w:p w:rsidR="00346051" w:rsidRPr="00C164F2" w:rsidRDefault="00346051" w:rsidP="00811274">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75,575,507</w:t>
            </w:r>
          </w:p>
        </w:tc>
        <w:tc>
          <w:tcPr>
            <w:tcW w:w="1296" w:type="dxa"/>
            <w:tcBorders>
              <w:bottom w:val="single" w:sz="4" w:space="0" w:color="auto"/>
            </w:tcBorders>
            <w:vAlign w:val="center"/>
          </w:tcPr>
          <w:p w:rsidR="00346051" w:rsidRPr="00C164F2" w:rsidRDefault="00346051" w:rsidP="00811274">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19,374,103</w:t>
            </w:r>
          </w:p>
        </w:tc>
        <w:tc>
          <w:tcPr>
            <w:tcW w:w="1195" w:type="dxa"/>
            <w:tcBorders>
              <w:bottom w:val="single" w:sz="4" w:space="0" w:color="auto"/>
            </w:tcBorders>
            <w:vAlign w:val="center"/>
          </w:tcPr>
          <w:p w:rsidR="00346051" w:rsidRPr="00C164F2" w:rsidRDefault="00346051" w:rsidP="00811274">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1,900,353</w:t>
            </w:r>
          </w:p>
        </w:tc>
        <w:tc>
          <w:tcPr>
            <w:tcW w:w="1282" w:type="dxa"/>
            <w:tcBorders>
              <w:bottom w:val="single" w:sz="4" w:space="0" w:color="auto"/>
            </w:tcBorders>
            <w:vAlign w:val="center"/>
          </w:tcPr>
          <w:p w:rsidR="00346051" w:rsidRPr="00C164F2" w:rsidRDefault="00346051" w:rsidP="00811274">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40,385,501</w:t>
            </w:r>
          </w:p>
        </w:tc>
        <w:tc>
          <w:tcPr>
            <w:tcW w:w="1311" w:type="dxa"/>
            <w:tcBorders>
              <w:bottom w:val="single" w:sz="4" w:space="0" w:color="auto"/>
            </w:tcBorders>
            <w:vAlign w:val="center"/>
          </w:tcPr>
          <w:p w:rsidR="00346051" w:rsidRPr="00C164F2" w:rsidRDefault="00346051" w:rsidP="00811274">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fldChar w:fldCharType="begin"/>
            </w:r>
            <w:r w:rsidRPr="00C164F2">
              <w:rPr>
                <w:rFonts w:ascii="Arial" w:hAnsi="Arial" w:cs="Arial"/>
                <w:noProof/>
                <w:color w:val="000000"/>
                <w:sz w:val="18"/>
                <w:szCs w:val="18"/>
                <w:lang w:val="en-GB"/>
              </w:rPr>
              <w:instrText xml:space="preserve"> =SUM(above) </w:instrText>
            </w:r>
            <w:r w:rsidRPr="00C164F2">
              <w:rPr>
                <w:rFonts w:ascii="Arial" w:hAnsi="Arial" w:cs="Arial"/>
                <w:noProof/>
                <w:color w:val="000000"/>
                <w:sz w:val="18"/>
                <w:szCs w:val="18"/>
                <w:lang w:val="en-GB"/>
              </w:rPr>
              <w:fldChar w:fldCharType="separate"/>
            </w:r>
            <w:r w:rsidRPr="00C164F2">
              <w:rPr>
                <w:rFonts w:ascii="Arial" w:hAnsi="Arial" w:cs="Arial"/>
                <w:noProof/>
                <w:color w:val="000000"/>
                <w:sz w:val="18"/>
                <w:szCs w:val="18"/>
                <w:lang w:val="en-GB"/>
              </w:rPr>
              <w:t>356,433,421</w:t>
            </w:r>
            <w:r w:rsidRPr="00C164F2">
              <w:rPr>
                <w:rFonts w:ascii="Arial" w:hAnsi="Arial" w:cs="Arial"/>
                <w:noProof/>
                <w:color w:val="000000"/>
                <w:sz w:val="18"/>
                <w:szCs w:val="18"/>
                <w:lang w:val="en-GB"/>
              </w:rPr>
              <w:fldChar w:fldCharType="end"/>
            </w:r>
          </w:p>
        </w:tc>
      </w:tr>
      <w:tr w:rsidR="00346051" w:rsidRPr="00C164F2" w:rsidTr="00811274">
        <w:trPr>
          <w:cantSplit/>
        </w:trPr>
        <w:tc>
          <w:tcPr>
            <w:tcW w:w="4240" w:type="dxa"/>
          </w:tcPr>
          <w:p w:rsidR="00346051" w:rsidRPr="00C164F2" w:rsidRDefault="00346051" w:rsidP="00106C7F">
            <w:pPr>
              <w:spacing w:after="0" w:line="240" w:lineRule="auto"/>
              <w:ind w:right="45"/>
              <w:rPr>
                <w:rFonts w:ascii="Arial" w:hAnsi="Arial" w:cs="Arial"/>
                <w:b/>
                <w:bCs/>
                <w:color w:val="000000"/>
                <w:sz w:val="18"/>
                <w:szCs w:val="18"/>
                <w:rtl/>
                <w:cs/>
              </w:rPr>
            </w:pPr>
          </w:p>
        </w:tc>
        <w:tc>
          <w:tcPr>
            <w:tcW w:w="1242" w:type="dxa"/>
            <w:tcBorders>
              <w:top w:val="single" w:sz="4" w:space="0" w:color="auto"/>
            </w:tcBorders>
          </w:tcPr>
          <w:p w:rsidR="00346051" w:rsidRPr="00C164F2" w:rsidRDefault="00346051" w:rsidP="00811274">
            <w:pPr>
              <w:spacing w:after="0" w:line="240" w:lineRule="auto"/>
              <w:ind w:right="-72"/>
              <w:jc w:val="right"/>
              <w:rPr>
                <w:rFonts w:ascii="Arial" w:hAnsi="Arial" w:cs="Arial"/>
                <w:color w:val="000000"/>
                <w:sz w:val="18"/>
                <w:szCs w:val="18"/>
              </w:rPr>
            </w:pPr>
          </w:p>
        </w:tc>
        <w:tc>
          <w:tcPr>
            <w:tcW w:w="1382" w:type="dxa"/>
            <w:tcBorders>
              <w:top w:val="single" w:sz="4" w:space="0" w:color="auto"/>
            </w:tcBorders>
          </w:tcPr>
          <w:p w:rsidR="00346051" w:rsidRPr="00C164F2" w:rsidRDefault="00346051" w:rsidP="00811274">
            <w:pPr>
              <w:spacing w:after="0" w:line="240" w:lineRule="auto"/>
              <w:ind w:right="-72"/>
              <w:jc w:val="right"/>
              <w:rPr>
                <w:rFonts w:ascii="Arial" w:hAnsi="Arial" w:cs="Arial"/>
                <w:color w:val="000000"/>
                <w:sz w:val="18"/>
                <w:szCs w:val="18"/>
              </w:rPr>
            </w:pPr>
          </w:p>
        </w:tc>
        <w:tc>
          <w:tcPr>
            <w:tcW w:w="1382" w:type="dxa"/>
            <w:tcBorders>
              <w:top w:val="single" w:sz="4" w:space="0" w:color="auto"/>
            </w:tcBorders>
            <w:vAlign w:val="bottom"/>
          </w:tcPr>
          <w:p w:rsidR="00346051" w:rsidRPr="00C164F2" w:rsidRDefault="00346051" w:rsidP="00811274">
            <w:pPr>
              <w:spacing w:after="0" w:line="240" w:lineRule="auto"/>
              <w:ind w:right="-72"/>
              <w:jc w:val="right"/>
              <w:rPr>
                <w:rFonts w:ascii="Arial" w:hAnsi="Arial" w:cs="Arial"/>
                <w:color w:val="000000"/>
                <w:sz w:val="18"/>
                <w:szCs w:val="18"/>
              </w:rPr>
            </w:pPr>
          </w:p>
        </w:tc>
        <w:tc>
          <w:tcPr>
            <w:tcW w:w="1296" w:type="dxa"/>
            <w:tcBorders>
              <w:top w:val="single" w:sz="4" w:space="0" w:color="auto"/>
            </w:tcBorders>
          </w:tcPr>
          <w:p w:rsidR="00346051" w:rsidRPr="00C164F2" w:rsidRDefault="00346051" w:rsidP="00811274">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rsidR="00346051" w:rsidRPr="00C164F2" w:rsidRDefault="00346051" w:rsidP="00811274">
            <w:pPr>
              <w:spacing w:after="0" w:line="240" w:lineRule="auto"/>
              <w:ind w:right="-72"/>
              <w:jc w:val="right"/>
              <w:rPr>
                <w:rFonts w:ascii="Arial" w:hAnsi="Arial" w:cs="Arial"/>
                <w:color w:val="000000"/>
                <w:sz w:val="18"/>
                <w:szCs w:val="18"/>
              </w:rPr>
            </w:pPr>
          </w:p>
        </w:tc>
        <w:tc>
          <w:tcPr>
            <w:tcW w:w="1195" w:type="dxa"/>
            <w:tcBorders>
              <w:top w:val="single" w:sz="4" w:space="0" w:color="auto"/>
            </w:tcBorders>
            <w:vAlign w:val="bottom"/>
          </w:tcPr>
          <w:p w:rsidR="00346051" w:rsidRPr="00C164F2" w:rsidRDefault="00346051" w:rsidP="00811274">
            <w:pPr>
              <w:spacing w:after="0" w:line="240" w:lineRule="auto"/>
              <w:ind w:right="-72"/>
              <w:jc w:val="right"/>
              <w:rPr>
                <w:rFonts w:ascii="Arial" w:hAnsi="Arial" w:cs="Arial"/>
                <w:color w:val="000000"/>
                <w:sz w:val="18"/>
                <w:szCs w:val="18"/>
              </w:rPr>
            </w:pPr>
          </w:p>
        </w:tc>
        <w:tc>
          <w:tcPr>
            <w:tcW w:w="1282" w:type="dxa"/>
            <w:tcBorders>
              <w:top w:val="single" w:sz="4" w:space="0" w:color="auto"/>
            </w:tcBorders>
            <w:vAlign w:val="bottom"/>
          </w:tcPr>
          <w:p w:rsidR="00346051" w:rsidRPr="00C164F2" w:rsidRDefault="00346051" w:rsidP="00811274">
            <w:pPr>
              <w:spacing w:after="0" w:line="240" w:lineRule="auto"/>
              <w:ind w:right="-72"/>
              <w:jc w:val="right"/>
              <w:rPr>
                <w:rFonts w:ascii="Arial" w:hAnsi="Arial" w:cs="Arial"/>
                <w:color w:val="000000"/>
                <w:sz w:val="18"/>
                <w:szCs w:val="18"/>
                <w:lang w:val="en-GB"/>
              </w:rPr>
            </w:pPr>
          </w:p>
        </w:tc>
        <w:tc>
          <w:tcPr>
            <w:tcW w:w="1311" w:type="dxa"/>
            <w:tcBorders>
              <w:top w:val="single" w:sz="4" w:space="0" w:color="auto"/>
            </w:tcBorders>
            <w:vAlign w:val="bottom"/>
          </w:tcPr>
          <w:p w:rsidR="00346051" w:rsidRPr="00C164F2" w:rsidRDefault="00346051" w:rsidP="00811274">
            <w:pPr>
              <w:spacing w:after="0" w:line="240" w:lineRule="auto"/>
              <w:ind w:right="-72"/>
              <w:jc w:val="right"/>
              <w:rPr>
                <w:rFonts w:ascii="Arial" w:hAnsi="Arial" w:cs="Arial"/>
                <w:color w:val="000000"/>
                <w:sz w:val="18"/>
                <w:szCs w:val="18"/>
                <w:lang w:val="en-GB"/>
              </w:rPr>
            </w:pPr>
          </w:p>
        </w:tc>
      </w:tr>
      <w:tr w:rsidR="00346051" w:rsidRPr="00C164F2" w:rsidTr="00BF3412">
        <w:trPr>
          <w:cantSplit/>
        </w:trPr>
        <w:tc>
          <w:tcPr>
            <w:tcW w:w="4240" w:type="dxa"/>
          </w:tcPr>
          <w:p w:rsidR="00346051" w:rsidRPr="00C164F2" w:rsidRDefault="00346051" w:rsidP="00106C7F">
            <w:pPr>
              <w:spacing w:after="0" w:line="240" w:lineRule="auto"/>
              <w:ind w:right="45"/>
              <w:rPr>
                <w:rFonts w:ascii="Arial" w:hAnsi="Arial" w:cs="Arial"/>
                <w:b/>
                <w:bCs/>
                <w:color w:val="000000"/>
                <w:sz w:val="18"/>
                <w:szCs w:val="18"/>
              </w:rPr>
            </w:pPr>
            <w:r w:rsidRPr="00C164F2">
              <w:rPr>
                <w:rFonts w:ascii="Arial" w:hAnsi="Arial" w:cs="Arial"/>
                <w:b/>
                <w:bCs/>
                <w:color w:val="000000"/>
                <w:sz w:val="18"/>
                <w:szCs w:val="18"/>
              </w:rPr>
              <w:t xml:space="preserve">For the year ended </w:t>
            </w:r>
            <w:r w:rsidRPr="00C164F2">
              <w:rPr>
                <w:rFonts w:ascii="Arial" w:hAnsi="Arial" w:cs="Arial"/>
                <w:b/>
                <w:bCs/>
                <w:color w:val="000000"/>
                <w:sz w:val="18"/>
                <w:szCs w:val="18"/>
                <w:lang w:val="en-GB"/>
              </w:rPr>
              <w:t>31</w:t>
            </w:r>
            <w:r w:rsidRPr="00C164F2">
              <w:rPr>
                <w:rFonts w:ascii="Arial" w:hAnsi="Arial" w:cs="Arial"/>
                <w:b/>
                <w:bCs/>
                <w:color w:val="000000"/>
                <w:sz w:val="18"/>
                <w:szCs w:val="18"/>
              </w:rPr>
              <w:t xml:space="preserve"> December </w:t>
            </w:r>
            <w:r w:rsidRPr="00C164F2">
              <w:rPr>
                <w:rFonts w:ascii="Arial" w:hAnsi="Arial" w:cs="Arial"/>
                <w:b/>
                <w:bCs/>
                <w:color w:val="000000"/>
                <w:sz w:val="18"/>
                <w:szCs w:val="18"/>
                <w:lang w:val="en-GB"/>
              </w:rPr>
              <w:t>2018</w:t>
            </w:r>
          </w:p>
        </w:tc>
        <w:tc>
          <w:tcPr>
            <w:tcW w:w="1242" w:type="dxa"/>
          </w:tcPr>
          <w:p w:rsidR="00346051" w:rsidRPr="00C164F2" w:rsidRDefault="00346051" w:rsidP="00811274">
            <w:pPr>
              <w:spacing w:after="0" w:line="240" w:lineRule="auto"/>
              <w:ind w:right="-72"/>
              <w:jc w:val="right"/>
              <w:rPr>
                <w:rFonts w:ascii="Arial" w:hAnsi="Arial" w:cs="Arial"/>
                <w:color w:val="000000"/>
                <w:sz w:val="18"/>
                <w:szCs w:val="18"/>
              </w:rPr>
            </w:pPr>
          </w:p>
        </w:tc>
        <w:tc>
          <w:tcPr>
            <w:tcW w:w="1382" w:type="dxa"/>
          </w:tcPr>
          <w:p w:rsidR="00346051" w:rsidRPr="00C164F2" w:rsidRDefault="00346051" w:rsidP="00811274">
            <w:pPr>
              <w:spacing w:after="0" w:line="240" w:lineRule="auto"/>
              <w:ind w:right="-72"/>
              <w:jc w:val="right"/>
              <w:rPr>
                <w:rFonts w:ascii="Arial" w:hAnsi="Arial" w:cs="Arial"/>
                <w:color w:val="000000"/>
                <w:sz w:val="18"/>
                <w:szCs w:val="18"/>
              </w:rPr>
            </w:pPr>
          </w:p>
        </w:tc>
        <w:tc>
          <w:tcPr>
            <w:tcW w:w="1382" w:type="dxa"/>
            <w:vAlign w:val="bottom"/>
          </w:tcPr>
          <w:p w:rsidR="00346051" w:rsidRPr="00C164F2" w:rsidRDefault="00346051" w:rsidP="00811274">
            <w:pPr>
              <w:spacing w:after="0" w:line="240" w:lineRule="auto"/>
              <w:ind w:right="-72"/>
              <w:jc w:val="right"/>
              <w:rPr>
                <w:rFonts w:ascii="Arial" w:hAnsi="Arial" w:cs="Arial"/>
                <w:color w:val="000000"/>
                <w:sz w:val="18"/>
                <w:szCs w:val="18"/>
              </w:rPr>
            </w:pPr>
          </w:p>
        </w:tc>
        <w:tc>
          <w:tcPr>
            <w:tcW w:w="1296" w:type="dxa"/>
          </w:tcPr>
          <w:p w:rsidR="00346051" w:rsidRPr="00C164F2" w:rsidRDefault="00346051" w:rsidP="00811274">
            <w:pPr>
              <w:spacing w:after="0" w:line="240" w:lineRule="auto"/>
              <w:ind w:right="-72"/>
              <w:jc w:val="right"/>
              <w:rPr>
                <w:rFonts w:ascii="Arial" w:hAnsi="Arial" w:cs="Arial"/>
                <w:color w:val="000000"/>
                <w:sz w:val="18"/>
                <w:szCs w:val="18"/>
              </w:rPr>
            </w:pPr>
          </w:p>
        </w:tc>
        <w:tc>
          <w:tcPr>
            <w:tcW w:w="1296" w:type="dxa"/>
            <w:vAlign w:val="bottom"/>
          </w:tcPr>
          <w:p w:rsidR="00346051" w:rsidRPr="00C164F2" w:rsidRDefault="00346051" w:rsidP="00811274">
            <w:pPr>
              <w:spacing w:after="0" w:line="240" w:lineRule="auto"/>
              <w:ind w:right="-72"/>
              <w:jc w:val="right"/>
              <w:rPr>
                <w:rFonts w:ascii="Arial" w:hAnsi="Arial" w:cs="Arial"/>
                <w:color w:val="000000"/>
                <w:sz w:val="18"/>
                <w:szCs w:val="18"/>
              </w:rPr>
            </w:pPr>
          </w:p>
        </w:tc>
        <w:tc>
          <w:tcPr>
            <w:tcW w:w="1195" w:type="dxa"/>
            <w:vAlign w:val="bottom"/>
          </w:tcPr>
          <w:p w:rsidR="00346051" w:rsidRPr="00C164F2" w:rsidRDefault="00346051" w:rsidP="00811274">
            <w:pPr>
              <w:spacing w:after="0" w:line="240" w:lineRule="auto"/>
              <w:ind w:right="-72"/>
              <w:jc w:val="right"/>
              <w:rPr>
                <w:rFonts w:ascii="Arial" w:hAnsi="Arial" w:cs="Arial"/>
                <w:color w:val="000000"/>
                <w:sz w:val="18"/>
                <w:szCs w:val="18"/>
              </w:rPr>
            </w:pPr>
          </w:p>
        </w:tc>
        <w:tc>
          <w:tcPr>
            <w:tcW w:w="1282" w:type="dxa"/>
            <w:vAlign w:val="bottom"/>
          </w:tcPr>
          <w:p w:rsidR="00346051" w:rsidRPr="00C164F2" w:rsidRDefault="00346051" w:rsidP="00811274">
            <w:pPr>
              <w:spacing w:after="0" w:line="240" w:lineRule="auto"/>
              <w:ind w:right="-72"/>
              <w:jc w:val="right"/>
              <w:rPr>
                <w:rFonts w:ascii="Arial" w:hAnsi="Arial" w:cs="Arial"/>
                <w:color w:val="000000"/>
                <w:sz w:val="18"/>
                <w:szCs w:val="18"/>
                <w:lang w:val="en-GB"/>
              </w:rPr>
            </w:pPr>
          </w:p>
        </w:tc>
        <w:tc>
          <w:tcPr>
            <w:tcW w:w="1311" w:type="dxa"/>
            <w:vAlign w:val="bottom"/>
          </w:tcPr>
          <w:p w:rsidR="00346051" w:rsidRPr="00C164F2" w:rsidRDefault="00346051" w:rsidP="00811274">
            <w:pPr>
              <w:spacing w:after="0" w:line="240" w:lineRule="auto"/>
              <w:ind w:right="-72"/>
              <w:jc w:val="right"/>
              <w:rPr>
                <w:rFonts w:ascii="Arial" w:hAnsi="Arial" w:cs="Arial"/>
                <w:color w:val="000000"/>
                <w:sz w:val="18"/>
                <w:szCs w:val="18"/>
                <w:lang w:val="en-GB"/>
              </w:rPr>
            </w:pPr>
          </w:p>
        </w:tc>
      </w:tr>
      <w:tr w:rsidR="00346051" w:rsidRPr="00C164F2" w:rsidTr="002E7BE6">
        <w:trPr>
          <w:cantSplit/>
        </w:trPr>
        <w:tc>
          <w:tcPr>
            <w:tcW w:w="4240" w:type="dxa"/>
          </w:tcPr>
          <w:p w:rsidR="00346051" w:rsidRPr="00C164F2" w:rsidRDefault="00346051" w:rsidP="00106C7F">
            <w:pPr>
              <w:spacing w:after="0" w:line="240" w:lineRule="auto"/>
              <w:jc w:val="thaiDistribute"/>
              <w:rPr>
                <w:rFonts w:ascii="Arial" w:hAnsi="Arial" w:cs="Arial"/>
                <w:color w:val="000000"/>
                <w:sz w:val="18"/>
                <w:szCs w:val="18"/>
              </w:rPr>
            </w:pPr>
            <w:r w:rsidRPr="00C164F2">
              <w:rPr>
                <w:rFonts w:ascii="Arial" w:hAnsi="Arial" w:cs="Arial"/>
                <w:color w:val="000000"/>
                <w:sz w:val="18"/>
                <w:szCs w:val="18"/>
              </w:rPr>
              <w:t>Opening net book amount</w:t>
            </w:r>
          </w:p>
        </w:tc>
        <w:tc>
          <w:tcPr>
            <w:tcW w:w="1242" w:type="dxa"/>
            <w:vAlign w:val="center"/>
          </w:tcPr>
          <w:p w:rsidR="00346051" w:rsidRPr="00C164F2" w:rsidRDefault="005629B0" w:rsidP="00811274">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8</w:t>
            </w:r>
            <w:r>
              <w:rPr>
                <w:rFonts w:ascii="Arial" w:hAnsi="Arial" w:cs="Arial"/>
                <w:noProof/>
                <w:color w:val="000000"/>
                <w:sz w:val="18"/>
                <w:szCs w:val="18"/>
                <w:lang w:val="en-GB"/>
              </w:rPr>
              <w:t>5</w:t>
            </w:r>
            <w:r w:rsidRPr="00C164F2">
              <w:rPr>
                <w:rFonts w:ascii="Arial" w:hAnsi="Arial" w:cs="Arial"/>
                <w:noProof/>
                <w:color w:val="000000"/>
                <w:sz w:val="18"/>
                <w:szCs w:val="18"/>
                <w:lang w:val="en-GB"/>
              </w:rPr>
              <w:t>,</w:t>
            </w:r>
            <w:r>
              <w:rPr>
                <w:rFonts w:ascii="Arial" w:hAnsi="Arial" w:cs="Arial"/>
                <w:noProof/>
                <w:color w:val="000000"/>
                <w:sz w:val="18"/>
                <w:szCs w:val="18"/>
                <w:lang w:val="en-GB"/>
              </w:rPr>
              <w:t>048</w:t>
            </w:r>
            <w:r w:rsidRPr="00C164F2">
              <w:rPr>
                <w:rFonts w:ascii="Arial" w:hAnsi="Arial" w:cs="Arial"/>
                <w:noProof/>
                <w:color w:val="000000"/>
                <w:sz w:val="18"/>
                <w:szCs w:val="18"/>
                <w:lang w:val="en-GB"/>
              </w:rPr>
              <w:t>,</w:t>
            </w:r>
            <w:r>
              <w:rPr>
                <w:rFonts w:ascii="Arial" w:hAnsi="Arial" w:cs="Arial"/>
                <w:noProof/>
                <w:color w:val="000000"/>
                <w:sz w:val="18"/>
                <w:szCs w:val="18"/>
                <w:lang w:val="en-GB"/>
              </w:rPr>
              <w:t>720</w:t>
            </w:r>
          </w:p>
        </w:tc>
        <w:tc>
          <w:tcPr>
            <w:tcW w:w="1382" w:type="dxa"/>
            <w:vAlign w:val="center"/>
          </w:tcPr>
          <w:p w:rsidR="00346051" w:rsidRPr="00C164F2" w:rsidRDefault="005629B0" w:rsidP="00811274">
            <w:pPr>
              <w:spacing w:after="0" w:line="240" w:lineRule="auto"/>
              <w:ind w:right="-72"/>
              <w:jc w:val="right"/>
              <w:rPr>
                <w:rFonts w:ascii="Arial" w:hAnsi="Arial" w:cs="Arial"/>
                <w:noProof/>
                <w:color w:val="000000"/>
                <w:sz w:val="18"/>
                <w:szCs w:val="18"/>
                <w:lang w:val="en-GB"/>
              </w:rPr>
            </w:pPr>
            <w:r>
              <w:rPr>
                <w:rFonts w:ascii="Arial" w:hAnsi="Arial" w:cs="Arial"/>
                <w:color w:val="000000"/>
                <w:sz w:val="18"/>
                <w:szCs w:val="18"/>
                <w:lang w:val="en-GB"/>
              </w:rPr>
              <w:t>3,147,516</w:t>
            </w:r>
          </w:p>
        </w:tc>
        <w:tc>
          <w:tcPr>
            <w:tcW w:w="1382" w:type="dxa"/>
            <w:vAlign w:val="center"/>
          </w:tcPr>
          <w:p w:rsidR="00346051" w:rsidRPr="00C164F2" w:rsidRDefault="00346051" w:rsidP="00811274">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131,001,721</w:t>
            </w:r>
          </w:p>
        </w:tc>
        <w:tc>
          <w:tcPr>
            <w:tcW w:w="1296" w:type="dxa"/>
            <w:vAlign w:val="center"/>
          </w:tcPr>
          <w:p w:rsidR="00346051" w:rsidRPr="00C164F2" w:rsidRDefault="00346051" w:rsidP="00811274">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75,575,507</w:t>
            </w:r>
          </w:p>
        </w:tc>
        <w:tc>
          <w:tcPr>
            <w:tcW w:w="1296" w:type="dxa"/>
            <w:vAlign w:val="center"/>
          </w:tcPr>
          <w:p w:rsidR="00346051" w:rsidRPr="00C164F2" w:rsidRDefault="00346051" w:rsidP="00811274">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19,374,103</w:t>
            </w:r>
          </w:p>
        </w:tc>
        <w:tc>
          <w:tcPr>
            <w:tcW w:w="1195" w:type="dxa"/>
            <w:vAlign w:val="center"/>
          </w:tcPr>
          <w:p w:rsidR="00346051" w:rsidRPr="00C164F2" w:rsidRDefault="00346051" w:rsidP="00811274">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1,900,353</w:t>
            </w:r>
          </w:p>
        </w:tc>
        <w:tc>
          <w:tcPr>
            <w:tcW w:w="1282" w:type="dxa"/>
            <w:vAlign w:val="center"/>
          </w:tcPr>
          <w:p w:rsidR="00346051" w:rsidRPr="00C164F2" w:rsidRDefault="00346051" w:rsidP="00811274">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40,385,501</w:t>
            </w:r>
          </w:p>
        </w:tc>
        <w:tc>
          <w:tcPr>
            <w:tcW w:w="1311" w:type="dxa"/>
            <w:vAlign w:val="center"/>
          </w:tcPr>
          <w:p w:rsidR="00346051" w:rsidRPr="00C164F2" w:rsidRDefault="00346051" w:rsidP="00811274">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fldChar w:fldCharType="begin"/>
            </w:r>
            <w:r w:rsidRPr="00C164F2">
              <w:rPr>
                <w:rFonts w:ascii="Arial" w:hAnsi="Arial" w:cs="Arial"/>
                <w:noProof/>
                <w:color w:val="000000"/>
                <w:sz w:val="18"/>
                <w:szCs w:val="18"/>
                <w:lang w:val="en-GB"/>
              </w:rPr>
              <w:instrText xml:space="preserve"> =SUM(above) </w:instrText>
            </w:r>
            <w:r w:rsidRPr="00C164F2">
              <w:rPr>
                <w:rFonts w:ascii="Arial" w:hAnsi="Arial" w:cs="Arial"/>
                <w:noProof/>
                <w:color w:val="000000"/>
                <w:sz w:val="18"/>
                <w:szCs w:val="18"/>
                <w:lang w:val="en-GB"/>
              </w:rPr>
              <w:fldChar w:fldCharType="separate"/>
            </w:r>
            <w:r w:rsidRPr="00C164F2">
              <w:rPr>
                <w:rFonts w:ascii="Arial" w:hAnsi="Arial" w:cs="Arial"/>
                <w:noProof/>
                <w:color w:val="000000"/>
                <w:sz w:val="18"/>
                <w:szCs w:val="18"/>
                <w:lang w:val="en-GB"/>
              </w:rPr>
              <w:t>356,433,421</w:t>
            </w:r>
            <w:r w:rsidRPr="00C164F2">
              <w:rPr>
                <w:rFonts w:ascii="Arial" w:hAnsi="Arial" w:cs="Arial"/>
                <w:noProof/>
                <w:color w:val="000000"/>
                <w:sz w:val="18"/>
                <w:szCs w:val="18"/>
                <w:lang w:val="en-GB"/>
              </w:rPr>
              <w:fldChar w:fldCharType="end"/>
            </w:r>
          </w:p>
        </w:tc>
      </w:tr>
      <w:tr w:rsidR="00346051" w:rsidRPr="00C164F2" w:rsidTr="00BF3412">
        <w:trPr>
          <w:cantSplit/>
        </w:trPr>
        <w:tc>
          <w:tcPr>
            <w:tcW w:w="4240" w:type="dxa"/>
          </w:tcPr>
          <w:p w:rsidR="00346051" w:rsidRPr="00C164F2" w:rsidRDefault="00346051" w:rsidP="00106C7F">
            <w:pPr>
              <w:spacing w:after="0" w:line="240" w:lineRule="auto"/>
              <w:jc w:val="thaiDistribute"/>
              <w:rPr>
                <w:rFonts w:ascii="Arial" w:hAnsi="Arial" w:cs="Arial"/>
                <w:color w:val="000000"/>
                <w:sz w:val="18"/>
                <w:szCs w:val="18"/>
              </w:rPr>
            </w:pPr>
            <w:r w:rsidRPr="00C164F2">
              <w:rPr>
                <w:rFonts w:ascii="Arial" w:hAnsi="Arial" w:cs="Arial"/>
                <w:color w:val="000000"/>
                <w:sz w:val="18"/>
                <w:szCs w:val="18"/>
              </w:rPr>
              <w:t>Additions</w:t>
            </w:r>
          </w:p>
        </w:tc>
        <w:tc>
          <w:tcPr>
            <w:tcW w:w="1242" w:type="dxa"/>
            <w:vAlign w:val="center"/>
          </w:tcPr>
          <w:p w:rsidR="00346051" w:rsidRPr="00C164F2" w:rsidRDefault="00346051" w:rsidP="00811274">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w:t>
            </w:r>
          </w:p>
        </w:tc>
        <w:tc>
          <w:tcPr>
            <w:tcW w:w="1382" w:type="dxa"/>
            <w:vAlign w:val="center"/>
          </w:tcPr>
          <w:p w:rsidR="00346051" w:rsidRPr="00C164F2" w:rsidRDefault="00346051" w:rsidP="00811274">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w:t>
            </w:r>
          </w:p>
        </w:tc>
        <w:tc>
          <w:tcPr>
            <w:tcW w:w="1382" w:type="dxa"/>
            <w:vAlign w:val="center"/>
          </w:tcPr>
          <w:p w:rsidR="00346051" w:rsidRPr="00C164F2" w:rsidRDefault="00346051" w:rsidP="00811274">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585,972</w:t>
            </w:r>
          </w:p>
        </w:tc>
        <w:tc>
          <w:tcPr>
            <w:tcW w:w="1296" w:type="dxa"/>
            <w:vAlign w:val="center"/>
          </w:tcPr>
          <w:p w:rsidR="00346051" w:rsidRPr="00C164F2" w:rsidRDefault="00346051" w:rsidP="00811274">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1,285,447</w:t>
            </w:r>
          </w:p>
        </w:tc>
        <w:tc>
          <w:tcPr>
            <w:tcW w:w="1296" w:type="dxa"/>
            <w:vAlign w:val="center"/>
          </w:tcPr>
          <w:p w:rsidR="00346051" w:rsidRPr="00C164F2" w:rsidRDefault="00346051" w:rsidP="00811274">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449,708</w:t>
            </w:r>
          </w:p>
        </w:tc>
        <w:tc>
          <w:tcPr>
            <w:tcW w:w="1195" w:type="dxa"/>
          </w:tcPr>
          <w:p w:rsidR="00346051" w:rsidRPr="00C164F2" w:rsidRDefault="00346051" w:rsidP="00811274">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685,000</w:t>
            </w:r>
          </w:p>
        </w:tc>
        <w:tc>
          <w:tcPr>
            <w:tcW w:w="1282" w:type="dxa"/>
          </w:tcPr>
          <w:p w:rsidR="00346051" w:rsidRPr="00C164F2" w:rsidRDefault="00346051" w:rsidP="00811274">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192,902,500</w:t>
            </w:r>
          </w:p>
        </w:tc>
        <w:tc>
          <w:tcPr>
            <w:tcW w:w="1311" w:type="dxa"/>
          </w:tcPr>
          <w:p w:rsidR="00346051" w:rsidRPr="00C164F2" w:rsidRDefault="00346051" w:rsidP="00811274">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195,908,627</w:t>
            </w:r>
          </w:p>
        </w:tc>
      </w:tr>
      <w:tr w:rsidR="00346051" w:rsidRPr="00C164F2" w:rsidTr="00BF3412">
        <w:trPr>
          <w:cantSplit/>
        </w:trPr>
        <w:tc>
          <w:tcPr>
            <w:tcW w:w="4240" w:type="dxa"/>
          </w:tcPr>
          <w:p w:rsidR="00346051" w:rsidRPr="00C164F2" w:rsidRDefault="00346051" w:rsidP="00106C7F">
            <w:pPr>
              <w:spacing w:after="0" w:line="240" w:lineRule="auto"/>
              <w:jc w:val="thaiDistribute"/>
              <w:rPr>
                <w:rFonts w:ascii="Arial" w:hAnsi="Arial" w:cs="Arial"/>
                <w:color w:val="000000"/>
                <w:sz w:val="18"/>
                <w:szCs w:val="18"/>
                <w:rtl/>
                <w:cs/>
              </w:rPr>
            </w:pPr>
            <w:r w:rsidRPr="00C164F2">
              <w:rPr>
                <w:rFonts w:ascii="Arial" w:hAnsi="Arial" w:cs="Arial"/>
                <w:color w:val="000000"/>
                <w:sz w:val="18"/>
                <w:szCs w:val="18"/>
              </w:rPr>
              <w:t>Transfer</w:t>
            </w:r>
          </w:p>
        </w:tc>
        <w:tc>
          <w:tcPr>
            <w:tcW w:w="1242" w:type="dxa"/>
            <w:vAlign w:val="center"/>
          </w:tcPr>
          <w:p w:rsidR="00346051" w:rsidRPr="00C164F2" w:rsidRDefault="00346051" w:rsidP="00811274">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w:t>
            </w:r>
          </w:p>
        </w:tc>
        <w:tc>
          <w:tcPr>
            <w:tcW w:w="1382" w:type="dxa"/>
            <w:vAlign w:val="center"/>
          </w:tcPr>
          <w:p w:rsidR="00346051" w:rsidRPr="00C164F2" w:rsidRDefault="00346051" w:rsidP="00811274">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w:t>
            </w:r>
          </w:p>
        </w:tc>
        <w:tc>
          <w:tcPr>
            <w:tcW w:w="1382" w:type="dxa"/>
            <w:vAlign w:val="center"/>
          </w:tcPr>
          <w:p w:rsidR="00346051" w:rsidRPr="00C164F2" w:rsidRDefault="00346051" w:rsidP="00811274">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w:t>
            </w:r>
          </w:p>
        </w:tc>
        <w:tc>
          <w:tcPr>
            <w:tcW w:w="1296" w:type="dxa"/>
            <w:vAlign w:val="center"/>
          </w:tcPr>
          <w:p w:rsidR="00346051" w:rsidRPr="00C164F2" w:rsidRDefault="00346051" w:rsidP="00811274">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13,713,718</w:t>
            </w:r>
          </w:p>
        </w:tc>
        <w:tc>
          <w:tcPr>
            <w:tcW w:w="1296" w:type="dxa"/>
            <w:vAlign w:val="center"/>
          </w:tcPr>
          <w:p w:rsidR="00346051" w:rsidRPr="00C164F2" w:rsidRDefault="00346051" w:rsidP="00811274">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2,800,700</w:t>
            </w:r>
          </w:p>
        </w:tc>
        <w:tc>
          <w:tcPr>
            <w:tcW w:w="1195" w:type="dxa"/>
          </w:tcPr>
          <w:p w:rsidR="00346051" w:rsidRPr="00C164F2" w:rsidRDefault="00346051" w:rsidP="00811274">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w:t>
            </w:r>
          </w:p>
        </w:tc>
        <w:tc>
          <w:tcPr>
            <w:tcW w:w="1282" w:type="dxa"/>
          </w:tcPr>
          <w:p w:rsidR="00346051" w:rsidRPr="00C164F2" w:rsidRDefault="00346051" w:rsidP="00811274">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(16,514,418)</w:t>
            </w:r>
          </w:p>
        </w:tc>
        <w:tc>
          <w:tcPr>
            <w:tcW w:w="1311" w:type="dxa"/>
          </w:tcPr>
          <w:p w:rsidR="00346051" w:rsidRPr="00C164F2" w:rsidRDefault="00346051" w:rsidP="00811274">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w:t>
            </w:r>
          </w:p>
        </w:tc>
      </w:tr>
      <w:tr w:rsidR="00346051" w:rsidRPr="00C164F2" w:rsidTr="00BF3412">
        <w:trPr>
          <w:cantSplit/>
        </w:trPr>
        <w:tc>
          <w:tcPr>
            <w:tcW w:w="4240" w:type="dxa"/>
          </w:tcPr>
          <w:p w:rsidR="00346051" w:rsidRPr="00C164F2" w:rsidRDefault="00346051" w:rsidP="00106C7F">
            <w:pPr>
              <w:spacing w:after="0" w:line="240" w:lineRule="auto"/>
              <w:jc w:val="thaiDistribute"/>
              <w:rPr>
                <w:rFonts w:ascii="Arial" w:hAnsi="Arial" w:cs="Arial"/>
                <w:color w:val="000000"/>
                <w:sz w:val="18"/>
                <w:szCs w:val="18"/>
                <w:rtl/>
                <w:cs/>
              </w:rPr>
            </w:pPr>
            <w:r w:rsidRPr="00C164F2">
              <w:rPr>
                <w:rFonts w:ascii="Arial" w:hAnsi="Arial" w:cs="Arial"/>
                <w:color w:val="000000"/>
                <w:sz w:val="18"/>
                <w:szCs w:val="18"/>
              </w:rPr>
              <w:t>Disposals, net</w:t>
            </w:r>
          </w:p>
        </w:tc>
        <w:tc>
          <w:tcPr>
            <w:tcW w:w="1242" w:type="dxa"/>
            <w:vAlign w:val="center"/>
          </w:tcPr>
          <w:p w:rsidR="00346051" w:rsidRPr="00C164F2" w:rsidRDefault="00346051" w:rsidP="00811274">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w:t>
            </w:r>
          </w:p>
        </w:tc>
        <w:tc>
          <w:tcPr>
            <w:tcW w:w="1382" w:type="dxa"/>
            <w:vAlign w:val="center"/>
          </w:tcPr>
          <w:p w:rsidR="00346051" w:rsidRPr="00C164F2" w:rsidRDefault="00346051" w:rsidP="00811274">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w:t>
            </w:r>
          </w:p>
        </w:tc>
        <w:tc>
          <w:tcPr>
            <w:tcW w:w="1382" w:type="dxa"/>
            <w:vAlign w:val="center"/>
          </w:tcPr>
          <w:p w:rsidR="00346051" w:rsidRPr="00C164F2" w:rsidRDefault="00346051" w:rsidP="00811274">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w:t>
            </w:r>
          </w:p>
        </w:tc>
        <w:tc>
          <w:tcPr>
            <w:tcW w:w="1296" w:type="dxa"/>
            <w:vAlign w:val="center"/>
          </w:tcPr>
          <w:p w:rsidR="00346051" w:rsidRPr="00C164F2" w:rsidRDefault="00346051" w:rsidP="00811274">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rtl/>
                <w:cs/>
                <w:lang w:val="en-GB"/>
              </w:rPr>
              <w:t>-</w:t>
            </w:r>
          </w:p>
        </w:tc>
        <w:tc>
          <w:tcPr>
            <w:tcW w:w="1296" w:type="dxa"/>
            <w:vAlign w:val="center"/>
          </w:tcPr>
          <w:p w:rsidR="00346051" w:rsidRPr="00C164F2" w:rsidRDefault="00346051" w:rsidP="00811274">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(39,297)</w:t>
            </w:r>
          </w:p>
        </w:tc>
        <w:tc>
          <w:tcPr>
            <w:tcW w:w="1195" w:type="dxa"/>
          </w:tcPr>
          <w:p w:rsidR="00346051" w:rsidRPr="00C164F2" w:rsidRDefault="00346051" w:rsidP="00811274">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w:t>
            </w:r>
          </w:p>
        </w:tc>
        <w:tc>
          <w:tcPr>
            <w:tcW w:w="1282" w:type="dxa"/>
          </w:tcPr>
          <w:p w:rsidR="00346051" w:rsidRPr="00C164F2" w:rsidRDefault="00346051" w:rsidP="00811274">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(564,300)</w:t>
            </w:r>
          </w:p>
        </w:tc>
        <w:tc>
          <w:tcPr>
            <w:tcW w:w="1311" w:type="dxa"/>
          </w:tcPr>
          <w:p w:rsidR="00346051" w:rsidRPr="00C164F2" w:rsidRDefault="00346051" w:rsidP="00811274">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(603,597)</w:t>
            </w:r>
          </w:p>
        </w:tc>
      </w:tr>
      <w:tr w:rsidR="00346051" w:rsidRPr="00C164F2" w:rsidTr="00811274">
        <w:trPr>
          <w:cantSplit/>
        </w:trPr>
        <w:tc>
          <w:tcPr>
            <w:tcW w:w="4240" w:type="dxa"/>
          </w:tcPr>
          <w:p w:rsidR="00346051" w:rsidRPr="00C164F2" w:rsidRDefault="00346051" w:rsidP="00106C7F">
            <w:pPr>
              <w:spacing w:after="0" w:line="240" w:lineRule="auto"/>
              <w:jc w:val="thaiDistribute"/>
              <w:rPr>
                <w:rFonts w:ascii="Arial" w:hAnsi="Arial" w:cs="Arial"/>
                <w:color w:val="000000"/>
                <w:spacing w:val="-4"/>
                <w:sz w:val="18"/>
                <w:szCs w:val="18"/>
              </w:rPr>
            </w:pPr>
            <w:r w:rsidRPr="00C164F2">
              <w:rPr>
                <w:rFonts w:ascii="Arial" w:hAnsi="Arial" w:cs="Arial"/>
                <w:color w:val="000000"/>
                <w:spacing w:val="-4"/>
                <w:sz w:val="18"/>
                <w:szCs w:val="18"/>
              </w:rPr>
              <w:t>Written-off, net</w:t>
            </w:r>
          </w:p>
        </w:tc>
        <w:tc>
          <w:tcPr>
            <w:tcW w:w="1242" w:type="dxa"/>
            <w:vAlign w:val="center"/>
          </w:tcPr>
          <w:p w:rsidR="00346051" w:rsidRPr="00C164F2" w:rsidRDefault="00346051" w:rsidP="00811274">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w:t>
            </w:r>
          </w:p>
        </w:tc>
        <w:tc>
          <w:tcPr>
            <w:tcW w:w="1382" w:type="dxa"/>
            <w:vAlign w:val="center"/>
          </w:tcPr>
          <w:p w:rsidR="00346051" w:rsidRPr="00C164F2" w:rsidRDefault="00346051" w:rsidP="00811274">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w:t>
            </w:r>
          </w:p>
        </w:tc>
        <w:tc>
          <w:tcPr>
            <w:tcW w:w="1382" w:type="dxa"/>
            <w:vAlign w:val="center"/>
          </w:tcPr>
          <w:p w:rsidR="00346051" w:rsidRPr="00C164F2" w:rsidRDefault="00346051" w:rsidP="00811274">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(13,899)</w:t>
            </w:r>
          </w:p>
        </w:tc>
        <w:tc>
          <w:tcPr>
            <w:tcW w:w="1296" w:type="dxa"/>
            <w:vAlign w:val="center"/>
          </w:tcPr>
          <w:p w:rsidR="00346051" w:rsidRPr="00C164F2" w:rsidRDefault="00346051" w:rsidP="00811274">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(31,814)</w:t>
            </w:r>
          </w:p>
        </w:tc>
        <w:tc>
          <w:tcPr>
            <w:tcW w:w="1296" w:type="dxa"/>
            <w:vAlign w:val="center"/>
          </w:tcPr>
          <w:p w:rsidR="00346051" w:rsidRPr="00C164F2" w:rsidRDefault="00346051" w:rsidP="00811274">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(945</w:t>
            </w:r>
            <w:r w:rsidRPr="00C164F2">
              <w:rPr>
                <w:rFonts w:ascii="Arial" w:hAnsi="Arial" w:cs="Arial"/>
                <w:noProof/>
                <w:color w:val="000000"/>
                <w:sz w:val="18"/>
                <w:szCs w:val="18"/>
                <w:rtl/>
                <w:cs/>
                <w:lang w:val="en-GB"/>
              </w:rPr>
              <w:t>,</w:t>
            </w:r>
            <w:r w:rsidRPr="00C164F2">
              <w:rPr>
                <w:rFonts w:ascii="Arial" w:hAnsi="Arial" w:cs="Arial"/>
                <w:noProof/>
                <w:color w:val="000000"/>
                <w:sz w:val="18"/>
                <w:szCs w:val="18"/>
                <w:lang w:val="en-GB"/>
              </w:rPr>
              <w:t>835)</w:t>
            </w:r>
          </w:p>
        </w:tc>
        <w:tc>
          <w:tcPr>
            <w:tcW w:w="1195" w:type="dxa"/>
          </w:tcPr>
          <w:p w:rsidR="00346051" w:rsidRPr="00C164F2" w:rsidRDefault="00346051" w:rsidP="00811274">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(10)</w:t>
            </w:r>
          </w:p>
        </w:tc>
        <w:tc>
          <w:tcPr>
            <w:tcW w:w="1282" w:type="dxa"/>
          </w:tcPr>
          <w:p w:rsidR="00346051" w:rsidRPr="00C164F2" w:rsidRDefault="00346051" w:rsidP="00811274">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w:t>
            </w:r>
          </w:p>
        </w:tc>
        <w:tc>
          <w:tcPr>
            <w:tcW w:w="1311" w:type="dxa"/>
          </w:tcPr>
          <w:p w:rsidR="00346051" w:rsidRPr="00C164F2" w:rsidRDefault="00346051" w:rsidP="00811274">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(991,558)</w:t>
            </w:r>
          </w:p>
        </w:tc>
      </w:tr>
      <w:tr w:rsidR="00346051" w:rsidRPr="00C164F2" w:rsidTr="00811274">
        <w:trPr>
          <w:cantSplit/>
        </w:trPr>
        <w:tc>
          <w:tcPr>
            <w:tcW w:w="4240" w:type="dxa"/>
          </w:tcPr>
          <w:p w:rsidR="00346051" w:rsidRPr="00C164F2" w:rsidRDefault="00346051" w:rsidP="00106C7F">
            <w:pPr>
              <w:spacing w:after="0" w:line="240" w:lineRule="auto"/>
              <w:jc w:val="thaiDistribute"/>
              <w:rPr>
                <w:rFonts w:ascii="Arial" w:hAnsi="Arial" w:cs="Arial"/>
                <w:color w:val="000000"/>
                <w:sz w:val="18"/>
                <w:szCs w:val="18"/>
                <w:rtl/>
                <w:cs/>
              </w:rPr>
            </w:pPr>
            <w:r w:rsidRPr="00C164F2">
              <w:rPr>
                <w:rFonts w:ascii="Arial" w:hAnsi="Arial" w:cs="Arial"/>
                <w:color w:val="000000"/>
                <w:spacing w:val="-4"/>
                <w:sz w:val="18"/>
                <w:szCs w:val="18"/>
              </w:rPr>
              <w:t>Depreciation charged during the year</w:t>
            </w:r>
          </w:p>
        </w:tc>
        <w:tc>
          <w:tcPr>
            <w:tcW w:w="1242" w:type="dxa"/>
            <w:tcBorders>
              <w:bottom w:val="single" w:sz="4" w:space="0" w:color="auto"/>
            </w:tcBorders>
            <w:vAlign w:val="center"/>
          </w:tcPr>
          <w:p w:rsidR="00346051" w:rsidRPr="00C164F2" w:rsidRDefault="00346051" w:rsidP="00811274">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w:t>
            </w:r>
          </w:p>
        </w:tc>
        <w:tc>
          <w:tcPr>
            <w:tcW w:w="1382" w:type="dxa"/>
            <w:tcBorders>
              <w:bottom w:val="single" w:sz="4" w:space="0" w:color="auto"/>
            </w:tcBorders>
            <w:vAlign w:val="center"/>
          </w:tcPr>
          <w:p w:rsidR="00346051" w:rsidRPr="00C164F2" w:rsidRDefault="00346051" w:rsidP="00811274">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(349,090)</w:t>
            </w:r>
          </w:p>
        </w:tc>
        <w:tc>
          <w:tcPr>
            <w:tcW w:w="1382" w:type="dxa"/>
            <w:tcBorders>
              <w:bottom w:val="single" w:sz="4" w:space="0" w:color="auto"/>
            </w:tcBorders>
            <w:vAlign w:val="center"/>
          </w:tcPr>
          <w:p w:rsidR="00346051" w:rsidRPr="00C164F2" w:rsidRDefault="00346051" w:rsidP="00811274">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(18,303,190)</w:t>
            </w:r>
          </w:p>
        </w:tc>
        <w:tc>
          <w:tcPr>
            <w:tcW w:w="1296" w:type="dxa"/>
            <w:tcBorders>
              <w:bottom w:val="single" w:sz="4" w:space="0" w:color="auto"/>
            </w:tcBorders>
            <w:vAlign w:val="center"/>
          </w:tcPr>
          <w:p w:rsidR="00346051" w:rsidRPr="00C164F2" w:rsidRDefault="00346051" w:rsidP="00811274">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(20,638,298)</w:t>
            </w:r>
          </w:p>
        </w:tc>
        <w:tc>
          <w:tcPr>
            <w:tcW w:w="1296" w:type="dxa"/>
            <w:tcBorders>
              <w:bottom w:val="single" w:sz="4" w:space="0" w:color="auto"/>
            </w:tcBorders>
            <w:vAlign w:val="center"/>
          </w:tcPr>
          <w:p w:rsidR="00346051" w:rsidRPr="00C164F2" w:rsidRDefault="00346051" w:rsidP="00811274">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(7,161,769)</w:t>
            </w:r>
          </w:p>
        </w:tc>
        <w:tc>
          <w:tcPr>
            <w:tcW w:w="1195" w:type="dxa"/>
            <w:tcBorders>
              <w:bottom w:val="single" w:sz="4" w:space="0" w:color="auto"/>
            </w:tcBorders>
            <w:vAlign w:val="center"/>
          </w:tcPr>
          <w:p w:rsidR="00346051" w:rsidRPr="00C164F2" w:rsidRDefault="00346051" w:rsidP="00811274">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(1,074,484)</w:t>
            </w:r>
          </w:p>
        </w:tc>
        <w:tc>
          <w:tcPr>
            <w:tcW w:w="1282" w:type="dxa"/>
            <w:tcBorders>
              <w:bottom w:val="single" w:sz="4" w:space="0" w:color="auto"/>
            </w:tcBorders>
            <w:vAlign w:val="center"/>
          </w:tcPr>
          <w:p w:rsidR="00346051" w:rsidRPr="00C164F2" w:rsidRDefault="00346051" w:rsidP="00811274">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w:t>
            </w:r>
          </w:p>
        </w:tc>
        <w:tc>
          <w:tcPr>
            <w:tcW w:w="1311" w:type="dxa"/>
            <w:tcBorders>
              <w:bottom w:val="single" w:sz="4" w:space="0" w:color="auto"/>
            </w:tcBorders>
            <w:vAlign w:val="center"/>
          </w:tcPr>
          <w:p w:rsidR="00346051" w:rsidRPr="00C164F2" w:rsidRDefault="00346051" w:rsidP="00811274">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(47,526,831)</w:t>
            </w:r>
          </w:p>
        </w:tc>
      </w:tr>
      <w:tr w:rsidR="00346051" w:rsidRPr="00C164F2" w:rsidTr="00811274">
        <w:trPr>
          <w:cantSplit/>
        </w:trPr>
        <w:tc>
          <w:tcPr>
            <w:tcW w:w="4240" w:type="dxa"/>
          </w:tcPr>
          <w:p w:rsidR="00346051" w:rsidRPr="00C164F2" w:rsidRDefault="00346051" w:rsidP="00106C7F">
            <w:pPr>
              <w:spacing w:after="0" w:line="240" w:lineRule="auto"/>
              <w:rPr>
                <w:rFonts w:ascii="Arial" w:hAnsi="Arial" w:cs="Arial"/>
                <w:color w:val="000000"/>
                <w:sz w:val="18"/>
                <w:szCs w:val="18"/>
                <w:rtl/>
                <w:cs/>
              </w:rPr>
            </w:pPr>
          </w:p>
        </w:tc>
        <w:tc>
          <w:tcPr>
            <w:tcW w:w="1242" w:type="dxa"/>
            <w:tcBorders>
              <w:top w:val="single" w:sz="4" w:space="0" w:color="auto"/>
            </w:tcBorders>
            <w:vAlign w:val="bottom"/>
          </w:tcPr>
          <w:p w:rsidR="00346051" w:rsidRPr="00C164F2" w:rsidRDefault="00346051" w:rsidP="00811274">
            <w:pPr>
              <w:spacing w:after="0" w:line="240" w:lineRule="auto"/>
              <w:ind w:right="-72"/>
              <w:jc w:val="right"/>
              <w:rPr>
                <w:rFonts w:ascii="Arial" w:hAnsi="Arial" w:cs="Arial"/>
                <w:color w:val="000000"/>
                <w:sz w:val="18"/>
                <w:szCs w:val="18"/>
                <w:rtl/>
                <w:cs/>
              </w:rPr>
            </w:pPr>
          </w:p>
        </w:tc>
        <w:tc>
          <w:tcPr>
            <w:tcW w:w="1382" w:type="dxa"/>
            <w:tcBorders>
              <w:top w:val="single" w:sz="4" w:space="0" w:color="auto"/>
            </w:tcBorders>
            <w:vAlign w:val="bottom"/>
          </w:tcPr>
          <w:p w:rsidR="00346051" w:rsidRPr="00C164F2" w:rsidRDefault="00346051" w:rsidP="00811274">
            <w:pPr>
              <w:spacing w:after="0" w:line="240" w:lineRule="auto"/>
              <w:ind w:right="-72"/>
              <w:jc w:val="right"/>
              <w:rPr>
                <w:rFonts w:ascii="Arial" w:hAnsi="Arial" w:cs="Arial"/>
                <w:color w:val="000000"/>
                <w:sz w:val="18"/>
                <w:szCs w:val="18"/>
                <w:rtl/>
                <w:cs/>
              </w:rPr>
            </w:pPr>
          </w:p>
        </w:tc>
        <w:tc>
          <w:tcPr>
            <w:tcW w:w="1382" w:type="dxa"/>
            <w:tcBorders>
              <w:top w:val="single" w:sz="4" w:space="0" w:color="auto"/>
            </w:tcBorders>
            <w:vAlign w:val="bottom"/>
          </w:tcPr>
          <w:p w:rsidR="00346051" w:rsidRPr="00C164F2" w:rsidRDefault="00346051" w:rsidP="00811274">
            <w:pPr>
              <w:spacing w:after="0" w:line="240" w:lineRule="auto"/>
              <w:ind w:right="-72"/>
              <w:jc w:val="right"/>
              <w:rPr>
                <w:rFonts w:ascii="Arial" w:hAnsi="Arial" w:cs="Arial"/>
                <w:color w:val="000000"/>
                <w:sz w:val="18"/>
                <w:szCs w:val="18"/>
                <w:rtl/>
                <w:cs/>
              </w:rPr>
            </w:pPr>
          </w:p>
        </w:tc>
        <w:tc>
          <w:tcPr>
            <w:tcW w:w="1296" w:type="dxa"/>
            <w:tcBorders>
              <w:top w:val="single" w:sz="4" w:space="0" w:color="auto"/>
            </w:tcBorders>
          </w:tcPr>
          <w:p w:rsidR="00346051" w:rsidRPr="00C164F2" w:rsidRDefault="00346051" w:rsidP="00811274">
            <w:pPr>
              <w:spacing w:after="0" w:line="240" w:lineRule="auto"/>
              <w:ind w:right="-72"/>
              <w:jc w:val="right"/>
              <w:rPr>
                <w:rFonts w:ascii="Arial" w:hAnsi="Arial" w:cs="Arial"/>
                <w:color w:val="000000"/>
                <w:sz w:val="18"/>
                <w:szCs w:val="18"/>
                <w:rtl/>
                <w:cs/>
              </w:rPr>
            </w:pPr>
          </w:p>
        </w:tc>
        <w:tc>
          <w:tcPr>
            <w:tcW w:w="1296" w:type="dxa"/>
            <w:tcBorders>
              <w:top w:val="single" w:sz="4" w:space="0" w:color="auto"/>
            </w:tcBorders>
            <w:vAlign w:val="bottom"/>
          </w:tcPr>
          <w:p w:rsidR="00346051" w:rsidRPr="00C164F2" w:rsidRDefault="00346051" w:rsidP="00811274">
            <w:pPr>
              <w:spacing w:after="0" w:line="240" w:lineRule="auto"/>
              <w:ind w:right="-72"/>
              <w:jc w:val="right"/>
              <w:rPr>
                <w:rFonts w:ascii="Arial" w:hAnsi="Arial" w:cs="Arial"/>
                <w:color w:val="000000"/>
                <w:sz w:val="18"/>
                <w:szCs w:val="18"/>
                <w:rtl/>
                <w:cs/>
              </w:rPr>
            </w:pPr>
          </w:p>
        </w:tc>
        <w:tc>
          <w:tcPr>
            <w:tcW w:w="1195" w:type="dxa"/>
            <w:tcBorders>
              <w:top w:val="single" w:sz="4" w:space="0" w:color="auto"/>
            </w:tcBorders>
            <w:vAlign w:val="bottom"/>
          </w:tcPr>
          <w:p w:rsidR="00346051" w:rsidRPr="00C164F2" w:rsidRDefault="00346051" w:rsidP="00811274">
            <w:pPr>
              <w:spacing w:after="0" w:line="240" w:lineRule="auto"/>
              <w:ind w:right="-72"/>
              <w:jc w:val="right"/>
              <w:rPr>
                <w:rFonts w:ascii="Arial" w:hAnsi="Arial" w:cs="Arial"/>
                <w:color w:val="000000"/>
                <w:sz w:val="18"/>
                <w:szCs w:val="18"/>
                <w:rtl/>
                <w:cs/>
              </w:rPr>
            </w:pPr>
          </w:p>
        </w:tc>
        <w:tc>
          <w:tcPr>
            <w:tcW w:w="1282" w:type="dxa"/>
            <w:tcBorders>
              <w:top w:val="single" w:sz="4" w:space="0" w:color="auto"/>
            </w:tcBorders>
            <w:vAlign w:val="bottom"/>
          </w:tcPr>
          <w:p w:rsidR="00346051" w:rsidRPr="00C164F2" w:rsidRDefault="00346051" w:rsidP="00811274">
            <w:pPr>
              <w:spacing w:after="0" w:line="240" w:lineRule="auto"/>
              <w:ind w:right="-72"/>
              <w:jc w:val="right"/>
              <w:rPr>
                <w:rFonts w:ascii="Arial" w:hAnsi="Arial" w:cs="Arial"/>
                <w:color w:val="000000"/>
                <w:sz w:val="18"/>
                <w:szCs w:val="18"/>
                <w:rtl/>
                <w:cs/>
              </w:rPr>
            </w:pPr>
          </w:p>
        </w:tc>
        <w:tc>
          <w:tcPr>
            <w:tcW w:w="1311" w:type="dxa"/>
            <w:tcBorders>
              <w:top w:val="single" w:sz="4" w:space="0" w:color="auto"/>
            </w:tcBorders>
            <w:vAlign w:val="bottom"/>
          </w:tcPr>
          <w:p w:rsidR="00346051" w:rsidRPr="00C164F2" w:rsidRDefault="00346051" w:rsidP="00811274">
            <w:pPr>
              <w:spacing w:after="0" w:line="240" w:lineRule="auto"/>
              <w:ind w:right="-72"/>
              <w:jc w:val="right"/>
              <w:rPr>
                <w:rFonts w:ascii="Arial" w:hAnsi="Arial" w:cs="Arial"/>
                <w:color w:val="000000"/>
                <w:sz w:val="18"/>
                <w:szCs w:val="18"/>
                <w:rtl/>
                <w:cs/>
              </w:rPr>
            </w:pPr>
          </w:p>
        </w:tc>
      </w:tr>
      <w:tr w:rsidR="00346051" w:rsidRPr="00C164F2" w:rsidTr="00811274">
        <w:trPr>
          <w:cantSplit/>
        </w:trPr>
        <w:tc>
          <w:tcPr>
            <w:tcW w:w="4240" w:type="dxa"/>
          </w:tcPr>
          <w:p w:rsidR="00346051" w:rsidRPr="00C164F2" w:rsidRDefault="00346051" w:rsidP="00106C7F">
            <w:pPr>
              <w:spacing w:after="0" w:line="240" w:lineRule="auto"/>
              <w:rPr>
                <w:rFonts w:ascii="Arial" w:hAnsi="Arial" w:cs="Arial"/>
                <w:color w:val="000000"/>
                <w:sz w:val="18"/>
                <w:szCs w:val="18"/>
                <w:rtl/>
                <w:cs/>
              </w:rPr>
            </w:pPr>
            <w:r w:rsidRPr="00C164F2">
              <w:rPr>
                <w:rFonts w:ascii="Arial" w:hAnsi="Arial" w:cs="Arial"/>
                <w:color w:val="000000"/>
                <w:sz w:val="18"/>
                <w:szCs w:val="18"/>
              </w:rPr>
              <w:t>Closing net book amount</w:t>
            </w:r>
          </w:p>
        </w:tc>
        <w:tc>
          <w:tcPr>
            <w:tcW w:w="1242" w:type="dxa"/>
            <w:tcBorders>
              <w:bottom w:val="single" w:sz="4" w:space="0" w:color="auto"/>
            </w:tcBorders>
            <w:vAlign w:val="center"/>
          </w:tcPr>
          <w:p w:rsidR="00346051" w:rsidRPr="00C164F2" w:rsidRDefault="005629B0" w:rsidP="00811274">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8</w:t>
            </w:r>
            <w:r>
              <w:rPr>
                <w:rFonts w:ascii="Arial" w:hAnsi="Arial" w:cs="Arial"/>
                <w:noProof/>
                <w:color w:val="000000"/>
                <w:sz w:val="18"/>
                <w:szCs w:val="18"/>
                <w:lang w:val="en-GB"/>
              </w:rPr>
              <w:t>5</w:t>
            </w:r>
            <w:r w:rsidRPr="00C164F2">
              <w:rPr>
                <w:rFonts w:ascii="Arial" w:hAnsi="Arial" w:cs="Arial"/>
                <w:noProof/>
                <w:color w:val="000000"/>
                <w:sz w:val="18"/>
                <w:szCs w:val="18"/>
                <w:lang w:val="en-GB"/>
              </w:rPr>
              <w:t>,</w:t>
            </w:r>
            <w:r>
              <w:rPr>
                <w:rFonts w:ascii="Arial" w:hAnsi="Arial" w:cs="Arial"/>
                <w:noProof/>
                <w:color w:val="000000"/>
                <w:sz w:val="18"/>
                <w:szCs w:val="18"/>
                <w:lang w:val="en-GB"/>
              </w:rPr>
              <w:t>048</w:t>
            </w:r>
            <w:r w:rsidRPr="00C164F2">
              <w:rPr>
                <w:rFonts w:ascii="Arial" w:hAnsi="Arial" w:cs="Arial"/>
                <w:noProof/>
                <w:color w:val="000000"/>
                <w:sz w:val="18"/>
                <w:szCs w:val="18"/>
                <w:lang w:val="en-GB"/>
              </w:rPr>
              <w:t>,</w:t>
            </w:r>
            <w:r>
              <w:rPr>
                <w:rFonts w:ascii="Arial" w:hAnsi="Arial" w:cs="Arial"/>
                <w:noProof/>
                <w:color w:val="000000"/>
                <w:sz w:val="18"/>
                <w:szCs w:val="18"/>
                <w:lang w:val="en-GB"/>
              </w:rPr>
              <w:t>720</w:t>
            </w:r>
          </w:p>
        </w:tc>
        <w:tc>
          <w:tcPr>
            <w:tcW w:w="1382" w:type="dxa"/>
            <w:tcBorders>
              <w:bottom w:val="single" w:sz="4" w:space="0" w:color="auto"/>
            </w:tcBorders>
            <w:vAlign w:val="center"/>
          </w:tcPr>
          <w:p w:rsidR="00346051" w:rsidRPr="00C164F2" w:rsidRDefault="005629B0" w:rsidP="00811274">
            <w:pPr>
              <w:spacing w:after="0" w:line="240" w:lineRule="auto"/>
              <w:ind w:right="-72"/>
              <w:jc w:val="right"/>
              <w:rPr>
                <w:rFonts w:ascii="Arial" w:hAnsi="Arial" w:cs="Arial"/>
                <w:noProof/>
                <w:color w:val="000000"/>
                <w:sz w:val="18"/>
                <w:szCs w:val="18"/>
                <w:lang w:val="en-GB"/>
              </w:rPr>
            </w:pPr>
            <w:r>
              <w:rPr>
                <w:rFonts w:ascii="Arial" w:hAnsi="Arial" w:cs="Arial"/>
                <w:noProof/>
                <w:color w:val="000000"/>
                <w:sz w:val="18"/>
                <w:szCs w:val="18"/>
                <w:lang w:val="en-GB"/>
              </w:rPr>
              <w:t>2,798,426</w:t>
            </w:r>
          </w:p>
        </w:tc>
        <w:tc>
          <w:tcPr>
            <w:tcW w:w="1382" w:type="dxa"/>
            <w:tcBorders>
              <w:bottom w:val="single" w:sz="4" w:space="0" w:color="auto"/>
            </w:tcBorders>
            <w:vAlign w:val="center"/>
          </w:tcPr>
          <w:p w:rsidR="00346051" w:rsidRPr="00C164F2" w:rsidRDefault="00346051" w:rsidP="00811274">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113,270,604</w:t>
            </w:r>
          </w:p>
        </w:tc>
        <w:tc>
          <w:tcPr>
            <w:tcW w:w="1296" w:type="dxa"/>
            <w:tcBorders>
              <w:bottom w:val="single" w:sz="4" w:space="0" w:color="auto"/>
            </w:tcBorders>
            <w:vAlign w:val="center"/>
          </w:tcPr>
          <w:p w:rsidR="00346051" w:rsidRPr="00C164F2" w:rsidRDefault="00346051" w:rsidP="00811274">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69,904,560</w:t>
            </w:r>
          </w:p>
        </w:tc>
        <w:tc>
          <w:tcPr>
            <w:tcW w:w="1296" w:type="dxa"/>
            <w:tcBorders>
              <w:bottom w:val="single" w:sz="4" w:space="0" w:color="auto"/>
            </w:tcBorders>
            <w:vAlign w:val="center"/>
          </w:tcPr>
          <w:p w:rsidR="00346051" w:rsidRPr="00C164F2" w:rsidRDefault="00346051" w:rsidP="00811274">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14,477,610</w:t>
            </w:r>
          </w:p>
        </w:tc>
        <w:tc>
          <w:tcPr>
            <w:tcW w:w="1195" w:type="dxa"/>
            <w:tcBorders>
              <w:bottom w:val="single" w:sz="4" w:space="0" w:color="auto"/>
            </w:tcBorders>
            <w:vAlign w:val="center"/>
          </w:tcPr>
          <w:p w:rsidR="00346051" w:rsidRPr="00C164F2" w:rsidRDefault="00346051" w:rsidP="00811274">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1,510,859</w:t>
            </w:r>
          </w:p>
        </w:tc>
        <w:tc>
          <w:tcPr>
            <w:tcW w:w="1282" w:type="dxa"/>
            <w:tcBorders>
              <w:bottom w:val="single" w:sz="4" w:space="0" w:color="auto"/>
            </w:tcBorders>
            <w:vAlign w:val="center"/>
          </w:tcPr>
          <w:p w:rsidR="00346051" w:rsidRPr="00C164F2" w:rsidRDefault="00346051" w:rsidP="00811274">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216,209,283</w:t>
            </w:r>
          </w:p>
        </w:tc>
        <w:tc>
          <w:tcPr>
            <w:tcW w:w="1311" w:type="dxa"/>
            <w:tcBorders>
              <w:bottom w:val="single" w:sz="4" w:space="0" w:color="auto"/>
            </w:tcBorders>
            <w:vAlign w:val="center"/>
          </w:tcPr>
          <w:p w:rsidR="00346051" w:rsidRPr="00C164F2" w:rsidRDefault="00346051" w:rsidP="00811274">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503,220,062</w:t>
            </w:r>
          </w:p>
        </w:tc>
      </w:tr>
      <w:tr w:rsidR="00346051" w:rsidRPr="00C164F2" w:rsidTr="00811274">
        <w:trPr>
          <w:cantSplit/>
        </w:trPr>
        <w:tc>
          <w:tcPr>
            <w:tcW w:w="4240" w:type="dxa"/>
          </w:tcPr>
          <w:p w:rsidR="00346051" w:rsidRPr="00C164F2" w:rsidRDefault="00346051" w:rsidP="00106C7F">
            <w:pPr>
              <w:spacing w:after="0" w:line="240" w:lineRule="auto"/>
              <w:rPr>
                <w:rFonts w:ascii="Arial" w:hAnsi="Arial" w:cs="Arial"/>
                <w:color w:val="000000"/>
                <w:sz w:val="18"/>
                <w:szCs w:val="18"/>
                <w:rtl/>
                <w:cs/>
              </w:rPr>
            </w:pPr>
          </w:p>
        </w:tc>
        <w:tc>
          <w:tcPr>
            <w:tcW w:w="1242" w:type="dxa"/>
            <w:tcBorders>
              <w:top w:val="single" w:sz="4" w:space="0" w:color="auto"/>
            </w:tcBorders>
            <w:vAlign w:val="bottom"/>
          </w:tcPr>
          <w:p w:rsidR="00346051" w:rsidRPr="00C164F2" w:rsidRDefault="00346051" w:rsidP="00811274">
            <w:pPr>
              <w:spacing w:after="0" w:line="240" w:lineRule="auto"/>
              <w:ind w:right="-72"/>
              <w:jc w:val="right"/>
              <w:rPr>
                <w:rFonts w:ascii="Arial" w:hAnsi="Arial" w:cs="Arial"/>
                <w:color w:val="000000"/>
                <w:sz w:val="18"/>
                <w:szCs w:val="18"/>
              </w:rPr>
            </w:pPr>
          </w:p>
        </w:tc>
        <w:tc>
          <w:tcPr>
            <w:tcW w:w="1382" w:type="dxa"/>
            <w:tcBorders>
              <w:top w:val="single" w:sz="4" w:space="0" w:color="auto"/>
            </w:tcBorders>
            <w:vAlign w:val="bottom"/>
          </w:tcPr>
          <w:p w:rsidR="00346051" w:rsidRPr="00C164F2" w:rsidRDefault="00346051" w:rsidP="00811274">
            <w:pPr>
              <w:spacing w:after="0" w:line="240" w:lineRule="auto"/>
              <w:ind w:right="-72"/>
              <w:jc w:val="right"/>
              <w:rPr>
                <w:rFonts w:ascii="Arial" w:hAnsi="Arial" w:cs="Arial"/>
                <w:color w:val="000000"/>
                <w:sz w:val="18"/>
                <w:szCs w:val="18"/>
              </w:rPr>
            </w:pPr>
          </w:p>
        </w:tc>
        <w:tc>
          <w:tcPr>
            <w:tcW w:w="1382" w:type="dxa"/>
            <w:tcBorders>
              <w:top w:val="single" w:sz="4" w:space="0" w:color="auto"/>
            </w:tcBorders>
            <w:vAlign w:val="bottom"/>
          </w:tcPr>
          <w:p w:rsidR="00346051" w:rsidRPr="00C164F2" w:rsidRDefault="00346051" w:rsidP="00811274">
            <w:pPr>
              <w:spacing w:after="0" w:line="240" w:lineRule="auto"/>
              <w:ind w:right="-72"/>
              <w:jc w:val="right"/>
              <w:rPr>
                <w:rFonts w:ascii="Arial" w:hAnsi="Arial" w:cs="Arial"/>
                <w:color w:val="000000"/>
                <w:sz w:val="18"/>
                <w:szCs w:val="18"/>
              </w:rPr>
            </w:pPr>
          </w:p>
        </w:tc>
        <w:tc>
          <w:tcPr>
            <w:tcW w:w="1296" w:type="dxa"/>
            <w:tcBorders>
              <w:top w:val="single" w:sz="4" w:space="0" w:color="auto"/>
            </w:tcBorders>
          </w:tcPr>
          <w:p w:rsidR="00346051" w:rsidRPr="00C164F2" w:rsidRDefault="00346051" w:rsidP="00811274">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rsidR="00346051" w:rsidRPr="00C164F2" w:rsidRDefault="00346051" w:rsidP="00811274">
            <w:pPr>
              <w:spacing w:after="0" w:line="240" w:lineRule="auto"/>
              <w:ind w:right="-72"/>
              <w:jc w:val="right"/>
              <w:rPr>
                <w:rFonts w:ascii="Arial" w:hAnsi="Arial" w:cs="Arial"/>
                <w:color w:val="000000"/>
                <w:sz w:val="18"/>
                <w:szCs w:val="18"/>
              </w:rPr>
            </w:pPr>
          </w:p>
        </w:tc>
        <w:tc>
          <w:tcPr>
            <w:tcW w:w="1195" w:type="dxa"/>
            <w:tcBorders>
              <w:top w:val="single" w:sz="4" w:space="0" w:color="auto"/>
            </w:tcBorders>
            <w:vAlign w:val="bottom"/>
          </w:tcPr>
          <w:p w:rsidR="00346051" w:rsidRPr="00C164F2" w:rsidRDefault="00346051" w:rsidP="00811274">
            <w:pPr>
              <w:spacing w:after="0" w:line="240" w:lineRule="auto"/>
              <w:ind w:right="-72"/>
              <w:jc w:val="right"/>
              <w:rPr>
                <w:rFonts w:ascii="Arial" w:hAnsi="Arial" w:cs="Arial"/>
                <w:color w:val="000000"/>
                <w:sz w:val="18"/>
                <w:szCs w:val="18"/>
              </w:rPr>
            </w:pPr>
          </w:p>
        </w:tc>
        <w:tc>
          <w:tcPr>
            <w:tcW w:w="1282" w:type="dxa"/>
            <w:tcBorders>
              <w:top w:val="single" w:sz="4" w:space="0" w:color="auto"/>
            </w:tcBorders>
            <w:vAlign w:val="bottom"/>
          </w:tcPr>
          <w:p w:rsidR="00346051" w:rsidRPr="00C164F2" w:rsidRDefault="00346051" w:rsidP="00811274">
            <w:pPr>
              <w:spacing w:after="0" w:line="240" w:lineRule="auto"/>
              <w:ind w:right="-72"/>
              <w:jc w:val="right"/>
              <w:rPr>
                <w:rFonts w:ascii="Arial" w:hAnsi="Arial" w:cs="Arial"/>
                <w:color w:val="000000"/>
                <w:sz w:val="18"/>
                <w:szCs w:val="18"/>
              </w:rPr>
            </w:pPr>
          </w:p>
        </w:tc>
        <w:tc>
          <w:tcPr>
            <w:tcW w:w="1311" w:type="dxa"/>
            <w:tcBorders>
              <w:top w:val="single" w:sz="4" w:space="0" w:color="auto"/>
            </w:tcBorders>
            <w:vAlign w:val="bottom"/>
          </w:tcPr>
          <w:p w:rsidR="00346051" w:rsidRPr="00C164F2" w:rsidRDefault="00346051" w:rsidP="00811274">
            <w:pPr>
              <w:spacing w:after="0" w:line="240" w:lineRule="auto"/>
              <w:ind w:right="-72"/>
              <w:jc w:val="right"/>
              <w:rPr>
                <w:rFonts w:ascii="Arial" w:hAnsi="Arial" w:cs="Arial"/>
                <w:color w:val="000000"/>
                <w:sz w:val="18"/>
                <w:szCs w:val="18"/>
              </w:rPr>
            </w:pPr>
          </w:p>
        </w:tc>
      </w:tr>
      <w:tr w:rsidR="00346051" w:rsidRPr="00C164F2" w:rsidTr="00BF3412">
        <w:trPr>
          <w:cantSplit/>
        </w:trPr>
        <w:tc>
          <w:tcPr>
            <w:tcW w:w="4240" w:type="dxa"/>
          </w:tcPr>
          <w:p w:rsidR="00346051" w:rsidRPr="00C164F2" w:rsidRDefault="00346051" w:rsidP="00106C7F">
            <w:pPr>
              <w:spacing w:after="0" w:line="240" w:lineRule="auto"/>
              <w:rPr>
                <w:rFonts w:ascii="Arial" w:hAnsi="Arial" w:cs="Arial"/>
                <w:b/>
                <w:bCs/>
                <w:color w:val="000000"/>
                <w:sz w:val="18"/>
                <w:szCs w:val="18"/>
              </w:rPr>
            </w:pPr>
            <w:r w:rsidRPr="00C164F2">
              <w:rPr>
                <w:rFonts w:ascii="Arial" w:hAnsi="Arial" w:cs="Arial"/>
                <w:b/>
                <w:bCs/>
                <w:color w:val="000000"/>
                <w:sz w:val="18"/>
                <w:szCs w:val="18"/>
              </w:rPr>
              <w:t xml:space="preserve">At </w:t>
            </w:r>
            <w:r w:rsidRPr="00C164F2">
              <w:rPr>
                <w:rFonts w:ascii="Arial" w:hAnsi="Arial" w:cs="Arial"/>
                <w:b/>
                <w:bCs/>
                <w:color w:val="000000"/>
                <w:sz w:val="18"/>
                <w:szCs w:val="18"/>
                <w:lang w:val="en-GB"/>
              </w:rPr>
              <w:t>31</w:t>
            </w:r>
            <w:r w:rsidRPr="00C164F2">
              <w:rPr>
                <w:rFonts w:ascii="Arial" w:hAnsi="Arial" w:cs="Arial"/>
                <w:b/>
                <w:bCs/>
                <w:color w:val="000000"/>
                <w:sz w:val="18"/>
                <w:szCs w:val="18"/>
              </w:rPr>
              <w:t xml:space="preserve"> December </w:t>
            </w:r>
            <w:r w:rsidRPr="00C164F2">
              <w:rPr>
                <w:rFonts w:ascii="Arial" w:hAnsi="Arial" w:cs="Arial"/>
                <w:b/>
                <w:bCs/>
                <w:color w:val="000000"/>
                <w:sz w:val="18"/>
                <w:szCs w:val="18"/>
                <w:lang w:val="en-GB"/>
              </w:rPr>
              <w:t>2018</w:t>
            </w:r>
          </w:p>
        </w:tc>
        <w:tc>
          <w:tcPr>
            <w:tcW w:w="1242" w:type="dxa"/>
            <w:vAlign w:val="bottom"/>
          </w:tcPr>
          <w:p w:rsidR="00346051" w:rsidRPr="00C164F2" w:rsidRDefault="00346051" w:rsidP="00811274">
            <w:pPr>
              <w:spacing w:after="0" w:line="240" w:lineRule="auto"/>
              <w:ind w:right="-72"/>
              <w:jc w:val="right"/>
              <w:rPr>
                <w:rFonts w:ascii="Arial" w:hAnsi="Arial" w:cs="Arial"/>
                <w:color w:val="000000"/>
                <w:sz w:val="18"/>
                <w:szCs w:val="18"/>
              </w:rPr>
            </w:pPr>
          </w:p>
        </w:tc>
        <w:tc>
          <w:tcPr>
            <w:tcW w:w="1382" w:type="dxa"/>
            <w:vAlign w:val="bottom"/>
          </w:tcPr>
          <w:p w:rsidR="00346051" w:rsidRPr="00C164F2" w:rsidRDefault="00346051" w:rsidP="00811274">
            <w:pPr>
              <w:spacing w:after="0" w:line="240" w:lineRule="auto"/>
              <w:ind w:right="-72"/>
              <w:jc w:val="right"/>
              <w:rPr>
                <w:rFonts w:ascii="Arial" w:hAnsi="Arial" w:cs="Arial"/>
                <w:color w:val="000000"/>
                <w:sz w:val="18"/>
                <w:szCs w:val="18"/>
              </w:rPr>
            </w:pPr>
          </w:p>
        </w:tc>
        <w:tc>
          <w:tcPr>
            <w:tcW w:w="1382" w:type="dxa"/>
            <w:vAlign w:val="bottom"/>
          </w:tcPr>
          <w:p w:rsidR="00346051" w:rsidRPr="00C164F2" w:rsidRDefault="00346051" w:rsidP="00811274">
            <w:pPr>
              <w:spacing w:after="0" w:line="240" w:lineRule="auto"/>
              <w:ind w:right="-72"/>
              <w:jc w:val="right"/>
              <w:rPr>
                <w:rFonts w:ascii="Arial" w:hAnsi="Arial" w:cs="Arial"/>
                <w:color w:val="000000"/>
                <w:sz w:val="18"/>
                <w:szCs w:val="18"/>
              </w:rPr>
            </w:pPr>
          </w:p>
        </w:tc>
        <w:tc>
          <w:tcPr>
            <w:tcW w:w="1296" w:type="dxa"/>
          </w:tcPr>
          <w:p w:rsidR="00346051" w:rsidRPr="00C164F2" w:rsidRDefault="00346051" w:rsidP="00811274">
            <w:pPr>
              <w:spacing w:after="0" w:line="240" w:lineRule="auto"/>
              <w:ind w:right="-72"/>
              <w:jc w:val="right"/>
              <w:rPr>
                <w:rFonts w:ascii="Arial" w:hAnsi="Arial" w:cs="Arial"/>
                <w:color w:val="000000"/>
                <w:sz w:val="18"/>
                <w:szCs w:val="18"/>
              </w:rPr>
            </w:pPr>
          </w:p>
        </w:tc>
        <w:tc>
          <w:tcPr>
            <w:tcW w:w="1296" w:type="dxa"/>
            <w:vAlign w:val="bottom"/>
          </w:tcPr>
          <w:p w:rsidR="00346051" w:rsidRPr="00C164F2" w:rsidRDefault="00346051" w:rsidP="00811274">
            <w:pPr>
              <w:spacing w:after="0" w:line="240" w:lineRule="auto"/>
              <w:ind w:right="-72"/>
              <w:jc w:val="right"/>
              <w:rPr>
                <w:rFonts w:ascii="Arial" w:hAnsi="Arial" w:cs="Arial"/>
                <w:color w:val="000000"/>
                <w:sz w:val="18"/>
                <w:szCs w:val="18"/>
              </w:rPr>
            </w:pPr>
          </w:p>
        </w:tc>
        <w:tc>
          <w:tcPr>
            <w:tcW w:w="1195" w:type="dxa"/>
            <w:vAlign w:val="bottom"/>
          </w:tcPr>
          <w:p w:rsidR="00346051" w:rsidRPr="00C164F2" w:rsidRDefault="00346051" w:rsidP="00811274">
            <w:pPr>
              <w:spacing w:after="0" w:line="240" w:lineRule="auto"/>
              <w:ind w:right="-72"/>
              <w:jc w:val="right"/>
              <w:rPr>
                <w:rFonts w:ascii="Arial" w:hAnsi="Arial" w:cs="Arial"/>
                <w:color w:val="000000"/>
                <w:sz w:val="18"/>
                <w:szCs w:val="18"/>
              </w:rPr>
            </w:pPr>
          </w:p>
        </w:tc>
        <w:tc>
          <w:tcPr>
            <w:tcW w:w="1282" w:type="dxa"/>
            <w:vAlign w:val="bottom"/>
          </w:tcPr>
          <w:p w:rsidR="00346051" w:rsidRPr="00C164F2" w:rsidRDefault="00346051" w:rsidP="00811274">
            <w:pPr>
              <w:spacing w:after="0" w:line="240" w:lineRule="auto"/>
              <w:ind w:right="-72"/>
              <w:jc w:val="right"/>
              <w:rPr>
                <w:rFonts w:ascii="Arial" w:hAnsi="Arial" w:cs="Arial"/>
                <w:color w:val="000000"/>
                <w:sz w:val="18"/>
                <w:szCs w:val="18"/>
              </w:rPr>
            </w:pPr>
          </w:p>
        </w:tc>
        <w:tc>
          <w:tcPr>
            <w:tcW w:w="1311" w:type="dxa"/>
            <w:vAlign w:val="bottom"/>
          </w:tcPr>
          <w:p w:rsidR="00346051" w:rsidRPr="00C164F2" w:rsidRDefault="00346051" w:rsidP="00811274">
            <w:pPr>
              <w:spacing w:after="0" w:line="240" w:lineRule="auto"/>
              <w:ind w:right="-72"/>
              <w:jc w:val="right"/>
              <w:rPr>
                <w:rFonts w:ascii="Arial" w:hAnsi="Arial" w:cs="Arial"/>
                <w:color w:val="000000"/>
                <w:sz w:val="18"/>
                <w:szCs w:val="18"/>
              </w:rPr>
            </w:pPr>
          </w:p>
        </w:tc>
      </w:tr>
      <w:tr w:rsidR="00346051" w:rsidRPr="00C164F2" w:rsidTr="00811274">
        <w:trPr>
          <w:cantSplit/>
        </w:trPr>
        <w:tc>
          <w:tcPr>
            <w:tcW w:w="4240" w:type="dxa"/>
          </w:tcPr>
          <w:p w:rsidR="00346051" w:rsidRPr="00C164F2" w:rsidRDefault="00346051" w:rsidP="00106C7F">
            <w:pPr>
              <w:spacing w:after="0" w:line="240" w:lineRule="auto"/>
              <w:rPr>
                <w:rFonts w:ascii="Arial" w:hAnsi="Arial" w:cs="Arial"/>
                <w:color w:val="000000"/>
                <w:sz w:val="18"/>
                <w:szCs w:val="18"/>
              </w:rPr>
            </w:pPr>
            <w:r w:rsidRPr="00C164F2">
              <w:rPr>
                <w:rFonts w:ascii="Arial" w:eastAsia="Cordia New" w:hAnsi="Arial" w:cs="Arial"/>
                <w:color w:val="000000"/>
                <w:sz w:val="18"/>
                <w:szCs w:val="18"/>
              </w:rPr>
              <w:t>Cost</w:t>
            </w:r>
          </w:p>
        </w:tc>
        <w:tc>
          <w:tcPr>
            <w:tcW w:w="1242" w:type="dxa"/>
            <w:vAlign w:val="center"/>
          </w:tcPr>
          <w:p w:rsidR="00346051" w:rsidRPr="00C164F2" w:rsidRDefault="005629B0" w:rsidP="00811274">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8</w:t>
            </w:r>
            <w:r>
              <w:rPr>
                <w:rFonts w:ascii="Arial" w:hAnsi="Arial" w:cs="Arial"/>
                <w:noProof/>
                <w:color w:val="000000"/>
                <w:sz w:val="18"/>
                <w:szCs w:val="18"/>
                <w:lang w:val="en-GB"/>
              </w:rPr>
              <w:t>5</w:t>
            </w:r>
            <w:r w:rsidRPr="00C164F2">
              <w:rPr>
                <w:rFonts w:ascii="Arial" w:hAnsi="Arial" w:cs="Arial"/>
                <w:noProof/>
                <w:color w:val="000000"/>
                <w:sz w:val="18"/>
                <w:szCs w:val="18"/>
                <w:lang w:val="en-GB"/>
              </w:rPr>
              <w:t>,</w:t>
            </w:r>
            <w:r>
              <w:rPr>
                <w:rFonts w:ascii="Arial" w:hAnsi="Arial" w:cs="Arial"/>
                <w:noProof/>
                <w:color w:val="000000"/>
                <w:sz w:val="18"/>
                <w:szCs w:val="18"/>
                <w:lang w:val="en-GB"/>
              </w:rPr>
              <w:t>048</w:t>
            </w:r>
            <w:r w:rsidRPr="00C164F2">
              <w:rPr>
                <w:rFonts w:ascii="Arial" w:hAnsi="Arial" w:cs="Arial"/>
                <w:noProof/>
                <w:color w:val="000000"/>
                <w:sz w:val="18"/>
                <w:szCs w:val="18"/>
                <w:lang w:val="en-GB"/>
              </w:rPr>
              <w:t>,</w:t>
            </w:r>
            <w:r>
              <w:rPr>
                <w:rFonts w:ascii="Arial" w:hAnsi="Arial" w:cs="Arial"/>
                <w:noProof/>
                <w:color w:val="000000"/>
                <w:sz w:val="18"/>
                <w:szCs w:val="18"/>
                <w:lang w:val="en-GB"/>
              </w:rPr>
              <w:t>720</w:t>
            </w:r>
          </w:p>
        </w:tc>
        <w:tc>
          <w:tcPr>
            <w:tcW w:w="1382" w:type="dxa"/>
            <w:vAlign w:val="center"/>
          </w:tcPr>
          <w:p w:rsidR="00346051" w:rsidRPr="00C164F2" w:rsidRDefault="005629B0" w:rsidP="00811274">
            <w:pPr>
              <w:spacing w:after="0" w:line="240" w:lineRule="auto"/>
              <w:ind w:right="-72"/>
              <w:jc w:val="right"/>
              <w:rPr>
                <w:rFonts w:ascii="Arial" w:hAnsi="Arial" w:cs="Arial"/>
                <w:noProof/>
                <w:color w:val="000000"/>
                <w:sz w:val="18"/>
                <w:szCs w:val="18"/>
                <w:lang w:val="en-GB"/>
              </w:rPr>
            </w:pPr>
            <w:r>
              <w:rPr>
                <w:rFonts w:ascii="Arial" w:hAnsi="Arial" w:cs="Arial"/>
                <w:noProof/>
                <w:color w:val="000000"/>
                <w:sz w:val="18"/>
                <w:szCs w:val="18"/>
                <w:lang w:val="en-GB"/>
              </w:rPr>
              <w:t>3,638,178</w:t>
            </w:r>
          </w:p>
        </w:tc>
        <w:tc>
          <w:tcPr>
            <w:tcW w:w="1382" w:type="dxa"/>
            <w:vAlign w:val="center"/>
          </w:tcPr>
          <w:p w:rsidR="00346051" w:rsidRPr="00C164F2" w:rsidRDefault="00346051" w:rsidP="00811274">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194,579,570</w:t>
            </w:r>
          </w:p>
        </w:tc>
        <w:tc>
          <w:tcPr>
            <w:tcW w:w="1296" w:type="dxa"/>
            <w:vAlign w:val="center"/>
          </w:tcPr>
          <w:p w:rsidR="00346051" w:rsidRPr="00C164F2" w:rsidRDefault="00346051" w:rsidP="00811274">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164,252,800</w:t>
            </w:r>
          </w:p>
        </w:tc>
        <w:tc>
          <w:tcPr>
            <w:tcW w:w="1296" w:type="dxa"/>
            <w:vAlign w:val="center"/>
          </w:tcPr>
          <w:p w:rsidR="00346051" w:rsidRPr="00C164F2" w:rsidRDefault="00346051" w:rsidP="00811274">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39,404,345</w:t>
            </w:r>
          </w:p>
        </w:tc>
        <w:tc>
          <w:tcPr>
            <w:tcW w:w="1195" w:type="dxa"/>
            <w:vAlign w:val="center"/>
          </w:tcPr>
          <w:p w:rsidR="00346051" w:rsidRPr="00C164F2" w:rsidRDefault="00346051" w:rsidP="00811274">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7,726,523</w:t>
            </w:r>
          </w:p>
        </w:tc>
        <w:tc>
          <w:tcPr>
            <w:tcW w:w="1282" w:type="dxa"/>
            <w:vAlign w:val="center"/>
          </w:tcPr>
          <w:p w:rsidR="00346051" w:rsidRPr="00C164F2" w:rsidRDefault="00346051" w:rsidP="00811274">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216,209,283</w:t>
            </w:r>
          </w:p>
        </w:tc>
        <w:tc>
          <w:tcPr>
            <w:tcW w:w="1311" w:type="dxa"/>
            <w:vAlign w:val="center"/>
          </w:tcPr>
          <w:p w:rsidR="00346051" w:rsidRPr="00C164F2" w:rsidRDefault="00346051" w:rsidP="00811274">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710,859,419</w:t>
            </w:r>
          </w:p>
        </w:tc>
      </w:tr>
      <w:tr w:rsidR="00346051" w:rsidRPr="00C164F2" w:rsidTr="00811274">
        <w:trPr>
          <w:cantSplit/>
        </w:trPr>
        <w:tc>
          <w:tcPr>
            <w:tcW w:w="4240" w:type="dxa"/>
          </w:tcPr>
          <w:p w:rsidR="00346051" w:rsidRPr="00C164F2" w:rsidRDefault="00346051" w:rsidP="00106C7F">
            <w:pPr>
              <w:spacing w:after="0" w:line="240" w:lineRule="auto"/>
              <w:rPr>
                <w:rFonts w:ascii="Arial" w:hAnsi="Arial" w:cs="Arial"/>
                <w:color w:val="000000"/>
                <w:spacing w:val="-8"/>
                <w:sz w:val="18"/>
                <w:szCs w:val="18"/>
              </w:rPr>
            </w:pPr>
            <w:proofErr w:type="gramStart"/>
            <w:r w:rsidRPr="00C164F2">
              <w:rPr>
                <w:rFonts w:ascii="Arial" w:hAnsi="Arial" w:cs="Arial"/>
                <w:color w:val="000000"/>
                <w:spacing w:val="-8"/>
                <w:sz w:val="18"/>
                <w:szCs w:val="18"/>
                <w:u w:val="single"/>
              </w:rPr>
              <w:t>Less</w:t>
            </w:r>
            <w:r w:rsidRPr="00C164F2">
              <w:rPr>
                <w:rFonts w:ascii="Arial" w:hAnsi="Arial" w:cs="Arial"/>
                <w:color w:val="000000"/>
                <w:spacing w:val="-8"/>
                <w:sz w:val="18"/>
                <w:szCs w:val="18"/>
              </w:rPr>
              <w:t xml:space="preserve">  Accumulated</w:t>
            </w:r>
            <w:proofErr w:type="gramEnd"/>
            <w:r w:rsidRPr="00C164F2">
              <w:rPr>
                <w:rFonts w:ascii="Arial" w:hAnsi="Arial" w:cs="Arial"/>
                <w:color w:val="000000"/>
                <w:spacing w:val="-8"/>
                <w:sz w:val="18"/>
                <w:szCs w:val="18"/>
              </w:rPr>
              <w:t xml:space="preserve"> depreciation</w:t>
            </w:r>
          </w:p>
        </w:tc>
        <w:tc>
          <w:tcPr>
            <w:tcW w:w="1242" w:type="dxa"/>
            <w:tcBorders>
              <w:bottom w:val="single" w:sz="4" w:space="0" w:color="auto"/>
            </w:tcBorders>
            <w:vAlign w:val="center"/>
          </w:tcPr>
          <w:p w:rsidR="00346051" w:rsidRPr="00C164F2" w:rsidRDefault="00346051" w:rsidP="00811274">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w:t>
            </w:r>
          </w:p>
        </w:tc>
        <w:tc>
          <w:tcPr>
            <w:tcW w:w="1382" w:type="dxa"/>
            <w:tcBorders>
              <w:bottom w:val="single" w:sz="4" w:space="0" w:color="auto"/>
            </w:tcBorders>
            <w:vAlign w:val="center"/>
          </w:tcPr>
          <w:p w:rsidR="00346051" w:rsidRPr="00C164F2" w:rsidRDefault="00346051" w:rsidP="00811274">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(839,752)</w:t>
            </w:r>
          </w:p>
        </w:tc>
        <w:tc>
          <w:tcPr>
            <w:tcW w:w="1382" w:type="dxa"/>
            <w:tcBorders>
              <w:bottom w:val="single" w:sz="4" w:space="0" w:color="auto"/>
            </w:tcBorders>
            <w:vAlign w:val="center"/>
          </w:tcPr>
          <w:p w:rsidR="00346051" w:rsidRPr="00C164F2" w:rsidRDefault="00346051" w:rsidP="00811274">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(81,308,966)</w:t>
            </w:r>
          </w:p>
        </w:tc>
        <w:tc>
          <w:tcPr>
            <w:tcW w:w="1296" w:type="dxa"/>
            <w:tcBorders>
              <w:bottom w:val="single" w:sz="4" w:space="0" w:color="auto"/>
            </w:tcBorders>
            <w:vAlign w:val="center"/>
          </w:tcPr>
          <w:p w:rsidR="00346051" w:rsidRPr="00C164F2" w:rsidRDefault="00346051" w:rsidP="00811274">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(94,348,240)</w:t>
            </w:r>
          </w:p>
        </w:tc>
        <w:tc>
          <w:tcPr>
            <w:tcW w:w="1296" w:type="dxa"/>
            <w:tcBorders>
              <w:bottom w:val="single" w:sz="4" w:space="0" w:color="auto"/>
            </w:tcBorders>
            <w:vAlign w:val="center"/>
          </w:tcPr>
          <w:p w:rsidR="00346051" w:rsidRPr="00C164F2" w:rsidRDefault="00346051" w:rsidP="00811274">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(24,926,735)</w:t>
            </w:r>
          </w:p>
        </w:tc>
        <w:tc>
          <w:tcPr>
            <w:tcW w:w="1195" w:type="dxa"/>
            <w:tcBorders>
              <w:bottom w:val="single" w:sz="4" w:space="0" w:color="auto"/>
            </w:tcBorders>
            <w:vAlign w:val="center"/>
          </w:tcPr>
          <w:p w:rsidR="00346051" w:rsidRPr="00C164F2" w:rsidRDefault="00346051" w:rsidP="00811274">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(6,215,664)</w:t>
            </w:r>
          </w:p>
        </w:tc>
        <w:tc>
          <w:tcPr>
            <w:tcW w:w="1282" w:type="dxa"/>
            <w:tcBorders>
              <w:bottom w:val="single" w:sz="4" w:space="0" w:color="auto"/>
            </w:tcBorders>
            <w:vAlign w:val="center"/>
          </w:tcPr>
          <w:p w:rsidR="00346051" w:rsidRPr="00C164F2" w:rsidRDefault="00346051" w:rsidP="00811274">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w:t>
            </w:r>
          </w:p>
        </w:tc>
        <w:tc>
          <w:tcPr>
            <w:tcW w:w="1311" w:type="dxa"/>
            <w:tcBorders>
              <w:bottom w:val="single" w:sz="4" w:space="0" w:color="auto"/>
            </w:tcBorders>
            <w:vAlign w:val="center"/>
          </w:tcPr>
          <w:p w:rsidR="00346051" w:rsidRPr="00C164F2" w:rsidRDefault="00346051" w:rsidP="00811274">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(207,639,357)</w:t>
            </w:r>
          </w:p>
        </w:tc>
      </w:tr>
      <w:tr w:rsidR="00346051" w:rsidRPr="00C164F2" w:rsidTr="00811274">
        <w:trPr>
          <w:cantSplit/>
        </w:trPr>
        <w:tc>
          <w:tcPr>
            <w:tcW w:w="4240" w:type="dxa"/>
          </w:tcPr>
          <w:p w:rsidR="00346051" w:rsidRPr="00C164F2" w:rsidRDefault="00346051" w:rsidP="00106C7F">
            <w:pPr>
              <w:spacing w:after="0" w:line="240" w:lineRule="auto"/>
              <w:rPr>
                <w:rFonts w:ascii="Arial" w:hAnsi="Arial" w:cs="Arial"/>
                <w:color w:val="000000"/>
                <w:sz w:val="18"/>
                <w:szCs w:val="18"/>
                <w:u w:val="single"/>
              </w:rPr>
            </w:pPr>
          </w:p>
        </w:tc>
        <w:tc>
          <w:tcPr>
            <w:tcW w:w="1242" w:type="dxa"/>
            <w:tcBorders>
              <w:top w:val="single" w:sz="4" w:space="0" w:color="auto"/>
            </w:tcBorders>
            <w:vAlign w:val="center"/>
          </w:tcPr>
          <w:p w:rsidR="00346051" w:rsidRPr="00C164F2" w:rsidRDefault="00346051" w:rsidP="00811274">
            <w:pPr>
              <w:spacing w:after="0" w:line="240" w:lineRule="auto"/>
              <w:ind w:right="-72"/>
              <w:jc w:val="right"/>
              <w:rPr>
                <w:rFonts w:ascii="Arial" w:hAnsi="Arial" w:cs="Arial"/>
                <w:color w:val="000000"/>
                <w:sz w:val="18"/>
                <w:szCs w:val="18"/>
              </w:rPr>
            </w:pPr>
          </w:p>
        </w:tc>
        <w:tc>
          <w:tcPr>
            <w:tcW w:w="1382" w:type="dxa"/>
            <w:tcBorders>
              <w:top w:val="single" w:sz="4" w:space="0" w:color="auto"/>
            </w:tcBorders>
            <w:vAlign w:val="center"/>
          </w:tcPr>
          <w:p w:rsidR="00346051" w:rsidRPr="00C164F2" w:rsidRDefault="00346051" w:rsidP="00811274">
            <w:pPr>
              <w:spacing w:after="0" w:line="240" w:lineRule="auto"/>
              <w:ind w:right="-72"/>
              <w:jc w:val="right"/>
              <w:rPr>
                <w:rFonts w:ascii="Arial" w:hAnsi="Arial" w:cs="Arial"/>
                <w:color w:val="000000"/>
                <w:sz w:val="18"/>
                <w:szCs w:val="18"/>
              </w:rPr>
            </w:pPr>
          </w:p>
        </w:tc>
        <w:tc>
          <w:tcPr>
            <w:tcW w:w="1382" w:type="dxa"/>
            <w:tcBorders>
              <w:top w:val="single" w:sz="4" w:space="0" w:color="auto"/>
            </w:tcBorders>
            <w:vAlign w:val="bottom"/>
          </w:tcPr>
          <w:p w:rsidR="00346051" w:rsidRPr="00C164F2" w:rsidRDefault="00346051" w:rsidP="00811274">
            <w:pPr>
              <w:spacing w:after="0" w:line="240" w:lineRule="auto"/>
              <w:ind w:right="-72"/>
              <w:jc w:val="right"/>
              <w:rPr>
                <w:rFonts w:ascii="Arial" w:hAnsi="Arial" w:cs="Arial"/>
                <w:color w:val="000000"/>
                <w:sz w:val="18"/>
                <w:szCs w:val="18"/>
                <w:rtl/>
                <w:cs/>
              </w:rPr>
            </w:pPr>
          </w:p>
        </w:tc>
        <w:tc>
          <w:tcPr>
            <w:tcW w:w="1296" w:type="dxa"/>
            <w:tcBorders>
              <w:top w:val="single" w:sz="4" w:space="0" w:color="auto"/>
            </w:tcBorders>
          </w:tcPr>
          <w:p w:rsidR="00346051" w:rsidRPr="00C164F2" w:rsidRDefault="00346051" w:rsidP="00811274">
            <w:pPr>
              <w:spacing w:after="0" w:line="240" w:lineRule="auto"/>
              <w:ind w:right="-72"/>
              <w:jc w:val="right"/>
              <w:rPr>
                <w:rFonts w:ascii="Arial" w:hAnsi="Arial" w:cs="Arial"/>
                <w:color w:val="000000"/>
                <w:sz w:val="18"/>
                <w:szCs w:val="18"/>
                <w:rtl/>
                <w:cs/>
              </w:rPr>
            </w:pPr>
          </w:p>
        </w:tc>
        <w:tc>
          <w:tcPr>
            <w:tcW w:w="1296" w:type="dxa"/>
            <w:tcBorders>
              <w:top w:val="single" w:sz="4" w:space="0" w:color="auto"/>
            </w:tcBorders>
            <w:vAlign w:val="bottom"/>
          </w:tcPr>
          <w:p w:rsidR="00346051" w:rsidRPr="00C164F2" w:rsidRDefault="00346051" w:rsidP="00811274">
            <w:pPr>
              <w:spacing w:after="0" w:line="240" w:lineRule="auto"/>
              <w:ind w:right="-72"/>
              <w:jc w:val="right"/>
              <w:rPr>
                <w:rFonts w:ascii="Arial" w:hAnsi="Arial" w:cs="Arial"/>
                <w:color w:val="000000"/>
                <w:sz w:val="18"/>
                <w:szCs w:val="18"/>
                <w:rtl/>
                <w:cs/>
              </w:rPr>
            </w:pPr>
          </w:p>
        </w:tc>
        <w:tc>
          <w:tcPr>
            <w:tcW w:w="1195" w:type="dxa"/>
            <w:tcBorders>
              <w:top w:val="single" w:sz="4" w:space="0" w:color="auto"/>
            </w:tcBorders>
            <w:vAlign w:val="bottom"/>
          </w:tcPr>
          <w:p w:rsidR="00346051" w:rsidRPr="00C164F2" w:rsidRDefault="00346051" w:rsidP="00811274">
            <w:pPr>
              <w:spacing w:after="0" w:line="240" w:lineRule="auto"/>
              <w:ind w:right="-72"/>
              <w:jc w:val="right"/>
              <w:rPr>
                <w:rFonts w:ascii="Arial" w:hAnsi="Arial" w:cs="Arial"/>
                <w:color w:val="000000"/>
                <w:sz w:val="18"/>
                <w:szCs w:val="18"/>
                <w:rtl/>
                <w:cs/>
              </w:rPr>
            </w:pPr>
          </w:p>
        </w:tc>
        <w:tc>
          <w:tcPr>
            <w:tcW w:w="1282" w:type="dxa"/>
            <w:tcBorders>
              <w:top w:val="single" w:sz="4" w:space="0" w:color="auto"/>
            </w:tcBorders>
            <w:vAlign w:val="bottom"/>
          </w:tcPr>
          <w:p w:rsidR="00346051" w:rsidRPr="00C164F2" w:rsidRDefault="00346051" w:rsidP="00811274">
            <w:pPr>
              <w:spacing w:after="0" w:line="240" w:lineRule="auto"/>
              <w:ind w:right="-72"/>
              <w:jc w:val="right"/>
              <w:rPr>
                <w:rFonts w:ascii="Arial" w:hAnsi="Arial" w:cs="Arial"/>
                <w:color w:val="000000"/>
                <w:sz w:val="18"/>
                <w:szCs w:val="18"/>
                <w:rtl/>
                <w:cs/>
              </w:rPr>
            </w:pPr>
          </w:p>
        </w:tc>
        <w:tc>
          <w:tcPr>
            <w:tcW w:w="1311" w:type="dxa"/>
            <w:tcBorders>
              <w:top w:val="single" w:sz="4" w:space="0" w:color="auto"/>
            </w:tcBorders>
            <w:vAlign w:val="bottom"/>
          </w:tcPr>
          <w:p w:rsidR="00346051" w:rsidRPr="00C164F2" w:rsidRDefault="00346051" w:rsidP="00811274">
            <w:pPr>
              <w:spacing w:after="0" w:line="240" w:lineRule="auto"/>
              <w:ind w:right="-72"/>
              <w:jc w:val="right"/>
              <w:rPr>
                <w:rFonts w:ascii="Arial" w:hAnsi="Arial" w:cs="Arial"/>
                <w:color w:val="000000"/>
                <w:sz w:val="18"/>
                <w:szCs w:val="18"/>
                <w:rtl/>
                <w:cs/>
              </w:rPr>
            </w:pPr>
          </w:p>
        </w:tc>
      </w:tr>
      <w:tr w:rsidR="005629B0" w:rsidRPr="00C164F2" w:rsidTr="00811274">
        <w:trPr>
          <w:cantSplit/>
        </w:trPr>
        <w:tc>
          <w:tcPr>
            <w:tcW w:w="4240" w:type="dxa"/>
          </w:tcPr>
          <w:p w:rsidR="005629B0" w:rsidRPr="00C164F2" w:rsidRDefault="005629B0" w:rsidP="005629B0">
            <w:pPr>
              <w:spacing w:after="0" w:line="240" w:lineRule="auto"/>
              <w:rPr>
                <w:rFonts w:ascii="Arial" w:hAnsi="Arial" w:cs="Arial"/>
                <w:color w:val="000000"/>
                <w:sz w:val="18"/>
                <w:szCs w:val="18"/>
                <w:rtl/>
                <w:cs/>
              </w:rPr>
            </w:pPr>
            <w:r w:rsidRPr="00C164F2">
              <w:rPr>
                <w:rFonts w:ascii="Arial" w:hAnsi="Arial" w:cs="Arial"/>
                <w:color w:val="000000"/>
                <w:sz w:val="18"/>
                <w:szCs w:val="18"/>
              </w:rPr>
              <w:t>Net book amount</w:t>
            </w:r>
          </w:p>
        </w:tc>
        <w:tc>
          <w:tcPr>
            <w:tcW w:w="1242" w:type="dxa"/>
            <w:tcBorders>
              <w:bottom w:val="single" w:sz="4" w:space="0" w:color="auto"/>
            </w:tcBorders>
            <w:vAlign w:val="center"/>
          </w:tcPr>
          <w:p w:rsidR="005629B0" w:rsidRPr="00C164F2" w:rsidRDefault="005629B0" w:rsidP="005629B0">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8</w:t>
            </w:r>
            <w:r>
              <w:rPr>
                <w:rFonts w:ascii="Arial" w:hAnsi="Arial" w:cs="Arial"/>
                <w:noProof/>
                <w:color w:val="000000"/>
                <w:sz w:val="18"/>
                <w:szCs w:val="18"/>
                <w:lang w:val="en-GB"/>
              </w:rPr>
              <w:t>5</w:t>
            </w:r>
            <w:r w:rsidRPr="00C164F2">
              <w:rPr>
                <w:rFonts w:ascii="Arial" w:hAnsi="Arial" w:cs="Arial"/>
                <w:noProof/>
                <w:color w:val="000000"/>
                <w:sz w:val="18"/>
                <w:szCs w:val="18"/>
                <w:lang w:val="en-GB"/>
              </w:rPr>
              <w:t>,</w:t>
            </w:r>
            <w:r>
              <w:rPr>
                <w:rFonts w:ascii="Arial" w:hAnsi="Arial" w:cs="Arial"/>
                <w:noProof/>
                <w:color w:val="000000"/>
                <w:sz w:val="18"/>
                <w:szCs w:val="18"/>
                <w:lang w:val="en-GB"/>
              </w:rPr>
              <w:t>048</w:t>
            </w:r>
            <w:r w:rsidRPr="00C164F2">
              <w:rPr>
                <w:rFonts w:ascii="Arial" w:hAnsi="Arial" w:cs="Arial"/>
                <w:noProof/>
                <w:color w:val="000000"/>
                <w:sz w:val="18"/>
                <w:szCs w:val="18"/>
                <w:lang w:val="en-GB"/>
              </w:rPr>
              <w:t>,</w:t>
            </w:r>
            <w:r>
              <w:rPr>
                <w:rFonts w:ascii="Arial" w:hAnsi="Arial" w:cs="Arial"/>
                <w:noProof/>
                <w:color w:val="000000"/>
                <w:sz w:val="18"/>
                <w:szCs w:val="18"/>
                <w:lang w:val="en-GB"/>
              </w:rPr>
              <w:t>720</w:t>
            </w:r>
          </w:p>
        </w:tc>
        <w:tc>
          <w:tcPr>
            <w:tcW w:w="1382" w:type="dxa"/>
            <w:tcBorders>
              <w:bottom w:val="single" w:sz="4" w:space="0" w:color="auto"/>
            </w:tcBorders>
            <w:vAlign w:val="center"/>
          </w:tcPr>
          <w:p w:rsidR="005629B0" w:rsidRPr="00C164F2" w:rsidRDefault="005629B0" w:rsidP="005629B0">
            <w:pPr>
              <w:spacing w:after="0" w:line="240" w:lineRule="auto"/>
              <w:ind w:right="-72"/>
              <w:jc w:val="right"/>
              <w:rPr>
                <w:rFonts w:ascii="Arial" w:hAnsi="Arial" w:cs="Arial"/>
                <w:noProof/>
                <w:color w:val="000000"/>
                <w:sz w:val="18"/>
                <w:szCs w:val="18"/>
                <w:lang w:val="en-GB"/>
              </w:rPr>
            </w:pPr>
            <w:r>
              <w:rPr>
                <w:rFonts w:ascii="Arial" w:hAnsi="Arial" w:cs="Arial"/>
                <w:noProof/>
                <w:color w:val="000000"/>
                <w:sz w:val="18"/>
                <w:szCs w:val="18"/>
                <w:lang w:val="en-GB"/>
              </w:rPr>
              <w:t>2,798,426</w:t>
            </w:r>
          </w:p>
        </w:tc>
        <w:tc>
          <w:tcPr>
            <w:tcW w:w="1382" w:type="dxa"/>
            <w:tcBorders>
              <w:bottom w:val="single" w:sz="4" w:space="0" w:color="auto"/>
            </w:tcBorders>
            <w:vAlign w:val="center"/>
          </w:tcPr>
          <w:p w:rsidR="005629B0" w:rsidRPr="00C164F2" w:rsidRDefault="005629B0" w:rsidP="005629B0">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113,270,604</w:t>
            </w:r>
          </w:p>
        </w:tc>
        <w:tc>
          <w:tcPr>
            <w:tcW w:w="1296" w:type="dxa"/>
            <w:tcBorders>
              <w:bottom w:val="single" w:sz="4" w:space="0" w:color="auto"/>
            </w:tcBorders>
            <w:vAlign w:val="center"/>
          </w:tcPr>
          <w:p w:rsidR="005629B0" w:rsidRPr="00C164F2" w:rsidRDefault="005629B0" w:rsidP="005629B0">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69,904,560</w:t>
            </w:r>
          </w:p>
        </w:tc>
        <w:tc>
          <w:tcPr>
            <w:tcW w:w="1296" w:type="dxa"/>
            <w:tcBorders>
              <w:bottom w:val="single" w:sz="4" w:space="0" w:color="auto"/>
            </w:tcBorders>
            <w:vAlign w:val="center"/>
          </w:tcPr>
          <w:p w:rsidR="005629B0" w:rsidRPr="00C164F2" w:rsidRDefault="005629B0" w:rsidP="005629B0">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14,477,610</w:t>
            </w:r>
          </w:p>
        </w:tc>
        <w:tc>
          <w:tcPr>
            <w:tcW w:w="1195" w:type="dxa"/>
            <w:tcBorders>
              <w:bottom w:val="single" w:sz="4" w:space="0" w:color="auto"/>
            </w:tcBorders>
            <w:vAlign w:val="center"/>
          </w:tcPr>
          <w:p w:rsidR="005629B0" w:rsidRPr="00C164F2" w:rsidRDefault="005629B0" w:rsidP="005629B0">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1,510,859</w:t>
            </w:r>
          </w:p>
        </w:tc>
        <w:tc>
          <w:tcPr>
            <w:tcW w:w="1282" w:type="dxa"/>
            <w:tcBorders>
              <w:bottom w:val="single" w:sz="4" w:space="0" w:color="auto"/>
            </w:tcBorders>
            <w:vAlign w:val="center"/>
          </w:tcPr>
          <w:p w:rsidR="005629B0" w:rsidRPr="00C164F2" w:rsidRDefault="005629B0" w:rsidP="005629B0">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216,209,283</w:t>
            </w:r>
          </w:p>
        </w:tc>
        <w:tc>
          <w:tcPr>
            <w:tcW w:w="1311" w:type="dxa"/>
            <w:tcBorders>
              <w:bottom w:val="single" w:sz="4" w:space="0" w:color="auto"/>
            </w:tcBorders>
            <w:vAlign w:val="center"/>
          </w:tcPr>
          <w:p w:rsidR="005629B0" w:rsidRPr="00C164F2" w:rsidRDefault="005629B0" w:rsidP="005629B0">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503,220,062</w:t>
            </w:r>
          </w:p>
        </w:tc>
      </w:tr>
    </w:tbl>
    <w:p w:rsidR="00312AA3" w:rsidRPr="00C164F2" w:rsidRDefault="00312AA3" w:rsidP="004F18E4">
      <w:pPr>
        <w:spacing w:after="0" w:line="240" w:lineRule="auto"/>
        <w:rPr>
          <w:rFonts w:ascii="Arial" w:hAnsi="Arial" w:cs="Arial"/>
          <w:color w:val="000000"/>
          <w:sz w:val="18"/>
          <w:szCs w:val="18"/>
        </w:rPr>
      </w:pPr>
    </w:p>
    <w:p w:rsidR="00312AA3" w:rsidRPr="00C164F2" w:rsidRDefault="00312AA3" w:rsidP="004F18E4">
      <w:pPr>
        <w:spacing w:after="0" w:line="240" w:lineRule="auto"/>
        <w:rPr>
          <w:rFonts w:ascii="Arial" w:hAnsi="Arial" w:cs="Arial"/>
          <w:color w:val="000000"/>
          <w:sz w:val="18"/>
          <w:szCs w:val="18"/>
        </w:rPr>
        <w:sectPr w:rsidR="00312AA3" w:rsidRPr="00C164F2" w:rsidSect="00F0292B">
          <w:pgSz w:w="16840" w:h="11907" w:orient="landscape" w:code="9"/>
          <w:pgMar w:top="1440" w:right="1152" w:bottom="720" w:left="1152" w:header="706" w:footer="706" w:gutter="0"/>
          <w:paperSrc w:first="15" w:other="15"/>
          <w:cols w:space="720"/>
          <w:noEndnote/>
          <w:docGrid w:linePitch="326"/>
        </w:sectPr>
      </w:pPr>
    </w:p>
    <w:p w:rsidR="00982551" w:rsidRPr="00982551" w:rsidRDefault="00982551">
      <w:pPr>
        <w:rPr>
          <w:rFonts w:ascii="Arial" w:hAnsi="Arial" w:cs="Arial"/>
        </w:rPr>
      </w:pPr>
    </w:p>
    <w:tbl>
      <w:tblPr>
        <w:tblW w:w="14626" w:type="dxa"/>
        <w:tblInd w:w="8" w:type="dxa"/>
        <w:tblLayout w:type="fixed"/>
        <w:tblLook w:val="0000" w:firstRow="0" w:lastRow="0" w:firstColumn="0" w:lastColumn="0" w:noHBand="0" w:noVBand="0"/>
      </w:tblPr>
      <w:tblGrid>
        <w:gridCol w:w="4240"/>
        <w:gridCol w:w="1242"/>
        <w:gridCol w:w="1382"/>
        <w:gridCol w:w="1382"/>
        <w:gridCol w:w="1296"/>
        <w:gridCol w:w="1296"/>
        <w:gridCol w:w="1195"/>
        <w:gridCol w:w="1282"/>
        <w:gridCol w:w="1311"/>
      </w:tblGrid>
      <w:tr w:rsidR="00F0292B" w:rsidRPr="00C164F2" w:rsidTr="00811274">
        <w:trPr>
          <w:cantSplit/>
        </w:trPr>
        <w:tc>
          <w:tcPr>
            <w:tcW w:w="4240" w:type="dxa"/>
          </w:tcPr>
          <w:p w:rsidR="00F0292B" w:rsidRPr="00C164F2" w:rsidRDefault="00FA724F" w:rsidP="00C20B7A">
            <w:pPr>
              <w:spacing w:after="0" w:line="240" w:lineRule="auto"/>
              <w:rPr>
                <w:rFonts w:ascii="Arial" w:hAnsi="Arial" w:cs="Arial"/>
                <w:color w:val="000000"/>
                <w:sz w:val="18"/>
                <w:szCs w:val="18"/>
              </w:rPr>
            </w:pPr>
            <w:r w:rsidRPr="00C164F2">
              <w:rPr>
                <w:rFonts w:ascii="Arial" w:hAnsi="Arial" w:cs="Arial"/>
                <w:color w:val="000000"/>
                <w:sz w:val="18"/>
                <w:szCs w:val="18"/>
              </w:rPr>
              <w:br w:type="page"/>
            </w:r>
          </w:p>
        </w:tc>
        <w:tc>
          <w:tcPr>
            <w:tcW w:w="10386" w:type="dxa"/>
            <w:gridSpan w:val="8"/>
            <w:tcBorders>
              <w:top w:val="single" w:sz="4" w:space="0" w:color="auto"/>
              <w:bottom w:val="single" w:sz="4" w:space="0" w:color="auto"/>
            </w:tcBorders>
            <w:shd w:val="clear" w:color="auto" w:fill="auto"/>
          </w:tcPr>
          <w:p w:rsidR="00F0292B" w:rsidRPr="00C164F2" w:rsidRDefault="00F0292B" w:rsidP="00C20B7A">
            <w:pPr>
              <w:spacing w:after="0" w:line="240" w:lineRule="auto"/>
              <w:ind w:right="-72"/>
              <w:jc w:val="center"/>
              <w:rPr>
                <w:rFonts w:ascii="Arial" w:hAnsi="Arial" w:cs="Arial"/>
                <w:b/>
                <w:bCs/>
                <w:color w:val="000000"/>
                <w:sz w:val="18"/>
                <w:szCs w:val="18"/>
              </w:rPr>
            </w:pPr>
            <w:r w:rsidRPr="00C164F2">
              <w:rPr>
                <w:rFonts w:ascii="Arial" w:hAnsi="Arial" w:cs="Arial"/>
                <w:b/>
                <w:bCs/>
                <w:color w:val="000000"/>
                <w:sz w:val="18"/>
                <w:szCs w:val="18"/>
                <w:lang w:val="en-GB"/>
              </w:rPr>
              <w:t>Consolidated financial statements</w:t>
            </w:r>
          </w:p>
        </w:tc>
      </w:tr>
      <w:tr w:rsidR="00F0292B" w:rsidRPr="00C164F2" w:rsidTr="00811274">
        <w:trPr>
          <w:cantSplit/>
        </w:trPr>
        <w:tc>
          <w:tcPr>
            <w:tcW w:w="4240" w:type="dxa"/>
          </w:tcPr>
          <w:p w:rsidR="00F0292B" w:rsidRPr="00C164F2" w:rsidRDefault="00F0292B" w:rsidP="00C20B7A">
            <w:pPr>
              <w:spacing w:after="0" w:line="240" w:lineRule="auto"/>
              <w:rPr>
                <w:rFonts w:ascii="Arial" w:hAnsi="Arial" w:cs="Arial"/>
                <w:color w:val="000000"/>
                <w:sz w:val="18"/>
                <w:szCs w:val="18"/>
              </w:rPr>
            </w:pPr>
          </w:p>
        </w:tc>
        <w:tc>
          <w:tcPr>
            <w:tcW w:w="1242" w:type="dxa"/>
            <w:tcBorders>
              <w:top w:val="single" w:sz="4" w:space="0" w:color="auto"/>
            </w:tcBorders>
          </w:tcPr>
          <w:p w:rsidR="00F0292B" w:rsidRPr="00C164F2" w:rsidRDefault="00F0292B" w:rsidP="00C20B7A">
            <w:pPr>
              <w:spacing w:after="0" w:line="240" w:lineRule="auto"/>
              <w:ind w:right="-72"/>
              <w:jc w:val="right"/>
              <w:rPr>
                <w:rFonts w:ascii="Arial" w:hAnsi="Arial" w:cs="Arial"/>
                <w:b/>
                <w:bCs/>
                <w:color w:val="000000"/>
                <w:sz w:val="18"/>
                <w:szCs w:val="18"/>
              </w:rPr>
            </w:pPr>
          </w:p>
        </w:tc>
        <w:tc>
          <w:tcPr>
            <w:tcW w:w="1382" w:type="dxa"/>
            <w:tcBorders>
              <w:top w:val="single" w:sz="4" w:space="0" w:color="auto"/>
            </w:tcBorders>
          </w:tcPr>
          <w:p w:rsidR="00F0292B" w:rsidRPr="00C164F2" w:rsidRDefault="00F0292B" w:rsidP="00C20B7A">
            <w:pPr>
              <w:spacing w:after="0" w:line="240" w:lineRule="auto"/>
              <w:ind w:right="-72"/>
              <w:jc w:val="right"/>
              <w:rPr>
                <w:rFonts w:ascii="Arial" w:hAnsi="Arial" w:cs="Arial"/>
                <w:b/>
                <w:bCs/>
                <w:color w:val="000000"/>
                <w:sz w:val="18"/>
                <w:szCs w:val="18"/>
              </w:rPr>
            </w:pPr>
          </w:p>
          <w:p w:rsidR="00F0292B" w:rsidRPr="00C164F2" w:rsidRDefault="00F0292B" w:rsidP="00C20B7A">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Land</w:t>
            </w:r>
          </w:p>
        </w:tc>
        <w:tc>
          <w:tcPr>
            <w:tcW w:w="1382" w:type="dxa"/>
            <w:tcBorders>
              <w:top w:val="single" w:sz="4" w:space="0" w:color="auto"/>
            </w:tcBorders>
            <w:vAlign w:val="bottom"/>
          </w:tcPr>
          <w:p w:rsidR="00F0292B" w:rsidRPr="00C164F2" w:rsidRDefault="00F0292B" w:rsidP="00C20B7A">
            <w:pPr>
              <w:spacing w:after="0" w:line="240" w:lineRule="auto"/>
              <w:ind w:right="-72"/>
              <w:jc w:val="right"/>
              <w:rPr>
                <w:rFonts w:ascii="Arial" w:hAnsi="Arial" w:cs="Arial"/>
                <w:b/>
                <w:bCs/>
                <w:color w:val="000000"/>
                <w:sz w:val="18"/>
                <w:szCs w:val="18"/>
                <w:rtl/>
                <w:cs/>
              </w:rPr>
            </w:pPr>
            <w:r w:rsidRPr="00C164F2">
              <w:rPr>
                <w:rFonts w:ascii="Arial" w:hAnsi="Arial" w:cs="Arial"/>
                <w:b/>
                <w:bCs/>
                <w:color w:val="000000"/>
                <w:sz w:val="18"/>
                <w:szCs w:val="18"/>
              </w:rPr>
              <w:t>Buildings and building</w:t>
            </w:r>
          </w:p>
        </w:tc>
        <w:tc>
          <w:tcPr>
            <w:tcW w:w="1296" w:type="dxa"/>
            <w:tcBorders>
              <w:top w:val="single" w:sz="4" w:space="0" w:color="auto"/>
            </w:tcBorders>
          </w:tcPr>
          <w:p w:rsidR="00F0292B" w:rsidRPr="00C164F2" w:rsidRDefault="00F0292B" w:rsidP="00C20B7A">
            <w:pPr>
              <w:spacing w:after="0" w:line="240" w:lineRule="auto"/>
              <w:ind w:right="-72"/>
              <w:jc w:val="right"/>
              <w:rPr>
                <w:rFonts w:ascii="Arial" w:hAnsi="Arial" w:cs="Arial"/>
                <w:b/>
                <w:bCs/>
                <w:color w:val="000000"/>
                <w:sz w:val="18"/>
                <w:szCs w:val="18"/>
              </w:rPr>
            </w:pPr>
          </w:p>
          <w:p w:rsidR="00F0292B" w:rsidRPr="00C164F2" w:rsidRDefault="00F0292B" w:rsidP="00C20B7A">
            <w:pPr>
              <w:spacing w:after="0" w:line="240" w:lineRule="auto"/>
              <w:ind w:right="-72"/>
              <w:jc w:val="right"/>
              <w:rPr>
                <w:rFonts w:ascii="Arial" w:hAnsi="Arial" w:cs="Arial"/>
                <w:b/>
                <w:bCs/>
                <w:color w:val="000000"/>
                <w:sz w:val="18"/>
                <w:szCs w:val="18"/>
                <w:rtl/>
                <w:cs/>
              </w:rPr>
            </w:pPr>
          </w:p>
        </w:tc>
        <w:tc>
          <w:tcPr>
            <w:tcW w:w="1296" w:type="dxa"/>
            <w:tcBorders>
              <w:top w:val="single" w:sz="4" w:space="0" w:color="auto"/>
            </w:tcBorders>
          </w:tcPr>
          <w:p w:rsidR="00F0292B" w:rsidRPr="00C164F2" w:rsidRDefault="00F0292B" w:rsidP="00C20B7A">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Equipment</w:t>
            </w:r>
          </w:p>
          <w:p w:rsidR="00F0292B" w:rsidRPr="00C164F2" w:rsidRDefault="00F0292B" w:rsidP="00C20B7A">
            <w:pPr>
              <w:spacing w:after="0" w:line="240" w:lineRule="auto"/>
              <w:ind w:right="-72"/>
              <w:jc w:val="right"/>
              <w:rPr>
                <w:rFonts w:ascii="Arial" w:hAnsi="Arial" w:cs="Arial"/>
                <w:color w:val="000000"/>
                <w:sz w:val="18"/>
                <w:szCs w:val="18"/>
              </w:rPr>
            </w:pPr>
            <w:r w:rsidRPr="00C164F2">
              <w:rPr>
                <w:rFonts w:ascii="Arial" w:hAnsi="Arial" w:cs="Arial"/>
                <w:b/>
                <w:bCs/>
                <w:color w:val="000000"/>
                <w:sz w:val="18"/>
                <w:szCs w:val="18"/>
              </w:rPr>
              <w:t>and office</w:t>
            </w:r>
          </w:p>
        </w:tc>
        <w:tc>
          <w:tcPr>
            <w:tcW w:w="1195" w:type="dxa"/>
            <w:tcBorders>
              <w:top w:val="single" w:sz="4" w:space="0" w:color="auto"/>
            </w:tcBorders>
            <w:vAlign w:val="bottom"/>
          </w:tcPr>
          <w:p w:rsidR="00F0292B" w:rsidRPr="00C164F2" w:rsidRDefault="00F0292B" w:rsidP="00C20B7A">
            <w:pPr>
              <w:spacing w:after="0" w:line="240" w:lineRule="auto"/>
              <w:ind w:right="-72"/>
              <w:jc w:val="right"/>
              <w:rPr>
                <w:rFonts w:ascii="Arial" w:hAnsi="Arial" w:cs="Arial"/>
                <w:b/>
                <w:bCs/>
                <w:color w:val="000000"/>
                <w:sz w:val="18"/>
                <w:szCs w:val="18"/>
                <w:rtl/>
                <w:cs/>
              </w:rPr>
            </w:pPr>
          </w:p>
        </w:tc>
        <w:tc>
          <w:tcPr>
            <w:tcW w:w="1282" w:type="dxa"/>
            <w:tcBorders>
              <w:top w:val="single" w:sz="4" w:space="0" w:color="auto"/>
            </w:tcBorders>
            <w:vAlign w:val="bottom"/>
          </w:tcPr>
          <w:p w:rsidR="00F0292B" w:rsidRPr="00C164F2" w:rsidRDefault="00F0292B" w:rsidP="00C20B7A">
            <w:pPr>
              <w:spacing w:after="0" w:line="240" w:lineRule="auto"/>
              <w:ind w:right="-72"/>
              <w:jc w:val="right"/>
              <w:rPr>
                <w:rFonts w:ascii="Arial" w:hAnsi="Arial" w:cs="Arial"/>
                <w:b/>
                <w:bCs/>
                <w:color w:val="000000"/>
                <w:sz w:val="18"/>
                <w:szCs w:val="18"/>
                <w:rtl/>
                <w:cs/>
              </w:rPr>
            </w:pPr>
            <w:r w:rsidRPr="00C164F2">
              <w:rPr>
                <w:rFonts w:ascii="Arial" w:hAnsi="Arial" w:cs="Arial"/>
                <w:b/>
                <w:bCs/>
                <w:color w:val="000000"/>
                <w:sz w:val="18"/>
                <w:szCs w:val="18"/>
              </w:rPr>
              <w:t xml:space="preserve">Construction </w:t>
            </w:r>
          </w:p>
        </w:tc>
        <w:tc>
          <w:tcPr>
            <w:tcW w:w="1311" w:type="dxa"/>
            <w:tcBorders>
              <w:top w:val="single" w:sz="4" w:space="0" w:color="auto"/>
            </w:tcBorders>
            <w:vAlign w:val="bottom"/>
          </w:tcPr>
          <w:p w:rsidR="00F0292B" w:rsidRPr="00C164F2" w:rsidRDefault="00F0292B" w:rsidP="00C20B7A">
            <w:pPr>
              <w:spacing w:after="0" w:line="240" w:lineRule="auto"/>
              <w:ind w:right="-72"/>
              <w:jc w:val="right"/>
              <w:rPr>
                <w:rFonts w:ascii="Arial" w:hAnsi="Arial" w:cs="Arial"/>
                <w:b/>
                <w:bCs/>
                <w:color w:val="000000"/>
                <w:sz w:val="18"/>
                <w:szCs w:val="18"/>
                <w:rtl/>
                <w:cs/>
              </w:rPr>
            </w:pPr>
          </w:p>
        </w:tc>
      </w:tr>
      <w:tr w:rsidR="00F0292B" w:rsidRPr="00C164F2" w:rsidTr="00811274">
        <w:trPr>
          <w:cantSplit/>
        </w:trPr>
        <w:tc>
          <w:tcPr>
            <w:tcW w:w="4240" w:type="dxa"/>
          </w:tcPr>
          <w:p w:rsidR="00F0292B" w:rsidRPr="00C164F2" w:rsidRDefault="00F0292B" w:rsidP="00C20B7A">
            <w:pPr>
              <w:spacing w:after="0" w:line="240" w:lineRule="auto"/>
              <w:rPr>
                <w:rFonts w:ascii="Arial" w:hAnsi="Arial" w:cs="Arial"/>
                <w:color w:val="000000"/>
                <w:sz w:val="18"/>
                <w:szCs w:val="18"/>
              </w:rPr>
            </w:pPr>
          </w:p>
        </w:tc>
        <w:tc>
          <w:tcPr>
            <w:tcW w:w="1242" w:type="dxa"/>
          </w:tcPr>
          <w:p w:rsidR="00F0292B" w:rsidRPr="00C164F2" w:rsidRDefault="00F0292B" w:rsidP="00C20B7A">
            <w:pPr>
              <w:spacing w:after="0" w:line="240" w:lineRule="auto"/>
              <w:ind w:right="-72"/>
              <w:jc w:val="right"/>
              <w:rPr>
                <w:rFonts w:ascii="Arial" w:hAnsi="Arial" w:cs="Arial"/>
                <w:b/>
                <w:bCs/>
                <w:color w:val="000000"/>
                <w:sz w:val="18"/>
                <w:szCs w:val="18"/>
                <w:rtl/>
                <w:cs/>
              </w:rPr>
            </w:pPr>
            <w:r w:rsidRPr="00C164F2">
              <w:rPr>
                <w:rFonts w:ascii="Arial" w:hAnsi="Arial" w:cs="Arial"/>
                <w:b/>
                <w:bCs/>
                <w:color w:val="000000"/>
                <w:sz w:val="18"/>
                <w:szCs w:val="18"/>
              </w:rPr>
              <w:t>Land</w:t>
            </w:r>
          </w:p>
        </w:tc>
        <w:tc>
          <w:tcPr>
            <w:tcW w:w="1382" w:type="dxa"/>
          </w:tcPr>
          <w:p w:rsidR="00F0292B" w:rsidRPr="00C164F2" w:rsidRDefault="00F0292B" w:rsidP="00C20B7A">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improvement</w:t>
            </w:r>
          </w:p>
        </w:tc>
        <w:tc>
          <w:tcPr>
            <w:tcW w:w="1382" w:type="dxa"/>
          </w:tcPr>
          <w:p w:rsidR="00F0292B" w:rsidRPr="00C164F2" w:rsidRDefault="00F0292B" w:rsidP="00C20B7A">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improvements</w:t>
            </w:r>
          </w:p>
        </w:tc>
        <w:tc>
          <w:tcPr>
            <w:tcW w:w="1296" w:type="dxa"/>
          </w:tcPr>
          <w:p w:rsidR="00F0292B" w:rsidRPr="00C164F2" w:rsidRDefault="00F0292B" w:rsidP="00C20B7A">
            <w:pPr>
              <w:spacing w:after="0" w:line="240" w:lineRule="auto"/>
              <w:ind w:right="-72"/>
              <w:jc w:val="right"/>
              <w:rPr>
                <w:rFonts w:ascii="Arial" w:hAnsi="Arial" w:cs="Arial"/>
                <w:b/>
                <w:bCs/>
                <w:color w:val="000000"/>
                <w:sz w:val="18"/>
                <w:szCs w:val="18"/>
                <w:rtl/>
                <w:cs/>
              </w:rPr>
            </w:pPr>
            <w:r w:rsidRPr="00C164F2">
              <w:rPr>
                <w:rFonts w:ascii="Arial" w:hAnsi="Arial" w:cs="Arial"/>
                <w:b/>
                <w:bCs/>
                <w:color w:val="000000"/>
                <w:sz w:val="18"/>
                <w:szCs w:val="18"/>
              </w:rPr>
              <w:t>Machine</w:t>
            </w:r>
          </w:p>
        </w:tc>
        <w:tc>
          <w:tcPr>
            <w:tcW w:w="1296" w:type="dxa"/>
          </w:tcPr>
          <w:p w:rsidR="00F0292B" w:rsidRPr="00C164F2" w:rsidRDefault="00F0292B" w:rsidP="00C20B7A">
            <w:pPr>
              <w:spacing w:after="0" w:line="240" w:lineRule="auto"/>
              <w:ind w:right="-72"/>
              <w:jc w:val="right"/>
              <w:rPr>
                <w:rFonts w:ascii="Arial" w:hAnsi="Arial" w:cs="Arial"/>
                <w:color w:val="000000"/>
                <w:sz w:val="18"/>
                <w:szCs w:val="18"/>
              </w:rPr>
            </w:pPr>
            <w:r w:rsidRPr="00C164F2">
              <w:rPr>
                <w:rFonts w:ascii="Arial" w:hAnsi="Arial" w:cs="Arial"/>
                <w:b/>
                <w:bCs/>
                <w:color w:val="000000"/>
                <w:sz w:val="18"/>
                <w:szCs w:val="18"/>
              </w:rPr>
              <w:t>equipment</w:t>
            </w:r>
          </w:p>
        </w:tc>
        <w:tc>
          <w:tcPr>
            <w:tcW w:w="1195" w:type="dxa"/>
          </w:tcPr>
          <w:p w:rsidR="00F0292B" w:rsidRPr="00C164F2" w:rsidRDefault="00F0292B" w:rsidP="00C20B7A">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 xml:space="preserve">Vehicles </w:t>
            </w:r>
          </w:p>
        </w:tc>
        <w:tc>
          <w:tcPr>
            <w:tcW w:w="1282" w:type="dxa"/>
            <w:vAlign w:val="bottom"/>
          </w:tcPr>
          <w:p w:rsidR="00F0292B" w:rsidRPr="00C164F2" w:rsidRDefault="00F0292B" w:rsidP="00C20B7A">
            <w:pPr>
              <w:spacing w:after="0" w:line="240" w:lineRule="auto"/>
              <w:ind w:right="-72"/>
              <w:jc w:val="right"/>
              <w:rPr>
                <w:rFonts w:ascii="Arial" w:hAnsi="Arial" w:cs="Arial"/>
                <w:b/>
                <w:bCs/>
                <w:color w:val="000000"/>
                <w:sz w:val="18"/>
                <w:szCs w:val="18"/>
                <w:rtl/>
                <w:cs/>
              </w:rPr>
            </w:pPr>
            <w:r w:rsidRPr="00C164F2">
              <w:rPr>
                <w:rFonts w:ascii="Arial" w:hAnsi="Arial" w:cs="Arial"/>
                <w:b/>
                <w:bCs/>
                <w:color w:val="000000"/>
                <w:sz w:val="18"/>
                <w:szCs w:val="18"/>
              </w:rPr>
              <w:t>in progress</w:t>
            </w:r>
          </w:p>
        </w:tc>
        <w:tc>
          <w:tcPr>
            <w:tcW w:w="1311" w:type="dxa"/>
            <w:vAlign w:val="bottom"/>
          </w:tcPr>
          <w:p w:rsidR="00F0292B" w:rsidRPr="00C164F2" w:rsidRDefault="00F0292B" w:rsidP="00C20B7A">
            <w:pPr>
              <w:spacing w:after="0" w:line="240" w:lineRule="auto"/>
              <w:ind w:right="-72"/>
              <w:jc w:val="right"/>
              <w:rPr>
                <w:rFonts w:ascii="Arial" w:hAnsi="Arial" w:cs="Arial"/>
                <w:b/>
                <w:bCs/>
                <w:color w:val="000000"/>
                <w:sz w:val="18"/>
                <w:szCs w:val="18"/>
                <w:rtl/>
                <w:cs/>
              </w:rPr>
            </w:pPr>
            <w:r w:rsidRPr="00C164F2">
              <w:rPr>
                <w:rFonts w:ascii="Arial" w:hAnsi="Arial" w:cs="Arial"/>
                <w:b/>
                <w:bCs/>
                <w:color w:val="000000"/>
                <w:sz w:val="18"/>
                <w:szCs w:val="18"/>
                <w:lang w:bidi="th-TH"/>
              </w:rPr>
              <w:t>Total</w:t>
            </w:r>
          </w:p>
        </w:tc>
      </w:tr>
      <w:tr w:rsidR="00F0292B" w:rsidRPr="00C164F2" w:rsidTr="00811274">
        <w:trPr>
          <w:cantSplit/>
        </w:trPr>
        <w:tc>
          <w:tcPr>
            <w:tcW w:w="4240" w:type="dxa"/>
          </w:tcPr>
          <w:p w:rsidR="00F0292B" w:rsidRPr="00C164F2" w:rsidRDefault="00F0292B" w:rsidP="00C20B7A">
            <w:pPr>
              <w:spacing w:after="0" w:line="240" w:lineRule="auto"/>
              <w:rPr>
                <w:rFonts w:ascii="Arial" w:hAnsi="Arial" w:cs="Arial"/>
                <w:color w:val="000000"/>
                <w:sz w:val="18"/>
                <w:szCs w:val="18"/>
                <w:rtl/>
                <w:cs/>
              </w:rPr>
            </w:pPr>
          </w:p>
        </w:tc>
        <w:tc>
          <w:tcPr>
            <w:tcW w:w="1242" w:type="dxa"/>
            <w:tcBorders>
              <w:bottom w:val="single" w:sz="4" w:space="0" w:color="auto"/>
            </w:tcBorders>
          </w:tcPr>
          <w:p w:rsidR="00F0292B" w:rsidRPr="00C164F2" w:rsidRDefault="00F0292B" w:rsidP="00C20B7A">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382" w:type="dxa"/>
            <w:tcBorders>
              <w:bottom w:val="single" w:sz="4" w:space="0" w:color="auto"/>
            </w:tcBorders>
          </w:tcPr>
          <w:p w:rsidR="00F0292B" w:rsidRPr="00C164F2" w:rsidRDefault="00F0292B" w:rsidP="00C20B7A">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382" w:type="dxa"/>
            <w:tcBorders>
              <w:bottom w:val="single" w:sz="4" w:space="0" w:color="auto"/>
            </w:tcBorders>
          </w:tcPr>
          <w:p w:rsidR="00F0292B" w:rsidRPr="00C164F2" w:rsidRDefault="00F0292B" w:rsidP="00C20B7A">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296" w:type="dxa"/>
            <w:tcBorders>
              <w:bottom w:val="single" w:sz="4" w:space="0" w:color="auto"/>
            </w:tcBorders>
          </w:tcPr>
          <w:p w:rsidR="00F0292B" w:rsidRPr="00C164F2" w:rsidRDefault="00F0292B" w:rsidP="00C20B7A">
            <w:pPr>
              <w:spacing w:after="0" w:line="240" w:lineRule="auto"/>
              <w:ind w:right="-72"/>
              <w:jc w:val="right"/>
              <w:rPr>
                <w:rFonts w:ascii="Arial" w:hAnsi="Arial" w:cs="Arial"/>
                <w:b/>
                <w:bCs/>
                <w:color w:val="000000"/>
                <w:sz w:val="18"/>
                <w:szCs w:val="18"/>
                <w:rtl/>
                <w:cs/>
              </w:rPr>
            </w:pPr>
            <w:r w:rsidRPr="00C164F2">
              <w:rPr>
                <w:rFonts w:ascii="Arial" w:hAnsi="Arial" w:cs="Arial"/>
                <w:b/>
                <w:bCs/>
                <w:color w:val="000000"/>
                <w:sz w:val="18"/>
                <w:szCs w:val="18"/>
                <w:lang w:bidi="th-TH"/>
              </w:rPr>
              <w:t>Baht</w:t>
            </w:r>
          </w:p>
        </w:tc>
        <w:tc>
          <w:tcPr>
            <w:tcW w:w="1296" w:type="dxa"/>
            <w:tcBorders>
              <w:bottom w:val="single" w:sz="4" w:space="0" w:color="auto"/>
            </w:tcBorders>
            <w:vAlign w:val="bottom"/>
          </w:tcPr>
          <w:p w:rsidR="00F0292B" w:rsidRPr="00C164F2" w:rsidRDefault="00F0292B" w:rsidP="00C20B7A">
            <w:pPr>
              <w:spacing w:after="0" w:line="240" w:lineRule="auto"/>
              <w:ind w:right="-72"/>
              <w:jc w:val="right"/>
              <w:rPr>
                <w:rFonts w:ascii="Arial" w:hAnsi="Arial" w:cs="Arial"/>
                <w:b/>
                <w:bCs/>
                <w:color w:val="000000"/>
                <w:sz w:val="18"/>
                <w:szCs w:val="18"/>
                <w:rtl/>
                <w:cs/>
              </w:rPr>
            </w:pPr>
            <w:r w:rsidRPr="00C164F2">
              <w:rPr>
                <w:rFonts w:ascii="Arial" w:hAnsi="Arial" w:cs="Arial"/>
                <w:b/>
                <w:bCs/>
                <w:color w:val="000000"/>
                <w:sz w:val="18"/>
                <w:szCs w:val="18"/>
                <w:lang w:bidi="th-TH"/>
              </w:rPr>
              <w:t>Baht</w:t>
            </w:r>
          </w:p>
        </w:tc>
        <w:tc>
          <w:tcPr>
            <w:tcW w:w="1195" w:type="dxa"/>
            <w:tcBorders>
              <w:bottom w:val="single" w:sz="4" w:space="0" w:color="auto"/>
            </w:tcBorders>
          </w:tcPr>
          <w:p w:rsidR="00F0292B" w:rsidRPr="00C164F2" w:rsidRDefault="00F0292B" w:rsidP="00C20B7A">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282" w:type="dxa"/>
            <w:tcBorders>
              <w:bottom w:val="single" w:sz="4" w:space="0" w:color="auto"/>
            </w:tcBorders>
            <w:vAlign w:val="bottom"/>
          </w:tcPr>
          <w:p w:rsidR="00F0292B" w:rsidRPr="00C164F2" w:rsidRDefault="00F0292B" w:rsidP="00C20B7A">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lang w:bidi="th-TH"/>
              </w:rPr>
              <w:t>Baht</w:t>
            </w:r>
          </w:p>
        </w:tc>
        <w:tc>
          <w:tcPr>
            <w:tcW w:w="1311" w:type="dxa"/>
            <w:tcBorders>
              <w:bottom w:val="single" w:sz="4" w:space="0" w:color="auto"/>
            </w:tcBorders>
            <w:vAlign w:val="bottom"/>
          </w:tcPr>
          <w:p w:rsidR="00F0292B" w:rsidRPr="00C164F2" w:rsidRDefault="00F0292B" w:rsidP="00C20B7A">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lang w:bidi="th-TH"/>
              </w:rPr>
              <w:t>Baht</w:t>
            </w:r>
          </w:p>
        </w:tc>
      </w:tr>
      <w:tr w:rsidR="00F0292B" w:rsidRPr="00C164F2" w:rsidTr="00C20B7A">
        <w:trPr>
          <w:cantSplit/>
        </w:trPr>
        <w:tc>
          <w:tcPr>
            <w:tcW w:w="4240" w:type="dxa"/>
          </w:tcPr>
          <w:p w:rsidR="00F0292B" w:rsidRPr="00C164F2" w:rsidRDefault="00F0292B" w:rsidP="00C20B7A">
            <w:pPr>
              <w:spacing w:after="0" w:line="240" w:lineRule="auto"/>
              <w:rPr>
                <w:rFonts w:ascii="Arial" w:hAnsi="Arial" w:cs="Arial"/>
                <w:color w:val="000000"/>
                <w:sz w:val="18"/>
                <w:szCs w:val="18"/>
                <w:rtl/>
                <w:cs/>
              </w:rPr>
            </w:pPr>
          </w:p>
        </w:tc>
        <w:tc>
          <w:tcPr>
            <w:tcW w:w="1242" w:type="dxa"/>
            <w:tcBorders>
              <w:top w:val="single" w:sz="4" w:space="0" w:color="auto"/>
            </w:tcBorders>
            <w:shd w:val="clear" w:color="auto" w:fill="FAFAFA"/>
          </w:tcPr>
          <w:p w:rsidR="00F0292B" w:rsidRPr="00C164F2" w:rsidRDefault="00F0292B" w:rsidP="00C20B7A">
            <w:pPr>
              <w:spacing w:after="0" w:line="240" w:lineRule="auto"/>
              <w:ind w:right="-72"/>
              <w:jc w:val="right"/>
              <w:rPr>
                <w:rFonts w:ascii="Arial" w:hAnsi="Arial" w:cs="Arial"/>
                <w:color w:val="000000"/>
                <w:sz w:val="18"/>
                <w:szCs w:val="18"/>
                <w:rtl/>
                <w:cs/>
              </w:rPr>
            </w:pPr>
          </w:p>
        </w:tc>
        <w:tc>
          <w:tcPr>
            <w:tcW w:w="1382" w:type="dxa"/>
            <w:tcBorders>
              <w:top w:val="single" w:sz="4" w:space="0" w:color="auto"/>
            </w:tcBorders>
            <w:shd w:val="clear" w:color="auto" w:fill="FAFAFA"/>
            <w:vAlign w:val="bottom"/>
          </w:tcPr>
          <w:p w:rsidR="00F0292B" w:rsidRPr="00C164F2" w:rsidRDefault="00F0292B" w:rsidP="00C20B7A">
            <w:pPr>
              <w:spacing w:after="0" w:line="240" w:lineRule="auto"/>
              <w:ind w:right="-72"/>
              <w:jc w:val="right"/>
              <w:rPr>
                <w:rFonts w:ascii="Arial" w:hAnsi="Arial" w:cs="Arial"/>
                <w:color w:val="000000"/>
                <w:sz w:val="18"/>
                <w:szCs w:val="18"/>
                <w:rtl/>
                <w:cs/>
              </w:rPr>
            </w:pPr>
          </w:p>
        </w:tc>
        <w:tc>
          <w:tcPr>
            <w:tcW w:w="1382" w:type="dxa"/>
            <w:tcBorders>
              <w:top w:val="single" w:sz="4" w:space="0" w:color="auto"/>
            </w:tcBorders>
            <w:shd w:val="clear" w:color="auto" w:fill="FAFAFA"/>
            <w:vAlign w:val="bottom"/>
          </w:tcPr>
          <w:p w:rsidR="00F0292B" w:rsidRPr="00C164F2" w:rsidRDefault="00F0292B" w:rsidP="00C20B7A">
            <w:pPr>
              <w:spacing w:after="0" w:line="240" w:lineRule="auto"/>
              <w:ind w:right="-72"/>
              <w:jc w:val="right"/>
              <w:rPr>
                <w:rFonts w:ascii="Arial" w:hAnsi="Arial" w:cs="Arial"/>
                <w:color w:val="000000"/>
                <w:sz w:val="18"/>
                <w:szCs w:val="18"/>
                <w:rtl/>
                <w:cs/>
              </w:rPr>
            </w:pPr>
          </w:p>
        </w:tc>
        <w:tc>
          <w:tcPr>
            <w:tcW w:w="1296" w:type="dxa"/>
            <w:tcBorders>
              <w:top w:val="single" w:sz="4" w:space="0" w:color="auto"/>
            </w:tcBorders>
            <w:shd w:val="clear" w:color="auto" w:fill="FAFAFA"/>
          </w:tcPr>
          <w:p w:rsidR="00F0292B" w:rsidRPr="00C164F2" w:rsidRDefault="00F0292B" w:rsidP="00C20B7A">
            <w:pPr>
              <w:spacing w:after="0" w:line="240" w:lineRule="auto"/>
              <w:ind w:right="-72"/>
              <w:jc w:val="right"/>
              <w:rPr>
                <w:rFonts w:ascii="Arial" w:hAnsi="Arial" w:cs="Arial"/>
                <w:color w:val="000000"/>
                <w:sz w:val="18"/>
                <w:szCs w:val="18"/>
                <w:rtl/>
                <w:cs/>
              </w:rPr>
            </w:pPr>
          </w:p>
        </w:tc>
        <w:tc>
          <w:tcPr>
            <w:tcW w:w="1296" w:type="dxa"/>
            <w:tcBorders>
              <w:top w:val="single" w:sz="4" w:space="0" w:color="auto"/>
            </w:tcBorders>
            <w:shd w:val="clear" w:color="auto" w:fill="FAFAFA"/>
            <w:vAlign w:val="bottom"/>
          </w:tcPr>
          <w:p w:rsidR="00F0292B" w:rsidRPr="00C164F2" w:rsidRDefault="00F0292B" w:rsidP="00C20B7A">
            <w:pPr>
              <w:spacing w:after="0" w:line="240" w:lineRule="auto"/>
              <w:ind w:right="-72"/>
              <w:jc w:val="right"/>
              <w:rPr>
                <w:rFonts w:ascii="Arial" w:hAnsi="Arial" w:cs="Arial"/>
                <w:color w:val="000000"/>
                <w:sz w:val="18"/>
                <w:szCs w:val="18"/>
                <w:rtl/>
                <w:cs/>
              </w:rPr>
            </w:pPr>
          </w:p>
        </w:tc>
        <w:tc>
          <w:tcPr>
            <w:tcW w:w="1195" w:type="dxa"/>
            <w:tcBorders>
              <w:top w:val="single" w:sz="4" w:space="0" w:color="auto"/>
            </w:tcBorders>
            <w:shd w:val="clear" w:color="auto" w:fill="FAFAFA"/>
            <w:vAlign w:val="bottom"/>
          </w:tcPr>
          <w:p w:rsidR="00F0292B" w:rsidRPr="00C164F2" w:rsidRDefault="00F0292B" w:rsidP="00C20B7A">
            <w:pPr>
              <w:spacing w:after="0" w:line="240" w:lineRule="auto"/>
              <w:ind w:right="-72"/>
              <w:jc w:val="right"/>
              <w:rPr>
                <w:rFonts w:ascii="Arial" w:hAnsi="Arial" w:cs="Arial"/>
                <w:color w:val="000000"/>
                <w:sz w:val="18"/>
                <w:szCs w:val="18"/>
                <w:rtl/>
                <w:cs/>
              </w:rPr>
            </w:pPr>
          </w:p>
        </w:tc>
        <w:tc>
          <w:tcPr>
            <w:tcW w:w="1282" w:type="dxa"/>
            <w:tcBorders>
              <w:top w:val="single" w:sz="4" w:space="0" w:color="auto"/>
            </w:tcBorders>
            <w:shd w:val="clear" w:color="auto" w:fill="FAFAFA"/>
            <w:vAlign w:val="bottom"/>
          </w:tcPr>
          <w:p w:rsidR="00F0292B" w:rsidRPr="00C164F2" w:rsidRDefault="00F0292B" w:rsidP="00C20B7A">
            <w:pPr>
              <w:spacing w:after="0" w:line="240" w:lineRule="auto"/>
              <w:ind w:right="-72"/>
              <w:jc w:val="right"/>
              <w:rPr>
                <w:rFonts w:ascii="Arial" w:hAnsi="Arial" w:cs="Arial"/>
                <w:color w:val="000000"/>
                <w:sz w:val="18"/>
                <w:szCs w:val="18"/>
                <w:rtl/>
                <w:cs/>
              </w:rPr>
            </w:pPr>
          </w:p>
        </w:tc>
        <w:tc>
          <w:tcPr>
            <w:tcW w:w="1311" w:type="dxa"/>
            <w:tcBorders>
              <w:top w:val="single" w:sz="4" w:space="0" w:color="auto"/>
            </w:tcBorders>
            <w:shd w:val="clear" w:color="auto" w:fill="FAFAFA"/>
            <w:vAlign w:val="bottom"/>
          </w:tcPr>
          <w:p w:rsidR="00F0292B" w:rsidRPr="00C164F2" w:rsidRDefault="00F0292B" w:rsidP="00C20B7A">
            <w:pPr>
              <w:spacing w:after="0" w:line="240" w:lineRule="auto"/>
              <w:ind w:right="-72"/>
              <w:jc w:val="right"/>
              <w:rPr>
                <w:rFonts w:ascii="Arial" w:hAnsi="Arial" w:cs="Arial"/>
                <w:color w:val="000000"/>
                <w:sz w:val="18"/>
                <w:szCs w:val="18"/>
                <w:rtl/>
                <w:cs/>
              </w:rPr>
            </w:pPr>
          </w:p>
        </w:tc>
      </w:tr>
      <w:tr w:rsidR="00F0292B" w:rsidRPr="00C164F2" w:rsidTr="00C20B7A">
        <w:trPr>
          <w:cantSplit/>
        </w:trPr>
        <w:tc>
          <w:tcPr>
            <w:tcW w:w="4240" w:type="dxa"/>
          </w:tcPr>
          <w:p w:rsidR="00F0292B" w:rsidRPr="00C164F2" w:rsidRDefault="00582A97" w:rsidP="00C20B7A">
            <w:pPr>
              <w:spacing w:after="0" w:line="240" w:lineRule="auto"/>
              <w:ind w:right="45"/>
              <w:rPr>
                <w:rFonts w:ascii="Arial" w:hAnsi="Arial" w:cs="Arial"/>
                <w:b/>
                <w:bCs/>
                <w:color w:val="000000"/>
                <w:sz w:val="18"/>
                <w:szCs w:val="18"/>
              </w:rPr>
            </w:pPr>
            <w:r w:rsidRPr="00C164F2">
              <w:rPr>
                <w:rFonts w:ascii="Arial" w:hAnsi="Arial" w:cs="Arial"/>
                <w:b/>
                <w:bCs/>
                <w:color w:val="000000"/>
                <w:sz w:val="18"/>
                <w:szCs w:val="18"/>
              </w:rPr>
              <w:t>For the year ended</w:t>
            </w:r>
            <w:r w:rsidR="00F0292B" w:rsidRPr="00C164F2">
              <w:rPr>
                <w:rFonts w:ascii="Arial" w:hAnsi="Arial" w:cs="Arial"/>
                <w:b/>
                <w:bCs/>
                <w:color w:val="000000"/>
                <w:sz w:val="18"/>
                <w:szCs w:val="18"/>
              </w:rPr>
              <w:t xml:space="preserve"> </w:t>
            </w:r>
            <w:r w:rsidR="00F0292B" w:rsidRPr="00C164F2">
              <w:rPr>
                <w:rFonts w:ascii="Arial" w:hAnsi="Arial" w:cs="Arial"/>
                <w:b/>
                <w:bCs/>
                <w:color w:val="000000"/>
                <w:sz w:val="18"/>
                <w:szCs w:val="18"/>
                <w:lang w:val="en-GB"/>
              </w:rPr>
              <w:t>31</w:t>
            </w:r>
            <w:r w:rsidR="00F0292B" w:rsidRPr="00C164F2">
              <w:rPr>
                <w:rFonts w:ascii="Arial" w:hAnsi="Arial" w:cs="Arial"/>
                <w:b/>
                <w:bCs/>
                <w:color w:val="000000"/>
                <w:sz w:val="18"/>
                <w:szCs w:val="18"/>
              </w:rPr>
              <w:t xml:space="preserve"> December </w:t>
            </w:r>
            <w:r w:rsidR="00346051" w:rsidRPr="00C164F2">
              <w:rPr>
                <w:rFonts w:ascii="Arial" w:hAnsi="Arial" w:cs="Arial"/>
                <w:b/>
                <w:bCs/>
                <w:color w:val="000000"/>
                <w:sz w:val="18"/>
                <w:szCs w:val="18"/>
                <w:lang w:val="en-GB"/>
              </w:rPr>
              <w:t>2019</w:t>
            </w:r>
          </w:p>
        </w:tc>
        <w:tc>
          <w:tcPr>
            <w:tcW w:w="1242" w:type="dxa"/>
            <w:shd w:val="clear" w:color="auto" w:fill="FAFAFA"/>
          </w:tcPr>
          <w:p w:rsidR="00F0292B" w:rsidRPr="00C164F2" w:rsidRDefault="00F0292B" w:rsidP="00C20B7A">
            <w:pPr>
              <w:spacing w:after="0" w:line="240" w:lineRule="auto"/>
              <w:ind w:right="-72"/>
              <w:jc w:val="right"/>
              <w:rPr>
                <w:rFonts w:ascii="Arial" w:hAnsi="Arial" w:cs="Arial"/>
                <w:color w:val="000000"/>
                <w:sz w:val="18"/>
                <w:szCs w:val="18"/>
              </w:rPr>
            </w:pPr>
          </w:p>
        </w:tc>
        <w:tc>
          <w:tcPr>
            <w:tcW w:w="1382" w:type="dxa"/>
            <w:shd w:val="clear" w:color="auto" w:fill="FAFAFA"/>
          </w:tcPr>
          <w:p w:rsidR="00F0292B" w:rsidRPr="00C164F2" w:rsidRDefault="00F0292B" w:rsidP="00C20B7A">
            <w:pPr>
              <w:spacing w:after="0" w:line="240" w:lineRule="auto"/>
              <w:ind w:right="-72"/>
              <w:jc w:val="right"/>
              <w:rPr>
                <w:rFonts w:ascii="Arial" w:hAnsi="Arial" w:cs="Arial"/>
                <w:color w:val="000000"/>
                <w:sz w:val="18"/>
                <w:szCs w:val="18"/>
              </w:rPr>
            </w:pPr>
          </w:p>
        </w:tc>
        <w:tc>
          <w:tcPr>
            <w:tcW w:w="1382" w:type="dxa"/>
            <w:shd w:val="clear" w:color="auto" w:fill="FAFAFA"/>
            <w:vAlign w:val="bottom"/>
          </w:tcPr>
          <w:p w:rsidR="00F0292B" w:rsidRPr="00C164F2" w:rsidRDefault="00F0292B" w:rsidP="00C20B7A">
            <w:pPr>
              <w:spacing w:after="0" w:line="240" w:lineRule="auto"/>
              <w:ind w:right="-72"/>
              <w:jc w:val="right"/>
              <w:rPr>
                <w:rFonts w:ascii="Arial" w:hAnsi="Arial" w:cs="Arial"/>
                <w:color w:val="000000"/>
                <w:sz w:val="18"/>
                <w:szCs w:val="18"/>
              </w:rPr>
            </w:pPr>
          </w:p>
        </w:tc>
        <w:tc>
          <w:tcPr>
            <w:tcW w:w="1296" w:type="dxa"/>
            <w:shd w:val="clear" w:color="auto" w:fill="FAFAFA"/>
          </w:tcPr>
          <w:p w:rsidR="00F0292B" w:rsidRPr="00C164F2" w:rsidRDefault="00F0292B" w:rsidP="00C20B7A">
            <w:pPr>
              <w:spacing w:after="0" w:line="240" w:lineRule="auto"/>
              <w:ind w:right="-72"/>
              <w:jc w:val="right"/>
              <w:rPr>
                <w:rFonts w:ascii="Arial" w:hAnsi="Arial" w:cs="Arial"/>
                <w:color w:val="000000"/>
                <w:sz w:val="18"/>
                <w:szCs w:val="18"/>
              </w:rPr>
            </w:pPr>
          </w:p>
        </w:tc>
        <w:tc>
          <w:tcPr>
            <w:tcW w:w="1296" w:type="dxa"/>
            <w:shd w:val="clear" w:color="auto" w:fill="FAFAFA"/>
            <w:vAlign w:val="bottom"/>
          </w:tcPr>
          <w:p w:rsidR="00F0292B" w:rsidRPr="00C164F2" w:rsidRDefault="00F0292B" w:rsidP="00C20B7A">
            <w:pPr>
              <w:spacing w:after="0" w:line="240" w:lineRule="auto"/>
              <w:ind w:right="-72"/>
              <w:jc w:val="right"/>
              <w:rPr>
                <w:rFonts w:ascii="Arial" w:hAnsi="Arial" w:cs="Arial"/>
                <w:color w:val="000000"/>
                <w:sz w:val="18"/>
                <w:szCs w:val="18"/>
              </w:rPr>
            </w:pPr>
          </w:p>
        </w:tc>
        <w:tc>
          <w:tcPr>
            <w:tcW w:w="1195" w:type="dxa"/>
            <w:shd w:val="clear" w:color="auto" w:fill="FAFAFA"/>
            <w:vAlign w:val="bottom"/>
          </w:tcPr>
          <w:p w:rsidR="00F0292B" w:rsidRPr="00C164F2" w:rsidRDefault="00F0292B" w:rsidP="00C20B7A">
            <w:pPr>
              <w:spacing w:after="0" w:line="240" w:lineRule="auto"/>
              <w:ind w:right="-72"/>
              <w:jc w:val="right"/>
              <w:rPr>
                <w:rFonts w:ascii="Arial" w:hAnsi="Arial" w:cs="Arial"/>
                <w:color w:val="000000"/>
                <w:sz w:val="18"/>
                <w:szCs w:val="18"/>
              </w:rPr>
            </w:pPr>
          </w:p>
        </w:tc>
        <w:tc>
          <w:tcPr>
            <w:tcW w:w="1282" w:type="dxa"/>
            <w:shd w:val="clear" w:color="auto" w:fill="FAFAFA"/>
            <w:vAlign w:val="bottom"/>
          </w:tcPr>
          <w:p w:rsidR="00F0292B" w:rsidRPr="00C164F2" w:rsidRDefault="00F0292B" w:rsidP="00C20B7A">
            <w:pPr>
              <w:spacing w:after="0" w:line="240" w:lineRule="auto"/>
              <w:ind w:right="-72"/>
              <w:jc w:val="right"/>
              <w:rPr>
                <w:rFonts w:ascii="Arial" w:hAnsi="Arial" w:cs="Arial"/>
                <w:color w:val="000000"/>
                <w:sz w:val="18"/>
                <w:szCs w:val="18"/>
                <w:lang w:val="en-GB"/>
              </w:rPr>
            </w:pPr>
          </w:p>
        </w:tc>
        <w:tc>
          <w:tcPr>
            <w:tcW w:w="1311" w:type="dxa"/>
            <w:shd w:val="clear" w:color="auto" w:fill="FAFAFA"/>
            <w:vAlign w:val="bottom"/>
          </w:tcPr>
          <w:p w:rsidR="00F0292B" w:rsidRPr="00C164F2" w:rsidRDefault="00F0292B" w:rsidP="00C20B7A">
            <w:pPr>
              <w:spacing w:after="0" w:line="240" w:lineRule="auto"/>
              <w:ind w:right="-72"/>
              <w:jc w:val="right"/>
              <w:rPr>
                <w:rFonts w:ascii="Arial" w:hAnsi="Arial" w:cs="Arial"/>
                <w:color w:val="000000"/>
                <w:sz w:val="18"/>
                <w:szCs w:val="18"/>
                <w:lang w:val="en-GB"/>
              </w:rPr>
            </w:pPr>
          </w:p>
        </w:tc>
      </w:tr>
      <w:tr w:rsidR="005629B0" w:rsidRPr="00C164F2" w:rsidTr="00C20B7A">
        <w:trPr>
          <w:cantSplit/>
        </w:trPr>
        <w:tc>
          <w:tcPr>
            <w:tcW w:w="4240" w:type="dxa"/>
          </w:tcPr>
          <w:p w:rsidR="005629B0" w:rsidRPr="00C164F2" w:rsidRDefault="005629B0" w:rsidP="005629B0">
            <w:pPr>
              <w:spacing w:after="0" w:line="240" w:lineRule="auto"/>
              <w:jc w:val="thaiDistribute"/>
              <w:rPr>
                <w:rFonts w:ascii="Arial" w:hAnsi="Arial" w:cs="Arial"/>
                <w:color w:val="000000"/>
                <w:sz w:val="18"/>
                <w:szCs w:val="18"/>
              </w:rPr>
            </w:pPr>
            <w:r w:rsidRPr="00C164F2">
              <w:rPr>
                <w:rFonts w:ascii="Arial" w:hAnsi="Arial" w:cs="Arial"/>
                <w:color w:val="000000"/>
                <w:sz w:val="18"/>
                <w:szCs w:val="18"/>
              </w:rPr>
              <w:t>Opening net book amount</w:t>
            </w:r>
          </w:p>
        </w:tc>
        <w:tc>
          <w:tcPr>
            <w:tcW w:w="1242" w:type="dxa"/>
            <w:shd w:val="clear" w:color="auto" w:fill="FAFAFA"/>
            <w:vAlign w:val="center"/>
          </w:tcPr>
          <w:p w:rsidR="005629B0" w:rsidRPr="00C164F2" w:rsidRDefault="005629B0" w:rsidP="005629B0">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8</w:t>
            </w:r>
            <w:r>
              <w:rPr>
                <w:rFonts w:ascii="Arial" w:hAnsi="Arial" w:cs="Arial"/>
                <w:noProof/>
                <w:color w:val="000000"/>
                <w:sz w:val="18"/>
                <w:szCs w:val="18"/>
                <w:lang w:val="en-GB"/>
              </w:rPr>
              <w:t>5</w:t>
            </w:r>
            <w:r w:rsidRPr="00C164F2">
              <w:rPr>
                <w:rFonts w:ascii="Arial" w:hAnsi="Arial" w:cs="Arial"/>
                <w:noProof/>
                <w:color w:val="000000"/>
                <w:sz w:val="18"/>
                <w:szCs w:val="18"/>
                <w:lang w:val="en-GB"/>
              </w:rPr>
              <w:t>,</w:t>
            </w:r>
            <w:r>
              <w:rPr>
                <w:rFonts w:ascii="Arial" w:hAnsi="Arial" w:cs="Arial"/>
                <w:noProof/>
                <w:color w:val="000000"/>
                <w:sz w:val="18"/>
                <w:szCs w:val="18"/>
                <w:lang w:val="en-GB"/>
              </w:rPr>
              <w:t>048</w:t>
            </w:r>
            <w:r w:rsidRPr="00C164F2">
              <w:rPr>
                <w:rFonts w:ascii="Arial" w:hAnsi="Arial" w:cs="Arial"/>
                <w:noProof/>
                <w:color w:val="000000"/>
                <w:sz w:val="18"/>
                <w:szCs w:val="18"/>
                <w:lang w:val="en-GB"/>
              </w:rPr>
              <w:t>,</w:t>
            </w:r>
            <w:r>
              <w:rPr>
                <w:rFonts w:ascii="Arial" w:hAnsi="Arial" w:cs="Arial"/>
                <w:noProof/>
                <w:color w:val="000000"/>
                <w:sz w:val="18"/>
                <w:szCs w:val="18"/>
                <w:lang w:val="en-GB"/>
              </w:rPr>
              <w:t>720</w:t>
            </w:r>
          </w:p>
        </w:tc>
        <w:tc>
          <w:tcPr>
            <w:tcW w:w="1382" w:type="dxa"/>
            <w:shd w:val="clear" w:color="auto" w:fill="FAFAFA"/>
            <w:vAlign w:val="center"/>
          </w:tcPr>
          <w:p w:rsidR="005629B0" w:rsidRPr="00955694" w:rsidRDefault="005629B0" w:rsidP="005629B0">
            <w:pPr>
              <w:spacing w:after="0" w:line="240" w:lineRule="auto"/>
              <w:ind w:right="-72"/>
              <w:jc w:val="right"/>
              <w:rPr>
                <w:rFonts w:ascii="Arial" w:hAnsi="Arial" w:cs="Arial"/>
                <w:color w:val="000000"/>
                <w:sz w:val="18"/>
                <w:szCs w:val="18"/>
              </w:rPr>
            </w:pPr>
            <w:r>
              <w:rPr>
                <w:rFonts w:ascii="Arial" w:hAnsi="Arial" w:cs="Arial"/>
                <w:noProof/>
                <w:color w:val="000000"/>
                <w:sz w:val="18"/>
                <w:szCs w:val="18"/>
                <w:lang w:val="en-GB"/>
              </w:rPr>
              <w:t>2,798,426</w:t>
            </w:r>
          </w:p>
        </w:tc>
        <w:tc>
          <w:tcPr>
            <w:tcW w:w="1382" w:type="dxa"/>
            <w:shd w:val="clear" w:color="auto" w:fill="FAFAFA"/>
            <w:vAlign w:val="center"/>
          </w:tcPr>
          <w:p w:rsidR="005629B0" w:rsidRPr="00955694" w:rsidRDefault="005629B0" w:rsidP="005629B0">
            <w:pPr>
              <w:spacing w:after="0" w:line="240" w:lineRule="auto"/>
              <w:ind w:right="-72"/>
              <w:jc w:val="right"/>
              <w:rPr>
                <w:rFonts w:ascii="Arial" w:hAnsi="Arial" w:cs="Arial"/>
                <w:color w:val="000000"/>
                <w:sz w:val="18"/>
                <w:szCs w:val="18"/>
              </w:rPr>
            </w:pPr>
            <w:r w:rsidRPr="00955694">
              <w:rPr>
                <w:rFonts w:ascii="Arial" w:hAnsi="Arial" w:cs="Arial"/>
                <w:color w:val="000000"/>
                <w:sz w:val="18"/>
                <w:szCs w:val="18"/>
              </w:rPr>
              <w:t>113,270,604</w:t>
            </w:r>
          </w:p>
        </w:tc>
        <w:tc>
          <w:tcPr>
            <w:tcW w:w="1296" w:type="dxa"/>
            <w:shd w:val="clear" w:color="auto" w:fill="FAFAFA"/>
            <w:vAlign w:val="center"/>
          </w:tcPr>
          <w:p w:rsidR="005629B0" w:rsidRPr="00955694" w:rsidRDefault="005629B0" w:rsidP="005629B0">
            <w:pPr>
              <w:spacing w:after="0" w:line="240" w:lineRule="auto"/>
              <w:ind w:right="-72"/>
              <w:jc w:val="right"/>
              <w:rPr>
                <w:rFonts w:ascii="Arial" w:hAnsi="Arial" w:cs="Arial"/>
                <w:color w:val="000000"/>
                <w:sz w:val="18"/>
                <w:szCs w:val="18"/>
              </w:rPr>
            </w:pPr>
            <w:r w:rsidRPr="00955694">
              <w:rPr>
                <w:rFonts w:ascii="Arial" w:hAnsi="Arial" w:cs="Arial"/>
                <w:color w:val="000000"/>
                <w:sz w:val="18"/>
                <w:szCs w:val="18"/>
              </w:rPr>
              <w:t>69,904,560</w:t>
            </w:r>
          </w:p>
        </w:tc>
        <w:tc>
          <w:tcPr>
            <w:tcW w:w="1296" w:type="dxa"/>
            <w:shd w:val="clear" w:color="auto" w:fill="FAFAFA"/>
            <w:vAlign w:val="center"/>
          </w:tcPr>
          <w:p w:rsidR="005629B0" w:rsidRPr="00955694" w:rsidRDefault="005629B0" w:rsidP="005629B0">
            <w:pPr>
              <w:spacing w:after="0" w:line="240" w:lineRule="auto"/>
              <w:ind w:right="-72"/>
              <w:jc w:val="right"/>
              <w:rPr>
                <w:rFonts w:ascii="Arial" w:hAnsi="Arial" w:cs="Arial"/>
                <w:color w:val="000000"/>
                <w:sz w:val="18"/>
                <w:szCs w:val="18"/>
              </w:rPr>
            </w:pPr>
            <w:r w:rsidRPr="00955694">
              <w:rPr>
                <w:rFonts w:ascii="Arial" w:hAnsi="Arial" w:cs="Arial"/>
                <w:color w:val="000000"/>
                <w:sz w:val="18"/>
                <w:szCs w:val="18"/>
              </w:rPr>
              <w:t>14,477,610</w:t>
            </w:r>
          </w:p>
        </w:tc>
        <w:tc>
          <w:tcPr>
            <w:tcW w:w="1195" w:type="dxa"/>
            <w:shd w:val="clear" w:color="auto" w:fill="FAFAFA"/>
            <w:vAlign w:val="center"/>
          </w:tcPr>
          <w:p w:rsidR="005629B0" w:rsidRPr="00955694" w:rsidRDefault="005629B0" w:rsidP="005629B0">
            <w:pPr>
              <w:spacing w:after="0" w:line="240" w:lineRule="auto"/>
              <w:ind w:right="-72"/>
              <w:jc w:val="right"/>
              <w:rPr>
                <w:rFonts w:ascii="Arial" w:hAnsi="Arial" w:cs="Arial"/>
                <w:color w:val="000000"/>
                <w:sz w:val="18"/>
                <w:szCs w:val="18"/>
              </w:rPr>
            </w:pPr>
            <w:r w:rsidRPr="00955694">
              <w:rPr>
                <w:rFonts w:ascii="Arial" w:hAnsi="Arial" w:cs="Arial"/>
                <w:color w:val="000000"/>
                <w:sz w:val="18"/>
                <w:szCs w:val="18"/>
              </w:rPr>
              <w:t>1,510,859</w:t>
            </w:r>
          </w:p>
        </w:tc>
        <w:tc>
          <w:tcPr>
            <w:tcW w:w="1282" w:type="dxa"/>
            <w:shd w:val="clear" w:color="auto" w:fill="FAFAFA"/>
            <w:vAlign w:val="center"/>
          </w:tcPr>
          <w:p w:rsidR="005629B0" w:rsidRPr="00955694" w:rsidRDefault="005629B0" w:rsidP="005629B0">
            <w:pPr>
              <w:spacing w:after="0" w:line="240" w:lineRule="auto"/>
              <w:ind w:right="-72"/>
              <w:jc w:val="right"/>
              <w:rPr>
                <w:rFonts w:ascii="Arial" w:hAnsi="Arial" w:cs="Arial"/>
                <w:color w:val="000000"/>
                <w:sz w:val="18"/>
                <w:szCs w:val="18"/>
              </w:rPr>
            </w:pPr>
            <w:r w:rsidRPr="00955694">
              <w:rPr>
                <w:rFonts w:ascii="Arial" w:hAnsi="Arial" w:cs="Arial"/>
                <w:color w:val="000000"/>
                <w:sz w:val="18"/>
                <w:szCs w:val="18"/>
              </w:rPr>
              <w:t>216,209,283</w:t>
            </w:r>
          </w:p>
        </w:tc>
        <w:tc>
          <w:tcPr>
            <w:tcW w:w="1311" w:type="dxa"/>
            <w:shd w:val="clear" w:color="auto" w:fill="FAFAFA"/>
            <w:vAlign w:val="center"/>
          </w:tcPr>
          <w:p w:rsidR="005629B0" w:rsidRPr="00955694" w:rsidRDefault="005629B0" w:rsidP="005629B0">
            <w:pPr>
              <w:spacing w:after="0" w:line="240" w:lineRule="auto"/>
              <w:ind w:right="-72"/>
              <w:jc w:val="right"/>
              <w:rPr>
                <w:rFonts w:ascii="Arial" w:hAnsi="Arial" w:cs="Arial"/>
                <w:color w:val="000000"/>
                <w:sz w:val="18"/>
                <w:szCs w:val="18"/>
              </w:rPr>
            </w:pPr>
            <w:r w:rsidRPr="00955694">
              <w:rPr>
                <w:rFonts w:ascii="Arial" w:hAnsi="Arial" w:cs="Arial"/>
                <w:color w:val="000000"/>
                <w:sz w:val="18"/>
                <w:szCs w:val="18"/>
              </w:rPr>
              <w:t>503,220,062</w:t>
            </w:r>
          </w:p>
        </w:tc>
      </w:tr>
      <w:tr w:rsidR="005629B0" w:rsidRPr="00C164F2" w:rsidTr="00C20B7A">
        <w:trPr>
          <w:cantSplit/>
        </w:trPr>
        <w:tc>
          <w:tcPr>
            <w:tcW w:w="4240" w:type="dxa"/>
          </w:tcPr>
          <w:p w:rsidR="005629B0" w:rsidRPr="00C164F2" w:rsidRDefault="005629B0" w:rsidP="005629B0">
            <w:pPr>
              <w:spacing w:after="0" w:line="240" w:lineRule="auto"/>
              <w:jc w:val="thaiDistribute"/>
              <w:rPr>
                <w:rFonts w:ascii="Arial" w:hAnsi="Arial" w:cs="Arial"/>
                <w:color w:val="000000"/>
                <w:sz w:val="18"/>
                <w:szCs w:val="18"/>
              </w:rPr>
            </w:pPr>
            <w:r w:rsidRPr="00C164F2">
              <w:rPr>
                <w:rFonts w:ascii="Arial" w:hAnsi="Arial" w:cs="Arial"/>
                <w:color w:val="000000"/>
                <w:sz w:val="18"/>
                <w:szCs w:val="18"/>
              </w:rPr>
              <w:t>Additions</w:t>
            </w:r>
          </w:p>
        </w:tc>
        <w:tc>
          <w:tcPr>
            <w:tcW w:w="1242" w:type="dxa"/>
            <w:shd w:val="clear" w:color="auto" w:fill="FAFAFA"/>
            <w:vAlign w:val="center"/>
          </w:tcPr>
          <w:p w:rsidR="005629B0" w:rsidRPr="00955694" w:rsidRDefault="005629B0" w:rsidP="005629B0">
            <w:pPr>
              <w:spacing w:after="0" w:line="240" w:lineRule="auto"/>
              <w:ind w:right="-72"/>
              <w:jc w:val="right"/>
              <w:rPr>
                <w:rFonts w:ascii="Arial" w:hAnsi="Arial" w:cs="Arial"/>
                <w:color w:val="000000"/>
                <w:sz w:val="18"/>
                <w:szCs w:val="18"/>
              </w:rPr>
            </w:pPr>
            <w:r w:rsidRPr="00955694">
              <w:rPr>
                <w:rFonts w:ascii="Arial" w:hAnsi="Arial" w:cs="Arial"/>
                <w:color w:val="000000"/>
                <w:sz w:val="18"/>
                <w:szCs w:val="18"/>
              </w:rPr>
              <w:t>-</w:t>
            </w:r>
          </w:p>
        </w:tc>
        <w:tc>
          <w:tcPr>
            <w:tcW w:w="1382" w:type="dxa"/>
            <w:shd w:val="clear" w:color="auto" w:fill="FAFAFA"/>
            <w:vAlign w:val="center"/>
          </w:tcPr>
          <w:p w:rsidR="005629B0" w:rsidRPr="00955694" w:rsidRDefault="005629B0" w:rsidP="005629B0">
            <w:pPr>
              <w:spacing w:after="0" w:line="240" w:lineRule="auto"/>
              <w:ind w:right="-72"/>
              <w:jc w:val="right"/>
              <w:rPr>
                <w:rFonts w:ascii="Arial" w:hAnsi="Arial" w:cs="Arial"/>
                <w:color w:val="000000"/>
                <w:sz w:val="18"/>
                <w:szCs w:val="18"/>
              </w:rPr>
            </w:pPr>
            <w:r w:rsidRPr="00955694">
              <w:rPr>
                <w:rFonts w:ascii="Arial" w:hAnsi="Arial" w:cs="Arial"/>
                <w:color w:val="000000"/>
                <w:sz w:val="18"/>
                <w:szCs w:val="18"/>
              </w:rPr>
              <w:t>-</w:t>
            </w:r>
          </w:p>
        </w:tc>
        <w:tc>
          <w:tcPr>
            <w:tcW w:w="1382" w:type="dxa"/>
            <w:shd w:val="clear" w:color="auto" w:fill="FAFAFA"/>
            <w:vAlign w:val="center"/>
          </w:tcPr>
          <w:p w:rsidR="005629B0" w:rsidRPr="00955694" w:rsidRDefault="005629B0" w:rsidP="005629B0">
            <w:pPr>
              <w:spacing w:after="0" w:line="240" w:lineRule="auto"/>
              <w:ind w:right="-72"/>
              <w:jc w:val="right"/>
              <w:rPr>
                <w:rFonts w:ascii="Arial" w:hAnsi="Arial" w:cs="Arial"/>
                <w:color w:val="000000"/>
                <w:sz w:val="18"/>
                <w:szCs w:val="18"/>
              </w:rPr>
            </w:pPr>
            <w:r w:rsidRPr="00955694">
              <w:rPr>
                <w:rFonts w:ascii="Arial" w:hAnsi="Arial" w:cs="Arial"/>
                <w:color w:val="000000"/>
                <w:sz w:val="18"/>
                <w:szCs w:val="18"/>
              </w:rPr>
              <w:t>1,141,876</w:t>
            </w:r>
          </w:p>
        </w:tc>
        <w:tc>
          <w:tcPr>
            <w:tcW w:w="1296" w:type="dxa"/>
            <w:shd w:val="clear" w:color="auto" w:fill="FAFAFA"/>
            <w:vAlign w:val="center"/>
          </w:tcPr>
          <w:p w:rsidR="005629B0" w:rsidRPr="00955694" w:rsidRDefault="005629B0" w:rsidP="005629B0">
            <w:pPr>
              <w:spacing w:after="0" w:line="240" w:lineRule="auto"/>
              <w:ind w:right="-72"/>
              <w:jc w:val="right"/>
              <w:rPr>
                <w:rFonts w:ascii="Arial" w:hAnsi="Arial" w:cs="Arial"/>
                <w:color w:val="000000"/>
                <w:sz w:val="18"/>
                <w:szCs w:val="18"/>
              </w:rPr>
            </w:pPr>
            <w:r w:rsidRPr="00955694">
              <w:rPr>
                <w:rFonts w:ascii="Arial" w:hAnsi="Arial" w:cs="Arial"/>
                <w:color w:val="000000"/>
                <w:sz w:val="18"/>
                <w:szCs w:val="18"/>
              </w:rPr>
              <w:t>1,607,983</w:t>
            </w:r>
          </w:p>
        </w:tc>
        <w:tc>
          <w:tcPr>
            <w:tcW w:w="1296" w:type="dxa"/>
            <w:shd w:val="clear" w:color="auto" w:fill="FAFAFA"/>
            <w:vAlign w:val="center"/>
          </w:tcPr>
          <w:p w:rsidR="005629B0" w:rsidRPr="00955694" w:rsidRDefault="005629B0" w:rsidP="005629B0">
            <w:pPr>
              <w:spacing w:after="0" w:line="240" w:lineRule="auto"/>
              <w:ind w:right="-72"/>
              <w:jc w:val="right"/>
              <w:rPr>
                <w:rFonts w:ascii="Arial" w:hAnsi="Arial" w:cs="Arial"/>
                <w:color w:val="000000"/>
                <w:sz w:val="18"/>
                <w:szCs w:val="18"/>
              </w:rPr>
            </w:pPr>
            <w:r w:rsidRPr="00955694">
              <w:rPr>
                <w:rFonts w:ascii="Arial" w:hAnsi="Arial" w:cs="Arial"/>
                <w:color w:val="000000"/>
                <w:sz w:val="18"/>
                <w:szCs w:val="18"/>
              </w:rPr>
              <w:t>2,292,674</w:t>
            </w:r>
          </w:p>
        </w:tc>
        <w:tc>
          <w:tcPr>
            <w:tcW w:w="1195" w:type="dxa"/>
            <w:shd w:val="clear" w:color="auto" w:fill="FAFAFA"/>
          </w:tcPr>
          <w:p w:rsidR="005629B0" w:rsidRPr="00955694" w:rsidRDefault="005629B0" w:rsidP="005629B0">
            <w:pPr>
              <w:spacing w:after="0" w:line="240" w:lineRule="auto"/>
              <w:ind w:right="-72"/>
              <w:jc w:val="right"/>
              <w:rPr>
                <w:rFonts w:ascii="Arial" w:hAnsi="Arial" w:cs="Arial"/>
                <w:color w:val="000000"/>
                <w:sz w:val="18"/>
                <w:szCs w:val="18"/>
              </w:rPr>
            </w:pPr>
            <w:r w:rsidRPr="00955694">
              <w:rPr>
                <w:rFonts w:ascii="Arial" w:hAnsi="Arial" w:cs="Arial"/>
                <w:color w:val="000000"/>
                <w:sz w:val="18"/>
                <w:szCs w:val="18"/>
              </w:rPr>
              <w:t>-</w:t>
            </w:r>
          </w:p>
        </w:tc>
        <w:tc>
          <w:tcPr>
            <w:tcW w:w="1282" w:type="dxa"/>
            <w:shd w:val="clear" w:color="auto" w:fill="FAFAFA"/>
          </w:tcPr>
          <w:p w:rsidR="005629B0" w:rsidRPr="00955694" w:rsidRDefault="005629B0" w:rsidP="005629B0">
            <w:pPr>
              <w:spacing w:after="0" w:line="240" w:lineRule="auto"/>
              <w:ind w:right="-72"/>
              <w:jc w:val="right"/>
              <w:rPr>
                <w:rFonts w:ascii="Arial" w:hAnsi="Arial" w:cs="Arial"/>
                <w:color w:val="000000"/>
                <w:sz w:val="18"/>
                <w:szCs w:val="18"/>
              </w:rPr>
            </w:pPr>
            <w:r w:rsidRPr="00955694">
              <w:rPr>
                <w:rFonts w:ascii="Arial" w:hAnsi="Arial" w:cs="Arial"/>
                <w:color w:val="000000"/>
                <w:sz w:val="18"/>
                <w:szCs w:val="18"/>
              </w:rPr>
              <w:t>155,106,930</w:t>
            </w:r>
          </w:p>
        </w:tc>
        <w:tc>
          <w:tcPr>
            <w:tcW w:w="1311" w:type="dxa"/>
            <w:shd w:val="clear" w:color="auto" w:fill="FAFAFA"/>
          </w:tcPr>
          <w:p w:rsidR="005629B0" w:rsidRPr="00955694" w:rsidRDefault="005629B0" w:rsidP="005629B0">
            <w:pPr>
              <w:spacing w:after="0" w:line="240" w:lineRule="auto"/>
              <w:ind w:right="-72"/>
              <w:jc w:val="right"/>
              <w:rPr>
                <w:rFonts w:ascii="Arial" w:hAnsi="Arial" w:cs="Arial"/>
                <w:color w:val="000000"/>
                <w:sz w:val="18"/>
                <w:szCs w:val="18"/>
              </w:rPr>
            </w:pPr>
            <w:r w:rsidRPr="00955694">
              <w:rPr>
                <w:rFonts w:ascii="Arial" w:hAnsi="Arial" w:cs="Arial"/>
                <w:color w:val="000000"/>
                <w:sz w:val="18"/>
                <w:szCs w:val="18"/>
              </w:rPr>
              <w:t>160,149,463</w:t>
            </w:r>
          </w:p>
        </w:tc>
      </w:tr>
      <w:tr w:rsidR="005629B0" w:rsidRPr="00C164F2" w:rsidTr="00C20B7A">
        <w:trPr>
          <w:cantSplit/>
        </w:trPr>
        <w:tc>
          <w:tcPr>
            <w:tcW w:w="4240" w:type="dxa"/>
          </w:tcPr>
          <w:p w:rsidR="005629B0" w:rsidRPr="00C164F2" w:rsidRDefault="005629B0" w:rsidP="005629B0">
            <w:pPr>
              <w:spacing w:after="0" w:line="240" w:lineRule="auto"/>
              <w:jc w:val="thaiDistribute"/>
              <w:rPr>
                <w:rFonts w:ascii="Arial" w:hAnsi="Arial" w:cs="Arial"/>
                <w:color w:val="000000"/>
                <w:sz w:val="18"/>
                <w:szCs w:val="18"/>
                <w:rtl/>
                <w:cs/>
              </w:rPr>
            </w:pPr>
            <w:r w:rsidRPr="00C164F2">
              <w:rPr>
                <w:rFonts w:ascii="Arial" w:hAnsi="Arial" w:cs="Arial"/>
                <w:color w:val="000000"/>
                <w:sz w:val="18"/>
                <w:szCs w:val="18"/>
              </w:rPr>
              <w:t>Transfer</w:t>
            </w:r>
          </w:p>
        </w:tc>
        <w:tc>
          <w:tcPr>
            <w:tcW w:w="1242" w:type="dxa"/>
            <w:shd w:val="clear" w:color="auto" w:fill="FAFAFA"/>
            <w:vAlign w:val="center"/>
          </w:tcPr>
          <w:p w:rsidR="005629B0" w:rsidRPr="00955694" w:rsidRDefault="005629B0" w:rsidP="005629B0">
            <w:pPr>
              <w:spacing w:after="0" w:line="240" w:lineRule="auto"/>
              <w:ind w:right="-72"/>
              <w:jc w:val="right"/>
              <w:rPr>
                <w:rFonts w:ascii="Arial" w:hAnsi="Arial" w:cs="Arial"/>
                <w:color w:val="000000"/>
                <w:sz w:val="18"/>
                <w:szCs w:val="18"/>
              </w:rPr>
            </w:pPr>
            <w:r w:rsidRPr="00955694">
              <w:rPr>
                <w:rFonts w:ascii="Arial" w:hAnsi="Arial" w:cs="Arial"/>
                <w:color w:val="000000"/>
                <w:sz w:val="18"/>
                <w:szCs w:val="18"/>
              </w:rPr>
              <w:t>-</w:t>
            </w:r>
          </w:p>
        </w:tc>
        <w:tc>
          <w:tcPr>
            <w:tcW w:w="1382" w:type="dxa"/>
            <w:shd w:val="clear" w:color="auto" w:fill="FAFAFA"/>
            <w:vAlign w:val="center"/>
          </w:tcPr>
          <w:p w:rsidR="005629B0" w:rsidRPr="00955694" w:rsidRDefault="005629B0" w:rsidP="005629B0">
            <w:pPr>
              <w:spacing w:after="0" w:line="240" w:lineRule="auto"/>
              <w:ind w:right="-72"/>
              <w:jc w:val="right"/>
              <w:rPr>
                <w:rFonts w:ascii="Arial" w:hAnsi="Arial" w:cs="Arial"/>
                <w:color w:val="000000"/>
                <w:sz w:val="18"/>
                <w:szCs w:val="18"/>
              </w:rPr>
            </w:pPr>
            <w:r w:rsidRPr="00955694">
              <w:rPr>
                <w:rFonts w:ascii="Arial" w:hAnsi="Arial" w:cs="Arial"/>
                <w:color w:val="000000"/>
                <w:sz w:val="18"/>
                <w:szCs w:val="18"/>
              </w:rPr>
              <w:t>-</w:t>
            </w:r>
          </w:p>
        </w:tc>
        <w:tc>
          <w:tcPr>
            <w:tcW w:w="1382" w:type="dxa"/>
            <w:shd w:val="clear" w:color="auto" w:fill="FAFAFA"/>
            <w:vAlign w:val="center"/>
          </w:tcPr>
          <w:p w:rsidR="005629B0" w:rsidRPr="00955694" w:rsidRDefault="005629B0" w:rsidP="005629B0">
            <w:pPr>
              <w:spacing w:after="0" w:line="240" w:lineRule="auto"/>
              <w:ind w:right="-72"/>
              <w:jc w:val="right"/>
              <w:rPr>
                <w:rFonts w:ascii="Arial" w:hAnsi="Arial" w:cs="Arial"/>
                <w:color w:val="000000"/>
                <w:sz w:val="18"/>
                <w:szCs w:val="18"/>
              </w:rPr>
            </w:pPr>
            <w:r w:rsidRPr="00955694">
              <w:rPr>
                <w:rFonts w:ascii="Arial" w:hAnsi="Arial" w:cs="Arial"/>
                <w:color w:val="000000"/>
                <w:sz w:val="18"/>
                <w:szCs w:val="18"/>
              </w:rPr>
              <w:t>144,998,128</w:t>
            </w:r>
          </w:p>
        </w:tc>
        <w:tc>
          <w:tcPr>
            <w:tcW w:w="1296" w:type="dxa"/>
            <w:shd w:val="clear" w:color="auto" w:fill="FAFAFA"/>
            <w:vAlign w:val="center"/>
          </w:tcPr>
          <w:p w:rsidR="005629B0" w:rsidRPr="00955694" w:rsidRDefault="005629B0" w:rsidP="005629B0">
            <w:pPr>
              <w:spacing w:after="0" w:line="240" w:lineRule="auto"/>
              <w:ind w:right="-72"/>
              <w:jc w:val="right"/>
              <w:rPr>
                <w:rFonts w:ascii="Arial" w:hAnsi="Arial" w:cs="Arial"/>
                <w:color w:val="000000"/>
                <w:sz w:val="18"/>
                <w:szCs w:val="18"/>
              </w:rPr>
            </w:pPr>
            <w:r w:rsidRPr="00955694">
              <w:rPr>
                <w:rFonts w:ascii="Arial" w:hAnsi="Arial" w:cs="Arial"/>
                <w:color w:val="000000"/>
                <w:sz w:val="18"/>
                <w:szCs w:val="18"/>
              </w:rPr>
              <w:t>62,817,449</w:t>
            </w:r>
          </w:p>
        </w:tc>
        <w:tc>
          <w:tcPr>
            <w:tcW w:w="1296" w:type="dxa"/>
            <w:shd w:val="clear" w:color="auto" w:fill="FAFAFA"/>
            <w:vAlign w:val="center"/>
          </w:tcPr>
          <w:p w:rsidR="005629B0" w:rsidRPr="00955694" w:rsidRDefault="005629B0" w:rsidP="005629B0">
            <w:pPr>
              <w:spacing w:after="0" w:line="240" w:lineRule="auto"/>
              <w:ind w:right="-72"/>
              <w:jc w:val="right"/>
              <w:rPr>
                <w:rFonts w:ascii="Arial" w:hAnsi="Arial" w:cs="Arial"/>
                <w:color w:val="000000"/>
                <w:sz w:val="18"/>
                <w:szCs w:val="18"/>
              </w:rPr>
            </w:pPr>
            <w:r w:rsidRPr="00955694">
              <w:rPr>
                <w:rFonts w:ascii="Arial" w:hAnsi="Arial" w:cs="Arial"/>
                <w:color w:val="000000"/>
                <w:sz w:val="18"/>
                <w:szCs w:val="18"/>
              </w:rPr>
              <w:t>30,370,499</w:t>
            </w:r>
          </w:p>
        </w:tc>
        <w:tc>
          <w:tcPr>
            <w:tcW w:w="1195" w:type="dxa"/>
            <w:shd w:val="clear" w:color="auto" w:fill="FAFAFA"/>
          </w:tcPr>
          <w:p w:rsidR="005629B0" w:rsidRPr="00955694" w:rsidRDefault="005629B0" w:rsidP="005629B0">
            <w:pPr>
              <w:spacing w:after="0" w:line="240" w:lineRule="auto"/>
              <w:ind w:right="-72"/>
              <w:jc w:val="right"/>
              <w:rPr>
                <w:rFonts w:ascii="Arial" w:hAnsi="Arial" w:cs="Arial"/>
                <w:color w:val="000000"/>
                <w:sz w:val="18"/>
                <w:szCs w:val="18"/>
              </w:rPr>
            </w:pPr>
            <w:r w:rsidRPr="00955694">
              <w:rPr>
                <w:rFonts w:ascii="Arial" w:hAnsi="Arial" w:cs="Arial"/>
                <w:color w:val="000000"/>
                <w:sz w:val="18"/>
                <w:szCs w:val="18"/>
              </w:rPr>
              <w:t>-</w:t>
            </w:r>
          </w:p>
        </w:tc>
        <w:tc>
          <w:tcPr>
            <w:tcW w:w="1282" w:type="dxa"/>
            <w:shd w:val="clear" w:color="auto" w:fill="FAFAFA"/>
          </w:tcPr>
          <w:p w:rsidR="005629B0" w:rsidRPr="00955694" w:rsidRDefault="005629B0" w:rsidP="005629B0">
            <w:pPr>
              <w:spacing w:after="0" w:line="240" w:lineRule="auto"/>
              <w:ind w:right="-72"/>
              <w:jc w:val="right"/>
              <w:rPr>
                <w:rFonts w:ascii="Arial" w:hAnsi="Arial" w:cs="Arial"/>
                <w:color w:val="000000"/>
                <w:sz w:val="18"/>
                <w:szCs w:val="18"/>
              </w:rPr>
            </w:pPr>
            <w:r w:rsidRPr="00955694">
              <w:rPr>
                <w:rFonts w:ascii="Arial" w:hAnsi="Arial" w:cs="Arial"/>
                <w:color w:val="000000"/>
                <w:sz w:val="18"/>
                <w:szCs w:val="18"/>
              </w:rPr>
              <w:t>(273,163,887)</w:t>
            </w:r>
          </w:p>
        </w:tc>
        <w:tc>
          <w:tcPr>
            <w:tcW w:w="1311" w:type="dxa"/>
            <w:shd w:val="clear" w:color="auto" w:fill="FAFAFA"/>
          </w:tcPr>
          <w:p w:rsidR="005629B0" w:rsidRPr="00955694" w:rsidRDefault="005629B0" w:rsidP="005629B0">
            <w:pPr>
              <w:spacing w:after="0" w:line="240" w:lineRule="auto"/>
              <w:ind w:right="-72"/>
              <w:jc w:val="right"/>
              <w:rPr>
                <w:rFonts w:ascii="Arial" w:hAnsi="Arial" w:cs="Arial"/>
                <w:color w:val="000000"/>
                <w:sz w:val="18"/>
                <w:szCs w:val="18"/>
              </w:rPr>
            </w:pPr>
            <w:r w:rsidRPr="00955694">
              <w:rPr>
                <w:rFonts w:ascii="Arial" w:hAnsi="Arial" w:cs="Arial"/>
                <w:color w:val="000000"/>
                <w:sz w:val="18"/>
                <w:szCs w:val="18"/>
              </w:rPr>
              <w:t>(34,977,811)</w:t>
            </w:r>
          </w:p>
        </w:tc>
      </w:tr>
      <w:tr w:rsidR="005629B0" w:rsidRPr="00C164F2" w:rsidTr="00C20B7A">
        <w:trPr>
          <w:cantSplit/>
        </w:trPr>
        <w:tc>
          <w:tcPr>
            <w:tcW w:w="4240" w:type="dxa"/>
          </w:tcPr>
          <w:p w:rsidR="005629B0" w:rsidRPr="00C164F2" w:rsidRDefault="005629B0" w:rsidP="005629B0">
            <w:pPr>
              <w:spacing w:after="0" w:line="240" w:lineRule="auto"/>
              <w:jc w:val="thaiDistribute"/>
              <w:rPr>
                <w:rFonts w:ascii="Arial" w:hAnsi="Arial" w:cs="Arial"/>
                <w:color w:val="000000"/>
                <w:sz w:val="18"/>
                <w:szCs w:val="18"/>
                <w:rtl/>
                <w:cs/>
              </w:rPr>
            </w:pPr>
            <w:r w:rsidRPr="00C164F2">
              <w:rPr>
                <w:rFonts w:ascii="Arial" w:hAnsi="Arial" w:cs="Arial"/>
                <w:color w:val="000000"/>
                <w:sz w:val="18"/>
                <w:szCs w:val="18"/>
              </w:rPr>
              <w:t>Disposals, net</w:t>
            </w:r>
          </w:p>
        </w:tc>
        <w:tc>
          <w:tcPr>
            <w:tcW w:w="1242" w:type="dxa"/>
            <w:shd w:val="clear" w:color="auto" w:fill="FAFAFA"/>
            <w:vAlign w:val="center"/>
          </w:tcPr>
          <w:p w:rsidR="005629B0" w:rsidRPr="00955694" w:rsidRDefault="005629B0" w:rsidP="005629B0">
            <w:pPr>
              <w:spacing w:after="0" w:line="240" w:lineRule="auto"/>
              <w:ind w:right="-72"/>
              <w:jc w:val="right"/>
              <w:rPr>
                <w:rFonts w:ascii="Arial" w:hAnsi="Arial" w:cs="Arial"/>
                <w:color w:val="000000"/>
                <w:sz w:val="18"/>
                <w:szCs w:val="18"/>
              </w:rPr>
            </w:pPr>
            <w:r w:rsidRPr="00955694">
              <w:rPr>
                <w:rFonts w:ascii="Arial" w:hAnsi="Arial" w:cs="Arial"/>
                <w:color w:val="000000"/>
                <w:sz w:val="18"/>
                <w:szCs w:val="18"/>
              </w:rPr>
              <w:t>-</w:t>
            </w:r>
          </w:p>
        </w:tc>
        <w:tc>
          <w:tcPr>
            <w:tcW w:w="1382" w:type="dxa"/>
            <w:shd w:val="clear" w:color="auto" w:fill="FAFAFA"/>
            <w:vAlign w:val="center"/>
          </w:tcPr>
          <w:p w:rsidR="005629B0" w:rsidRPr="00955694" w:rsidRDefault="005629B0" w:rsidP="005629B0">
            <w:pPr>
              <w:spacing w:after="0" w:line="240" w:lineRule="auto"/>
              <w:ind w:right="-72"/>
              <w:jc w:val="right"/>
              <w:rPr>
                <w:rFonts w:ascii="Arial" w:hAnsi="Arial" w:cs="Arial"/>
                <w:color w:val="000000"/>
                <w:sz w:val="18"/>
                <w:szCs w:val="18"/>
              </w:rPr>
            </w:pPr>
            <w:r w:rsidRPr="00955694">
              <w:rPr>
                <w:rFonts w:ascii="Arial" w:hAnsi="Arial" w:cs="Arial"/>
                <w:color w:val="000000"/>
                <w:sz w:val="18"/>
                <w:szCs w:val="18"/>
              </w:rPr>
              <w:t>-</w:t>
            </w:r>
          </w:p>
        </w:tc>
        <w:tc>
          <w:tcPr>
            <w:tcW w:w="1382" w:type="dxa"/>
            <w:shd w:val="clear" w:color="auto" w:fill="FAFAFA"/>
            <w:vAlign w:val="center"/>
          </w:tcPr>
          <w:p w:rsidR="005629B0" w:rsidRPr="00955694" w:rsidRDefault="005629B0" w:rsidP="005629B0">
            <w:pPr>
              <w:spacing w:after="0" w:line="240" w:lineRule="auto"/>
              <w:ind w:right="-72"/>
              <w:jc w:val="right"/>
              <w:rPr>
                <w:rFonts w:ascii="Arial" w:hAnsi="Arial" w:cs="Arial"/>
                <w:color w:val="000000"/>
                <w:sz w:val="18"/>
                <w:szCs w:val="18"/>
              </w:rPr>
            </w:pPr>
            <w:r w:rsidRPr="00955694">
              <w:rPr>
                <w:rFonts w:ascii="Arial" w:hAnsi="Arial" w:cs="Arial"/>
                <w:color w:val="000000"/>
                <w:sz w:val="18"/>
                <w:szCs w:val="18"/>
              </w:rPr>
              <w:t>(191,451)</w:t>
            </w:r>
          </w:p>
        </w:tc>
        <w:tc>
          <w:tcPr>
            <w:tcW w:w="1296" w:type="dxa"/>
            <w:shd w:val="clear" w:color="auto" w:fill="FAFAFA"/>
            <w:vAlign w:val="center"/>
          </w:tcPr>
          <w:p w:rsidR="005629B0" w:rsidRPr="00955694" w:rsidRDefault="005629B0" w:rsidP="005629B0">
            <w:pPr>
              <w:spacing w:after="0" w:line="240" w:lineRule="auto"/>
              <w:ind w:right="-72"/>
              <w:jc w:val="right"/>
              <w:rPr>
                <w:rFonts w:ascii="Arial" w:hAnsi="Arial" w:cs="Arial"/>
                <w:color w:val="000000"/>
                <w:sz w:val="18"/>
                <w:szCs w:val="18"/>
              </w:rPr>
            </w:pPr>
            <w:r w:rsidRPr="00955694">
              <w:rPr>
                <w:rFonts w:ascii="Arial" w:hAnsi="Arial" w:cs="Arial"/>
                <w:color w:val="000000"/>
                <w:sz w:val="18"/>
                <w:szCs w:val="18"/>
              </w:rPr>
              <w:t>(4,186,377)</w:t>
            </w:r>
          </w:p>
        </w:tc>
        <w:tc>
          <w:tcPr>
            <w:tcW w:w="1296" w:type="dxa"/>
            <w:shd w:val="clear" w:color="auto" w:fill="FAFAFA"/>
            <w:vAlign w:val="center"/>
          </w:tcPr>
          <w:p w:rsidR="005629B0" w:rsidRPr="00955694" w:rsidRDefault="005629B0" w:rsidP="005629B0">
            <w:pPr>
              <w:spacing w:after="0" w:line="240" w:lineRule="auto"/>
              <w:ind w:right="-72"/>
              <w:jc w:val="right"/>
              <w:rPr>
                <w:rFonts w:ascii="Arial" w:hAnsi="Arial" w:cs="Arial"/>
                <w:color w:val="000000"/>
                <w:sz w:val="18"/>
                <w:szCs w:val="18"/>
              </w:rPr>
            </w:pPr>
            <w:r w:rsidRPr="00955694">
              <w:rPr>
                <w:rFonts w:ascii="Arial" w:hAnsi="Arial" w:cs="Arial"/>
                <w:color w:val="000000"/>
                <w:sz w:val="18"/>
                <w:szCs w:val="18"/>
              </w:rPr>
              <w:t>(10,663)</w:t>
            </w:r>
          </w:p>
        </w:tc>
        <w:tc>
          <w:tcPr>
            <w:tcW w:w="1195" w:type="dxa"/>
            <w:shd w:val="clear" w:color="auto" w:fill="FAFAFA"/>
          </w:tcPr>
          <w:p w:rsidR="005629B0" w:rsidRPr="00955694" w:rsidRDefault="005629B0" w:rsidP="005629B0">
            <w:pPr>
              <w:spacing w:after="0" w:line="240" w:lineRule="auto"/>
              <w:ind w:right="-72"/>
              <w:jc w:val="right"/>
              <w:rPr>
                <w:rFonts w:ascii="Arial" w:hAnsi="Arial" w:cs="Arial"/>
                <w:color w:val="000000"/>
                <w:sz w:val="18"/>
                <w:szCs w:val="18"/>
              </w:rPr>
            </w:pPr>
            <w:r w:rsidRPr="00955694">
              <w:rPr>
                <w:rFonts w:ascii="Arial" w:hAnsi="Arial" w:cs="Arial"/>
                <w:color w:val="000000"/>
                <w:sz w:val="18"/>
                <w:szCs w:val="18"/>
              </w:rPr>
              <w:t>-</w:t>
            </w:r>
          </w:p>
        </w:tc>
        <w:tc>
          <w:tcPr>
            <w:tcW w:w="1282" w:type="dxa"/>
            <w:shd w:val="clear" w:color="auto" w:fill="FAFAFA"/>
          </w:tcPr>
          <w:p w:rsidR="005629B0" w:rsidRPr="00955694" w:rsidRDefault="005629B0" w:rsidP="005629B0">
            <w:pPr>
              <w:spacing w:after="0" w:line="240" w:lineRule="auto"/>
              <w:ind w:right="-72"/>
              <w:jc w:val="right"/>
              <w:rPr>
                <w:rFonts w:ascii="Arial" w:hAnsi="Arial" w:cs="Arial"/>
                <w:color w:val="000000"/>
                <w:sz w:val="18"/>
                <w:szCs w:val="18"/>
              </w:rPr>
            </w:pPr>
            <w:r w:rsidRPr="00955694">
              <w:rPr>
                <w:rFonts w:ascii="Arial" w:hAnsi="Arial" w:cs="Arial"/>
                <w:color w:val="000000"/>
                <w:sz w:val="18"/>
                <w:szCs w:val="18"/>
              </w:rPr>
              <w:t>-</w:t>
            </w:r>
          </w:p>
        </w:tc>
        <w:tc>
          <w:tcPr>
            <w:tcW w:w="1311" w:type="dxa"/>
            <w:shd w:val="clear" w:color="auto" w:fill="FAFAFA"/>
          </w:tcPr>
          <w:p w:rsidR="005629B0" w:rsidRPr="00955694" w:rsidRDefault="005629B0" w:rsidP="005629B0">
            <w:pPr>
              <w:spacing w:after="0" w:line="240" w:lineRule="auto"/>
              <w:ind w:right="-72"/>
              <w:jc w:val="right"/>
              <w:rPr>
                <w:rFonts w:ascii="Arial" w:hAnsi="Arial" w:cs="Arial"/>
                <w:color w:val="000000"/>
                <w:sz w:val="18"/>
                <w:szCs w:val="18"/>
              </w:rPr>
            </w:pPr>
            <w:r w:rsidRPr="00955694">
              <w:rPr>
                <w:rFonts w:ascii="Arial" w:hAnsi="Arial" w:cs="Arial"/>
                <w:color w:val="000000"/>
                <w:sz w:val="18"/>
                <w:szCs w:val="18"/>
              </w:rPr>
              <w:t>(4,388,491)</w:t>
            </w:r>
          </w:p>
        </w:tc>
      </w:tr>
      <w:tr w:rsidR="005629B0" w:rsidRPr="00C164F2" w:rsidTr="00C20B7A">
        <w:trPr>
          <w:cantSplit/>
        </w:trPr>
        <w:tc>
          <w:tcPr>
            <w:tcW w:w="4240" w:type="dxa"/>
          </w:tcPr>
          <w:p w:rsidR="005629B0" w:rsidRPr="00C164F2" w:rsidRDefault="005629B0" w:rsidP="005629B0">
            <w:pPr>
              <w:spacing w:after="0" w:line="240" w:lineRule="auto"/>
              <w:jc w:val="thaiDistribute"/>
              <w:rPr>
                <w:rFonts w:ascii="Arial" w:hAnsi="Arial" w:cs="Arial"/>
                <w:color w:val="000000"/>
                <w:spacing w:val="-4"/>
                <w:sz w:val="18"/>
                <w:szCs w:val="18"/>
              </w:rPr>
            </w:pPr>
            <w:r w:rsidRPr="00C164F2">
              <w:rPr>
                <w:rFonts w:ascii="Arial" w:hAnsi="Arial" w:cs="Arial"/>
                <w:color w:val="000000"/>
                <w:spacing w:val="-4"/>
                <w:sz w:val="18"/>
                <w:szCs w:val="18"/>
              </w:rPr>
              <w:t>Written-off, net</w:t>
            </w:r>
          </w:p>
        </w:tc>
        <w:tc>
          <w:tcPr>
            <w:tcW w:w="1242" w:type="dxa"/>
            <w:shd w:val="clear" w:color="auto" w:fill="FAFAFA"/>
            <w:vAlign w:val="center"/>
          </w:tcPr>
          <w:p w:rsidR="005629B0" w:rsidRPr="00955694" w:rsidRDefault="005629B0" w:rsidP="005629B0">
            <w:pPr>
              <w:spacing w:after="0" w:line="240" w:lineRule="auto"/>
              <w:ind w:right="-72"/>
              <w:jc w:val="right"/>
              <w:rPr>
                <w:rFonts w:ascii="Arial" w:hAnsi="Arial" w:cs="Arial"/>
                <w:color w:val="000000"/>
                <w:sz w:val="18"/>
                <w:szCs w:val="18"/>
              </w:rPr>
            </w:pPr>
            <w:r w:rsidRPr="00955694">
              <w:rPr>
                <w:rFonts w:ascii="Arial" w:hAnsi="Arial" w:cs="Arial"/>
                <w:color w:val="000000"/>
                <w:sz w:val="18"/>
                <w:szCs w:val="18"/>
              </w:rPr>
              <w:t>-</w:t>
            </w:r>
          </w:p>
        </w:tc>
        <w:tc>
          <w:tcPr>
            <w:tcW w:w="1382" w:type="dxa"/>
            <w:shd w:val="clear" w:color="auto" w:fill="FAFAFA"/>
            <w:vAlign w:val="center"/>
          </w:tcPr>
          <w:p w:rsidR="005629B0" w:rsidRPr="00955694" w:rsidRDefault="005629B0" w:rsidP="005629B0">
            <w:pPr>
              <w:spacing w:after="0" w:line="240" w:lineRule="auto"/>
              <w:ind w:right="-72"/>
              <w:jc w:val="right"/>
              <w:rPr>
                <w:rFonts w:ascii="Arial" w:hAnsi="Arial" w:cs="Arial"/>
                <w:color w:val="000000"/>
                <w:sz w:val="18"/>
                <w:szCs w:val="18"/>
              </w:rPr>
            </w:pPr>
            <w:r w:rsidRPr="00955694">
              <w:rPr>
                <w:rFonts w:ascii="Arial" w:hAnsi="Arial" w:cs="Arial"/>
                <w:color w:val="000000"/>
                <w:sz w:val="18"/>
                <w:szCs w:val="18"/>
              </w:rPr>
              <w:t>-</w:t>
            </w:r>
          </w:p>
        </w:tc>
        <w:tc>
          <w:tcPr>
            <w:tcW w:w="1382" w:type="dxa"/>
            <w:shd w:val="clear" w:color="auto" w:fill="FAFAFA"/>
            <w:vAlign w:val="center"/>
          </w:tcPr>
          <w:p w:rsidR="005629B0" w:rsidRPr="00955694" w:rsidRDefault="005629B0" w:rsidP="005629B0">
            <w:pPr>
              <w:spacing w:after="0" w:line="240" w:lineRule="auto"/>
              <w:ind w:right="-72"/>
              <w:jc w:val="right"/>
              <w:rPr>
                <w:rFonts w:ascii="Arial" w:hAnsi="Arial" w:cs="Arial"/>
                <w:color w:val="000000"/>
                <w:sz w:val="18"/>
                <w:szCs w:val="18"/>
              </w:rPr>
            </w:pPr>
            <w:r w:rsidRPr="00955694">
              <w:rPr>
                <w:rFonts w:ascii="Arial" w:hAnsi="Arial" w:cs="Arial"/>
                <w:color w:val="000000"/>
                <w:sz w:val="18"/>
                <w:szCs w:val="18"/>
              </w:rPr>
              <w:t>(24,529)</w:t>
            </w:r>
          </w:p>
        </w:tc>
        <w:tc>
          <w:tcPr>
            <w:tcW w:w="1296" w:type="dxa"/>
            <w:shd w:val="clear" w:color="auto" w:fill="FAFAFA"/>
            <w:vAlign w:val="center"/>
          </w:tcPr>
          <w:p w:rsidR="005629B0" w:rsidRPr="00955694" w:rsidRDefault="005629B0" w:rsidP="005629B0">
            <w:pPr>
              <w:spacing w:after="0" w:line="240" w:lineRule="auto"/>
              <w:ind w:right="-72"/>
              <w:jc w:val="right"/>
              <w:rPr>
                <w:rFonts w:ascii="Arial" w:hAnsi="Arial" w:cs="Arial"/>
                <w:color w:val="000000"/>
                <w:sz w:val="18"/>
                <w:szCs w:val="18"/>
              </w:rPr>
            </w:pPr>
            <w:r w:rsidRPr="00955694">
              <w:rPr>
                <w:rFonts w:ascii="Arial" w:hAnsi="Arial" w:cs="Arial"/>
                <w:color w:val="000000"/>
                <w:sz w:val="18"/>
                <w:szCs w:val="18"/>
              </w:rPr>
              <w:t>-</w:t>
            </w:r>
          </w:p>
        </w:tc>
        <w:tc>
          <w:tcPr>
            <w:tcW w:w="1296" w:type="dxa"/>
            <w:shd w:val="clear" w:color="auto" w:fill="FAFAFA"/>
            <w:vAlign w:val="center"/>
          </w:tcPr>
          <w:p w:rsidR="005629B0" w:rsidRPr="00955694" w:rsidRDefault="005629B0" w:rsidP="005629B0">
            <w:pPr>
              <w:spacing w:after="0" w:line="240" w:lineRule="auto"/>
              <w:ind w:right="-72"/>
              <w:jc w:val="right"/>
              <w:rPr>
                <w:rFonts w:ascii="Arial" w:hAnsi="Arial" w:cs="Arial"/>
                <w:color w:val="000000"/>
                <w:sz w:val="18"/>
                <w:szCs w:val="18"/>
              </w:rPr>
            </w:pPr>
            <w:r w:rsidRPr="00955694">
              <w:rPr>
                <w:rFonts w:ascii="Arial" w:hAnsi="Arial" w:cs="Arial"/>
                <w:color w:val="000000"/>
                <w:sz w:val="18"/>
                <w:szCs w:val="18"/>
              </w:rPr>
              <w:t>(16,348)</w:t>
            </w:r>
          </w:p>
        </w:tc>
        <w:tc>
          <w:tcPr>
            <w:tcW w:w="1195" w:type="dxa"/>
            <w:shd w:val="clear" w:color="auto" w:fill="FAFAFA"/>
          </w:tcPr>
          <w:p w:rsidR="005629B0" w:rsidRPr="00955694" w:rsidRDefault="005629B0" w:rsidP="005629B0">
            <w:pPr>
              <w:spacing w:after="0" w:line="240" w:lineRule="auto"/>
              <w:ind w:right="-72"/>
              <w:jc w:val="right"/>
              <w:rPr>
                <w:rFonts w:ascii="Arial" w:hAnsi="Arial" w:cs="Arial"/>
                <w:color w:val="000000"/>
                <w:sz w:val="18"/>
                <w:szCs w:val="18"/>
              </w:rPr>
            </w:pPr>
            <w:r w:rsidRPr="00955694">
              <w:rPr>
                <w:rFonts w:ascii="Arial" w:hAnsi="Arial" w:cs="Arial"/>
                <w:color w:val="000000"/>
                <w:sz w:val="18"/>
                <w:szCs w:val="18"/>
              </w:rPr>
              <w:t>-</w:t>
            </w:r>
          </w:p>
        </w:tc>
        <w:tc>
          <w:tcPr>
            <w:tcW w:w="1282" w:type="dxa"/>
            <w:shd w:val="clear" w:color="auto" w:fill="FAFAFA"/>
          </w:tcPr>
          <w:p w:rsidR="005629B0" w:rsidRPr="00955694" w:rsidRDefault="005629B0" w:rsidP="005629B0">
            <w:pPr>
              <w:spacing w:after="0" w:line="240" w:lineRule="auto"/>
              <w:ind w:right="-72"/>
              <w:jc w:val="right"/>
              <w:rPr>
                <w:rFonts w:ascii="Arial" w:hAnsi="Arial" w:cs="Arial"/>
                <w:color w:val="000000"/>
                <w:sz w:val="18"/>
                <w:szCs w:val="18"/>
              </w:rPr>
            </w:pPr>
            <w:r w:rsidRPr="00955694">
              <w:rPr>
                <w:rFonts w:ascii="Arial" w:hAnsi="Arial" w:cs="Arial"/>
                <w:color w:val="000000"/>
                <w:sz w:val="18"/>
                <w:szCs w:val="18"/>
              </w:rPr>
              <w:t>-</w:t>
            </w:r>
          </w:p>
        </w:tc>
        <w:tc>
          <w:tcPr>
            <w:tcW w:w="1311" w:type="dxa"/>
            <w:shd w:val="clear" w:color="auto" w:fill="FAFAFA"/>
          </w:tcPr>
          <w:p w:rsidR="005629B0" w:rsidRPr="00955694" w:rsidRDefault="005629B0" w:rsidP="005629B0">
            <w:pPr>
              <w:spacing w:after="0" w:line="240" w:lineRule="auto"/>
              <w:ind w:right="-72"/>
              <w:jc w:val="right"/>
              <w:rPr>
                <w:rFonts w:ascii="Arial" w:hAnsi="Arial" w:cs="Arial"/>
                <w:color w:val="000000"/>
                <w:sz w:val="18"/>
                <w:szCs w:val="18"/>
              </w:rPr>
            </w:pPr>
            <w:r w:rsidRPr="00955694">
              <w:rPr>
                <w:rFonts w:ascii="Arial" w:hAnsi="Arial" w:cs="Arial"/>
                <w:color w:val="000000"/>
                <w:sz w:val="18"/>
                <w:szCs w:val="18"/>
              </w:rPr>
              <w:t>(40,877)</w:t>
            </w:r>
          </w:p>
        </w:tc>
      </w:tr>
      <w:tr w:rsidR="005629B0" w:rsidRPr="00C164F2" w:rsidTr="00C20B7A">
        <w:trPr>
          <w:cantSplit/>
        </w:trPr>
        <w:tc>
          <w:tcPr>
            <w:tcW w:w="4240" w:type="dxa"/>
          </w:tcPr>
          <w:p w:rsidR="005629B0" w:rsidRPr="00C164F2" w:rsidRDefault="005629B0" w:rsidP="005629B0">
            <w:pPr>
              <w:spacing w:after="0" w:line="240" w:lineRule="auto"/>
              <w:jc w:val="thaiDistribute"/>
              <w:rPr>
                <w:rFonts w:ascii="Arial" w:hAnsi="Arial" w:cs="Arial"/>
                <w:color w:val="000000"/>
                <w:sz w:val="18"/>
                <w:szCs w:val="18"/>
                <w:rtl/>
                <w:cs/>
              </w:rPr>
            </w:pPr>
            <w:r w:rsidRPr="00C164F2">
              <w:rPr>
                <w:rFonts w:ascii="Arial" w:hAnsi="Arial" w:cs="Arial"/>
                <w:color w:val="000000"/>
                <w:spacing w:val="-4"/>
                <w:sz w:val="18"/>
                <w:szCs w:val="18"/>
              </w:rPr>
              <w:t>Depreciation charged during the year</w:t>
            </w:r>
          </w:p>
        </w:tc>
        <w:tc>
          <w:tcPr>
            <w:tcW w:w="1242" w:type="dxa"/>
            <w:tcBorders>
              <w:bottom w:val="single" w:sz="4" w:space="0" w:color="auto"/>
            </w:tcBorders>
            <w:shd w:val="clear" w:color="auto" w:fill="FAFAFA"/>
            <w:vAlign w:val="center"/>
          </w:tcPr>
          <w:p w:rsidR="005629B0" w:rsidRPr="00955694" w:rsidRDefault="005629B0" w:rsidP="005629B0">
            <w:pPr>
              <w:spacing w:after="0" w:line="240" w:lineRule="auto"/>
              <w:ind w:right="-72"/>
              <w:jc w:val="right"/>
              <w:rPr>
                <w:rFonts w:ascii="Arial" w:hAnsi="Arial" w:cs="Arial"/>
                <w:color w:val="000000"/>
                <w:sz w:val="18"/>
                <w:szCs w:val="18"/>
              </w:rPr>
            </w:pPr>
            <w:r w:rsidRPr="00955694">
              <w:rPr>
                <w:rFonts w:ascii="Arial" w:hAnsi="Arial" w:cs="Arial"/>
                <w:color w:val="000000"/>
                <w:sz w:val="18"/>
                <w:szCs w:val="18"/>
              </w:rPr>
              <w:t>-</w:t>
            </w:r>
          </w:p>
        </w:tc>
        <w:tc>
          <w:tcPr>
            <w:tcW w:w="1382" w:type="dxa"/>
            <w:tcBorders>
              <w:bottom w:val="single" w:sz="4" w:space="0" w:color="auto"/>
            </w:tcBorders>
            <w:shd w:val="clear" w:color="auto" w:fill="FAFAFA"/>
            <w:vAlign w:val="center"/>
          </w:tcPr>
          <w:p w:rsidR="005629B0" w:rsidRPr="00955694" w:rsidRDefault="005629B0" w:rsidP="005629B0">
            <w:pPr>
              <w:spacing w:after="0" w:line="240" w:lineRule="auto"/>
              <w:ind w:right="-72"/>
              <w:jc w:val="right"/>
              <w:rPr>
                <w:rFonts w:ascii="Arial" w:hAnsi="Arial" w:cs="Arial"/>
                <w:color w:val="000000"/>
                <w:sz w:val="18"/>
                <w:szCs w:val="18"/>
              </w:rPr>
            </w:pPr>
            <w:r w:rsidRPr="00955694">
              <w:rPr>
                <w:rFonts w:ascii="Arial" w:hAnsi="Arial" w:cs="Arial"/>
                <w:color w:val="000000"/>
                <w:sz w:val="18"/>
                <w:szCs w:val="18"/>
              </w:rPr>
              <w:t>(349,090)</w:t>
            </w:r>
          </w:p>
        </w:tc>
        <w:tc>
          <w:tcPr>
            <w:tcW w:w="1382" w:type="dxa"/>
            <w:tcBorders>
              <w:bottom w:val="single" w:sz="4" w:space="0" w:color="auto"/>
            </w:tcBorders>
            <w:shd w:val="clear" w:color="auto" w:fill="FAFAFA"/>
            <w:vAlign w:val="center"/>
          </w:tcPr>
          <w:p w:rsidR="005629B0" w:rsidRPr="00955694" w:rsidRDefault="005629B0" w:rsidP="005629B0">
            <w:pPr>
              <w:spacing w:after="0" w:line="240" w:lineRule="auto"/>
              <w:ind w:right="-72"/>
              <w:jc w:val="right"/>
              <w:rPr>
                <w:rFonts w:ascii="Arial" w:hAnsi="Arial" w:cs="Arial"/>
                <w:color w:val="000000"/>
                <w:sz w:val="18"/>
                <w:szCs w:val="18"/>
              </w:rPr>
            </w:pPr>
            <w:r w:rsidRPr="00955694">
              <w:rPr>
                <w:rFonts w:ascii="Arial" w:hAnsi="Arial" w:cs="Arial"/>
                <w:color w:val="000000"/>
                <w:sz w:val="18"/>
                <w:szCs w:val="18"/>
              </w:rPr>
              <w:t>(29,315,060)</w:t>
            </w:r>
          </w:p>
        </w:tc>
        <w:tc>
          <w:tcPr>
            <w:tcW w:w="1296" w:type="dxa"/>
            <w:tcBorders>
              <w:bottom w:val="single" w:sz="4" w:space="0" w:color="auto"/>
            </w:tcBorders>
            <w:shd w:val="clear" w:color="auto" w:fill="FAFAFA"/>
            <w:vAlign w:val="center"/>
          </w:tcPr>
          <w:p w:rsidR="005629B0" w:rsidRPr="00955694" w:rsidRDefault="005629B0" w:rsidP="005629B0">
            <w:pPr>
              <w:spacing w:after="0" w:line="240" w:lineRule="auto"/>
              <w:ind w:right="-72"/>
              <w:jc w:val="right"/>
              <w:rPr>
                <w:rFonts w:ascii="Arial" w:hAnsi="Arial" w:cs="Arial"/>
                <w:color w:val="000000"/>
                <w:sz w:val="18"/>
                <w:szCs w:val="18"/>
              </w:rPr>
            </w:pPr>
            <w:r w:rsidRPr="00955694">
              <w:rPr>
                <w:rFonts w:ascii="Arial" w:hAnsi="Arial" w:cs="Arial"/>
                <w:color w:val="000000"/>
                <w:sz w:val="18"/>
                <w:szCs w:val="18"/>
              </w:rPr>
              <w:t>(26,774,431)</w:t>
            </w:r>
          </w:p>
        </w:tc>
        <w:tc>
          <w:tcPr>
            <w:tcW w:w="1296" w:type="dxa"/>
            <w:tcBorders>
              <w:bottom w:val="single" w:sz="4" w:space="0" w:color="auto"/>
            </w:tcBorders>
            <w:shd w:val="clear" w:color="auto" w:fill="FAFAFA"/>
            <w:vAlign w:val="center"/>
          </w:tcPr>
          <w:p w:rsidR="005629B0" w:rsidRPr="00955694" w:rsidRDefault="005629B0" w:rsidP="005629B0">
            <w:pPr>
              <w:spacing w:after="0" w:line="240" w:lineRule="auto"/>
              <w:ind w:right="-72"/>
              <w:jc w:val="right"/>
              <w:rPr>
                <w:rFonts w:ascii="Arial" w:hAnsi="Arial" w:cs="Arial"/>
                <w:color w:val="000000"/>
                <w:sz w:val="18"/>
                <w:szCs w:val="18"/>
              </w:rPr>
            </w:pPr>
            <w:r w:rsidRPr="00955694">
              <w:rPr>
                <w:rFonts w:ascii="Arial" w:hAnsi="Arial" w:cs="Arial"/>
                <w:color w:val="000000"/>
                <w:sz w:val="18"/>
                <w:szCs w:val="18"/>
              </w:rPr>
              <w:t>(6,756,989)</w:t>
            </w:r>
          </w:p>
        </w:tc>
        <w:tc>
          <w:tcPr>
            <w:tcW w:w="1195" w:type="dxa"/>
            <w:tcBorders>
              <w:bottom w:val="single" w:sz="4" w:space="0" w:color="auto"/>
            </w:tcBorders>
            <w:shd w:val="clear" w:color="auto" w:fill="FAFAFA"/>
            <w:vAlign w:val="center"/>
          </w:tcPr>
          <w:p w:rsidR="005629B0" w:rsidRPr="00955694" w:rsidRDefault="005629B0" w:rsidP="005629B0">
            <w:pPr>
              <w:spacing w:after="0" w:line="240" w:lineRule="auto"/>
              <w:ind w:right="-72"/>
              <w:jc w:val="right"/>
              <w:rPr>
                <w:rFonts w:ascii="Arial" w:hAnsi="Arial" w:cs="Arial"/>
                <w:color w:val="000000"/>
                <w:sz w:val="18"/>
                <w:szCs w:val="18"/>
              </w:rPr>
            </w:pPr>
            <w:r w:rsidRPr="00955694">
              <w:rPr>
                <w:rFonts w:ascii="Arial" w:hAnsi="Arial" w:cs="Arial"/>
                <w:color w:val="000000"/>
                <w:sz w:val="18"/>
                <w:szCs w:val="18"/>
              </w:rPr>
              <w:t>(843,312)</w:t>
            </w:r>
          </w:p>
        </w:tc>
        <w:tc>
          <w:tcPr>
            <w:tcW w:w="1282" w:type="dxa"/>
            <w:tcBorders>
              <w:bottom w:val="single" w:sz="4" w:space="0" w:color="auto"/>
            </w:tcBorders>
            <w:shd w:val="clear" w:color="auto" w:fill="FAFAFA"/>
            <w:vAlign w:val="center"/>
          </w:tcPr>
          <w:p w:rsidR="005629B0" w:rsidRPr="00955694" w:rsidRDefault="005629B0" w:rsidP="005629B0">
            <w:pPr>
              <w:spacing w:after="0" w:line="240" w:lineRule="auto"/>
              <w:ind w:right="-72"/>
              <w:jc w:val="right"/>
              <w:rPr>
                <w:rFonts w:ascii="Arial" w:hAnsi="Arial" w:cs="Arial"/>
                <w:color w:val="000000"/>
                <w:sz w:val="18"/>
                <w:szCs w:val="18"/>
              </w:rPr>
            </w:pPr>
            <w:r w:rsidRPr="00955694">
              <w:rPr>
                <w:rFonts w:ascii="Arial" w:hAnsi="Arial" w:cs="Arial"/>
                <w:color w:val="000000"/>
                <w:sz w:val="18"/>
                <w:szCs w:val="18"/>
              </w:rPr>
              <w:t>-</w:t>
            </w:r>
          </w:p>
        </w:tc>
        <w:tc>
          <w:tcPr>
            <w:tcW w:w="1311" w:type="dxa"/>
            <w:tcBorders>
              <w:bottom w:val="single" w:sz="4" w:space="0" w:color="auto"/>
            </w:tcBorders>
            <w:shd w:val="clear" w:color="auto" w:fill="FAFAFA"/>
            <w:vAlign w:val="center"/>
          </w:tcPr>
          <w:p w:rsidR="005629B0" w:rsidRPr="00955694" w:rsidRDefault="005629B0" w:rsidP="005629B0">
            <w:pPr>
              <w:spacing w:after="0" w:line="240" w:lineRule="auto"/>
              <w:ind w:right="-72"/>
              <w:jc w:val="right"/>
              <w:rPr>
                <w:rFonts w:ascii="Arial" w:hAnsi="Arial" w:cs="Arial"/>
                <w:color w:val="000000"/>
                <w:sz w:val="18"/>
                <w:szCs w:val="18"/>
                <w:cs/>
              </w:rPr>
            </w:pPr>
            <w:r w:rsidRPr="00955694">
              <w:rPr>
                <w:rFonts w:ascii="Arial" w:hAnsi="Arial" w:cs="Arial"/>
                <w:color w:val="000000"/>
                <w:sz w:val="18"/>
                <w:szCs w:val="18"/>
              </w:rPr>
              <w:t>(64,038,882)</w:t>
            </w:r>
          </w:p>
        </w:tc>
      </w:tr>
      <w:tr w:rsidR="005629B0" w:rsidRPr="00C164F2" w:rsidTr="00C20B7A">
        <w:trPr>
          <w:cantSplit/>
        </w:trPr>
        <w:tc>
          <w:tcPr>
            <w:tcW w:w="4240" w:type="dxa"/>
          </w:tcPr>
          <w:p w:rsidR="005629B0" w:rsidRPr="00C164F2" w:rsidRDefault="005629B0" w:rsidP="005629B0">
            <w:pPr>
              <w:spacing w:after="0" w:line="240" w:lineRule="auto"/>
              <w:rPr>
                <w:rFonts w:ascii="Arial" w:hAnsi="Arial" w:cs="Arial"/>
                <w:color w:val="000000"/>
                <w:sz w:val="18"/>
                <w:szCs w:val="18"/>
                <w:rtl/>
                <w:cs/>
              </w:rPr>
            </w:pPr>
          </w:p>
        </w:tc>
        <w:tc>
          <w:tcPr>
            <w:tcW w:w="1242" w:type="dxa"/>
            <w:tcBorders>
              <w:top w:val="single" w:sz="4" w:space="0" w:color="auto"/>
            </w:tcBorders>
            <w:shd w:val="clear" w:color="auto" w:fill="FAFAFA"/>
            <w:vAlign w:val="bottom"/>
          </w:tcPr>
          <w:p w:rsidR="005629B0" w:rsidRPr="00C164F2" w:rsidRDefault="005629B0" w:rsidP="005629B0">
            <w:pPr>
              <w:spacing w:after="0" w:line="240" w:lineRule="auto"/>
              <w:ind w:right="-72"/>
              <w:jc w:val="right"/>
              <w:rPr>
                <w:rFonts w:ascii="Arial" w:hAnsi="Arial" w:cs="Arial"/>
                <w:color w:val="000000"/>
                <w:sz w:val="18"/>
                <w:szCs w:val="18"/>
                <w:rtl/>
                <w:cs/>
              </w:rPr>
            </w:pPr>
          </w:p>
        </w:tc>
        <w:tc>
          <w:tcPr>
            <w:tcW w:w="1382" w:type="dxa"/>
            <w:tcBorders>
              <w:top w:val="single" w:sz="4" w:space="0" w:color="auto"/>
            </w:tcBorders>
            <w:shd w:val="clear" w:color="auto" w:fill="FAFAFA"/>
            <w:vAlign w:val="bottom"/>
          </w:tcPr>
          <w:p w:rsidR="005629B0" w:rsidRPr="00C164F2" w:rsidRDefault="005629B0" w:rsidP="005629B0">
            <w:pPr>
              <w:spacing w:after="0" w:line="240" w:lineRule="auto"/>
              <w:ind w:right="-72"/>
              <w:jc w:val="right"/>
              <w:rPr>
                <w:rFonts w:ascii="Arial" w:hAnsi="Arial" w:cs="Arial"/>
                <w:color w:val="000000"/>
                <w:sz w:val="18"/>
                <w:szCs w:val="18"/>
                <w:rtl/>
                <w:cs/>
              </w:rPr>
            </w:pPr>
          </w:p>
        </w:tc>
        <w:tc>
          <w:tcPr>
            <w:tcW w:w="1382" w:type="dxa"/>
            <w:tcBorders>
              <w:top w:val="single" w:sz="4" w:space="0" w:color="auto"/>
            </w:tcBorders>
            <w:shd w:val="clear" w:color="auto" w:fill="FAFAFA"/>
            <w:vAlign w:val="bottom"/>
          </w:tcPr>
          <w:p w:rsidR="005629B0" w:rsidRPr="00C164F2" w:rsidRDefault="005629B0" w:rsidP="005629B0">
            <w:pPr>
              <w:spacing w:after="0" w:line="240" w:lineRule="auto"/>
              <w:ind w:right="-72"/>
              <w:jc w:val="right"/>
              <w:rPr>
                <w:rFonts w:ascii="Arial" w:hAnsi="Arial" w:cs="Arial"/>
                <w:color w:val="000000"/>
                <w:sz w:val="18"/>
                <w:szCs w:val="18"/>
                <w:rtl/>
                <w:cs/>
              </w:rPr>
            </w:pPr>
          </w:p>
        </w:tc>
        <w:tc>
          <w:tcPr>
            <w:tcW w:w="1296" w:type="dxa"/>
            <w:tcBorders>
              <w:top w:val="single" w:sz="4" w:space="0" w:color="auto"/>
            </w:tcBorders>
            <w:shd w:val="clear" w:color="auto" w:fill="FAFAFA"/>
          </w:tcPr>
          <w:p w:rsidR="005629B0" w:rsidRPr="00C164F2" w:rsidRDefault="005629B0" w:rsidP="005629B0">
            <w:pPr>
              <w:spacing w:after="0" w:line="240" w:lineRule="auto"/>
              <w:ind w:right="-72"/>
              <w:jc w:val="right"/>
              <w:rPr>
                <w:rFonts w:ascii="Arial" w:hAnsi="Arial" w:cs="Arial"/>
                <w:color w:val="000000"/>
                <w:sz w:val="18"/>
                <w:szCs w:val="18"/>
                <w:rtl/>
                <w:cs/>
              </w:rPr>
            </w:pPr>
          </w:p>
        </w:tc>
        <w:tc>
          <w:tcPr>
            <w:tcW w:w="1296" w:type="dxa"/>
            <w:tcBorders>
              <w:top w:val="single" w:sz="4" w:space="0" w:color="auto"/>
            </w:tcBorders>
            <w:shd w:val="clear" w:color="auto" w:fill="FAFAFA"/>
            <w:vAlign w:val="bottom"/>
          </w:tcPr>
          <w:p w:rsidR="005629B0" w:rsidRPr="00C164F2" w:rsidRDefault="005629B0" w:rsidP="005629B0">
            <w:pPr>
              <w:spacing w:after="0" w:line="240" w:lineRule="auto"/>
              <w:ind w:right="-72"/>
              <w:jc w:val="right"/>
              <w:rPr>
                <w:rFonts w:ascii="Arial" w:hAnsi="Arial" w:cs="Arial"/>
                <w:color w:val="000000"/>
                <w:sz w:val="18"/>
                <w:szCs w:val="18"/>
                <w:rtl/>
                <w:cs/>
              </w:rPr>
            </w:pPr>
          </w:p>
        </w:tc>
        <w:tc>
          <w:tcPr>
            <w:tcW w:w="1195" w:type="dxa"/>
            <w:tcBorders>
              <w:top w:val="single" w:sz="4" w:space="0" w:color="auto"/>
            </w:tcBorders>
            <w:shd w:val="clear" w:color="auto" w:fill="FAFAFA"/>
            <w:vAlign w:val="bottom"/>
          </w:tcPr>
          <w:p w:rsidR="005629B0" w:rsidRPr="00C164F2" w:rsidRDefault="005629B0" w:rsidP="005629B0">
            <w:pPr>
              <w:spacing w:after="0" w:line="240" w:lineRule="auto"/>
              <w:ind w:right="-72"/>
              <w:jc w:val="right"/>
              <w:rPr>
                <w:rFonts w:ascii="Arial" w:hAnsi="Arial" w:cs="Arial"/>
                <w:color w:val="000000"/>
                <w:sz w:val="18"/>
                <w:szCs w:val="18"/>
                <w:rtl/>
                <w:cs/>
              </w:rPr>
            </w:pPr>
          </w:p>
        </w:tc>
        <w:tc>
          <w:tcPr>
            <w:tcW w:w="1282" w:type="dxa"/>
            <w:tcBorders>
              <w:top w:val="single" w:sz="4" w:space="0" w:color="auto"/>
            </w:tcBorders>
            <w:shd w:val="clear" w:color="auto" w:fill="FAFAFA"/>
            <w:vAlign w:val="bottom"/>
          </w:tcPr>
          <w:p w:rsidR="005629B0" w:rsidRPr="00C164F2" w:rsidRDefault="005629B0" w:rsidP="005629B0">
            <w:pPr>
              <w:spacing w:after="0" w:line="240" w:lineRule="auto"/>
              <w:ind w:right="-72"/>
              <w:jc w:val="right"/>
              <w:rPr>
                <w:rFonts w:ascii="Arial" w:hAnsi="Arial" w:cs="Arial"/>
                <w:color w:val="000000"/>
                <w:sz w:val="18"/>
                <w:szCs w:val="18"/>
                <w:rtl/>
                <w:cs/>
              </w:rPr>
            </w:pPr>
          </w:p>
        </w:tc>
        <w:tc>
          <w:tcPr>
            <w:tcW w:w="1311" w:type="dxa"/>
            <w:tcBorders>
              <w:top w:val="single" w:sz="4" w:space="0" w:color="auto"/>
            </w:tcBorders>
            <w:shd w:val="clear" w:color="auto" w:fill="FAFAFA"/>
            <w:vAlign w:val="bottom"/>
          </w:tcPr>
          <w:p w:rsidR="005629B0" w:rsidRPr="00C164F2" w:rsidRDefault="005629B0" w:rsidP="005629B0">
            <w:pPr>
              <w:spacing w:after="0" w:line="240" w:lineRule="auto"/>
              <w:ind w:right="-72"/>
              <w:jc w:val="right"/>
              <w:rPr>
                <w:rFonts w:ascii="Arial" w:hAnsi="Arial" w:cs="Arial"/>
                <w:color w:val="000000"/>
                <w:sz w:val="18"/>
                <w:szCs w:val="18"/>
                <w:rtl/>
                <w:cs/>
              </w:rPr>
            </w:pPr>
          </w:p>
        </w:tc>
      </w:tr>
      <w:tr w:rsidR="005629B0" w:rsidRPr="00C164F2" w:rsidTr="00C20B7A">
        <w:trPr>
          <w:cantSplit/>
        </w:trPr>
        <w:tc>
          <w:tcPr>
            <w:tcW w:w="4240" w:type="dxa"/>
          </w:tcPr>
          <w:p w:rsidR="005629B0" w:rsidRPr="00C164F2" w:rsidRDefault="005629B0" w:rsidP="005629B0">
            <w:pPr>
              <w:spacing w:after="0" w:line="240" w:lineRule="auto"/>
              <w:rPr>
                <w:rFonts w:ascii="Arial" w:hAnsi="Arial" w:cs="Arial"/>
                <w:color w:val="000000"/>
                <w:sz w:val="18"/>
                <w:szCs w:val="18"/>
                <w:rtl/>
                <w:cs/>
              </w:rPr>
            </w:pPr>
            <w:r w:rsidRPr="00C164F2">
              <w:rPr>
                <w:rFonts w:ascii="Arial" w:hAnsi="Arial" w:cs="Arial"/>
                <w:color w:val="000000"/>
                <w:sz w:val="18"/>
                <w:szCs w:val="18"/>
              </w:rPr>
              <w:t>Closing net book amount</w:t>
            </w:r>
          </w:p>
        </w:tc>
        <w:tc>
          <w:tcPr>
            <w:tcW w:w="1242" w:type="dxa"/>
            <w:tcBorders>
              <w:bottom w:val="single" w:sz="4" w:space="0" w:color="auto"/>
            </w:tcBorders>
            <w:shd w:val="clear" w:color="auto" w:fill="FAFAFA"/>
            <w:vAlign w:val="center"/>
          </w:tcPr>
          <w:p w:rsidR="005629B0" w:rsidRPr="00C164F2" w:rsidRDefault="005629B0" w:rsidP="005629B0">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8</w:t>
            </w:r>
            <w:r>
              <w:rPr>
                <w:rFonts w:ascii="Arial" w:hAnsi="Arial" w:cs="Arial"/>
                <w:noProof/>
                <w:color w:val="000000"/>
                <w:sz w:val="18"/>
                <w:szCs w:val="18"/>
                <w:lang w:val="en-GB"/>
              </w:rPr>
              <w:t>5</w:t>
            </w:r>
            <w:r w:rsidRPr="00C164F2">
              <w:rPr>
                <w:rFonts w:ascii="Arial" w:hAnsi="Arial" w:cs="Arial"/>
                <w:noProof/>
                <w:color w:val="000000"/>
                <w:sz w:val="18"/>
                <w:szCs w:val="18"/>
                <w:lang w:val="en-GB"/>
              </w:rPr>
              <w:t>,</w:t>
            </w:r>
            <w:r>
              <w:rPr>
                <w:rFonts w:ascii="Arial" w:hAnsi="Arial" w:cs="Arial"/>
                <w:noProof/>
                <w:color w:val="000000"/>
                <w:sz w:val="18"/>
                <w:szCs w:val="18"/>
                <w:lang w:val="en-GB"/>
              </w:rPr>
              <w:t>048</w:t>
            </w:r>
            <w:r w:rsidRPr="00C164F2">
              <w:rPr>
                <w:rFonts w:ascii="Arial" w:hAnsi="Arial" w:cs="Arial"/>
                <w:noProof/>
                <w:color w:val="000000"/>
                <w:sz w:val="18"/>
                <w:szCs w:val="18"/>
                <w:lang w:val="en-GB"/>
              </w:rPr>
              <w:t>,</w:t>
            </w:r>
            <w:r>
              <w:rPr>
                <w:rFonts w:ascii="Arial" w:hAnsi="Arial" w:cs="Arial"/>
                <w:noProof/>
                <w:color w:val="000000"/>
                <w:sz w:val="18"/>
                <w:szCs w:val="18"/>
                <w:lang w:val="en-GB"/>
              </w:rPr>
              <w:t>720</w:t>
            </w:r>
          </w:p>
        </w:tc>
        <w:tc>
          <w:tcPr>
            <w:tcW w:w="1382" w:type="dxa"/>
            <w:tcBorders>
              <w:bottom w:val="single" w:sz="4" w:space="0" w:color="auto"/>
            </w:tcBorders>
            <w:shd w:val="clear" w:color="auto" w:fill="FAFAFA"/>
            <w:vAlign w:val="center"/>
          </w:tcPr>
          <w:p w:rsidR="005629B0" w:rsidRPr="00955694" w:rsidRDefault="005629B0" w:rsidP="005629B0">
            <w:pPr>
              <w:spacing w:after="0" w:line="240" w:lineRule="auto"/>
              <w:ind w:right="-72"/>
              <w:jc w:val="right"/>
              <w:rPr>
                <w:rFonts w:ascii="Arial" w:hAnsi="Arial" w:cs="Arial"/>
                <w:color w:val="000000"/>
                <w:sz w:val="18"/>
                <w:szCs w:val="18"/>
              </w:rPr>
            </w:pPr>
            <w:r>
              <w:rPr>
                <w:rFonts w:ascii="Arial" w:hAnsi="Arial" w:cs="Arial"/>
                <w:color w:val="000000"/>
                <w:sz w:val="18"/>
                <w:szCs w:val="18"/>
              </w:rPr>
              <w:t>2,449,336</w:t>
            </w:r>
          </w:p>
        </w:tc>
        <w:tc>
          <w:tcPr>
            <w:tcW w:w="1382" w:type="dxa"/>
            <w:tcBorders>
              <w:bottom w:val="single" w:sz="4" w:space="0" w:color="auto"/>
            </w:tcBorders>
            <w:shd w:val="clear" w:color="auto" w:fill="FAFAFA"/>
            <w:vAlign w:val="center"/>
          </w:tcPr>
          <w:p w:rsidR="005629B0" w:rsidRPr="00955694" w:rsidRDefault="005629B0" w:rsidP="005629B0">
            <w:pPr>
              <w:spacing w:after="0" w:line="240" w:lineRule="auto"/>
              <w:ind w:right="-72"/>
              <w:jc w:val="right"/>
              <w:rPr>
                <w:rFonts w:ascii="Arial" w:hAnsi="Arial" w:cs="Arial"/>
                <w:color w:val="000000"/>
                <w:sz w:val="18"/>
                <w:szCs w:val="18"/>
              </w:rPr>
            </w:pPr>
            <w:r w:rsidRPr="00955694">
              <w:rPr>
                <w:rFonts w:ascii="Arial" w:hAnsi="Arial" w:cs="Arial"/>
                <w:color w:val="000000"/>
                <w:sz w:val="18"/>
                <w:szCs w:val="18"/>
              </w:rPr>
              <w:t>229,879,568</w:t>
            </w:r>
          </w:p>
        </w:tc>
        <w:tc>
          <w:tcPr>
            <w:tcW w:w="1296" w:type="dxa"/>
            <w:tcBorders>
              <w:bottom w:val="single" w:sz="4" w:space="0" w:color="auto"/>
            </w:tcBorders>
            <w:shd w:val="clear" w:color="auto" w:fill="FAFAFA"/>
            <w:vAlign w:val="center"/>
          </w:tcPr>
          <w:p w:rsidR="005629B0" w:rsidRPr="00955694" w:rsidRDefault="005629B0" w:rsidP="005629B0">
            <w:pPr>
              <w:spacing w:after="0" w:line="240" w:lineRule="auto"/>
              <w:ind w:right="-72"/>
              <w:jc w:val="right"/>
              <w:rPr>
                <w:rFonts w:ascii="Arial" w:hAnsi="Arial" w:cs="Arial"/>
                <w:color w:val="000000"/>
                <w:sz w:val="18"/>
                <w:szCs w:val="18"/>
              </w:rPr>
            </w:pPr>
            <w:r w:rsidRPr="00955694">
              <w:rPr>
                <w:rFonts w:ascii="Arial" w:hAnsi="Arial" w:cs="Arial"/>
                <w:color w:val="000000"/>
                <w:sz w:val="18"/>
                <w:szCs w:val="18"/>
              </w:rPr>
              <w:t>103,369,184</w:t>
            </w:r>
          </w:p>
        </w:tc>
        <w:tc>
          <w:tcPr>
            <w:tcW w:w="1296" w:type="dxa"/>
            <w:tcBorders>
              <w:bottom w:val="single" w:sz="4" w:space="0" w:color="auto"/>
            </w:tcBorders>
            <w:shd w:val="clear" w:color="auto" w:fill="FAFAFA"/>
            <w:vAlign w:val="center"/>
          </w:tcPr>
          <w:p w:rsidR="005629B0" w:rsidRPr="00955694" w:rsidRDefault="005629B0" w:rsidP="005629B0">
            <w:pPr>
              <w:spacing w:after="0" w:line="240" w:lineRule="auto"/>
              <w:ind w:right="-72"/>
              <w:jc w:val="right"/>
              <w:rPr>
                <w:rFonts w:ascii="Arial" w:hAnsi="Arial" w:cs="Arial"/>
                <w:color w:val="000000"/>
                <w:sz w:val="18"/>
                <w:szCs w:val="18"/>
              </w:rPr>
            </w:pPr>
            <w:r w:rsidRPr="00955694">
              <w:rPr>
                <w:rFonts w:ascii="Arial" w:hAnsi="Arial" w:cs="Arial"/>
                <w:color w:val="000000"/>
                <w:sz w:val="18"/>
                <w:szCs w:val="18"/>
              </w:rPr>
              <w:t>40,356,783</w:t>
            </w:r>
          </w:p>
        </w:tc>
        <w:tc>
          <w:tcPr>
            <w:tcW w:w="1195" w:type="dxa"/>
            <w:tcBorders>
              <w:bottom w:val="single" w:sz="4" w:space="0" w:color="auto"/>
            </w:tcBorders>
            <w:shd w:val="clear" w:color="auto" w:fill="FAFAFA"/>
            <w:vAlign w:val="center"/>
          </w:tcPr>
          <w:p w:rsidR="005629B0" w:rsidRPr="00955694" w:rsidRDefault="005629B0" w:rsidP="005629B0">
            <w:pPr>
              <w:spacing w:after="0" w:line="240" w:lineRule="auto"/>
              <w:ind w:right="-72"/>
              <w:jc w:val="right"/>
              <w:rPr>
                <w:rFonts w:ascii="Arial" w:hAnsi="Arial" w:cs="Arial"/>
                <w:color w:val="000000"/>
                <w:sz w:val="18"/>
                <w:szCs w:val="18"/>
              </w:rPr>
            </w:pPr>
            <w:r w:rsidRPr="00955694">
              <w:rPr>
                <w:rFonts w:ascii="Arial" w:hAnsi="Arial" w:cs="Arial"/>
                <w:color w:val="000000"/>
                <w:sz w:val="18"/>
                <w:szCs w:val="18"/>
              </w:rPr>
              <w:t>667,547</w:t>
            </w:r>
          </w:p>
        </w:tc>
        <w:tc>
          <w:tcPr>
            <w:tcW w:w="1282" w:type="dxa"/>
            <w:tcBorders>
              <w:bottom w:val="single" w:sz="4" w:space="0" w:color="auto"/>
            </w:tcBorders>
            <w:shd w:val="clear" w:color="auto" w:fill="FAFAFA"/>
            <w:vAlign w:val="center"/>
          </w:tcPr>
          <w:p w:rsidR="005629B0" w:rsidRPr="00955694" w:rsidRDefault="005629B0" w:rsidP="005629B0">
            <w:pPr>
              <w:spacing w:after="0" w:line="240" w:lineRule="auto"/>
              <w:ind w:right="-72"/>
              <w:jc w:val="right"/>
              <w:rPr>
                <w:rFonts w:ascii="Arial" w:hAnsi="Arial" w:cs="Arial"/>
                <w:color w:val="000000"/>
                <w:sz w:val="18"/>
                <w:szCs w:val="18"/>
              </w:rPr>
            </w:pPr>
            <w:r w:rsidRPr="00955694">
              <w:rPr>
                <w:rFonts w:ascii="Arial" w:hAnsi="Arial" w:cs="Arial"/>
                <w:color w:val="000000"/>
                <w:sz w:val="18"/>
                <w:szCs w:val="18"/>
              </w:rPr>
              <w:t>98,152,326</w:t>
            </w:r>
          </w:p>
        </w:tc>
        <w:tc>
          <w:tcPr>
            <w:tcW w:w="1311" w:type="dxa"/>
            <w:tcBorders>
              <w:bottom w:val="single" w:sz="4" w:space="0" w:color="auto"/>
            </w:tcBorders>
            <w:shd w:val="clear" w:color="auto" w:fill="FAFAFA"/>
            <w:vAlign w:val="center"/>
          </w:tcPr>
          <w:p w:rsidR="005629B0" w:rsidRPr="00955694" w:rsidRDefault="005629B0" w:rsidP="005629B0">
            <w:pPr>
              <w:spacing w:after="0" w:line="240" w:lineRule="auto"/>
              <w:ind w:right="-72"/>
              <w:jc w:val="right"/>
              <w:rPr>
                <w:rFonts w:ascii="Arial" w:hAnsi="Arial" w:cs="Arial"/>
                <w:color w:val="000000"/>
                <w:sz w:val="18"/>
                <w:szCs w:val="18"/>
              </w:rPr>
            </w:pPr>
            <w:r w:rsidRPr="00955694">
              <w:rPr>
                <w:rFonts w:ascii="Arial" w:hAnsi="Arial" w:cs="Arial"/>
                <w:color w:val="000000"/>
                <w:sz w:val="18"/>
                <w:szCs w:val="18"/>
              </w:rPr>
              <w:t>559,923,464</w:t>
            </w:r>
          </w:p>
        </w:tc>
      </w:tr>
      <w:tr w:rsidR="005629B0" w:rsidRPr="00C164F2" w:rsidTr="00C20B7A">
        <w:trPr>
          <w:cantSplit/>
        </w:trPr>
        <w:tc>
          <w:tcPr>
            <w:tcW w:w="4240" w:type="dxa"/>
          </w:tcPr>
          <w:p w:rsidR="005629B0" w:rsidRPr="00C164F2" w:rsidRDefault="005629B0" w:rsidP="005629B0">
            <w:pPr>
              <w:spacing w:after="0" w:line="240" w:lineRule="auto"/>
              <w:rPr>
                <w:rFonts w:ascii="Arial" w:hAnsi="Arial" w:cs="Arial"/>
                <w:color w:val="000000"/>
                <w:sz w:val="18"/>
                <w:szCs w:val="18"/>
                <w:rtl/>
                <w:cs/>
              </w:rPr>
            </w:pPr>
          </w:p>
        </w:tc>
        <w:tc>
          <w:tcPr>
            <w:tcW w:w="1242" w:type="dxa"/>
            <w:tcBorders>
              <w:top w:val="single" w:sz="4" w:space="0" w:color="auto"/>
            </w:tcBorders>
            <w:shd w:val="clear" w:color="auto" w:fill="FAFAFA"/>
            <w:vAlign w:val="bottom"/>
          </w:tcPr>
          <w:p w:rsidR="005629B0" w:rsidRPr="00C164F2" w:rsidRDefault="005629B0" w:rsidP="005629B0">
            <w:pPr>
              <w:spacing w:after="0" w:line="240" w:lineRule="auto"/>
              <w:ind w:right="-72"/>
              <w:jc w:val="right"/>
              <w:rPr>
                <w:rFonts w:ascii="Arial" w:hAnsi="Arial" w:cs="Arial"/>
                <w:color w:val="000000"/>
                <w:sz w:val="18"/>
                <w:szCs w:val="18"/>
              </w:rPr>
            </w:pPr>
          </w:p>
        </w:tc>
        <w:tc>
          <w:tcPr>
            <w:tcW w:w="1382" w:type="dxa"/>
            <w:tcBorders>
              <w:top w:val="single" w:sz="4" w:space="0" w:color="auto"/>
            </w:tcBorders>
            <w:shd w:val="clear" w:color="auto" w:fill="FAFAFA"/>
            <w:vAlign w:val="bottom"/>
          </w:tcPr>
          <w:p w:rsidR="005629B0" w:rsidRPr="00C164F2" w:rsidRDefault="005629B0" w:rsidP="005629B0">
            <w:pPr>
              <w:spacing w:after="0" w:line="240" w:lineRule="auto"/>
              <w:ind w:right="-72"/>
              <w:jc w:val="right"/>
              <w:rPr>
                <w:rFonts w:ascii="Arial" w:hAnsi="Arial" w:cs="Arial"/>
                <w:color w:val="000000"/>
                <w:sz w:val="18"/>
                <w:szCs w:val="18"/>
              </w:rPr>
            </w:pPr>
          </w:p>
        </w:tc>
        <w:tc>
          <w:tcPr>
            <w:tcW w:w="1382" w:type="dxa"/>
            <w:tcBorders>
              <w:top w:val="single" w:sz="4" w:space="0" w:color="auto"/>
            </w:tcBorders>
            <w:shd w:val="clear" w:color="auto" w:fill="FAFAFA"/>
            <w:vAlign w:val="bottom"/>
          </w:tcPr>
          <w:p w:rsidR="005629B0" w:rsidRPr="00C164F2" w:rsidRDefault="005629B0" w:rsidP="005629B0">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tcPr>
          <w:p w:rsidR="005629B0" w:rsidRPr="00C164F2" w:rsidRDefault="005629B0" w:rsidP="005629B0">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rsidR="005629B0" w:rsidRPr="00C164F2" w:rsidRDefault="005629B0" w:rsidP="005629B0">
            <w:pPr>
              <w:spacing w:after="0" w:line="240" w:lineRule="auto"/>
              <w:ind w:right="-72"/>
              <w:jc w:val="right"/>
              <w:rPr>
                <w:rFonts w:ascii="Arial" w:hAnsi="Arial" w:cs="Arial"/>
                <w:color w:val="000000"/>
                <w:sz w:val="18"/>
                <w:szCs w:val="18"/>
              </w:rPr>
            </w:pPr>
          </w:p>
        </w:tc>
        <w:tc>
          <w:tcPr>
            <w:tcW w:w="1195" w:type="dxa"/>
            <w:tcBorders>
              <w:top w:val="single" w:sz="4" w:space="0" w:color="auto"/>
            </w:tcBorders>
            <w:shd w:val="clear" w:color="auto" w:fill="FAFAFA"/>
            <w:vAlign w:val="bottom"/>
          </w:tcPr>
          <w:p w:rsidR="005629B0" w:rsidRPr="00C164F2" w:rsidRDefault="005629B0" w:rsidP="005629B0">
            <w:pPr>
              <w:spacing w:after="0" w:line="240" w:lineRule="auto"/>
              <w:ind w:right="-72"/>
              <w:jc w:val="right"/>
              <w:rPr>
                <w:rFonts w:ascii="Arial" w:hAnsi="Arial" w:cs="Arial"/>
                <w:color w:val="000000"/>
                <w:sz w:val="18"/>
                <w:szCs w:val="18"/>
              </w:rPr>
            </w:pPr>
          </w:p>
        </w:tc>
        <w:tc>
          <w:tcPr>
            <w:tcW w:w="1282" w:type="dxa"/>
            <w:tcBorders>
              <w:top w:val="single" w:sz="4" w:space="0" w:color="auto"/>
            </w:tcBorders>
            <w:shd w:val="clear" w:color="auto" w:fill="FAFAFA"/>
            <w:vAlign w:val="bottom"/>
          </w:tcPr>
          <w:p w:rsidR="005629B0" w:rsidRPr="00C164F2" w:rsidRDefault="005629B0" w:rsidP="005629B0">
            <w:pPr>
              <w:spacing w:after="0" w:line="240" w:lineRule="auto"/>
              <w:ind w:right="-72"/>
              <w:jc w:val="right"/>
              <w:rPr>
                <w:rFonts w:ascii="Arial" w:hAnsi="Arial" w:cs="Arial"/>
                <w:color w:val="000000"/>
                <w:sz w:val="18"/>
                <w:szCs w:val="18"/>
              </w:rPr>
            </w:pPr>
          </w:p>
        </w:tc>
        <w:tc>
          <w:tcPr>
            <w:tcW w:w="1311" w:type="dxa"/>
            <w:tcBorders>
              <w:top w:val="single" w:sz="4" w:space="0" w:color="auto"/>
            </w:tcBorders>
            <w:shd w:val="clear" w:color="auto" w:fill="FAFAFA"/>
            <w:vAlign w:val="bottom"/>
          </w:tcPr>
          <w:p w:rsidR="005629B0" w:rsidRPr="00C164F2" w:rsidRDefault="005629B0" w:rsidP="005629B0">
            <w:pPr>
              <w:spacing w:after="0" w:line="240" w:lineRule="auto"/>
              <w:ind w:right="-72"/>
              <w:jc w:val="right"/>
              <w:rPr>
                <w:rFonts w:ascii="Arial" w:hAnsi="Arial" w:cs="Arial"/>
                <w:color w:val="000000"/>
                <w:sz w:val="18"/>
                <w:szCs w:val="18"/>
              </w:rPr>
            </w:pPr>
          </w:p>
        </w:tc>
      </w:tr>
      <w:tr w:rsidR="005629B0" w:rsidRPr="00C164F2" w:rsidTr="00C20B7A">
        <w:trPr>
          <w:cantSplit/>
        </w:trPr>
        <w:tc>
          <w:tcPr>
            <w:tcW w:w="4240" w:type="dxa"/>
          </w:tcPr>
          <w:p w:rsidR="005629B0" w:rsidRPr="00C164F2" w:rsidRDefault="005629B0" w:rsidP="005629B0">
            <w:pPr>
              <w:spacing w:after="0" w:line="240" w:lineRule="auto"/>
              <w:rPr>
                <w:rFonts w:ascii="Arial" w:hAnsi="Arial" w:cs="Arial"/>
                <w:b/>
                <w:bCs/>
                <w:color w:val="000000"/>
                <w:sz w:val="18"/>
                <w:szCs w:val="18"/>
              </w:rPr>
            </w:pPr>
            <w:r w:rsidRPr="00C164F2">
              <w:rPr>
                <w:rFonts w:ascii="Arial" w:hAnsi="Arial" w:cs="Arial"/>
                <w:b/>
                <w:bCs/>
                <w:color w:val="000000"/>
                <w:sz w:val="18"/>
                <w:szCs w:val="18"/>
              </w:rPr>
              <w:t xml:space="preserve">At </w:t>
            </w:r>
            <w:r w:rsidRPr="00C164F2">
              <w:rPr>
                <w:rFonts w:ascii="Arial" w:hAnsi="Arial" w:cs="Arial"/>
                <w:b/>
                <w:bCs/>
                <w:color w:val="000000"/>
                <w:sz w:val="18"/>
                <w:szCs w:val="18"/>
                <w:lang w:val="en-GB"/>
              </w:rPr>
              <w:t>31</w:t>
            </w:r>
            <w:r w:rsidRPr="00C164F2">
              <w:rPr>
                <w:rFonts w:ascii="Arial" w:hAnsi="Arial" w:cs="Arial"/>
                <w:b/>
                <w:bCs/>
                <w:color w:val="000000"/>
                <w:sz w:val="18"/>
                <w:szCs w:val="18"/>
              </w:rPr>
              <w:t xml:space="preserve"> December </w:t>
            </w:r>
            <w:r w:rsidRPr="00C164F2">
              <w:rPr>
                <w:rFonts w:ascii="Arial" w:hAnsi="Arial" w:cs="Arial"/>
                <w:b/>
                <w:bCs/>
                <w:color w:val="000000"/>
                <w:sz w:val="18"/>
                <w:szCs w:val="18"/>
                <w:lang w:val="en-GB"/>
              </w:rPr>
              <w:t>2019</w:t>
            </w:r>
          </w:p>
        </w:tc>
        <w:tc>
          <w:tcPr>
            <w:tcW w:w="1242" w:type="dxa"/>
            <w:shd w:val="clear" w:color="auto" w:fill="FAFAFA"/>
            <w:vAlign w:val="bottom"/>
          </w:tcPr>
          <w:p w:rsidR="005629B0" w:rsidRPr="00C164F2" w:rsidRDefault="005629B0" w:rsidP="005629B0">
            <w:pPr>
              <w:spacing w:after="0" w:line="240" w:lineRule="auto"/>
              <w:ind w:right="-72"/>
              <w:jc w:val="right"/>
              <w:rPr>
                <w:rFonts w:ascii="Arial" w:hAnsi="Arial" w:cs="Arial"/>
                <w:color w:val="000000"/>
                <w:sz w:val="18"/>
                <w:szCs w:val="18"/>
              </w:rPr>
            </w:pPr>
          </w:p>
        </w:tc>
        <w:tc>
          <w:tcPr>
            <w:tcW w:w="1382" w:type="dxa"/>
            <w:shd w:val="clear" w:color="auto" w:fill="FAFAFA"/>
            <w:vAlign w:val="bottom"/>
          </w:tcPr>
          <w:p w:rsidR="005629B0" w:rsidRPr="00C164F2" w:rsidRDefault="005629B0" w:rsidP="005629B0">
            <w:pPr>
              <w:spacing w:after="0" w:line="240" w:lineRule="auto"/>
              <w:ind w:right="-72"/>
              <w:jc w:val="right"/>
              <w:rPr>
                <w:rFonts w:ascii="Arial" w:hAnsi="Arial" w:cs="Arial"/>
                <w:color w:val="000000"/>
                <w:sz w:val="18"/>
                <w:szCs w:val="18"/>
              </w:rPr>
            </w:pPr>
          </w:p>
        </w:tc>
        <w:tc>
          <w:tcPr>
            <w:tcW w:w="1382" w:type="dxa"/>
            <w:shd w:val="clear" w:color="auto" w:fill="FAFAFA"/>
            <w:vAlign w:val="bottom"/>
          </w:tcPr>
          <w:p w:rsidR="005629B0" w:rsidRPr="00C164F2" w:rsidRDefault="005629B0" w:rsidP="005629B0">
            <w:pPr>
              <w:spacing w:after="0" w:line="240" w:lineRule="auto"/>
              <w:ind w:right="-72"/>
              <w:jc w:val="right"/>
              <w:rPr>
                <w:rFonts w:ascii="Arial" w:hAnsi="Arial" w:cs="Arial"/>
                <w:color w:val="000000"/>
                <w:sz w:val="18"/>
                <w:szCs w:val="18"/>
              </w:rPr>
            </w:pPr>
          </w:p>
        </w:tc>
        <w:tc>
          <w:tcPr>
            <w:tcW w:w="1296" w:type="dxa"/>
            <w:shd w:val="clear" w:color="auto" w:fill="FAFAFA"/>
          </w:tcPr>
          <w:p w:rsidR="005629B0" w:rsidRPr="00C164F2" w:rsidRDefault="005629B0" w:rsidP="005629B0">
            <w:pPr>
              <w:spacing w:after="0" w:line="240" w:lineRule="auto"/>
              <w:ind w:right="-72"/>
              <w:jc w:val="right"/>
              <w:rPr>
                <w:rFonts w:ascii="Arial" w:hAnsi="Arial" w:cs="Arial"/>
                <w:color w:val="000000"/>
                <w:sz w:val="18"/>
                <w:szCs w:val="18"/>
              </w:rPr>
            </w:pPr>
          </w:p>
        </w:tc>
        <w:tc>
          <w:tcPr>
            <w:tcW w:w="1296" w:type="dxa"/>
            <w:shd w:val="clear" w:color="auto" w:fill="FAFAFA"/>
            <w:vAlign w:val="bottom"/>
          </w:tcPr>
          <w:p w:rsidR="005629B0" w:rsidRPr="00C164F2" w:rsidRDefault="005629B0" w:rsidP="005629B0">
            <w:pPr>
              <w:spacing w:after="0" w:line="240" w:lineRule="auto"/>
              <w:ind w:right="-72"/>
              <w:jc w:val="right"/>
              <w:rPr>
                <w:rFonts w:ascii="Arial" w:hAnsi="Arial" w:cs="Arial"/>
                <w:color w:val="000000"/>
                <w:sz w:val="18"/>
                <w:szCs w:val="18"/>
              </w:rPr>
            </w:pPr>
          </w:p>
        </w:tc>
        <w:tc>
          <w:tcPr>
            <w:tcW w:w="1195" w:type="dxa"/>
            <w:shd w:val="clear" w:color="auto" w:fill="FAFAFA"/>
            <w:vAlign w:val="bottom"/>
          </w:tcPr>
          <w:p w:rsidR="005629B0" w:rsidRPr="00C164F2" w:rsidRDefault="005629B0" w:rsidP="005629B0">
            <w:pPr>
              <w:spacing w:after="0" w:line="240" w:lineRule="auto"/>
              <w:ind w:right="-72"/>
              <w:jc w:val="right"/>
              <w:rPr>
                <w:rFonts w:ascii="Arial" w:hAnsi="Arial" w:cs="Arial"/>
                <w:color w:val="000000"/>
                <w:sz w:val="18"/>
                <w:szCs w:val="18"/>
              </w:rPr>
            </w:pPr>
          </w:p>
        </w:tc>
        <w:tc>
          <w:tcPr>
            <w:tcW w:w="1282" w:type="dxa"/>
            <w:shd w:val="clear" w:color="auto" w:fill="FAFAFA"/>
            <w:vAlign w:val="bottom"/>
          </w:tcPr>
          <w:p w:rsidR="005629B0" w:rsidRPr="00C164F2" w:rsidRDefault="005629B0" w:rsidP="005629B0">
            <w:pPr>
              <w:spacing w:after="0" w:line="240" w:lineRule="auto"/>
              <w:ind w:right="-72"/>
              <w:jc w:val="right"/>
              <w:rPr>
                <w:rFonts w:ascii="Arial" w:hAnsi="Arial" w:cs="Arial"/>
                <w:color w:val="000000"/>
                <w:sz w:val="18"/>
                <w:szCs w:val="18"/>
              </w:rPr>
            </w:pPr>
          </w:p>
        </w:tc>
        <w:tc>
          <w:tcPr>
            <w:tcW w:w="1311" w:type="dxa"/>
            <w:shd w:val="clear" w:color="auto" w:fill="FAFAFA"/>
            <w:vAlign w:val="bottom"/>
          </w:tcPr>
          <w:p w:rsidR="005629B0" w:rsidRPr="00C164F2" w:rsidRDefault="005629B0" w:rsidP="005629B0">
            <w:pPr>
              <w:spacing w:after="0" w:line="240" w:lineRule="auto"/>
              <w:ind w:right="-72"/>
              <w:jc w:val="right"/>
              <w:rPr>
                <w:rFonts w:ascii="Arial" w:hAnsi="Arial" w:cs="Arial"/>
                <w:color w:val="000000"/>
                <w:sz w:val="18"/>
                <w:szCs w:val="18"/>
              </w:rPr>
            </w:pPr>
          </w:p>
        </w:tc>
      </w:tr>
      <w:tr w:rsidR="005629B0" w:rsidRPr="00C164F2" w:rsidTr="00C20B7A">
        <w:trPr>
          <w:cantSplit/>
        </w:trPr>
        <w:tc>
          <w:tcPr>
            <w:tcW w:w="4240" w:type="dxa"/>
          </w:tcPr>
          <w:p w:rsidR="005629B0" w:rsidRPr="00C164F2" w:rsidRDefault="005629B0" w:rsidP="005629B0">
            <w:pPr>
              <w:spacing w:after="0" w:line="240" w:lineRule="auto"/>
              <w:rPr>
                <w:rFonts w:ascii="Arial" w:hAnsi="Arial" w:cs="Arial"/>
                <w:color w:val="000000"/>
                <w:sz w:val="18"/>
                <w:szCs w:val="18"/>
              </w:rPr>
            </w:pPr>
            <w:r w:rsidRPr="00C164F2">
              <w:rPr>
                <w:rFonts w:ascii="Arial" w:eastAsia="Cordia New" w:hAnsi="Arial" w:cs="Arial"/>
                <w:color w:val="000000"/>
                <w:sz w:val="18"/>
                <w:szCs w:val="18"/>
              </w:rPr>
              <w:t>Cost</w:t>
            </w:r>
          </w:p>
        </w:tc>
        <w:tc>
          <w:tcPr>
            <w:tcW w:w="1242" w:type="dxa"/>
            <w:shd w:val="clear" w:color="auto" w:fill="FAFAFA"/>
            <w:vAlign w:val="center"/>
          </w:tcPr>
          <w:p w:rsidR="005629B0" w:rsidRPr="00C164F2" w:rsidRDefault="005629B0" w:rsidP="005629B0">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8</w:t>
            </w:r>
            <w:r>
              <w:rPr>
                <w:rFonts w:ascii="Arial" w:hAnsi="Arial" w:cs="Arial"/>
                <w:noProof/>
                <w:color w:val="000000"/>
                <w:sz w:val="18"/>
                <w:szCs w:val="18"/>
                <w:lang w:val="en-GB"/>
              </w:rPr>
              <w:t>5</w:t>
            </w:r>
            <w:r w:rsidRPr="00C164F2">
              <w:rPr>
                <w:rFonts w:ascii="Arial" w:hAnsi="Arial" w:cs="Arial"/>
                <w:noProof/>
                <w:color w:val="000000"/>
                <w:sz w:val="18"/>
                <w:szCs w:val="18"/>
                <w:lang w:val="en-GB"/>
              </w:rPr>
              <w:t>,</w:t>
            </w:r>
            <w:r>
              <w:rPr>
                <w:rFonts w:ascii="Arial" w:hAnsi="Arial" w:cs="Arial"/>
                <w:noProof/>
                <w:color w:val="000000"/>
                <w:sz w:val="18"/>
                <w:szCs w:val="18"/>
                <w:lang w:val="en-GB"/>
              </w:rPr>
              <w:t>048</w:t>
            </w:r>
            <w:r w:rsidRPr="00C164F2">
              <w:rPr>
                <w:rFonts w:ascii="Arial" w:hAnsi="Arial" w:cs="Arial"/>
                <w:noProof/>
                <w:color w:val="000000"/>
                <w:sz w:val="18"/>
                <w:szCs w:val="18"/>
                <w:lang w:val="en-GB"/>
              </w:rPr>
              <w:t>,</w:t>
            </w:r>
            <w:r>
              <w:rPr>
                <w:rFonts w:ascii="Arial" w:hAnsi="Arial" w:cs="Arial"/>
                <w:noProof/>
                <w:color w:val="000000"/>
                <w:sz w:val="18"/>
                <w:szCs w:val="18"/>
                <w:lang w:val="en-GB"/>
              </w:rPr>
              <w:t>720</w:t>
            </w:r>
          </w:p>
        </w:tc>
        <w:tc>
          <w:tcPr>
            <w:tcW w:w="1382" w:type="dxa"/>
            <w:shd w:val="clear" w:color="auto" w:fill="FAFAFA"/>
            <w:vAlign w:val="center"/>
          </w:tcPr>
          <w:p w:rsidR="005629B0" w:rsidRPr="00955694" w:rsidRDefault="005629B0" w:rsidP="005629B0">
            <w:pPr>
              <w:spacing w:after="0" w:line="240" w:lineRule="auto"/>
              <w:ind w:right="-72"/>
              <w:jc w:val="right"/>
              <w:rPr>
                <w:rFonts w:ascii="Arial" w:hAnsi="Arial" w:cs="Arial"/>
                <w:color w:val="000000"/>
                <w:sz w:val="18"/>
                <w:szCs w:val="18"/>
              </w:rPr>
            </w:pPr>
            <w:r>
              <w:rPr>
                <w:rFonts w:ascii="Arial" w:hAnsi="Arial" w:cs="Arial"/>
                <w:noProof/>
                <w:color w:val="000000"/>
                <w:sz w:val="18"/>
                <w:szCs w:val="18"/>
                <w:lang w:val="en-GB"/>
              </w:rPr>
              <w:t>3,638,178</w:t>
            </w:r>
          </w:p>
        </w:tc>
        <w:tc>
          <w:tcPr>
            <w:tcW w:w="1382" w:type="dxa"/>
            <w:shd w:val="clear" w:color="auto" w:fill="FAFAFA"/>
            <w:vAlign w:val="center"/>
          </w:tcPr>
          <w:p w:rsidR="005629B0" w:rsidRPr="00955694" w:rsidRDefault="005629B0" w:rsidP="005629B0">
            <w:pPr>
              <w:spacing w:after="0" w:line="240" w:lineRule="auto"/>
              <w:ind w:right="-72"/>
              <w:jc w:val="right"/>
              <w:rPr>
                <w:rFonts w:ascii="Arial" w:hAnsi="Arial" w:cs="Arial"/>
                <w:color w:val="000000"/>
                <w:sz w:val="18"/>
                <w:szCs w:val="18"/>
              </w:rPr>
            </w:pPr>
            <w:r w:rsidRPr="00955694">
              <w:rPr>
                <w:rFonts w:ascii="Arial" w:hAnsi="Arial" w:cs="Arial"/>
                <w:color w:val="000000"/>
                <w:sz w:val="18"/>
                <w:szCs w:val="18"/>
              </w:rPr>
              <w:t>339,212,759</w:t>
            </w:r>
          </w:p>
        </w:tc>
        <w:tc>
          <w:tcPr>
            <w:tcW w:w="1296" w:type="dxa"/>
            <w:shd w:val="clear" w:color="auto" w:fill="FAFAFA"/>
            <w:vAlign w:val="center"/>
          </w:tcPr>
          <w:p w:rsidR="005629B0" w:rsidRPr="00955694" w:rsidRDefault="005629B0" w:rsidP="005629B0">
            <w:pPr>
              <w:spacing w:after="0" w:line="240" w:lineRule="auto"/>
              <w:ind w:right="-72"/>
              <w:jc w:val="right"/>
              <w:rPr>
                <w:rFonts w:ascii="Arial" w:hAnsi="Arial" w:cs="Arial"/>
                <w:color w:val="000000"/>
                <w:sz w:val="18"/>
                <w:szCs w:val="18"/>
              </w:rPr>
            </w:pPr>
            <w:r w:rsidRPr="00955694">
              <w:rPr>
                <w:rFonts w:ascii="Arial" w:hAnsi="Arial" w:cs="Arial"/>
                <w:color w:val="000000"/>
                <w:sz w:val="18"/>
                <w:szCs w:val="18"/>
              </w:rPr>
              <w:t>224,011,074</w:t>
            </w:r>
          </w:p>
        </w:tc>
        <w:tc>
          <w:tcPr>
            <w:tcW w:w="1296" w:type="dxa"/>
            <w:shd w:val="clear" w:color="auto" w:fill="FAFAFA"/>
            <w:vAlign w:val="center"/>
          </w:tcPr>
          <w:p w:rsidR="005629B0" w:rsidRPr="00955694" w:rsidRDefault="005629B0" w:rsidP="005629B0">
            <w:pPr>
              <w:spacing w:after="0" w:line="240" w:lineRule="auto"/>
              <w:ind w:right="-72"/>
              <w:jc w:val="right"/>
              <w:rPr>
                <w:rFonts w:ascii="Arial" w:hAnsi="Arial" w:cs="Arial"/>
                <w:color w:val="000000"/>
                <w:sz w:val="18"/>
                <w:szCs w:val="18"/>
              </w:rPr>
            </w:pPr>
            <w:r w:rsidRPr="00955694">
              <w:rPr>
                <w:rFonts w:ascii="Arial" w:hAnsi="Arial" w:cs="Arial"/>
                <w:color w:val="000000"/>
                <w:sz w:val="18"/>
                <w:szCs w:val="18"/>
              </w:rPr>
              <w:t>71,889,614</w:t>
            </w:r>
          </w:p>
        </w:tc>
        <w:tc>
          <w:tcPr>
            <w:tcW w:w="1195" w:type="dxa"/>
            <w:shd w:val="clear" w:color="auto" w:fill="FAFAFA"/>
            <w:vAlign w:val="center"/>
          </w:tcPr>
          <w:p w:rsidR="005629B0" w:rsidRPr="00955694" w:rsidRDefault="005629B0" w:rsidP="005629B0">
            <w:pPr>
              <w:spacing w:after="0" w:line="240" w:lineRule="auto"/>
              <w:ind w:right="-72"/>
              <w:jc w:val="right"/>
              <w:rPr>
                <w:rFonts w:ascii="Arial" w:hAnsi="Arial" w:cs="Arial"/>
                <w:color w:val="000000"/>
                <w:sz w:val="18"/>
                <w:szCs w:val="18"/>
              </w:rPr>
            </w:pPr>
            <w:r w:rsidRPr="00955694">
              <w:rPr>
                <w:rFonts w:ascii="Arial" w:hAnsi="Arial" w:cs="Arial"/>
                <w:color w:val="000000"/>
                <w:sz w:val="18"/>
                <w:szCs w:val="18"/>
              </w:rPr>
              <w:t>7,726,523</w:t>
            </w:r>
          </w:p>
        </w:tc>
        <w:tc>
          <w:tcPr>
            <w:tcW w:w="1282" w:type="dxa"/>
            <w:shd w:val="clear" w:color="auto" w:fill="FAFAFA"/>
            <w:vAlign w:val="center"/>
          </w:tcPr>
          <w:p w:rsidR="005629B0" w:rsidRPr="00955694" w:rsidRDefault="005629B0" w:rsidP="005629B0">
            <w:pPr>
              <w:spacing w:after="0" w:line="240" w:lineRule="auto"/>
              <w:ind w:right="-72"/>
              <w:jc w:val="right"/>
              <w:rPr>
                <w:rFonts w:ascii="Arial" w:hAnsi="Arial" w:cs="Arial"/>
                <w:color w:val="000000"/>
                <w:sz w:val="18"/>
                <w:szCs w:val="18"/>
              </w:rPr>
            </w:pPr>
            <w:r w:rsidRPr="00955694">
              <w:rPr>
                <w:rFonts w:ascii="Arial" w:hAnsi="Arial" w:cs="Arial"/>
                <w:color w:val="000000"/>
                <w:sz w:val="18"/>
                <w:szCs w:val="18"/>
              </w:rPr>
              <w:t>98,152,326</w:t>
            </w:r>
          </w:p>
        </w:tc>
        <w:tc>
          <w:tcPr>
            <w:tcW w:w="1311" w:type="dxa"/>
            <w:shd w:val="clear" w:color="auto" w:fill="FAFAFA"/>
            <w:vAlign w:val="center"/>
          </w:tcPr>
          <w:p w:rsidR="005629B0" w:rsidRPr="00955694" w:rsidRDefault="005629B0" w:rsidP="005629B0">
            <w:pPr>
              <w:spacing w:after="0" w:line="240" w:lineRule="auto"/>
              <w:ind w:right="-72"/>
              <w:jc w:val="right"/>
              <w:rPr>
                <w:rFonts w:ascii="Arial" w:hAnsi="Arial" w:cs="Arial"/>
                <w:color w:val="000000"/>
                <w:sz w:val="18"/>
                <w:szCs w:val="18"/>
              </w:rPr>
            </w:pPr>
            <w:r w:rsidRPr="00955694">
              <w:rPr>
                <w:rFonts w:ascii="Arial" w:hAnsi="Arial" w:cs="Arial"/>
                <w:color w:val="000000"/>
                <w:sz w:val="18"/>
                <w:szCs w:val="18"/>
              </w:rPr>
              <w:t>829,679,194</w:t>
            </w:r>
          </w:p>
        </w:tc>
      </w:tr>
      <w:tr w:rsidR="005629B0" w:rsidRPr="00C164F2" w:rsidTr="00C20B7A">
        <w:trPr>
          <w:cantSplit/>
        </w:trPr>
        <w:tc>
          <w:tcPr>
            <w:tcW w:w="4240" w:type="dxa"/>
          </w:tcPr>
          <w:p w:rsidR="005629B0" w:rsidRPr="00C164F2" w:rsidRDefault="005629B0" w:rsidP="005629B0">
            <w:pPr>
              <w:spacing w:after="0" w:line="240" w:lineRule="auto"/>
              <w:rPr>
                <w:rFonts w:ascii="Arial" w:hAnsi="Arial" w:cs="Arial"/>
                <w:color w:val="000000"/>
                <w:spacing w:val="-8"/>
                <w:sz w:val="18"/>
                <w:szCs w:val="18"/>
              </w:rPr>
            </w:pPr>
            <w:proofErr w:type="gramStart"/>
            <w:r w:rsidRPr="00C164F2">
              <w:rPr>
                <w:rFonts w:ascii="Arial" w:hAnsi="Arial" w:cs="Arial"/>
                <w:color w:val="000000"/>
                <w:spacing w:val="-8"/>
                <w:sz w:val="18"/>
                <w:szCs w:val="18"/>
                <w:u w:val="single"/>
              </w:rPr>
              <w:t>Less</w:t>
            </w:r>
            <w:r w:rsidRPr="00C164F2">
              <w:rPr>
                <w:rFonts w:ascii="Arial" w:hAnsi="Arial" w:cs="Arial"/>
                <w:color w:val="000000"/>
                <w:spacing w:val="-8"/>
                <w:sz w:val="18"/>
                <w:szCs w:val="18"/>
              </w:rPr>
              <w:t xml:space="preserve">  Accumulated</w:t>
            </w:r>
            <w:proofErr w:type="gramEnd"/>
            <w:r w:rsidRPr="00C164F2">
              <w:rPr>
                <w:rFonts w:ascii="Arial" w:hAnsi="Arial" w:cs="Arial"/>
                <w:color w:val="000000"/>
                <w:spacing w:val="-8"/>
                <w:sz w:val="18"/>
                <w:szCs w:val="18"/>
              </w:rPr>
              <w:t xml:space="preserve"> depreciation</w:t>
            </w:r>
          </w:p>
        </w:tc>
        <w:tc>
          <w:tcPr>
            <w:tcW w:w="1242" w:type="dxa"/>
            <w:tcBorders>
              <w:bottom w:val="single" w:sz="4" w:space="0" w:color="auto"/>
            </w:tcBorders>
            <w:shd w:val="clear" w:color="auto" w:fill="FAFAFA"/>
            <w:vAlign w:val="center"/>
          </w:tcPr>
          <w:p w:rsidR="005629B0" w:rsidRPr="00955694" w:rsidRDefault="005629B0" w:rsidP="005629B0">
            <w:pPr>
              <w:spacing w:after="0" w:line="240" w:lineRule="auto"/>
              <w:ind w:right="-72"/>
              <w:jc w:val="right"/>
              <w:rPr>
                <w:rFonts w:ascii="Arial" w:hAnsi="Arial" w:cs="Arial"/>
                <w:color w:val="000000"/>
                <w:sz w:val="18"/>
                <w:szCs w:val="18"/>
              </w:rPr>
            </w:pPr>
            <w:r w:rsidRPr="00955694">
              <w:rPr>
                <w:rFonts w:ascii="Arial" w:hAnsi="Arial" w:cs="Arial"/>
                <w:color w:val="000000"/>
                <w:sz w:val="18"/>
                <w:szCs w:val="18"/>
              </w:rPr>
              <w:t>-</w:t>
            </w:r>
          </w:p>
        </w:tc>
        <w:tc>
          <w:tcPr>
            <w:tcW w:w="1382" w:type="dxa"/>
            <w:tcBorders>
              <w:bottom w:val="single" w:sz="4" w:space="0" w:color="auto"/>
            </w:tcBorders>
            <w:shd w:val="clear" w:color="auto" w:fill="FAFAFA"/>
            <w:vAlign w:val="center"/>
          </w:tcPr>
          <w:p w:rsidR="005629B0" w:rsidRPr="00955694" w:rsidRDefault="005629B0" w:rsidP="005629B0">
            <w:pPr>
              <w:spacing w:after="0" w:line="240" w:lineRule="auto"/>
              <w:ind w:right="-72"/>
              <w:jc w:val="right"/>
              <w:rPr>
                <w:rFonts w:ascii="Arial" w:hAnsi="Arial" w:cs="Arial"/>
                <w:color w:val="000000"/>
                <w:sz w:val="18"/>
                <w:szCs w:val="18"/>
              </w:rPr>
            </w:pPr>
            <w:r w:rsidRPr="00955694">
              <w:rPr>
                <w:rFonts w:ascii="Arial" w:hAnsi="Arial" w:cs="Arial"/>
                <w:color w:val="000000"/>
                <w:sz w:val="18"/>
                <w:szCs w:val="18"/>
              </w:rPr>
              <w:t>(1,188,842)</w:t>
            </w:r>
          </w:p>
        </w:tc>
        <w:tc>
          <w:tcPr>
            <w:tcW w:w="1382" w:type="dxa"/>
            <w:tcBorders>
              <w:bottom w:val="single" w:sz="4" w:space="0" w:color="auto"/>
            </w:tcBorders>
            <w:shd w:val="clear" w:color="auto" w:fill="FAFAFA"/>
            <w:vAlign w:val="center"/>
          </w:tcPr>
          <w:p w:rsidR="005629B0" w:rsidRPr="00955694" w:rsidRDefault="005629B0" w:rsidP="005629B0">
            <w:pPr>
              <w:spacing w:after="0" w:line="240" w:lineRule="auto"/>
              <w:ind w:right="-72"/>
              <w:jc w:val="right"/>
              <w:rPr>
                <w:rFonts w:ascii="Arial" w:hAnsi="Arial" w:cs="Arial"/>
                <w:color w:val="000000"/>
                <w:sz w:val="18"/>
                <w:szCs w:val="18"/>
              </w:rPr>
            </w:pPr>
            <w:r w:rsidRPr="00955694">
              <w:rPr>
                <w:rFonts w:ascii="Arial" w:hAnsi="Arial" w:cs="Arial"/>
                <w:color w:val="000000"/>
                <w:sz w:val="18"/>
                <w:szCs w:val="18"/>
              </w:rPr>
              <w:t>(109,333,191)</w:t>
            </w:r>
          </w:p>
        </w:tc>
        <w:tc>
          <w:tcPr>
            <w:tcW w:w="1296" w:type="dxa"/>
            <w:tcBorders>
              <w:bottom w:val="single" w:sz="4" w:space="0" w:color="auto"/>
            </w:tcBorders>
            <w:shd w:val="clear" w:color="auto" w:fill="FAFAFA"/>
            <w:vAlign w:val="center"/>
          </w:tcPr>
          <w:p w:rsidR="005629B0" w:rsidRPr="00955694" w:rsidRDefault="005629B0" w:rsidP="005629B0">
            <w:pPr>
              <w:spacing w:after="0" w:line="240" w:lineRule="auto"/>
              <w:ind w:right="-72"/>
              <w:jc w:val="right"/>
              <w:rPr>
                <w:rFonts w:ascii="Arial" w:hAnsi="Arial" w:cs="Arial"/>
                <w:color w:val="000000"/>
                <w:sz w:val="18"/>
                <w:szCs w:val="18"/>
              </w:rPr>
            </w:pPr>
            <w:r w:rsidRPr="00955694">
              <w:rPr>
                <w:rFonts w:ascii="Arial" w:hAnsi="Arial" w:cs="Arial"/>
                <w:color w:val="000000"/>
                <w:sz w:val="18"/>
                <w:szCs w:val="18"/>
              </w:rPr>
              <w:t>(120,641,890)</w:t>
            </w:r>
          </w:p>
        </w:tc>
        <w:tc>
          <w:tcPr>
            <w:tcW w:w="1296" w:type="dxa"/>
            <w:tcBorders>
              <w:bottom w:val="single" w:sz="4" w:space="0" w:color="auto"/>
            </w:tcBorders>
            <w:shd w:val="clear" w:color="auto" w:fill="FAFAFA"/>
            <w:vAlign w:val="center"/>
          </w:tcPr>
          <w:p w:rsidR="005629B0" w:rsidRPr="00955694" w:rsidRDefault="005629B0" w:rsidP="005629B0">
            <w:pPr>
              <w:spacing w:after="0" w:line="240" w:lineRule="auto"/>
              <w:ind w:right="-72"/>
              <w:jc w:val="right"/>
              <w:rPr>
                <w:rFonts w:ascii="Arial" w:hAnsi="Arial" w:cs="Arial"/>
                <w:color w:val="000000"/>
                <w:sz w:val="18"/>
                <w:szCs w:val="18"/>
              </w:rPr>
            </w:pPr>
            <w:r w:rsidRPr="00955694">
              <w:rPr>
                <w:rFonts w:ascii="Arial" w:hAnsi="Arial" w:cs="Arial"/>
                <w:color w:val="000000"/>
                <w:sz w:val="18"/>
                <w:szCs w:val="18"/>
              </w:rPr>
              <w:t>(31,532,831)</w:t>
            </w:r>
          </w:p>
        </w:tc>
        <w:tc>
          <w:tcPr>
            <w:tcW w:w="1195" w:type="dxa"/>
            <w:tcBorders>
              <w:bottom w:val="single" w:sz="4" w:space="0" w:color="auto"/>
            </w:tcBorders>
            <w:shd w:val="clear" w:color="auto" w:fill="FAFAFA"/>
            <w:vAlign w:val="center"/>
          </w:tcPr>
          <w:p w:rsidR="005629B0" w:rsidRPr="00955694" w:rsidRDefault="005629B0" w:rsidP="005629B0">
            <w:pPr>
              <w:spacing w:after="0" w:line="240" w:lineRule="auto"/>
              <w:ind w:right="-72"/>
              <w:jc w:val="right"/>
              <w:rPr>
                <w:rFonts w:ascii="Arial" w:hAnsi="Arial" w:cs="Arial"/>
                <w:color w:val="000000"/>
                <w:sz w:val="18"/>
                <w:szCs w:val="18"/>
              </w:rPr>
            </w:pPr>
            <w:r w:rsidRPr="00955694">
              <w:rPr>
                <w:rFonts w:ascii="Arial" w:hAnsi="Arial" w:cs="Arial"/>
                <w:color w:val="000000"/>
                <w:sz w:val="18"/>
                <w:szCs w:val="18"/>
              </w:rPr>
              <w:t>(7,058,976)</w:t>
            </w:r>
          </w:p>
        </w:tc>
        <w:tc>
          <w:tcPr>
            <w:tcW w:w="1282" w:type="dxa"/>
            <w:tcBorders>
              <w:bottom w:val="single" w:sz="4" w:space="0" w:color="auto"/>
            </w:tcBorders>
            <w:shd w:val="clear" w:color="auto" w:fill="FAFAFA"/>
            <w:vAlign w:val="center"/>
          </w:tcPr>
          <w:p w:rsidR="005629B0" w:rsidRPr="00955694" w:rsidRDefault="005629B0" w:rsidP="005629B0">
            <w:pPr>
              <w:spacing w:after="0" w:line="240" w:lineRule="auto"/>
              <w:ind w:right="-72"/>
              <w:jc w:val="right"/>
              <w:rPr>
                <w:rFonts w:ascii="Arial" w:hAnsi="Arial" w:cs="Arial"/>
                <w:color w:val="000000"/>
                <w:sz w:val="18"/>
                <w:szCs w:val="18"/>
              </w:rPr>
            </w:pPr>
            <w:r w:rsidRPr="00955694">
              <w:rPr>
                <w:rFonts w:ascii="Arial" w:hAnsi="Arial" w:cs="Arial"/>
                <w:color w:val="000000"/>
                <w:sz w:val="18"/>
                <w:szCs w:val="18"/>
              </w:rPr>
              <w:t>-</w:t>
            </w:r>
          </w:p>
        </w:tc>
        <w:tc>
          <w:tcPr>
            <w:tcW w:w="1311" w:type="dxa"/>
            <w:tcBorders>
              <w:bottom w:val="single" w:sz="4" w:space="0" w:color="auto"/>
            </w:tcBorders>
            <w:shd w:val="clear" w:color="auto" w:fill="FAFAFA"/>
            <w:vAlign w:val="center"/>
          </w:tcPr>
          <w:p w:rsidR="005629B0" w:rsidRPr="00955694" w:rsidRDefault="005629B0" w:rsidP="005629B0">
            <w:pPr>
              <w:spacing w:after="0" w:line="240" w:lineRule="auto"/>
              <w:ind w:right="-72"/>
              <w:jc w:val="right"/>
              <w:rPr>
                <w:rFonts w:ascii="Arial" w:hAnsi="Arial" w:cs="Arial"/>
                <w:color w:val="000000"/>
                <w:sz w:val="18"/>
                <w:szCs w:val="18"/>
              </w:rPr>
            </w:pPr>
            <w:r w:rsidRPr="00955694">
              <w:rPr>
                <w:rFonts w:ascii="Arial" w:hAnsi="Arial" w:cs="Arial"/>
                <w:color w:val="000000"/>
                <w:sz w:val="18"/>
                <w:szCs w:val="18"/>
              </w:rPr>
              <w:t>(269,755,730)</w:t>
            </w:r>
          </w:p>
        </w:tc>
      </w:tr>
      <w:tr w:rsidR="005629B0" w:rsidRPr="00C164F2" w:rsidTr="00E978E8">
        <w:trPr>
          <w:cantSplit/>
        </w:trPr>
        <w:tc>
          <w:tcPr>
            <w:tcW w:w="4240" w:type="dxa"/>
          </w:tcPr>
          <w:p w:rsidR="005629B0" w:rsidRPr="00C164F2" w:rsidRDefault="005629B0" w:rsidP="005629B0">
            <w:pPr>
              <w:spacing w:after="0" w:line="240" w:lineRule="auto"/>
              <w:rPr>
                <w:rFonts w:ascii="Arial" w:hAnsi="Arial" w:cs="Arial"/>
                <w:color w:val="000000"/>
                <w:sz w:val="18"/>
                <w:szCs w:val="18"/>
                <w:u w:val="single"/>
              </w:rPr>
            </w:pPr>
          </w:p>
        </w:tc>
        <w:tc>
          <w:tcPr>
            <w:tcW w:w="1242" w:type="dxa"/>
            <w:tcBorders>
              <w:top w:val="single" w:sz="4" w:space="0" w:color="auto"/>
            </w:tcBorders>
            <w:shd w:val="clear" w:color="auto" w:fill="FAFAFA"/>
            <w:vAlign w:val="center"/>
          </w:tcPr>
          <w:p w:rsidR="005629B0" w:rsidRPr="00C164F2" w:rsidRDefault="005629B0" w:rsidP="005629B0">
            <w:pPr>
              <w:spacing w:after="0" w:line="240" w:lineRule="auto"/>
              <w:ind w:right="-72"/>
              <w:jc w:val="right"/>
              <w:rPr>
                <w:rFonts w:ascii="Arial" w:hAnsi="Arial" w:cs="Arial"/>
                <w:color w:val="000000"/>
                <w:sz w:val="18"/>
                <w:szCs w:val="18"/>
              </w:rPr>
            </w:pPr>
          </w:p>
        </w:tc>
        <w:tc>
          <w:tcPr>
            <w:tcW w:w="1382" w:type="dxa"/>
            <w:tcBorders>
              <w:top w:val="single" w:sz="4" w:space="0" w:color="auto"/>
            </w:tcBorders>
            <w:shd w:val="clear" w:color="auto" w:fill="FAFAFA"/>
            <w:vAlign w:val="center"/>
          </w:tcPr>
          <w:p w:rsidR="005629B0" w:rsidRPr="00C164F2" w:rsidRDefault="005629B0" w:rsidP="005629B0">
            <w:pPr>
              <w:spacing w:after="0" w:line="240" w:lineRule="auto"/>
              <w:ind w:right="-72"/>
              <w:jc w:val="right"/>
              <w:rPr>
                <w:rFonts w:ascii="Arial" w:hAnsi="Arial" w:cs="Arial"/>
                <w:color w:val="000000"/>
                <w:sz w:val="18"/>
                <w:szCs w:val="18"/>
              </w:rPr>
            </w:pPr>
          </w:p>
        </w:tc>
        <w:tc>
          <w:tcPr>
            <w:tcW w:w="1382" w:type="dxa"/>
            <w:tcBorders>
              <w:top w:val="single" w:sz="4" w:space="0" w:color="auto"/>
            </w:tcBorders>
            <w:shd w:val="clear" w:color="auto" w:fill="FAFAFA"/>
            <w:vAlign w:val="bottom"/>
          </w:tcPr>
          <w:p w:rsidR="005629B0" w:rsidRPr="00C164F2" w:rsidRDefault="005629B0" w:rsidP="005629B0">
            <w:pPr>
              <w:spacing w:after="0" w:line="240" w:lineRule="auto"/>
              <w:ind w:right="-72"/>
              <w:jc w:val="right"/>
              <w:rPr>
                <w:rFonts w:ascii="Arial" w:hAnsi="Arial" w:cs="Arial"/>
                <w:color w:val="000000"/>
                <w:sz w:val="18"/>
                <w:szCs w:val="18"/>
                <w:rtl/>
                <w:cs/>
              </w:rPr>
            </w:pPr>
          </w:p>
        </w:tc>
        <w:tc>
          <w:tcPr>
            <w:tcW w:w="1296" w:type="dxa"/>
            <w:tcBorders>
              <w:top w:val="single" w:sz="4" w:space="0" w:color="auto"/>
            </w:tcBorders>
            <w:shd w:val="clear" w:color="auto" w:fill="FAFAFA"/>
          </w:tcPr>
          <w:p w:rsidR="005629B0" w:rsidRPr="00C164F2" w:rsidRDefault="005629B0" w:rsidP="005629B0">
            <w:pPr>
              <w:spacing w:after="0" w:line="240" w:lineRule="auto"/>
              <w:ind w:right="-72"/>
              <w:jc w:val="right"/>
              <w:rPr>
                <w:rFonts w:ascii="Arial" w:hAnsi="Arial" w:cs="Arial"/>
                <w:color w:val="000000"/>
                <w:sz w:val="18"/>
                <w:szCs w:val="18"/>
                <w:rtl/>
                <w:cs/>
              </w:rPr>
            </w:pPr>
          </w:p>
        </w:tc>
        <w:tc>
          <w:tcPr>
            <w:tcW w:w="1296" w:type="dxa"/>
            <w:tcBorders>
              <w:top w:val="single" w:sz="4" w:space="0" w:color="auto"/>
            </w:tcBorders>
            <w:shd w:val="clear" w:color="auto" w:fill="FAFAFA"/>
            <w:vAlign w:val="bottom"/>
          </w:tcPr>
          <w:p w:rsidR="005629B0" w:rsidRPr="00C164F2" w:rsidRDefault="005629B0" w:rsidP="005629B0">
            <w:pPr>
              <w:spacing w:after="0" w:line="240" w:lineRule="auto"/>
              <w:ind w:right="-72"/>
              <w:jc w:val="right"/>
              <w:rPr>
                <w:rFonts w:ascii="Arial" w:hAnsi="Arial" w:cs="Arial"/>
                <w:color w:val="000000"/>
                <w:sz w:val="18"/>
                <w:szCs w:val="18"/>
                <w:rtl/>
                <w:cs/>
              </w:rPr>
            </w:pPr>
          </w:p>
        </w:tc>
        <w:tc>
          <w:tcPr>
            <w:tcW w:w="1195" w:type="dxa"/>
            <w:tcBorders>
              <w:top w:val="single" w:sz="4" w:space="0" w:color="auto"/>
            </w:tcBorders>
            <w:shd w:val="clear" w:color="auto" w:fill="FAFAFA"/>
            <w:vAlign w:val="bottom"/>
          </w:tcPr>
          <w:p w:rsidR="005629B0" w:rsidRPr="00C164F2" w:rsidRDefault="005629B0" w:rsidP="005629B0">
            <w:pPr>
              <w:spacing w:after="0" w:line="240" w:lineRule="auto"/>
              <w:ind w:right="-72"/>
              <w:jc w:val="right"/>
              <w:rPr>
                <w:rFonts w:ascii="Arial" w:hAnsi="Arial" w:cs="Arial"/>
                <w:color w:val="000000"/>
                <w:sz w:val="18"/>
                <w:szCs w:val="18"/>
                <w:rtl/>
                <w:cs/>
              </w:rPr>
            </w:pPr>
          </w:p>
        </w:tc>
        <w:tc>
          <w:tcPr>
            <w:tcW w:w="1282" w:type="dxa"/>
            <w:tcBorders>
              <w:top w:val="single" w:sz="4" w:space="0" w:color="auto"/>
            </w:tcBorders>
            <w:shd w:val="clear" w:color="auto" w:fill="FAFAFA"/>
            <w:vAlign w:val="bottom"/>
          </w:tcPr>
          <w:p w:rsidR="005629B0" w:rsidRPr="00C164F2" w:rsidRDefault="005629B0" w:rsidP="005629B0">
            <w:pPr>
              <w:spacing w:after="0" w:line="240" w:lineRule="auto"/>
              <w:ind w:right="-72"/>
              <w:jc w:val="right"/>
              <w:rPr>
                <w:rFonts w:ascii="Arial" w:hAnsi="Arial" w:cs="Arial"/>
                <w:color w:val="000000"/>
                <w:sz w:val="18"/>
                <w:szCs w:val="18"/>
                <w:rtl/>
                <w:cs/>
              </w:rPr>
            </w:pPr>
          </w:p>
        </w:tc>
        <w:tc>
          <w:tcPr>
            <w:tcW w:w="1311" w:type="dxa"/>
            <w:tcBorders>
              <w:top w:val="single" w:sz="4" w:space="0" w:color="auto"/>
            </w:tcBorders>
            <w:shd w:val="clear" w:color="auto" w:fill="FAFAFA"/>
            <w:vAlign w:val="bottom"/>
          </w:tcPr>
          <w:p w:rsidR="005629B0" w:rsidRPr="00C164F2" w:rsidRDefault="005629B0" w:rsidP="005629B0">
            <w:pPr>
              <w:spacing w:after="0" w:line="240" w:lineRule="auto"/>
              <w:ind w:right="-72"/>
              <w:jc w:val="right"/>
              <w:rPr>
                <w:rFonts w:ascii="Arial" w:hAnsi="Arial" w:cs="Arial"/>
                <w:color w:val="000000"/>
                <w:sz w:val="18"/>
                <w:szCs w:val="18"/>
                <w:rtl/>
                <w:cs/>
              </w:rPr>
            </w:pPr>
          </w:p>
        </w:tc>
      </w:tr>
      <w:tr w:rsidR="005629B0" w:rsidRPr="00C164F2" w:rsidTr="00E978E8">
        <w:trPr>
          <w:cantSplit/>
        </w:trPr>
        <w:tc>
          <w:tcPr>
            <w:tcW w:w="4240" w:type="dxa"/>
          </w:tcPr>
          <w:p w:rsidR="005629B0" w:rsidRPr="00C164F2" w:rsidRDefault="005629B0" w:rsidP="005629B0">
            <w:pPr>
              <w:spacing w:after="0" w:line="240" w:lineRule="auto"/>
              <w:rPr>
                <w:rFonts w:ascii="Arial" w:hAnsi="Arial" w:cs="Arial"/>
                <w:color w:val="000000"/>
                <w:sz w:val="18"/>
                <w:szCs w:val="18"/>
                <w:rtl/>
                <w:cs/>
              </w:rPr>
            </w:pPr>
            <w:r w:rsidRPr="00C164F2">
              <w:rPr>
                <w:rFonts w:ascii="Arial" w:hAnsi="Arial" w:cs="Arial"/>
                <w:color w:val="000000"/>
                <w:sz w:val="18"/>
                <w:szCs w:val="18"/>
              </w:rPr>
              <w:t>Net book amount</w:t>
            </w:r>
          </w:p>
        </w:tc>
        <w:tc>
          <w:tcPr>
            <w:tcW w:w="1242" w:type="dxa"/>
            <w:tcBorders>
              <w:bottom w:val="single" w:sz="4" w:space="0" w:color="auto"/>
            </w:tcBorders>
            <w:shd w:val="clear" w:color="auto" w:fill="FAFAFA"/>
            <w:vAlign w:val="center"/>
          </w:tcPr>
          <w:p w:rsidR="005629B0" w:rsidRPr="00C164F2" w:rsidRDefault="005629B0" w:rsidP="005629B0">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8</w:t>
            </w:r>
            <w:r>
              <w:rPr>
                <w:rFonts w:ascii="Arial" w:hAnsi="Arial" w:cs="Arial"/>
                <w:noProof/>
                <w:color w:val="000000"/>
                <w:sz w:val="18"/>
                <w:szCs w:val="18"/>
                <w:lang w:val="en-GB"/>
              </w:rPr>
              <w:t>5</w:t>
            </w:r>
            <w:r w:rsidRPr="00C164F2">
              <w:rPr>
                <w:rFonts w:ascii="Arial" w:hAnsi="Arial" w:cs="Arial"/>
                <w:noProof/>
                <w:color w:val="000000"/>
                <w:sz w:val="18"/>
                <w:szCs w:val="18"/>
                <w:lang w:val="en-GB"/>
              </w:rPr>
              <w:t>,</w:t>
            </w:r>
            <w:r>
              <w:rPr>
                <w:rFonts w:ascii="Arial" w:hAnsi="Arial" w:cs="Arial"/>
                <w:noProof/>
                <w:color w:val="000000"/>
                <w:sz w:val="18"/>
                <w:szCs w:val="18"/>
                <w:lang w:val="en-GB"/>
              </w:rPr>
              <w:t>048</w:t>
            </w:r>
            <w:r w:rsidRPr="00C164F2">
              <w:rPr>
                <w:rFonts w:ascii="Arial" w:hAnsi="Arial" w:cs="Arial"/>
                <w:noProof/>
                <w:color w:val="000000"/>
                <w:sz w:val="18"/>
                <w:szCs w:val="18"/>
                <w:lang w:val="en-GB"/>
              </w:rPr>
              <w:t>,</w:t>
            </w:r>
            <w:r>
              <w:rPr>
                <w:rFonts w:ascii="Arial" w:hAnsi="Arial" w:cs="Arial"/>
                <w:noProof/>
                <w:color w:val="000000"/>
                <w:sz w:val="18"/>
                <w:szCs w:val="18"/>
                <w:lang w:val="en-GB"/>
              </w:rPr>
              <w:t>720</w:t>
            </w:r>
          </w:p>
        </w:tc>
        <w:tc>
          <w:tcPr>
            <w:tcW w:w="1382" w:type="dxa"/>
            <w:tcBorders>
              <w:bottom w:val="single" w:sz="4" w:space="0" w:color="auto"/>
            </w:tcBorders>
            <w:shd w:val="clear" w:color="auto" w:fill="FAFAFA"/>
            <w:vAlign w:val="center"/>
          </w:tcPr>
          <w:p w:rsidR="005629B0" w:rsidRPr="00955694" w:rsidRDefault="005629B0" w:rsidP="005629B0">
            <w:pPr>
              <w:spacing w:after="0" w:line="240" w:lineRule="auto"/>
              <w:ind w:right="-72"/>
              <w:jc w:val="right"/>
              <w:rPr>
                <w:rFonts w:ascii="Arial" w:hAnsi="Arial" w:cs="Arial"/>
                <w:color w:val="000000"/>
                <w:sz w:val="18"/>
                <w:szCs w:val="18"/>
              </w:rPr>
            </w:pPr>
            <w:r>
              <w:rPr>
                <w:rFonts w:ascii="Arial" w:hAnsi="Arial" w:cs="Arial"/>
                <w:color w:val="000000"/>
                <w:sz w:val="18"/>
                <w:szCs w:val="18"/>
              </w:rPr>
              <w:t>2,449,336</w:t>
            </w:r>
          </w:p>
        </w:tc>
        <w:tc>
          <w:tcPr>
            <w:tcW w:w="1382" w:type="dxa"/>
            <w:tcBorders>
              <w:bottom w:val="single" w:sz="4" w:space="0" w:color="auto"/>
            </w:tcBorders>
            <w:shd w:val="clear" w:color="auto" w:fill="FAFAFA"/>
            <w:vAlign w:val="center"/>
          </w:tcPr>
          <w:p w:rsidR="005629B0" w:rsidRPr="00955694" w:rsidRDefault="005629B0" w:rsidP="005629B0">
            <w:pPr>
              <w:spacing w:after="0" w:line="240" w:lineRule="auto"/>
              <w:ind w:right="-72"/>
              <w:jc w:val="right"/>
              <w:rPr>
                <w:rFonts w:ascii="Arial" w:hAnsi="Arial" w:cs="Arial"/>
                <w:color w:val="000000"/>
                <w:sz w:val="18"/>
                <w:szCs w:val="18"/>
              </w:rPr>
            </w:pPr>
            <w:r w:rsidRPr="00955694">
              <w:rPr>
                <w:rFonts w:ascii="Arial" w:hAnsi="Arial" w:cs="Arial"/>
                <w:color w:val="000000"/>
                <w:sz w:val="18"/>
                <w:szCs w:val="18"/>
              </w:rPr>
              <w:t>229,879,568</w:t>
            </w:r>
          </w:p>
        </w:tc>
        <w:tc>
          <w:tcPr>
            <w:tcW w:w="1296" w:type="dxa"/>
            <w:tcBorders>
              <w:bottom w:val="single" w:sz="4" w:space="0" w:color="auto"/>
            </w:tcBorders>
            <w:shd w:val="clear" w:color="auto" w:fill="FAFAFA"/>
            <w:vAlign w:val="center"/>
          </w:tcPr>
          <w:p w:rsidR="005629B0" w:rsidRPr="00955694" w:rsidRDefault="005629B0" w:rsidP="005629B0">
            <w:pPr>
              <w:spacing w:after="0" w:line="240" w:lineRule="auto"/>
              <w:ind w:right="-72"/>
              <w:jc w:val="right"/>
              <w:rPr>
                <w:rFonts w:ascii="Arial" w:hAnsi="Arial" w:cs="Arial"/>
                <w:color w:val="000000"/>
                <w:sz w:val="18"/>
                <w:szCs w:val="18"/>
              </w:rPr>
            </w:pPr>
            <w:r w:rsidRPr="00955694">
              <w:rPr>
                <w:rFonts w:ascii="Arial" w:hAnsi="Arial" w:cs="Arial"/>
                <w:color w:val="000000"/>
                <w:sz w:val="18"/>
                <w:szCs w:val="18"/>
              </w:rPr>
              <w:t>103,369,184</w:t>
            </w:r>
          </w:p>
        </w:tc>
        <w:tc>
          <w:tcPr>
            <w:tcW w:w="1296" w:type="dxa"/>
            <w:tcBorders>
              <w:bottom w:val="single" w:sz="4" w:space="0" w:color="auto"/>
            </w:tcBorders>
            <w:shd w:val="clear" w:color="auto" w:fill="FAFAFA"/>
            <w:vAlign w:val="center"/>
          </w:tcPr>
          <w:p w:rsidR="005629B0" w:rsidRPr="00955694" w:rsidRDefault="005629B0" w:rsidP="005629B0">
            <w:pPr>
              <w:spacing w:after="0" w:line="240" w:lineRule="auto"/>
              <w:ind w:right="-72"/>
              <w:jc w:val="right"/>
              <w:rPr>
                <w:rFonts w:ascii="Arial" w:hAnsi="Arial" w:cs="Arial"/>
                <w:color w:val="000000"/>
                <w:sz w:val="18"/>
                <w:szCs w:val="18"/>
              </w:rPr>
            </w:pPr>
            <w:r w:rsidRPr="00955694">
              <w:rPr>
                <w:rFonts w:ascii="Arial" w:hAnsi="Arial" w:cs="Arial"/>
                <w:color w:val="000000"/>
                <w:sz w:val="18"/>
                <w:szCs w:val="18"/>
              </w:rPr>
              <w:t>40,356,783</w:t>
            </w:r>
          </w:p>
        </w:tc>
        <w:tc>
          <w:tcPr>
            <w:tcW w:w="1195" w:type="dxa"/>
            <w:tcBorders>
              <w:bottom w:val="single" w:sz="4" w:space="0" w:color="auto"/>
            </w:tcBorders>
            <w:shd w:val="clear" w:color="auto" w:fill="FAFAFA"/>
            <w:vAlign w:val="center"/>
          </w:tcPr>
          <w:p w:rsidR="005629B0" w:rsidRPr="00955694" w:rsidRDefault="005629B0" w:rsidP="005629B0">
            <w:pPr>
              <w:spacing w:after="0" w:line="240" w:lineRule="auto"/>
              <w:ind w:right="-72"/>
              <w:jc w:val="right"/>
              <w:rPr>
                <w:rFonts w:ascii="Arial" w:hAnsi="Arial" w:cs="Arial"/>
                <w:color w:val="000000"/>
                <w:sz w:val="18"/>
                <w:szCs w:val="18"/>
              </w:rPr>
            </w:pPr>
            <w:r w:rsidRPr="00955694">
              <w:rPr>
                <w:rFonts w:ascii="Arial" w:hAnsi="Arial" w:cs="Arial"/>
                <w:color w:val="000000"/>
                <w:sz w:val="18"/>
                <w:szCs w:val="18"/>
              </w:rPr>
              <w:t>667,547</w:t>
            </w:r>
          </w:p>
        </w:tc>
        <w:tc>
          <w:tcPr>
            <w:tcW w:w="1282" w:type="dxa"/>
            <w:tcBorders>
              <w:bottom w:val="single" w:sz="4" w:space="0" w:color="auto"/>
            </w:tcBorders>
            <w:shd w:val="clear" w:color="auto" w:fill="FAFAFA"/>
            <w:vAlign w:val="center"/>
          </w:tcPr>
          <w:p w:rsidR="005629B0" w:rsidRPr="00955694" w:rsidRDefault="005629B0" w:rsidP="005629B0">
            <w:pPr>
              <w:spacing w:after="0" w:line="240" w:lineRule="auto"/>
              <w:ind w:right="-72"/>
              <w:jc w:val="right"/>
              <w:rPr>
                <w:rFonts w:ascii="Arial" w:hAnsi="Arial" w:cs="Arial"/>
                <w:color w:val="000000"/>
                <w:sz w:val="18"/>
                <w:szCs w:val="18"/>
              </w:rPr>
            </w:pPr>
            <w:r w:rsidRPr="00955694">
              <w:rPr>
                <w:rFonts w:ascii="Arial" w:hAnsi="Arial" w:cs="Arial"/>
                <w:color w:val="000000"/>
                <w:sz w:val="18"/>
                <w:szCs w:val="18"/>
              </w:rPr>
              <w:t>98,152,326</w:t>
            </w:r>
          </w:p>
        </w:tc>
        <w:tc>
          <w:tcPr>
            <w:tcW w:w="1311" w:type="dxa"/>
            <w:tcBorders>
              <w:bottom w:val="single" w:sz="4" w:space="0" w:color="auto"/>
            </w:tcBorders>
            <w:shd w:val="clear" w:color="auto" w:fill="FAFAFA"/>
            <w:vAlign w:val="center"/>
          </w:tcPr>
          <w:p w:rsidR="005629B0" w:rsidRPr="00955694" w:rsidRDefault="005629B0" w:rsidP="005629B0">
            <w:pPr>
              <w:spacing w:after="0" w:line="240" w:lineRule="auto"/>
              <w:ind w:right="-72"/>
              <w:jc w:val="right"/>
              <w:rPr>
                <w:rFonts w:ascii="Arial" w:hAnsi="Arial" w:cs="Arial"/>
                <w:color w:val="000000"/>
                <w:sz w:val="18"/>
                <w:szCs w:val="18"/>
              </w:rPr>
            </w:pPr>
            <w:r w:rsidRPr="00955694">
              <w:rPr>
                <w:rFonts w:ascii="Arial" w:hAnsi="Arial" w:cs="Arial"/>
                <w:color w:val="000000"/>
                <w:sz w:val="18"/>
                <w:szCs w:val="18"/>
              </w:rPr>
              <w:t>559,923,464</w:t>
            </w:r>
          </w:p>
        </w:tc>
      </w:tr>
    </w:tbl>
    <w:p w:rsidR="00C20B7A" w:rsidRDefault="00C20B7A"/>
    <w:p w:rsidR="00C20B7A" w:rsidRDefault="00C20B7A" w:rsidP="00F0292B">
      <w:pPr>
        <w:spacing w:after="0" w:line="240" w:lineRule="auto"/>
        <w:ind w:left="540" w:hanging="540"/>
        <w:jc w:val="thaiDistribute"/>
        <w:rPr>
          <w:rFonts w:ascii="Arial" w:hAnsi="Arial" w:cs="Arial"/>
          <w:color w:val="000000"/>
          <w:sz w:val="18"/>
          <w:szCs w:val="18"/>
          <w:lang w:val="en-GB"/>
        </w:rPr>
        <w:sectPr w:rsidR="00C20B7A" w:rsidSect="00F0292B">
          <w:pgSz w:w="16840" w:h="11907" w:orient="landscape" w:code="9"/>
          <w:pgMar w:top="1440" w:right="1152" w:bottom="720" w:left="1152" w:header="706" w:footer="706" w:gutter="0"/>
          <w:paperSrc w:first="15" w:other="15"/>
          <w:cols w:space="720"/>
          <w:noEndnote/>
          <w:docGrid w:linePitch="326"/>
        </w:sectPr>
      </w:pPr>
    </w:p>
    <w:tbl>
      <w:tblPr>
        <w:tblW w:w="14638" w:type="dxa"/>
        <w:tblInd w:w="8" w:type="dxa"/>
        <w:tblLayout w:type="fixed"/>
        <w:tblLook w:val="0000" w:firstRow="0" w:lastRow="0" w:firstColumn="0" w:lastColumn="0" w:noHBand="0" w:noVBand="0"/>
      </w:tblPr>
      <w:tblGrid>
        <w:gridCol w:w="4420"/>
        <w:gridCol w:w="1153"/>
        <w:gridCol w:w="6"/>
        <w:gridCol w:w="1350"/>
        <w:gridCol w:w="1458"/>
        <w:gridCol w:w="1260"/>
        <w:gridCol w:w="1175"/>
        <w:gridCol w:w="1165"/>
        <w:gridCol w:w="1268"/>
        <w:gridCol w:w="1354"/>
        <w:gridCol w:w="29"/>
      </w:tblGrid>
      <w:tr w:rsidR="00F0292B" w:rsidRPr="00C164F2" w:rsidTr="00811274">
        <w:trPr>
          <w:cantSplit/>
        </w:trPr>
        <w:tc>
          <w:tcPr>
            <w:tcW w:w="4420" w:type="dxa"/>
            <w:vAlign w:val="bottom"/>
          </w:tcPr>
          <w:p w:rsidR="00F0292B" w:rsidRPr="00C164F2" w:rsidRDefault="00C20B7A" w:rsidP="00C20B7A">
            <w:pPr>
              <w:spacing w:after="0" w:line="240" w:lineRule="auto"/>
              <w:rPr>
                <w:rFonts w:ascii="Arial" w:hAnsi="Arial" w:cs="Arial"/>
                <w:color w:val="000000"/>
                <w:sz w:val="18"/>
                <w:szCs w:val="18"/>
              </w:rPr>
            </w:pPr>
            <w:r>
              <w:rPr>
                <w:rFonts w:ascii="Arial" w:hAnsi="Arial" w:cs="Arial"/>
                <w:color w:val="000000"/>
                <w:sz w:val="18"/>
                <w:szCs w:val="18"/>
                <w:lang w:val="en-GB"/>
              </w:rPr>
              <w:lastRenderedPageBreak/>
              <w:br w:type="page"/>
            </w:r>
          </w:p>
        </w:tc>
        <w:tc>
          <w:tcPr>
            <w:tcW w:w="10218" w:type="dxa"/>
            <w:gridSpan w:val="10"/>
            <w:tcBorders>
              <w:top w:val="single" w:sz="4" w:space="0" w:color="auto"/>
              <w:bottom w:val="single" w:sz="4" w:space="0" w:color="auto"/>
            </w:tcBorders>
            <w:shd w:val="clear" w:color="auto" w:fill="auto"/>
            <w:vAlign w:val="bottom"/>
          </w:tcPr>
          <w:p w:rsidR="00F0292B" w:rsidRPr="00C164F2" w:rsidRDefault="00F0292B" w:rsidP="00C20B7A">
            <w:pPr>
              <w:spacing w:after="0" w:line="240" w:lineRule="auto"/>
              <w:ind w:right="-72"/>
              <w:jc w:val="center"/>
              <w:rPr>
                <w:rFonts w:ascii="Arial" w:hAnsi="Arial" w:cs="Arial"/>
                <w:b/>
                <w:bCs/>
                <w:color w:val="000000"/>
                <w:sz w:val="18"/>
                <w:szCs w:val="18"/>
                <w:rtl/>
                <w:cs/>
              </w:rPr>
            </w:pPr>
            <w:r w:rsidRPr="00C164F2">
              <w:rPr>
                <w:rFonts w:ascii="Arial" w:hAnsi="Arial" w:cs="Arial"/>
                <w:b/>
                <w:bCs/>
                <w:color w:val="000000"/>
                <w:spacing w:val="-4"/>
                <w:sz w:val="18"/>
                <w:szCs w:val="18"/>
                <w:lang w:bidi="th-TH"/>
              </w:rPr>
              <w:t>Separate financial statements</w:t>
            </w:r>
          </w:p>
        </w:tc>
      </w:tr>
      <w:tr w:rsidR="00F0292B" w:rsidRPr="00C164F2" w:rsidTr="00C210AB">
        <w:trPr>
          <w:gridAfter w:val="1"/>
          <w:wAfter w:w="29" w:type="dxa"/>
          <w:cantSplit/>
        </w:trPr>
        <w:tc>
          <w:tcPr>
            <w:tcW w:w="4420" w:type="dxa"/>
            <w:vAlign w:val="bottom"/>
          </w:tcPr>
          <w:p w:rsidR="00F0292B" w:rsidRPr="00C164F2" w:rsidRDefault="00F0292B" w:rsidP="00C20B7A">
            <w:pPr>
              <w:spacing w:after="0" w:line="240" w:lineRule="auto"/>
              <w:rPr>
                <w:rFonts w:ascii="Arial" w:hAnsi="Arial" w:cs="Arial"/>
                <w:color w:val="000000"/>
                <w:sz w:val="18"/>
                <w:szCs w:val="18"/>
              </w:rPr>
            </w:pPr>
          </w:p>
        </w:tc>
        <w:tc>
          <w:tcPr>
            <w:tcW w:w="1153" w:type="dxa"/>
            <w:vAlign w:val="bottom"/>
          </w:tcPr>
          <w:p w:rsidR="00F0292B" w:rsidRPr="00C164F2" w:rsidRDefault="00F0292B" w:rsidP="00C20B7A">
            <w:pPr>
              <w:spacing w:after="0" w:line="240" w:lineRule="auto"/>
              <w:ind w:right="-72"/>
              <w:jc w:val="right"/>
              <w:rPr>
                <w:rFonts w:ascii="Arial" w:hAnsi="Arial" w:cs="Arial"/>
                <w:b/>
                <w:bCs/>
                <w:color w:val="000000"/>
                <w:sz w:val="18"/>
                <w:szCs w:val="18"/>
              </w:rPr>
            </w:pPr>
          </w:p>
        </w:tc>
        <w:tc>
          <w:tcPr>
            <w:tcW w:w="1356" w:type="dxa"/>
            <w:gridSpan w:val="2"/>
            <w:vAlign w:val="bottom"/>
          </w:tcPr>
          <w:p w:rsidR="00F0292B" w:rsidRPr="00C164F2" w:rsidRDefault="00F0292B" w:rsidP="00C20B7A">
            <w:pPr>
              <w:spacing w:after="0" w:line="240" w:lineRule="auto"/>
              <w:ind w:right="-72"/>
              <w:jc w:val="right"/>
              <w:rPr>
                <w:rFonts w:ascii="Arial" w:hAnsi="Arial" w:cs="Arial"/>
                <w:b/>
                <w:bCs/>
                <w:color w:val="000000"/>
                <w:sz w:val="18"/>
                <w:szCs w:val="18"/>
              </w:rPr>
            </w:pPr>
          </w:p>
          <w:p w:rsidR="00F0292B" w:rsidRPr="00C164F2" w:rsidRDefault="00F0292B" w:rsidP="00C20B7A">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Land</w:t>
            </w:r>
          </w:p>
        </w:tc>
        <w:tc>
          <w:tcPr>
            <w:tcW w:w="1458" w:type="dxa"/>
            <w:vAlign w:val="bottom"/>
          </w:tcPr>
          <w:p w:rsidR="00F0292B" w:rsidRPr="00C164F2" w:rsidRDefault="00F0292B" w:rsidP="00C20B7A">
            <w:pPr>
              <w:spacing w:after="0" w:line="240" w:lineRule="auto"/>
              <w:ind w:right="-72"/>
              <w:jc w:val="right"/>
              <w:rPr>
                <w:rFonts w:ascii="Arial" w:hAnsi="Arial" w:cs="Arial"/>
                <w:b/>
                <w:bCs/>
                <w:color w:val="000000"/>
                <w:sz w:val="18"/>
                <w:szCs w:val="18"/>
                <w:rtl/>
                <w:cs/>
              </w:rPr>
            </w:pPr>
            <w:r w:rsidRPr="00C164F2">
              <w:rPr>
                <w:rFonts w:ascii="Arial" w:hAnsi="Arial" w:cs="Arial"/>
                <w:b/>
                <w:bCs/>
                <w:color w:val="000000"/>
                <w:sz w:val="18"/>
                <w:szCs w:val="18"/>
              </w:rPr>
              <w:t>Buildings and building</w:t>
            </w:r>
          </w:p>
        </w:tc>
        <w:tc>
          <w:tcPr>
            <w:tcW w:w="1260" w:type="dxa"/>
            <w:vAlign w:val="bottom"/>
          </w:tcPr>
          <w:p w:rsidR="00F0292B" w:rsidRPr="00C164F2" w:rsidRDefault="00F0292B" w:rsidP="00C20B7A">
            <w:pPr>
              <w:spacing w:after="0" w:line="240" w:lineRule="auto"/>
              <w:ind w:right="-72"/>
              <w:jc w:val="right"/>
              <w:rPr>
                <w:rFonts w:ascii="Arial" w:hAnsi="Arial" w:cs="Arial"/>
                <w:b/>
                <w:bCs/>
                <w:color w:val="000000"/>
                <w:sz w:val="18"/>
                <w:szCs w:val="18"/>
              </w:rPr>
            </w:pPr>
          </w:p>
          <w:p w:rsidR="00F0292B" w:rsidRPr="00C164F2" w:rsidRDefault="00F0292B" w:rsidP="00C20B7A">
            <w:pPr>
              <w:spacing w:after="0" w:line="240" w:lineRule="auto"/>
              <w:ind w:right="-72"/>
              <w:jc w:val="right"/>
              <w:rPr>
                <w:rFonts w:ascii="Arial" w:hAnsi="Arial" w:cs="Arial"/>
                <w:b/>
                <w:bCs/>
                <w:color w:val="000000"/>
                <w:sz w:val="18"/>
                <w:szCs w:val="18"/>
                <w:rtl/>
                <w:cs/>
              </w:rPr>
            </w:pPr>
          </w:p>
        </w:tc>
        <w:tc>
          <w:tcPr>
            <w:tcW w:w="1175" w:type="dxa"/>
            <w:vAlign w:val="bottom"/>
          </w:tcPr>
          <w:p w:rsidR="00F0292B" w:rsidRPr="00C164F2" w:rsidRDefault="00F0292B" w:rsidP="00C20B7A">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Equipment</w:t>
            </w:r>
          </w:p>
          <w:p w:rsidR="00F0292B" w:rsidRPr="00C164F2" w:rsidRDefault="00F0292B" w:rsidP="00C20B7A">
            <w:pPr>
              <w:spacing w:after="0" w:line="240" w:lineRule="auto"/>
              <w:ind w:right="-72"/>
              <w:jc w:val="right"/>
              <w:rPr>
                <w:rFonts w:ascii="Arial" w:hAnsi="Arial" w:cs="Arial"/>
                <w:color w:val="000000"/>
                <w:sz w:val="18"/>
                <w:szCs w:val="18"/>
              </w:rPr>
            </w:pPr>
            <w:r w:rsidRPr="00C164F2">
              <w:rPr>
                <w:rFonts w:ascii="Arial" w:hAnsi="Arial" w:cs="Arial"/>
                <w:b/>
                <w:bCs/>
                <w:color w:val="000000"/>
                <w:sz w:val="18"/>
                <w:szCs w:val="18"/>
              </w:rPr>
              <w:t>and office</w:t>
            </w:r>
          </w:p>
        </w:tc>
        <w:tc>
          <w:tcPr>
            <w:tcW w:w="1165" w:type="dxa"/>
            <w:vAlign w:val="bottom"/>
          </w:tcPr>
          <w:p w:rsidR="00F0292B" w:rsidRPr="00C164F2" w:rsidRDefault="00F0292B" w:rsidP="00C20B7A">
            <w:pPr>
              <w:spacing w:after="0" w:line="240" w:lineRule="auto"/>
              <w:ind w:right="-72"/>
              <w:jc w:val="right"/>
              <w:rPr>
                <w:rFonts w:ascii="Arial" w:hAnsi="Arial" w:cs="Arial"/>
                <w:b/>
                <w:bCs/>
                <w:color w:val="000000"/>
                <w:sz w:val="18"/>
                <w:szCs w:val="18"/>
                <w:rtl/>
                <w:cs/>
              </w:rPr>
            </w:pPr>
          </w:p>
        </w:tc>
        <w:tc>
          <w:tcPr>
            <w:tcW w:w="1268" w:type="dxa"/>
            <w:vAlign w:val="bottom"/>
          </w:tcPr>
          <w:p w:rsidR="00F0292B" w:rsidRPr="00C164F2" w:rsidRDefault="00F0292B" w:rsidP="00C20B7A">
            <w:pPr>
              <w:spacing w:after="0" w:line="240" w:lineRule="auto"/>
              <w:ind w:right="-72"/>
              <w:jc w:val="right"/>
              <w:rPr>
                <w:rFonts w:ascii="Arial" w:hAnsi="Arial" w:cs="Arial"/>
                <w:b/>
                <w:bCs/>
                <w:color w:val="000000"/>
                <w:sz w:val="18"/>
                <w:szCs w:val="18"/>
                <w:rtl/>
                <w:cs/>
              </w:rPr>
            </w:pPr>
            <w:r w:rsidRPr="00C164F2">
              <w:rPr>
                <w:rFonts w:ascii="Arial" w:hAnsi="Arial" w:cs="Arial"/>
                <w:b/>
                <w:bCs/>
                <w:color w:val="000000"/>
                <w:sz w:val="18"/>
                <w:szCs w:val="18"/>
              </w:rPr>
              <w:t xml:space="preserve">Construction </w:t>
            </w:r>
          </w:p>
        </w:tc>
        <w:tc>
          <w:tcPr>
            <w:tcW w:w="1354" w:type="dxa"/>
            <w:vAlign w:val="bottom"/>
          </w:tcPr>
          <w:p w:rsidR="00F0292B" w:rsidRPr="00C164F2" w:rsidRDefault="00F0292B" w:rsidP="00C20B7A">
            <w:pPr>
              <w:spacing w:after="0" w:line="240" w:lineRule="auto"/>
              <w:ind w:right="-72"/>
              <w:jc w:val="right"/>
              <w:rPr>
                <w:rFonts w:ascii="Arial" w:hAnsi="Arial" w:cs="Arial"/>
                <w:b/>
                <w:bCs/>
                <w:color w:val="000000"/>
                <w:sz w:val="18"/>
                <w:szCs w:val="18"/>
                <w:rtl/>
                <w:cs/>
              </w:rPr>
            </w:pPr>
          </w:p>
        </w:tc>
      </w:tr>
      <w:tr w:rsidR="00F0292B" w:rsidRPr="00C164F2" w:rsidTr="00811274">
        <w:trPr>
          <w:gridAfter w:val="1"/>
          <w:wAfter w:w="29" w:type="dxa"/>
          <w:cantSplit/>
        </w:trPr>
        <w:tc>
          <w:tcPr>
            <w:tcW w:w="4420" w:type="dxa"/>
            <w:vAlign w:val="bottom"/>
          </w:tcPr>
          <w:p w:rsidR="00F0292B" w:rsidRPr="00C164F2" w:rsidRDefault="00F0292B" w:rsidP="00C20B7A">
            <w:pPr>
              <w:spacing w:after="0" w:line="240" w:lineRule="auto"/>
              <w:rPr>
                <w:rFonts w:ascii="Arial" w:hAnsi="Arial" w:cs="Arial"/>
                <w:color w:val="000000"/>
                <w:sz w:val="18"/>
                <w:szCs w:val="18"/>
              </w:rPr>
            </w:pPr>
          </w:p>
        </w:tc>
        <w:tc>
          <w:tcPr>
            <w:tcW w:w="1153" w:type="dxa"/>
            <w:vAlign w:val="bottom"/>
          </w:tcPr>
          <w:p w:rsidR="00F0292B" w:rsidRPr="00C164F2" w:rsidRDefault="00F0292B" w:rsidP="00C20B7A">
            <w:pPr>
              <w:spacing w:after="0" w:line="240" w:lineRule="auto"/>
              <w:ind w:right="-72"/>
              <w:jc w:val="right"/>
              <w:rPr>
                <w:rFonts w:ascii="Arial" w:hAnsi="Arial" w:cs="Arial"/>
                <w:b/>
                <w:bCs/>
                <w:color w:val="000000"/>
                <w:sz w:val="18"/>
                <w:szCs w:val="18"/>
                <w:rtl/>
                <w:cs/>
              </w:rPr>
            </w:pPr>
            <w:r w:rsidRPr="00C164F2">
              <w:rPr>
                <w:rFonts w:ascii="Arial" w:hAnsi="Arial" w:cs="Arial"/>
                <w:b/>
                <w:bCs/>
                <w:color w:val="000000"/>
                <w:sz w:val="18"/>
                <w:szCs w:val="18"/>
              </w:rPr>
              <w:t>Land</w:t>
            </w:r>
          </w:p>
        </w:tc>
        <w:tc>
          <w:tcPr>
            <w:tcW w:w="1356" w:type="dxa"/>
            <w:gridSpan w:val="2"/>
            <w:vAlign w:val="bottom"/>
          </w:tcPr>
          <w:p w:rsidR="00F0292B" w:rsidRPr="00C164F2" w:rsidRDefault="00F0292B" w:rsidP="00C20B7A">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improvement</w:t>
            </w:r>
          </w:p>
        </w:tc>
        <w:tc>
          <w:tcPr>
            <w:tcW w:w="1458" w:type="dxa"/>
            <w:vAlign w:val="bottom"/>
          </w:tcPr>
          <w:p w:rsidR="00F0292B" w:rsidRPr="00C164F2" w:rsidRDefault="00F0292B" w:rsidP="00C20B7A">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improvements</w:t>
            </w:r>
          </w:p>
        </w:tc>
        <w:tc>
          <w:tcPr>
            <w:tcW w:w="1260" w:type="dxa"/>
            <w:vAlign w:val="bottom"/>
          </w:tcPr>
          <w:p w:rsidR="00F0292B" w:rsidRPr="00C164F2" w:rsidRDefault="00F0292B" w:rsidP="00C20B7A">
            <w:pPr>
              <w:spacing w:after="0" w:line="240" w:lineRule="auto"/>
              <w:ind w:right="-72"/>
              <w:jc w:val="right"/>
              <w:rPr>
                <w:rFonts w:ascii="Arial" w:hAnsi="Arial" w:cs="Arial"/>
                <w:b/>
                <w:bCs/>
                <w:color w:val="000000"/>
                <w:sz w:val="18"/>
                <w:szCs w:val="18"/>
                <w:rtl/>
                <w:cs/>
              </w:rPr>
            </w:pPr>
            <w:r w:rsidRPr="00C164F2">
              <w:rPr>
                <w:rFonts w:ascii="Arial" w:hAnsi="Arial" w:cs="Arial"/>
                <w:b/>
                <w:bCs/>
                <w:color w:val="000000"/>
                <w:sz w:val="18"/>
                <w:szCs w:val="18"/>
              </w:rPr>
              <w:t>Machine</w:t>
            </w:r>
          </w:p>
        </w:tc>
        <w:tc>
          <w:tcPr>
            <w:tcW w:w="1175" w:type="dxa"/>
            <w:vAlign w:val="bottom"/>
          </w:tcPr>
          <w:p w:rsidR="00F0292B" w:rsidRPr="00C164F2" w:rsidRDefault="00F0292B" w:rsidP="00C20B7A">
            <w:pPr>
              <w:spacing w:after="0" w:line="240" w:lineRule="auto"/>
              <w:ind w:right="-72"/>
              <w:jc w:val="right"/>
              <w:rPr>
                <w:rFonts w:ascii="Arial" w:hAnsi="Arial" w:cs="Arial"/>
                <w:color w:val="000000"/>
                <w:sz w:val="18"/>
                <w:szCs w:val="18"/>
              </w:rPr>
            </w:pPr>
            <w:r w:rsidRPr="00C164F2">
              <w:rPr>
                <w:rFonts w:ascii="Arial" w:hAnsi="Arial" w:cs="Arial"/>
                <w:b/>
                <w:bCs/>
                <w:color w:val="000000"/>
                <w:sz w:val="18"/>
                <w:szCs w:val="18"/>
              </w:rPr>
              <w:t>equipment</w:t>
            </w:r>
          </w:p>
        </w:tc>
        <w:tc>
          <w:tcPr>
            <w:tcW w:w="1165" w:type="dxa"/>
            <w:vAlign w:val="bottom"/>
          </w:tcPr>
          <w:p w:rsidR="00F0292B" w:rsidRPr="00C164F2" w:rsidRDefault="00F0292B" w:rsidP="00C20B7A">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 xml:space="preserve">Vehicles </w:t>
            </w:r>
          </w:p>
        </w:tc>
        <w:tc>
          <w:tcPr>
            <w:tcW w:w="1268" w:type="dxa"/>
            <w:vAlign w:val="bottom"/>
          </w:tcPr>
          <w:p w:rsidR="00F0292B" w:rsidRPr="00C164F2" w:rsidRDefault="00F0292B" w:rsidP="00C20B7A">
            <w:pPr>
              <w:spacing w:after="0" w:line="240" w:lineRule="auto"/>
              <w:ind w:right="-72"/>
              <w:jc w:val="right"/>
              <w:rPr>
                <w:rFonts w:ascii="Arial" w:hAnsi="Arial" w:cs="Arial"/>
                <w:b/>
                <w:bCs/>
                <w:color w:val="000000"/>
                <w:sz w:val="18"/>
                <w:szCs w:val="18"/>
                <w:rtl/>
                <w:cs/>
              </w:rPr>
            </w:pPr>
            <w:r w:rsidRPr="00C164F2">
              <w:rPr>
                <w:rFonts w:ascii="Arial" w:hAnsi="Arial" w:cs="Arial"/>
                <w:b/>
                <w:bCs/>
                <w:color w:val="000000"/>
                <w:sz w:val="18"/>
                <w:szCs w:val="18"/>
              </w:rPr>
              <w:t>in progress</w:t>
            </w:r>
          </w:p>
        </w:tc>
        <w:tc>
          <w:tcPr>
            <w:tcW w:w="1354" w:type="dxa"/>
            <w:vAlign w:val="bottom"/>
          </w:tcPr>
          <w:p w:rsidR="00F0292B" w:rsidRPr="00C164F2" w:rsidRDefault="00F0292B" w:rsidP="00C20B7A">
            <w:pPr>
              <w:spacing w:after="0" w:line="240" w:lineRule="auto"/>
              <w:ind w:right="-72"/>
              <w:jc w:val="right"/>
              <w:rPr>
                <w:rFonts w:ascii="Arial" w:hAnsi="Arial" w:cs="Arial"/>
                <w:b/>
                <w:bCs/>
                <w:color w:val="000000"/>
                <w:sz w:val="18"/>
                <w:szCs w:val="18"/>
                <w:rtl/>
                <w:cs/>
              </w:rPr>
            </w:pPr>
            <w:r w:rsidRPr="00C164F2">
              <w:rPr>
                <w:rFonts w:ascii="Arial" w:hAnsi="Arial" w:cs="Arial"/>
                <w:b/>
                <w:bCs/>
                <w:color w:val="000000"/>
                <w:sz w:val="18"/>
                <w:szCs w:val="18"/>
                <w:lang w:bidi="th-TH"/>
              </w:rPr>
              <w:t>Total</w:t>
            </w:r>
          </w:p>
        </w:tc>
      </w:tr>
      <w:tr w:rsidR="00F0292B" w:rsidRPr="00C164F2" w:rsidTr="00811274">
        <w:trPr>
          <w:gridAfter w:val="1"/>
          <w:wAfter w:w="29" w:type="dxa"/>
          <w:cantSplit/>
        </w:trPr>
        <w:tc>
          <w:tcPr>
            <w:tcW w:w="4420" w:type="dxa"/>
            <w:vAlign w:val="bottom"/>
          </w:tcPr>
          <w:p w:rsidR="00F0292B" w:rsidRPr="00C164F2" w:rsidRDefault="00F0292B" w:rsidP="00C20B7A">
            <w:pPr>
              <w:spacing w:after="0" w:line="240" w:lineRule="auto"/>
              <w:rPr>
                <w:rFonts w:ascii="Arial" w:hAnsi="Arial" w:cs="Arial"/>
                <w:color w:val="000000"/>
                <w:sz w:val="18"/>
                <w:szCs w:val="18"/>
                <w:rtl/>
                <w:cs/>
              </w:rPr>
            </w:pPr>
          </w:p>
        </w:tc>
        <w:tc>
          <w:tcPr>
            <w:tcW w:w="1153" w:type="dxa"/>
            <w:tcBorders>
              <w:bottom w:val="single" w:sz="4" w:space="0" w:color="auto"/>
            </w:tcBorders>
            <w:vAlign w:val="bottom"/>
          </w:tcPr>
          <w:p w:rsidR="00F0292B" w:rsidRPr="00C164F2" w:rsidRDefault="00F0292B" w:rsidP="00C20B7A">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356" w:type="dxa"/>
            <w:gridSpan w:val="2"/>
            <w:tcBorders>
              <w:bottom w:val="single" w:sz="4" w:space="0" w:color="auto"/>
            </w:tcBorders>
            <w:vAlign w:val="bottom"/>
          </w:tcPr>
          <w:p w:rsidR="00F0292B" w:rsidRPr="00C164F2" w:rsidRDefault="00F0292B" w:rsidP="00C20B7A">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458" w:type="dxa"/>
            <w:tcBorders>
              <w:bottom w:val="single" w:sz="4" w:space="0" w:color="auto"/>
            </w:tcBorders>
            <w:vAlign w:val="bottom"/>
          </w:tcPr>
          <w:p w:rsidR="00F0292B" w:rsidRPr="00C164F2" w:rsidRDefault="00F0292B" w:rsidP="00C20B7A">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260" w:type="dxa"/>
            <w:tcBorders>
              <w:bottom w:val="single" w:sz="4" w:space="0" w:color="auto"/>
            </w:tcBorders>
            <w:vAlign w:val="bottom"/>
          </w:tcPr>
          <w:p w:rsidR="00F0292B" w:rsidRPr="00C164F2" w:rsidRDefault="00F0292B" w:rsidP="00C20B7A">
            <w:pPr>
              <w:spacing w:after="0" w:line="240" w:lineRule="auto"/>
              <w:ind w:right="-72"/>
              <w:jc w:val="right"/>
              <w:rPr>
                <w:rFonts w:ascii="Arial" w:hAnsi="Arial" w:cs="Arial"/>
                <w:b/>
                <w:bCs/>
                <w:color w:val="000000"/>
                <w:sz w:val="18"/>
                <w:szCs w:val="18"/>
                <w:rtl/>
                <w:cs/>
              </w:rPr>
            </w:pPr>
            <w:r w:rsidRPr="00C164F2">
              <w:rPr>
                <w:rFonts w:ascii="Arial" w:hAnsi="Arial" w:cs="Arial"/>
                <w:b/>
                <w:bCs/>
                <w:color w:val="000000"/>
                <w:sz w:val="18"/>
                <w:szCs w:val="18"/>
                <w:lang w:bidi="th-TH"/>
              </w:rPr>
              <w:t>Baht</w:t>
            </w:r>
          </w:p>
        </w:tc>
        <w:tc>
          <w:tcPr>
            <w:tcW w:w="1175" w:type="dxa"/>
            <w:tcBorders>
              <w:bottom w:val="single" w:sz="4" w:space="0" w:color="auto"/>
            </w:tcBorders>
            <w:vAlign w:val="bottom"/>
          </w:tcPr>
          <w:p w:rsidR="00F0292B" w:rsidRPr="00C164F2" w:rsidRDefault="00F0292B" w:rsidP="00C20B7A">
            <w:pPr>
              <w:spacing w:after="0" w:line="240" w:lineRule="auto"/>
              <w:ind w:right="-72"/>
              <w:jc w:val="right"/>
              <w:rPr>
                <w:rFonts w:ascii="Arial" w:hAnsi="Arial" w:cs="Arial"/>
                <w:b/>
                <w:bCs/>
                <w:color w:val="000000"/>
                <w:sz w:val="18"/>
                <w:szCs w:val="18"/>
                <w:rtl/>
                <w:cs/>
              </w:rPr>
            </w:pPr>
            <w:r w:rsidRPr="00C164F2">
              <w:rPr>
                <w:rFonts w:ascii="Arial" w:hAnsi="Arial" w:cs="Arial"/>
                <w:b/>
                <w:bCs/>
                <w:color w:val="000000"/>
                <w:sz w:val="18"/>
                <w:szCs w:val="18"/>
                <w:lang w:bidi="th-TH"/>
              </w:rPr>
              <w:t>Baht</w:t>
            </w:r>
          </w:p>
        </w:tc>
        <w:tc>
          <w:tcPr>
            <w:tcW w:w="1165" w:type="dxa"/>
            <w:tcBorders>
              <w:bottom w:val="single" w:sz="4" w:space="0" w:color="auto"/>
            </w:tcBorders>
            <w:vAlign w:val="bottom"/>
          </w:tcPr>
          <w:p w:rsidR="00F0292B" w:rsidRPr="00C164F2" w:rsidRDefault="00F0292B" w:rsidP="00C20B7A">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268" w:type="dxa"/>
            <w:tcBorders>
              <w:bottom w:val="single" w:sz="4" w:space="0" w:color="auto"/>
            </w:tcBorders>
            <w:vAlign w:val="bottom"/>
          </w:tcPr>
          <w:p w:rsidR="00F0292B" w:rsidRPr="00C164F2" w:rsidRDefault="00F0292B" w:rsidP="00C20B7A">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lang w:bidi="th-TH"/>
              </w:rPr>
              <w:t>Baht</w:t>
            </w:r>
          </w:p>
        </w:tc>
        <w:tc>
          <w:tcPr>
            <w:tcW w:w="1354" w:type="dxa"/>
            <w:tcBorders>
              <w:bottom w:val="single" w:sz="4" w:space="0" w:color="auto"/>
            </w:tcBorders>
            <w:vAlign w:val="bottom"/>
          </w:tcPr>
          <w:p w:rsidR="00F0292B" w:rsidRPr="00C164F2" w:rsidRDefault="00F0292B" w:rsidP="00C20B7A">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lang w:bidi="th-TH"/>
              </w:rPr>
              <w:t>Baht</w:t>
            </w:r>
          </w:p>
        </w:tc>
      </w:tr>
      <w:tr w:rsidR="00F0292B" w:rsidRPr="00C164F2" w:rsidTr="00811274">
        <w:trPr>
          <w:gridAfter w:val="1"/>
          <w:wAfter w:w="29" w:type="dxa"/>
          <w:cantSplit/>
        </w:trPr>
        <w:tc>
          <w:tcPr>
            <w:tcW w:w="4420" w:type="dxa"/>
            <w:vAlign w:val="bottom"/>
          </w:tcPr>
          <w:p w:rsidR="00F0292B" w:rsidRPr="00C164F2" w:rsidRDefault="00F0292B" w:rsidP="00C20B7A">
            <w:pPr>
              <w:spacing w:after="0" w:line="240" w:lineRule="auto"/>
              <w:rPr>
                <w:rFonts w:ascii="Arial" w:hAnsi="Arial" w:cs="Arial"/>
                <w:color w:val="000000"/>
                <w:sz w:val="18"/>
                <w:szCs w:val="18"/>
                <w:rtl/>
                <w:cs/>
              </w:rPr>
            </w:pPr>
          </w:p>
        </w:tc>
        <w:tc>
          <w:tcPr>
            <w:tcW w:w="1153" w:type="dxa"/>
            <w:tcBorders>
              <w:top w:val="single" w:sz="4" w:space="0" w:color="auto"/>
            </w:tcBorders>
            <w:vAlign w:val="bottom"/>
          </w:tcPr>
          <w:p w:rsidR="00F0292B" w:rsidRPr="00C164F2" w:rsidRDefault="00F0292B" w:rsidP="00C20B7A">
            <w:pPr>
              <w:spacing w:after="0" w:line="240" w:lineRule="auto"/>
              <w:ind w:right="-72"/>
              <w:jc w:val="right"/>
              <w:rPr>
                <w:rFonts w:ascii="Arial" w:hAnsi="Arial" w:cs="Arial"/>
                <w:color w:val="000000"/>
                <w:sz w:val="18"/>
                <w:szCs w:val="18"/>
                <w:rtl/>
                <w:cs/>
              </w:rPr>
            </w:pPr>
          </w:p>
        </w:tc>
        <w:tc>
          <w:tcPr>
            <w:tcW w:w="1356" w:type="dxa"/>
            <w:gridSpan w:val="2"/>
            <w:tcBorders>
              <w:top w:val="single" w:sz="4" w:space="0" w:color="auto"/>
            </w:tcBorders>
            <w:vAlign w:val="bottom"/>
          </w:tcPr>
          <w:p w:rsidR="00F0292B" w:rsidRPr="00C164F2" w:rsidRDefault="00F0292B" w:rsidP="00C20B7A">
            <w:pPr>
              <w:spacing w:after="0" w:line="240" w:lineRule="auto"/>
              <w:ind w:right="-72"/>
              <w:jc w:val="right"/>
              <w:rPr>
                <w:rFonts w:ascii="Arial" w:hAnsi="Arial" w:cs="Arial"/>
                <w:color w:val="000000"/>
                <w:sz w:val="18"/>
                <w:szCs w:val="18"/>
                <w:rtl/>
                <w:cs/>
              </w:rPr>
            </w:pPr>
          </w:p>
        </w:tc>
        <w:tc>
          <w:tcPr>
            <w:tcW w:w="1458" w:type="dxa"/>
            <w:tcBorders>
              <w:top w:val="single" w:sz="4" w:space="0" w:color="auto"/>
            </w:tcBorders>
            <w:vAlign w:val="bottom"/>
          </w:tcPr>
          <w:p w:rsidR="00F0292B" w:rsidRPr="00C164F2" w:rsidRDefault="00F0292B" w:rsidP="00C20B7A">
            <w:pPr>
              <w:spacing w:after="0" w:line="240" w:lineRule="auto"/>
              <w:ind w:right="-72"/>
              <w:jc w:val="right"/>
              <w:rPr>
                <w:rFonts w:ascii="Arial" w:hAnsi="Arial" w:cs="Arial"/>
                <w:color w:val="000000"/>
                <w:sz w:val="18"/>
                <w:szCs w:val="18"/>
                <w:rtl/>
                <w:cs/>
              </w:rPr>
            </w:pPr>
          </w:p>
        </w:tc>
        <w:tc>
          <w:tcPr>
            <w:tcW w:w="1260" w:type="dxa"/>
            <w:tcBorders>
              <w:top w:val="single" w:sz="4" w:space="0" w:color="auto"/>
            </w:tcBorders>
            <w:vAlign w:val="bottom"/>
          </w:tcPr>
          <w:p w:rsidR="00F0292B" w:rsidRPr="00C164F2" w:rsidRDefault="00F0292B" w:rsidP="00C20B7A">
            <w:pPr>
              <w:spacing w:after="0" w:line="240" w:lineRule="auto"/>
              <w:ind w:right="-72"/>
              <w:jc w:val="right"/>
              <w:rPr>
                <w:rFonts w:ascii="Arial" w:hAnsi="Arial" w:cs="Arial"/>
                <w:color w:val="000000"/>
                <w:sz w:val="18"/>
                <w:szCs w:val="18"/>
                <w:rtl/>
                <w:cs/>
              </w:rPr>
            </w:pPr>
          </w:p>
        </w:tc>
        <w:tc>
          <w:tcPr>
            <w:tcW w:w="1175" w:type="dxa"/>
            <w:tcBorders>
              <w:top w:val="single" w:sz="4" w:space="0" w:color="auto"/>
            </w:tcBorders>
            <w:vAlign w:val="bottom"/>
          </w:tcPr>
          <w:p w:rsidR="00F0292B" w:rsidRPr="00C164F2" w:rsidRDefault="00F0292B" w:rsidP="00C20B7A">
            <w:pPr>
              <w:spacing w:after="0" w:line="240" w:lineRule="auto"/>
              <w:ind w:right="-72"/>
              <w:jc w:val="right"/>
              <w:rPr>
                <w:rFonts w:ascii="Arial" w:hAnsi="Arial" w:cs="Arial"/>
                <w:color w:val="000000"/>
                <w:sz w:val="18"/>
                <w:szCs w:val="18"/>
                <w:rtl/>
                <w:cs/>
              </w:rPr>
            </w:pPr>
          </w:p>
        </w:tc>
        <w:tc>
          <w:tcPr>
            <w:tcW w:w="1165" w:type="dxa"/>
            <w:tcBorders>
              <w:top w:val="single" w:sz="4" w:space="0" w:color="auto"/>
            </w:tcBorders>
            <w:vAlign w:val="bottom"/>
          </w:tcPr>
          <w:p w:rsidR="00F0292B" w:rsidRPr="00C164F2" w:rsidRDefault="00F0292B" w:rsidP="00C20B7A">
            <w:pPr>
              <w:spacing w:after="0" w:line="240" w:lineRule="auto"/>
              <w:ind w:right="-72"/>
              <w:jc w:val="right"/>
              <w:rPr>
                <w:rFonts w:ascii="Arial" w:hAnsi="Arial" w:cs="Arial"/>
                <w:color w:val="000000"/>
                <w:sz w:val="18"/>
                <w:szCs w:val="18"/>
                <w:rtl/>
                <w:cs/>
              </w:rPr>
            </w:pPr>
          </w:p>
        </w:tc>
        <w:tc>
          <w:tcPr>
            <w:tcW w:w="1268" w:type="dxa"/>
            <w:tcBorders>
              <w:top w:val="single" w:sz="4" w:space="0" w:color="auto"/>
            </w:tcBorders>
            <w:vAlign w:val="bottom"/>
          </w:tcPr>
          <w:p w:rsidR="00F0292B" w:rsidRPr="00C164F2" w:rsidRDefault="00F0292B" w:rsidP="00C20B7A">
            <w:pPr>
              <w:spacing w:after="0" w:line="240" w:lineRule="auto"/>
              <w:ind w:right="-72"/>
              <w:jc w:val="right"/>
              <w:rPr>
                <w:rFonts w:ascii="Arial" w:hAnsi="Arial" w:cs="Arial"/>
                <w:color w:val="000000"/>
                <w:sz w:val="18"/>
                <w:szCs w:val="18"/>
                <w:rtl/>
                <w:cs/>
              </w:rPr>
            </w:pPr>
          </w:p>
        </w:tc>
        <w:tc>
          <w:tcPr>
            <w:tcW w:w="1354" w:type="dxa"/>
            <w:tcBorders>
              <w:top w:val="single" w:sz="4" w:space="0" w:color="auto"/>
            </w:tcBorders>
            <w:vAlign w:val="bottom"/>
          </w:tcPr>
          <w:p w:rsidR="00F0292B" w:rsidRPr="00C164F2" w:rsidRDefault="00F0292B" w:rsidP="00C20B7A">
            <w:pPr>
              <w:spacing w:after="0" w:line="240" w:lineRule="auto"/>
              <w:ind w:right="-72"/>
              <w:jc w:val="right"/>
              <w:rPr>
                <w:rFonts w:ascii="Arial" w:hAnsi="Arial" w:cs="Arial"/>
                <w:color w:val="000000"/>
                <w:sz w:val="18"/>
                <w:szCs w:val="18"/>
                <w:rtl/>
                <w:cs/>
              </w:rPr>
            </w:pPr>
          </w:p>
        </w:tc>
      </w:tr>
      <w:tr w:rsidR="00F0292B" w:rsidRPr="00C164F2" w:rsidTr="00C210AB">
        <w:trPr>
          <w:gridAfter w:val="1"/>
          <w:wAfter w:w="29" w:type="dxa"/>
          <w:cantSplit/>
        </w:trPr>
        <w:tc>
          <w:tcPr>
            <w:tcW w:w="4420" w:type="dxa"/>
            <w:vAlign w:val="bottom"/>
          </w:tcPr>
          <w:p w:rsidR="00F0292B" w:rsidRPr="00C164F2" w:rsidRDefault="00F0292B" w:rsidP="00C20B7A">
            <w:pPr>
              <w:spacing w:after="0" w:line="240" w:lineRule="auto"/>
              <w:rPr>
                <w:rFonts w:ascii="Arial" w:hAnsi="Arial" w:cs="Arial"/>
                <w:b/>
                <w:bCs/>
                <w:color w:val="000000"/>
                <w:sz w:val="18"/>
                <w:szCs w:val="18"/>
              </w:rPr>
            </w:pPr>
            <w:r w:rsidRPr="00C164F2">
              <w:rPr>
                <w:rFonts w:ascii="Arial" w:hAnsi="Arial" w:cs="Arial"/>
                <w:b/>
                <w:bCs/>
                <w:color w:val="000000"/>
                <w:sz w:val="18"/>
                <w:szCs w:val="18"/>
              </w:rPr>
              <w:t xml:space="preserve">At </w:t>
            </w:r>
            <w:r w:rsidR="008D74B8">
              <w:rPr>
                <w:rFonts w:ascii="Arial" w:hAnsi="Arial" w:cs="Arial"/>
                <w:b/>
                <w:bCs/>
                <w:color w:val="000000"/>
                <w:sz w:val="18"/>
                <w:szCs w:val="18"/>
                <w:lang w:val="en-GB"/>
              </w:rPr>
              <w:t>1 January</w:t>
            </w:r>
            <w:r w:rsidRPr="00C164F2">
              <w:rPr>
                <w:rFonts w:ascii="Arial" w:hAnsi="Arial" w:cs="Arial"/>
                <w:b/>
                <w:bCs/>
                <w:color w:val="000000"/>
                <w:sz w:val="18"/>
                <w:szCs w:val="18"/>
              </w:rPr>
              <w:t xml:space="preserve"> </w:t>
            </w:r>
            <w:r w:rsidR="00B473AE" w:rsidRPr="00C164F2">
              <w:rPr>
                <w:rFonts w:ascii="Arial" w:hAnsi="Arial" w:cs="Arial"/>
                <w:b/>
                <w:bCs/>
                <w:color w:val="000000"/>
                <w:sz w:val="18"/>
                <w:szCs w:val="18"/>
                <w:lang w:val="en-GB"/>
              </w:rPr>
              <w:t>2018</w:t>
            </w:r>
          </w:p>
        </w:tc>
        <w:tc>
          <w:tcPr>
            <w:tcW w:w="1153" w:type="dxa"/>
            <w:vAlign w:val="bottom"/>
          </w:tcPr>
          <w:p w:rsidR="00F0292B" w:rsidRPr="00C164F2" w:rsidRDefault="00F0292B" w:rsidP="00C20B7A">
            <w:pPr>
              <w:spacing w:after="0" w:line="240" w:lineRule="auto"/>
              <w:ind w:right="-72"/>
              <w:jc w:val="right"/>
              <w:rPr>
                <w:rFonts w:ascii="Arial" w:hAnsi="Arial" w:cs="Arial"/>
                <w:color w:val="000000"/>
                <w:sz w:val="18"/>
                <w:szCs w:val="18"/>
              </w:rPr>
            </w:pPr>
          </w:p>
        </w:tc>
        <w:tc>
          <w:tcPr>
            <w:tcW w:w="1356" w:type="dxa"/>
            <w:gridSpan w:val="2"/>
            <w:vAlign w:val="bottom"/>
          </w:tcPr>
          <w:p w:rsidR="00F0292B" w:rsidRPr="00C164F2" w:rsidRDefault="00F0292B" w:rsidP="00C20B7A">
            <w:pPr>
              <w:spacing w:after="0" w:line="240" w:lineRule="auto"/>
              <w:ind w:right="-72"/>
              <w:jc w:val="right"/>
              <w:rPr>
                <w:rFonts w:ascii="Arial" w:hAnsi="Arial" w:cs="Arial"/>
                <w:color w:val="000000"/>
                <w:sz w:val="18"/>
                <w:szCs w:val="18"/>
              </w:rPr>
            </w:pPr>
          </w:p>
        </w:tc>
        <w:tc>
          <w:tcPr>
            <w:tcW w:w="1458" w:type="dxa"/>
            <w:vAlign w:val="bottom"/>
          </w:tcPr>
          <w:p w:rsidR="00F0292B" w:rsidRPr="00C164F2" w:rsidRDefault="00F0292B" w:rsidP="00C20B7A">
            <w:pPr>
              <w:spacing w:after="0" w:line="240" w:lineRule="auto"/>
              <w:ind w:right="-72"/>
              <w:jc w:val="right"/>
              <w:rPr>
                <w:rFonts w:ascii="Arial" w:hAnsi="Arial" w:cs="Arial"/>
                <w:color w:val="000000"/>
                <w:sz w:val="18"/>
                <w:szCs w:val="18"/>
              </w:rPr>
            </w:pPr>
          </w:p>
        </w:tc>
        <w:tc>
          <w:tcPr>
            <w:tcW w:w="1260" w:type="dxa"/>
            <w:vAlign w:val="bottom"/>
          </w:tcPr>
          <w:p w:rsidR="00F0292B" w:rsidRPr="00C164F2" w:rsidRDefault="00F0292B" w:rsidP="00C20B7A">
            <w:pPr>
              <w:spacing w:after="0" w:line="240" w:lineRule="auto"/>
              <w:ind w:right="-72"/>
              <w:jc w:val="right"/>
              <w:rPr>
                <w:rFonts w:ascii="Arial" w:hAnsi="Arial" w:cs="Arial"/>
                <w:color w:val="000000"/>
                <w:sz w:val="18"/>
                <w:szCs w:val="18"/>
              </w:rPr>
            </w:pPr>
          </w:p>
        </w:tc>
        <w:tc>
          <w:tcPr>
            <w:tcW w:w="1175" w:type="dxa"/>
            <w:vAlign w:val="bottom"/>
          </w:tcPr>
          <w:p w:rsidR="00F0292B" w:rsidRPr="00C164F2" w:rsidRDefault="00F0292B" w:rsidP="00C20B7A">
            <w:pPr>
              <w:spacing w:after="0" w:line="240" w:lineRule="auto"/>
              <w:ind w:right="-72"/>
              <w:jc w:val="right"/>
              <w:rPr>
                <w:rFonts w:ascii="Arial" w:hAnsi="Arial" w:cs="Arial"/>
                <w:color w:val="000000"/>
                <w:sz w:val="18"/>
                <w:szCs w:val="18"/>
              </w:rPr>
            </w:pPr>
          </w:p>
        </w:tc>
        <w:tc>
          <w:tcPr>
            <w:tcW w:w="1165" w:type="dxa"/>
            <w:vAlign w:val="bottom"/>
          </w:tcPr>
          <w:p w:rsidR="00F0292B" w:rsidRPr="00C164F2" w:rsidRDefault="00F0292B" w:rsidP="00C20B7A">
            <w:pPr>
              <w:spacing w:after="0" w:line="240" w:lineRule="auto"/>
              <w:ind w:right="-72"/>
              <w:jc w:val="right"/>
              <w:rPr>
                <w:rFonts w:ascii="Arial" w:hAnsi="Arial" w:cs="Arial"/>
                <w:color w:val="000000"/>
                <w:sz w:val="18"/>
                <w:szCs w:val="18"/>
              </w:rPr>
            </w:pPr>
          </w:p>
        </w:tc>
        <w:tc>
          <w:tcPr>
            <w:tcW w:w="1268" w:type="dxa"/>
            <w:vAlign w:val="bottom"/>
          </w:tcPr>
          <w:p w:rsidR="00F0292B" w:rsidRPr="00C164F2" w:rsidRDefault="00F0292B" w:rsidP="00C20B7A">
            <w:pPr>
              <w:spacing w:after="0" w:line="240" w:lineRule="auto"/>
              <w:ind w:right="-72"/>
              <w:jc w:val="right"/>
              <w:rPr>
                <w:rFonts w:ascii="Arial" w:hAnsi="Arial" w:cs="Arial"/>
                <w:color w:val="000000"/>
                <w:sz w:val="18"/>
                <w:szCs w:val="18"/>
              </w:rPr>
            </w:pPr>
          </w:p>
        </w:tc>
        <w:tc>
          <w:tcPr>
            <w:tcW w:w="1354" w:type="dxa"/>
            <w:vAlign w:val="bottom"/>
          </w:tcPr>
          <w:p w:rsidR="00F0292B" w:rsidRPr="00C164F2" w:rsidRDefault="00F0292B" w:rsidP="00C20B7A">
            <w:pPr>
              <w:spacing w:after="0" w:line="240" w:lineRule="auto"/>
              <w:ind w:right="-72"/>
              <w:jc w:val="right"/>
              <w:rPr>
                <w:rFonts w:ascii="Arial" w:hAnsi="Arial" w:cs="Arial"/>
                <w:color w:val="000000"/>
                <w:sz w:val="18"/>
                <w:szCs w:val="18"/>
              </w:rPr>
            </w:pPr>
          </w:p>
        </w:tc>
      </w:tr>
      <w:tr w:rsidR="00B473AE" w:rsidRPr="00C164F2" w:rsidTr="00811274">
        <w:trPr>
          <w:gridAfter w:val="1"/>
          <w:wAfter w:w="29" w:type="dxa"/>
          <w:cantSplit/>
        </w:trPr>
        <w:tc>
          <w:tcPr>
            <w:tcW w:w="4420" w:type="dxa"/>
            <w:vAlign w:val="bottom"/>
          </w:tcPr>
          <w:p w:rsidR="00B473AE" w:rsidRPr="00C164F2" w:rsidRDefault="00B473AE" w:rsidP="00C20B7A">
            <w:pPr>
              <w:spacing w:after="0" w:line="240" w:lineRule="auto"/>
              <w:rPr>
                <w:rFonts w:ascii="Arial" w:hAnsi="Arial" w:cs="Arial"/>
                <w:color w:val="000000"/>
                <w:sz w:val="18"/>
                <w:szCs w:val="18"/>
              </w:rPr>
            </w:pPr>
            <w:r w:rsidRPr="00C164F2">
              <w:rPr>
                <w:rFonts w:ascii="Arial" w:eastAsia="Cordia New" w:hAnsi="Arial" w:cs="Arial"/>
                <w:color w:val="000000"/>
                <w:sz w:val="18"/>
                <w:szCs w:val="18"/>
              </w:rPr>
              <w:t>Cost</w:t>
            </w:r>
          </w:p>
        </w:tc>
        <w:tc>
          <w:tcPr>
            <w:tcW w:w="1153" w:type="dxa"/>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70,591,492</w:t>
            </w:r>
          </w:p>
        </w:tc>
        <w:tc>
          <w:tcPr>
            <w:tcW w:w="1356" w:type="dxa"/>
            <w:gridSpan w:val="2"/>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3,638,178</w:t>
            </w:r>
          </w:p>
        </w:tc>
        <w:tc>
          <w:tcPr>
            <w:tcW w:w="1458" w:type="dxa"/>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142,550,258</w:t>
            </w:r>
          </w:p>
        </w:tc>
        <w:tc>
          <w:tcPr>
            <w:tcW w:w="1260" w:type="dxa"/>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24,976</w:t>
            </w:r>
          </w:p>
        </w:tc>
        <w:tc>
          <w:tcPr>
            <w:tcW w:w="1175" w:type="dxa"/>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31,458,763</w:t>
            </w:r>
          </w:p>
        </w:tc>
        <w:tc>
          <w:tcPr>
            <w:tcW w:w="1165" w:type="dxa"/>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4,745,655</w:t>
            </w:r>
          </w:p>
        </w:tc>
        <w:tc>
          <w:tcPr>
            <w:tcW w:w="1268" w:type="dxa"/>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13,056,801</w:t>
            </w:r>
          </w:p>
        </w:tc>
        <w:tc>
          <w:tcPr>
            <w:tcW w:w="1354" w:type="dxa"/>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266,066,123</w:t>
            </w:r>
          </w:p>
        </w:tc>
      </w:tr>
      <w:tr w:rsidR="00B473AE" w:rsidRPr="00C164F2" w:rsidTr="00811274">
        <w:trPr>
          <w:gridAfter w:val="1"/>
          <w:wAfter w:w="29" w:type="dxa"/>
          <w:cantSplit/>
        </w:trPr>
        <w:tc>
          <w:tcPr>
            <w:tcW w:w="4420" w:type="dxa"/>
            <w:vAlign w:val="bottom"/>
          </w:tcPr>
          <w:p w:rsidR="00B473AE" w:rsidRPr="00C164F2" w:rsidRDefault="00B473AE" w:rsidP="00C20B7A">
            <w:pPr>
              <w:spacing w:after="0" w:line="240" w:lineRule="auto"/>
              <w:rPr>
                <w:rFonts w:ascii="Arial" w:hAnsi="Arial" w:cs="Arial"/>
                <w:color w:val="000000"/>
                <w:sz w:val="18"/>
                <w:szCs w:val="18"/>
              </w:rPr>
            </w:pPr>
            <w:proofErr w:type="gramStart"/>
            <w:r w:rsidRPr="00C164F2">
              <w:rPr>
                <w:rFonts w:ascii="Arial" w:hAnsi="Arial" w:cs="Arial"/>
                <w:color w:val="000000"/>
                <w:sz w:val="18"/>
                <w:szCs w:val="18"/>
                <w:u w:val="single"/>
              </w:rPr>
              <w:t>Less</w:t>
            </w:r>
            <w:r w:rsidRPr="00C164F2">
              <w:rPr>
                <w:rFonts w:ascii="Arial" w:hAnsi="Arial" w:cs="Arial"/>
                <w:color w:val="000000"/>
                <w:sz w:val="18"/>
                <w:szCs w:val="18"/>
              </w:rPr>
              <w:t xml:space="preserve">  Accumulated</w:t>
            </w:r>
            <w:proofErr w:type="gramEnd"/>
            <w:r w:rsidRPr="00C164F2">
              <w:rPr>
                <w:rFonts w:ascii="Arial" w:hAnsi="Arial" w:cs="Arial"/>
                <w:color w:val="000000"/>
                <w:sz w:val="18"/>
                <w:szCs w:val="18"/>
              </w:rPr>
              <w:t xml:space="preserve"> depreciation</w:t>
            </w:r>
          </w:p>
        </w:tc>
        <w:tc>
          <w:tcPr>
            <w:tcW w:w="1153" w:type="dxa"/>
            <w:tcBorders>
              <w:bottom w:val="single" w:sz="4" w:space="0" w:color="auto"/>
            </w:tcBorders>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w:t>
            </w:r>
          </w:p>
        </w:tc>
        <w:tc>
          <w:tcPr>
            <w:tcW w:w="1356" w:type="dxa"/>
            <w:gridSpan w:val="2"/>
            <w:tcBorders>
              <w:bottom w:val="single" w:sz="4" w:space="0" w:color="auto"/>
            </w:tcBorders>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(490,662)</w:t>
            </w:r>
          </w:p>
        </w:tc>
        <w:tc>
          <w:tcPr>
            <w:tcW w:w="1458" w:type="dxa"/>
            <w:tcBorders>
              <w:bottom w:val="single" w:sz="4" w:space="0" w:color="auto"/>
            </w:tcBorders>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(59,511,126)</w:t>
            </w:r>
          </w:p>
        </w:tc>
        <w:tc>
          <w:tcPr>
            <w:tcW w:w="1260" w:type="dxa"/>
            <w:tcBorders>
              <w:bottom w:val="single" w:sz="4" w:space="0" w:color="auto"/>
            </w:tcBorders>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(24,974)</w:t>
            </w:r>
          </w:p>
        </w:tc>
        <w:tc>
          <w:tcPr>
            <w:tcW w:w="1175" w:type="dxa"/>
            <w:tcBorders>
              <w:bottom w:val="single" w:sz="4" w:space="0" w:color="auto"/>
            </w:tcBorders>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(22,160,086)</w:t>
            </w:r>
          </w:p>
        </w:tc>
        <w:tc>
          <w:tcPr>
            <w:tcW w:w="1165" w:type="dxa"/>
            <w:tcBorders>
              <w:bottom w:val="single" w:sz="4" w:space="0" w:color="auto"/>
            </w:tcBorders>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(3,289,632)</w:t>
            </w:r>
          </w:p>
        </w:tc>
        <w:tc>
          <w:tcPr>
            <w:tcW w:w="1268" w:type="dxa"/>
            <w:tcBorders>
              <w:bottom w:val="single" w:sz="4" w:space="0" w:color="auto"/>
            </w:tcBorders>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w:t>
            </w:r>
          </w:p>
        </w:tc>
        <w:tc>
          <w:tcPr>
            <w:tcW w:w="1354" w:type="dxa"/>
            <w:tcBorders>
              <w:bottom w:val="single" w:sz="4" w:space="0" w:color="auto"/>
            </w:tcBorders>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(85,476,480)</w:t>
            </w:r>
          </w:p>
        </w:tc>
      </w:tr>
      <w:tr w:rsidR="00B473AE" w:rsidRPr="00C164F2" w:rsidTr="00811274">
        <w:trPr>
          <w:gridAfter w:val="1"/>
          <w:wAfter w:w="29" w:type="dxa"/>
          <w:cantSplit/>
        </w:trPr>
        <w:tc>
          <w:tcPr>
            <w:tcW w:w="4420" w:type="dxa"/>
            <w:vAlign w:val="bottom"/>
          </w:tcPr>
          <w:p w:rsidR="00B473AE" w:rsidRPr="00C164F2" w:rsidRDefault="00B473AE" w:rsidP="00C20B7A">
            <w:pPr>
              <w:spacing w:after="0" w:line="240" w:lineRule="auto"/>
              <w:rPr>
                <w:rFonts w:ascii="Arial" w:hAnsi="Arial" w:cs="Arial"/>
                <w:color w:val="000000"/>
                <w:sz w:val="18"/>
                <w:szCs w:val="18"/>
                <w:rtl/>
                <w:cs/>
              </w:rPr>
            </w:pPr>
          </w:p>
        </w:tc>
        <w:tc>
          <w:tcPr>
            <w:tcW w:w="1153" w:type="dxa"/>
            <w:tcBorders>
              <w:top w:val="single" w:sz="4" w:space="0" w:color="auto"/>
            </w:tcBorders>
            <w:vAlign w:val="bottom"/>
          </w:tcPr>
          <w:p w:rsidR="00B473AE" w:rsidRPr="00C164F2" w:rsidRDefault="00B473AE" w:rsidP="00C20B7A">
            <w:pPr>
              <w:spacing w:after="0" w:line="240" w:lineRule="auto"/>
              <w:ind w:right="-72"/>
              <w:jc w:val="right"/>
              <w:rPr>
                <w:rFonts w:ascii="Arial" w:hAnsi="Arial" w:cs="Arial"/>
                <w:color w:val="000000"/>
                <w:sz w:val="18"/>
                <w:szCs w:val="18"/>
                <w:rtl/>
                <w:cs/>
              </w:rPr>
            </w:pPr>
          </w:p>
        </w:tc>
        <w:tc>
          <w:tcPr>
            <w:tcW w:w="1356" w:type="dxa"/>
            <w:gridSpan w:val="2"/>
            <w:tcBorders>
              <w:top w:val="single" w:sz="4" w:space="0" w:color="auto"/>
            </w:tcBorders>
            <w:vAlign w:val="bottom"/>
          </w:tcPr>
          <w:p w:rsidR="00B473AE" w:rsidRPr="00C164F2" w:rsidRDefault="00B473AE" w:rsidP="00C20B7A">
            <w:pPr>
              <w:spacing w:after="0" w:line="240" w:lineRule="auto"/>
              <w:ind w:right="-72"/>
              <w:jc w:val="right"/>
              <w:rPr>
                <w:rFonts w:ascii="Arial" w:hAnsi="Arial" w:cs="Arial"/>
                <w:color w:val="000000"/>
                <w:sz w:val="18"/>
                <w:szCs w:val="18"/>
                <w:rtl/>
                <w:cs/>
              </w:rPr>
            </w:pPr>
          </w:p>
        </w:tc>
        <w:tc>
          <w:tcPr>
            <w:tcW w:w="1458" w:type="dxa"/>
            <w:tcBorders>
              <w:top w:val="single" w:sz="4" w:space="0" w:color="auto"/>
            </w:tcBorders>
            <w:vAlign w:val="bottom"/>
          </w:tcPr>
          <w:p w:rsidR="00B473AE" w:rsidRPr="00C164F2" w:rsidRDefault="00B473AE" w:rsidP="00C20B7A">
            <w:pPr>
              <w:spacing w:after="0" w:line="240" w:lineRule="auto"/>
              <w:ind w:right="-72"/>
              <w:jc w:val="right"/>
              <w:rPr>
                <w:rFonts w:ascii="Arial" w:hAnsi="Arial" w:cs="Arial"/>
                <w:color w:val="000000"/>
                <w:sz w:val="18"/>
                <w:szCs w:val="18"/>
                <w:rtl/>
                <w:cs/>
              </w:rPr>
            </w:pPr>
          </w:p>
        </w:tc>
        <w:tc>
          <w:tcPr>
            <w:tcW w:w="1260" w:type="dxa"/>
            <w:tcBorders>
              <w:top w:val="single" w:sz="4" w:space="0" w:color="auto"/>
            </w:tcBorders>
          </w:tcPr>
          <w:p w:rsidR="00B473AE" w:rsidRPr="00C164F2" w:rsidRDefault="00B473AE" w:rsidP="00C20B7A">
            <w:pPr>
              <w:spacing w:after="0" w:line="240" w:lineRule="auto"/>
              <w:ind w:right="-72"/>
              <w:jc w:val="right"/>
              <w:rPr>
                <w:rFonts w:ascii="Arial" w:hAnsi="Arial" w:cs="Arial"/>
                <w:color w:val="000000"/>
                <w:sz w:val="18"/>
                <w:szCs w:val="18"/>
                <w:rtl/>
                <w:cs/>
              </w:rPr>
            </w:pPr>
          </w:p>
        </w:tc>
        <w:tc>
          <w:tcPr>
            <w:tcW w:w="1175" w:type="dxa"/>
            <w:tcBorders>
              <w:top w:val="single" w:sz="4" w:space="0" w:color="auto"/>
            </w:tcBorders>
          </w:tcPr>
          <w:p w:rsidR="00B473AE" w:rsidRPr="00C164F2" w:rsidRDefault="00B473AE" w:rsidP="00C20B7A">
            <w:pPr>
              <w:spacing w:after="0" w:line="240" w:lineRule="auto"/>
              <w:ind w:right="-72"/>
              <w:jc w:val="right"/>
              <w:rPr>
                <w:rFonts w:ascii="Arial" w:hAnsi="Arial" w:cs="Arial"/>
                <w:color w:val="000000"/>
                <w:sz w:val="18"/>
                <w:szCs w:val="18"/>
                <w:rtl/>
                <w:cs/>
              </w:rPr>
            </w:pPr>
          </w:p>
        </w:tc>
        <w:tc>
          <w:tcPr>
            <w:tcW w:w="1165" w:type="dxa"/>
            <w:tcBorders>
              <w:top w:val="single" w:sz="4" w:space="0" w:color="auto"/>
            </w:tcBorders>
            <w:vAlign w:val="bottom"/>
          </w:tcPr>
          <w:p w:rsidR="00B473AE" w:rsidRPr="00C164F2" w:rsidRDefault="00B473AE" w:rsidP="00C20B7A">
            <w:pPr>
              <w:spacing w:after="0" w:line="240" w:lineRule="auto"/>
              <w:ind w:right="-72"/>
              <w:jc w:val="right"/>
              <w:rPr>
                <w:rFonts w:ascii="Arial" w:hAnsi="Arial" w:cs="Arial"/>
                <w:color w:val="000000"/>
                <w:sz w:val="18"/>
                <w:szCs w:val="18"/>
                <w:rtl/>
                <w:cs/>
              </w:rPr>
            </w:pPr>
          </w:p>
        </w:tc>
        <w:tc>
          <w:tcPr>
            <w:tcW w:w="1268" w:type="dxa"/>
            <w:tcBorders>
              <w:top w:val="single" w:sz="4" w:space="0" w:color="auto"/>
            </w:tcBorders>
            <w:vAlign w:val="bottom"/>
          </w:tcPr>
          <w:p w:rsidR="00B473AE" w:rsidRPr="00C164F2" w:rsidRDefault="00B473AE" w:rsidP="00C20B7A">
            <w:pPr>
              <w:spacing w:after="0" w:line="240" w:lineRule="auto"/>
              <w:ind w:right="-72"/>
              <w:jc w:val="right"/>
              <w:rPr>
                <w:rFonts w:ascii="Arial" w:hAnsi="Arial" w:cs="Arial"/>
                <w:color w:val="000000"/>
                <w:sz w:val="18"/>
                <w:szCs w:val="18"/>
                <w:rtl/>
                <w:cs/>
              </w:rPr>
            </w:pPr>
          </w:p>
        </w:tc>
        <w:tc>
          <w:tcPr>
            <w:tcW w:w="1354" w:type="dxa"/>
            <w:tcBorders>
              <w:top w:val="single" w:sz="4" w:space="0" w:color="auto"/>
            </w:tcBorders>
            <w:vAlign w:val="bottom"/>
          </w:tcPr>
          <w:p w:rsidR="00B473AE" w:rsidRPr="00C164F2" w:rsidRDefault="00B473AE" w:rsidP="00C20B7A">
            <w:pPr>
              <w:spacing w:after="0" w:line="240" w:lineRule="auto"/>
              <w:ind w:right="-72"/>
              <w:jc w:val="right"/>
              <w:rPr>
                <w:rFonts w:ascii="Arial" w:hAnsi="Arial" w:cs="Arial"/>
                <w:color w:val="000000"/>
                <w:sz w:val="18"/>
                <w:szCs w:val="18"/>
                <w:rtl/>
                <w:cs/>
              </w:rPr>
            </w:pPr>
          </w:p>
        </w:tc>
      </w:tr>
      <w:tr w:rsidR="00B473AE" w:rsidRPr="00C164F2" w:rsidTr="00811274">
        <w:trPr>
          <w:gridAfter w:val="1"/>
          <w:wAfter w:w="29" w:type="dxa"/>
          <w:cantSplit/>
        </w:trPr>
        <w:tc>
          <w:tcPr>
            <w:tcW w:w="4420" w:type="dxa"/>
            <w:vAlign w:val="bottom"/>
          </w:tcPr>
          <w:p w:rsidR="00B473AE" w:rsidRPr="00C164F2" w:rsidRDefault="00B473AE" w:rsidP="00C20B7A">
            <w:pPr>
              <w:spacing w:after="0" w:line="240" w:lineRule="auto"/>
              <w:rPr>
                <w:rFonts w:ascii="Arial" w:hAnsi="Arial" w:cs="Arial"/>
                <w:color w:val="000000"/>
                <w:sz w:val="18"/>
                <w:szCs w:val="18"/>
                <w:rtl/>
                <w:cs/>
              </w:rPr>
            </w:pPr>
            <w:r w:rsidRPr="00C164F2">
              <w:rPr>
                <w:rFonts w:ascii="Arial" w:hAnsi="Arial" w:cs="Arial"/>
                <w:color w:val="000000"/>
                <w:sz w:val="18"/>
                <w:szCs w:val="18"/>
              </w:rPr>
              <w:t>Net book amount</w:t>
            </w:r>
          </w:p>
        </w:tc>
        <w:tc>
          <w:tcPr>
            <w:tcW w:w="1153" w:type="dxa"/>
            <w:tcBorders>
              <w:bottom w:val="single" w:sz="4" w:space="0" w:color="auto"/>
            </w:tcBorders>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70,591,492</w:t>
            </w:r>
          </w:p>
        </w:tc>
        <w:tc>
          <w:tcPr>
            <w:tcW w:w="1356" w:type="dxa"/>
            <w:gridSpan w:val="2"/>
            <w:tcBorders>
              <w:bottom w:val="single" w:sz="4" w:space="0" w:color="auto"/>
            </w:tcBorders>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3,147,516</w:t>
            </w:r>
          </w:p>
        </w:tc>
        <w:tc>
          <w:tcPr>
            <w:tcW w:w="1458" w:type="dxa"/>
            <w:tcBorders>
              <w:bottom w:val="single" w:sz="4" w:space="0" w:color="auto"/>
            </w:tcBorders>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83,039,132</w:t>
            </w:r>
          </w:p>
        </w:tc>
        <w:tc>
          <w:tcPr>
            <w:tcW w:w="1260" w:type="dxa"/>
            <w:tcBorders>
              <w:bottom w:val="single" w:sz="4" w:space="0" w:color="auto"/>
            </w:tcBorders>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2</w:t>
            </w:r>
          </w:p>
        </w:tc>
        <w:tc>
          <w:tcPr>
            <w:tcW w:w="1175" w:type="dxa"/>
            <w:tcBorders>
              <w:bottom w:val="single" w:sz="4" w:space="0" w:color="auto"/>
            </w:tcBorders>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9,298,677</w:t>
            </w:r>
          </w:p>
        </w:tc>
        <w:tc>
          <w:tcPr>
            <w:tcW w:w="1165" w:type="dxa"/>
            <w:tcBorders>
              <w:bottom w:val="single" w:sz="4" w:space="0" w:color="auto"/>
            </w:tcBorders>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1,456,023</w:t>
            </w:r>
          </w:p>
        </w:tc>
        <w:tc>
          <w:tcPr>
            <w:tcW w:w="1268" w:type="dxa"/>
            <w:tcBorders>
              <w:bottom w:val="single" w:sz="4" w:space="0" w:color="auto"/>
            </w:tcBorders>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13,056,801</w:t>
            </w:r>
          </w:p>
        </w:tc>
        <w:tc>
          <w:tcPr>
            <w:tcW w:w="1354" w:type="dxa"/>
            <w:tcBorders>
              <w:bottom w:val="single" w:sz="4" w:space="0" w:color="auto"/>
            </w:tcBorders>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180,589,643</w:t>
            </w:r>
          </w:p>
        </w:tc>
      </w:tr>
      <w:tr w:rsidR="00B473AE" w:rsidRPr="00C164F2" w:rsidTr="00811274">
        <w:trPr>
          <w:gridAfter w:val="1"/>
          <w:wAfter w:w="29" w:type="dxa"/>
          <w:cantSplit/>
        </w:trPr>
        <w:tc>
          <w:tcPr>
            <w:tcW w:w="4420" w:type="dxa"/>
          </w:tcPr>
          <w:p w:rsidR="00B473AE" w:rsidRPr="00C164F2" w:rsidRDefault="00B473AE" w:rsidP="00C20B7A">
            <w:pPr>
              <w:spacing w:after="0" w:line="240" w:lineRule="auto"/>
              <w:rPr>
                <w:rFonts w:ascii="Arial" w:hAnsi="Arial" w:cs="Arial"/>
                <w:color w:val="000000"/>
                <w:sz w:val="18"/>
                <w:szCs w:val="18"/>
                <w:rtl/>
                <w:cs/>
              </w:rPr>
            </w:pPr>
          </w:p>
        </w:tc>
        <w:tc>
          <w:tcPr>
            <w:tcW w:w="1159" w:type="dxa"/>
            <w:gridSpan w:val="2"/>
            <w:tcBorders>
              <w:top w:val="single" w:sz="4" w:space="0" w:color="auto"/>
            </w:tcBorders>
          </w:tcPr>
          <w:p w:rsidR="00B473AE" w:rsidRPr="00C164F2" w:rsidRDefault="00B473AE" w:rsidP="00C20B7A">
            <w:pPr>
              <w:spacing w:after="0" w:line="240" w:lineRule="auto"/>
              <w:rPr>
                <w:rFonts w:ascii="Arial" w:hAnsi="Arial" w:cs="Arial"/>
                <w:color w:val="000000"/>
                <w:sz w:val="18"/>
                <w:szCs w:val="18"/>
                <w:rtl/>
                <w:cs/>
              </w:rPr>
            </w:pPr>
          </w:p>
        </w:tc>
        <w:tc>
          <w:tcPr>
            <w:tcW w:w="1350" w:type="dxa"/>
            <w:tcBorders>
              <w:top w:val="single" w:sz="4" w:space="0" w:color="auto"/>
            </w:tcBorders>
            <w:vAlign w:val="bottom"/>
          </w:tcPr>
          <w:p w:rsidR="00B473AE" w:rsidRPr="00C164F2" w:rsidRDefault="00B473AE" w:rsidP="00C20B7A">
            <w:pPr>
              <w:spacing w:after="0" w:line="240" w:lineRule="auto"/>
              <w:rPr>
                <w:rFonts w:ascii="Arial" w:hAnsi="Arial" w:cs="Arial"/>
                <w:color w:val="000000"/>
                <w:sz w:val="18"/>
                <w:szCs w:val="18"/>
                <w:rtl/>
                <w:cs/>
              </w:rPr>
            </w:pPr>
          </w:p>
        </w:tc>
        <w:tc>
          <w:tcPr>
            <w:tcW w:w="1458" w:type="dxa"/>
            <w:tcBorders>
              <w:top w:val="single" w:sz="4" w:space="0" w:color="auto"/>
            </w:tcBorders>
            <w:vAlign w:val="bottom"/>
          </w:tcPr>
          <w:p w:rsidR="00B473AE" w:rsidRPr="00C164F2" w:rsidRDefault="00B473AE" w:rsidP="00C20B7A">
            <w:pPr>
              <w:spacing w:after="0" w:line="240" w:lineRule="auto"/>
              <w:rPr>
                <w:rFonts w:ascii="Arial" w:hAnsi="Arial" w:cs="Arial"/>
                <w:color w:val="000000"/>
                <w:sz w:val="18"/>
                <w:szCs w:val="18"/>
                <w:rtl/>
                <w:cs/>
              </w:rPr>
            </w:pPr>
          </w:p>
        </w:tc>
        <w:tc>
          <w:tcPr>
            <w:tcW w:w="1260" w:type="dxa"/>
            <w:tcBorders>
              <w:top w:val="single" w:sz="4" w:space="0" w:color="auto"/>
            </w:tcBorders>
          </w:tcPr>
          <w:p w:rsidR="00B473AE" w:rsidRPr="00C164F2" w:rsidRDefault="00B473AE" w:rsidP="00C20B7A">
            <w:pPr>
              <w:spacing w:after="0" w:line="240" w:lineRule="auto"/>
              <w:rPr>
                <w:rFonts w:ascii="Arial" w:hAnsi="Arial" w:cs="Arial"/>
                <w:color w:val="000000"/>
                <w:sz w:val="18"/>
                <w:szCs w:val="18"/>
                <w:rtl/>
                <w:cs/>
              </w:rPr>
            </w:pPr>
          </w:p>
        </w:tc>
        <w:tc>
          <w:tcPr>
            <w:tcW w:w="1175" w:type="dxa"/>
            <w:tcBorders>
              <w:top w:val="single" w:sz="4" w:space="0" w:color="auto"/>
            </w:tcBorders>
            <w:vAlign w:val="bottom"/>
          </w:tcPr>
          <w:p w:rsidR="00B473AE" w:rsidRPr="00C164F2" w:rsidRDefault="00B473AE" w:rsidP="00C20B7A">
            <w:pPr>
              <w:spacing w:after="0" w:line="240" w:lineRule="auto"/>
              <w:rPr>
                <w:rFonts w:ascii="Arial" w:hAnsi="Arial" w:cs="Arial"/>
                <w:color w:val="000000"/>
                <w:sz w:val="18"/>
                <w:szCs w:val="18"/>
                <w:rtl/>
                <w:cs/>
              </w:rPr>
            </w:pPr>
          </w:p>
        </w:tc>
        <w:tc>
          <w:tcPr>
            <w:tcW w:w="1165" w:type="dxa"/>
            <w:tcBorders>
              <w:top w:val="single" w:sz="4" w:space="0" w:color="auto"/>
            </w:tcBorders>
            <w:vAlign w:val="bottom"/>
          </w:tcPr>
          <w:p w:rsidR="00B473AE" w:rsidRPr="00C164F2" w:rsidRDefault="00B473AE" w:rsidP="00C20B7A">
            <w:pPr>
              <w:spacing w:after="0" w:line="240" w:lineRule="auto"/>
              <w:rPr>
                <w:rFonts w:ascii="Arial" w:hAnsi="Arial" w:cs="Arial"/>
                <w:color w:val="000000"/>
                <w:sz w:val="18"/>
                <w:szCs w:val="18"/>
                <w:rtl/>
                <w:cs/>
              </w:rPr>
            </w:pPr>
          </w:p>
        </w:tc>
        <w:tc>
          <w:tcPr>
            <w:tcW w:w="1268" w:type="dxa"/>
            <w:tcBorders>
              <w:top w:val="single" w:sz="4" w:space="0" w:color="auto"/>
            </w:tcBorders>
            <w:vAlign w:val="bottom"/>
          </w:tcPr>
          <w:p w:rsidR="00B473AE" w:rsidRPr="00C164F2" w:rsidRDefault="00B473AE" w:rsidP="00C20B7A">
            <w:pPr>
              <w:spacing w:after="0" w:line="240" w:lineRule="auto"/>
              <w:rPr>
                <w:rFonts w:ascii="Arial" w:hAnsi="Arial" w:cs="Arial"/>
                <w:color w:val="000000"/>
                <w:sz w:val="18"/>
                <w:szCs w:val="18"/>
                <w:rtl/>
                <w:cs/>
              </w:rPr>
            </w:pPr>
          </w:p>
        </w:tc>
        <w:tc>
          <w:tcPr>
            <w:tcW w:w="1354" w:type="dxa"/>
            <w:tcBorders>
              <w:top w:val="single" w:sz="4" w:space="0" w:color="auto"/>
            </w:tcBorders>
            <w:vAlign w:val="bottom"/>
          </w:tcPr>
          <w:p w:rsidR="00B473AE" w:rsidRPr="00C164F2" w:rsidRDefault="00B473AE" w:rsidP="00C20B7A">
            <w:pPr>
              <w:spacing w:after="0" w:line="240" w:lineRule="auto"/>
              <w:rPr>
                <w:rFonts w:ascii="Arial" w:hAnsi="Arial" w:cs="Arial"/>
                <w:color w:val="000000"/>
                <w:sz w:val="18"/>
                <w:szCs w:val="18"/>
                <w:rtl/>
                <w:cs/>
              </w:rPr>
            </w:pPr>
          </w:p>
        </w:tc>
      </w:tr>
      <w:tr w:rsidR="00B473AE" w:rsidRPr="00C164F2" w:rsidTr="00C210AB">
        <w:trPr>
          <w:gridAfter w:val="1"/>
          <w:wAfter w:w="29" w:type="dxa"/>
          <w:cantSplit/>
        </w:trPr>
        <w:tc>
          <w:tcPr>
            <w:tcW w:w="4420" w:type="dxa"/>
          </w:tcPr>
          <w:p w:rsidR="00B473AE" w:rsidRPr="00C164F2" w:rsidRDefault="00B473AE" w:rsidP="00C20B7A">
            <w:pPr>
              <w:spacing w:after="0" w:line="240" w:lineRule="auto"/>
              <w:jc w:val="thaiDistribute"/>
              <w:rPr>
                <w:rFonts w:ascii="Arial" w:hAnsi="Arial" w:cs="Arial"/>
                <w:color w:val="000000"/>
                <w:sz w:val="18"/>
                <w:szCs w:val="18"/>
              </w:rPr>
            </w:pPr>
            <w:r w:rsidRPr="00C164F2">
              <w:rPr>
                <w:rFonts w:ascii="Arial" w:hAnsi="Arial" w:cs="Arial"/>
                <w:b/>
                <w:bCs/>
                <w:color w:val="000000"/>
                <w:sz w:val="18"/>
                <w:szCs w:val="18"/>
              </w:rPr>
              <w:t>For the year ended</w:t>
            </w:r>
            <w:r w:rsidRPr="00C164F2">
              <w:rPr>
                <w:rFonts w:ascii="Arial" w:hAnsi="Arial" w:cs="Arial"/>
                <w:b/>
                <w:bCs/>
                <w:color w:val="000000"/>
                <w:sz w:val="18"/>
                <w:szCs w:val="18"/>
                <w:lang w:val="en-GB"/>
              </w:rPr>
              <w:t xml:space="preserve"> 31</w:t>
            </w:r>
            <w:r w:rsidRPr="00C164F2">
              <w:rPr>
                <w:rFonts w:ascii="Arial" w:hAnsi="Arial" w:cs="Arial"/>
                <w:b/>
                <w:bCs/>
                <w:color w:val="000000"/>
                <w:sz w:val="18"/>
                <w:szCs w:val="18"/>
              </w:rPr>
              <w:t xml:space="preserve"> December </w:t>
            </w:r>
            <w:r w:rsidRPr="00C164F2">
              <w:rPr>
                <w:rFonts w:ascii="Arial" w:hAnsi="Arial" w:cs="Arial"/>
                <w:b/>
                <w:bCs/>
                <w:color w:val="000000"/>
                <w:sz w:val="18"/>
                <w:szCs w:val="18"/>
                <w:lang w:val="en-GB"/>
              </w:rPr>
              <w:t>2018</w:t>
            </w:r>
          </w:p>
        </w:tc>
        <w:tc>
          <w:tcPr>
            <w:tcW w:w="1159" w:type="dxa"/>
            <w:gridSpan w:val="2"/>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c>
          <w:tcPr>
            <w:tcW w:w="1350" w:type="dxa"/>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c>
          <w:tcPr>
            <w:tcW w:w="1458" w:type="dxa"/>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c>
          <w:tcPr>
            <w:tcW w:w="1260" w:type="dxa"/>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c>
          <w:tcPr>
            <w:tcW w:w="1175" w:type="dxa"/>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c>
          <w:tcPr>
            <w:tcW w:w="1165" w:type="dxa"/>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c>
          <w:tcPr>
            <w:tcW w:w="1268" w:type="dxa"/>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c>
          <w:tcPr>
            <w:tcW w:w="1354" w:type="dxa"/>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r>
      <w:tr w:rsidR="00B473AE" w:rsidRPr="00C164F2" w:rsidTr="002E7BE6">
        <w:trPr>
          <w:gridAfter w:val="1"/>
          <w:wAfter w:w="29" w:type="dxa"/>
          <w:cantSplit/>
        </w:trPr>
        <w:tc>
          <w:tcPr>
            <w:tcW w:w="4420" w:type="dxa"/>
          </w:tcPr>
          <w:p w:rsidR="00B473AE" w:rsidRPr="00C164F2" w:rsidRDefault="00B473AE" w:rsidP="00C20B7A">
            <w:pPr>
              <w:spacing w:after="0" w:line="240" w:lineRule="auto"/>
              <w:jc w:val="thaiDistribute"/>
              <w:rPr>
                <w:rFonts w:ascii="Arial" w:hAnsi="Arial" w:cs="Arial"/>
                <w:color w:val="000000"/>
                <w:sz w:val="18"/>
                <w:szCs w:val="18"/>
              </w:rPr>
            </w:pPr>
            <w:r w:rsidRPr="00C164F2">
              <w:rPr>
                <w:rFonts w:ascii="Arial" w:hAnsi="Arial" w:cs="Arial"/>
                <w:color w:val="000000"/>
                <w:sz w:val="18"/>
                <w:szCs w:val="18"/>
              </w:rPr>
              <w:t>Opening net book amount</w:t>
            </w:r>
          </w:p>
        </w:tc>
        <w:tc>
          <w:tcPr>
            <w:tcW w:w="1159" w:type="dxa"/>
            <w:gridSpan w:val="2"/>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70,591,492</w:t>
            </w:r>
          </w:p>
        </w:tc>
        <w:tc>
          <w:tcPr>
            <w:tcW w:w="1350" w:type="dxa"/>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3,147,516</w:t>
            </w:r>
          </w:p>
        </w:tc>
        <w:tc>
          <w:tcPr>
            <w:tcW w:w="1458" w:type="dxa"/>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83,039,132</w:t>
            </w:r>
          </w:p>
        </w:tc>
        <w:tc>
          <w:tcPr>
            <w:tcW w:w="1260" w:type="dxa"/>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2</w:t>
            </w:r>
          </w:p>
        </w:tc>
        <w:tc>
          <w:tcPr>
            <w:tcW w:w="1175" w:type="dxa"/>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9,298,677</w:t>
            </w:r>
          </w:p>
        </w:tc>
        <w:tc>
          <w:tcPr>
            <w:tcW w:w="1165" w:type="dxa"/>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1,456,023</w:t>
            </w:r>
          </w:p>
        </w:tc>
        <w:tc>
          <w:tcPr>
            <w:tcW w:w="1268" w:type="dxa"/>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13,056,801</w:t>
            </w:r>
          </w:p>
        </w:tc>
        <w:tc>
          <w:tcPr>
            <w:tcW w:w="1354" w:type="dxa"/>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180,589,643</w:t>
            </w:r>
          </w:p>
        </w:tc>
      </w:tr>
      <w:tr w:rsidR="00B473AE" w:rsidRPr="00C164F2" w:rsidTr="00C210AB">
        <w:trPr>
          <w:gridAfter w:val="1"/>
          <w:wAfter w:w="29" w:type="dxa"/>
          <w:cantSplit/>
        </w:trPr>
        <w:tc>
          <w:tcPr>
            <w:tcW w:w="4420" w:type="dxa"/>
          </w:tcPr>
          <w:p w:rsidR="00B473AE" w:rsidRPr="00C164F2" w:rsidRDefault="00B473AE" w:rsidP="00C20B7A">
            <w:pPr>
              <w:spacing w:after="0" w:line="240" w:lineRule="auto"/>
              <w:jc w:val="thaiDistribute"/>
              <w:rPr>
                <w:rFonts w:ascii="Arial" w:hAnsi="Arial" w:cs="Arial"/>
                <w:color w:val="000000"/>
                <w:sz w:val="18"/>
                <w:szCs w:val="18"/>
              </w:rPr>
            </w:pPr>
            <w:r w:rsidRPr="00C164F2">
              <w:rPr>
                <w:rFonts w:ascii="Arial" w:hAnsi="Arial" w:cs="Arial"/>
                <w:color w:val="000000"/>
                <w:sz w:val="18"/>
                <w:szCs w:val="18"/>
              </w:rPr>
              <w:t>Additions</w:t>
            </w:r>
          </w:p>
        </w:tc>
        <w:tc>
          <w:tcPr>
            <w:tcW w:w="1159" w:type="dxa"/>
            <w:gridSpan w:val="2"/>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w:t>
            </w:r>
          </w:p>
        </w:tc>
        <w:tc>
          <w:tcPr>
            <w:tcW w:w="1350" w:type="dxa"/>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w:t>
            </w:r>
          </w:p>
        </w:tc>
        <w:tc>
          <w:tcPr>
            <w:tcW w:w="1458" w:type="dxa"/>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555,972</w:t>
            </w:r>
          </w:p>
        </w:tc>
        <w:tc>
          <w:tcPr>
            <w:tcW w:w="1260" w:type="dxa"/>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w:t>
            </w:r>
          </w:p>
        </w:tc>
        <w:tc>
          <w:tcPr>
            <w:tcW w:w="1175" w:type="dxa"/>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231,604</w:t>
            </w:r>
          </w:p>
        </w:tc>
        <w:tc>
          <w:tcPr>
            <w:tcW w:w="1165" w:type="dxa"/>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w:t>
            </w:r>
          </w:p>
        </w:tc>
        <w:tc>
          <w:tcPr>
            <w:tcW w:w="1268" w:type="dxa"/>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2,727,940</w:t>
            </w:r>
          </w:p>
        </w:tc>
        <w:tc>
          <w:tcPr>
            <w:tcW w:w="1354" w:type="dxa"/>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3,515,516</w:t>
            </w:r>
          </w:p>
        </w:tc>
      </w:tr>
      <w:tr w:rsidR="00B473AE" w:rsidRPr="00C164F2" w:rsidTr="00C210AB">
        <w:trPr>
          <w:gridAfter w:val="1"/>
          <w:wAfter w:w="29" w:type="dxa"/>
          <w:cantSplit/>
        </w:trPr>
        <w:tc>
          <w:tcPr>
            <w:tcW w:w="4420" w:type="dxa"/>
          </w:tcPr>
          <w:p w:rsidR="00B473AE" w:rsidRPr="00C164F2" w:rsidRDefault="00B473AE" w:rsidP="00C20B7A">
            <w:pPr>
              <w:spacing w:after="0" w:line="240" w:lineRule="auto"/>
              <w:jc w:val="thaiDistribute"/>
              <w:rPr>
                <w:rFonts w:ascii="Arial" w:hAnsi="Arial" w:cs="Arial"/>
                <w:color w:val="000000"/>
                <w:sz w:val="18"/>
                <w:szCs w:val="18"/>
                <w:rtl/>
                <w:cs/>
              </w:rPr>
            </w:pPr>
            <w:r w:rsidRPr="00C164F2">
              <w:rPr>
                <w:rFonts w:ascii="Arial" w:hAnsi="Arial" w:cs="Arial"/>
                <w:color w:val="000000"/>
                <w:sz w:val="18"/>
                <w:szCs w:val="18"/>
              </w:rPr>
              <w:t>Transfer</w:t>
            </w:r>
          </w:p>
        </w:tc>
        <w:tc>
          <w:tcPr>
            <w:tcW w:w="1159" w:type="dxa"/>
            <w:gridSpan w:val="2"/>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w:t>
            </w:r>
          </w:p>
        </w:tc>
        <w:tc>
          <w:tcPr>
            <w:tcW w:w="1350" w:type="dxa"/>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w:t>
            </w:r>
          </w:p>
        </w:tc>
        <w:tc>
          <w:tcPr>
            <w:tcW w:w="1458" w:type="dxa"/>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w:t>
            </w:r>
          </w:p>
        </w:tc>
        <w:tc>
          <w:tcPr>
            <w:tcW w:w="1260" w:type="dxa"/>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w:t>
            </w:r>
          </w:p>
        </w:tc>
        <w:tc>
          <w:tcPr>
            <w:tcW w:w="1175" w:type="dxa"/>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2,800,700</w:t>
            </w:r>
          </w:p>
        </w:tc>
        <w:tc>
          <w:tcPr>
            <w:tcW w:w="1165" w:type="dxa"/>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w:t>
            </w:r>
          </w:p>
        </w:tc>
        <w:tc>
          <w:tcPr>
            <w:tcW w:w="1268" w:type="dxa"/>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(2,800,700)</w:t>
            </w:r>
          </w:p>
        </w:tc>
        <w:tc>
          <w:tcPr>
            <w:tcW w:w="1354" w:type="dxa"/>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w:t>
            </w:r>
          </w:p>
        </w:tc>
      </w:tr>
      <w:tr w:rsidR="00B473AE" w:rsidRPr="00C164F2" w:rsidTr="00C210AB">
        <w:trPr>
          <w:gridAfter w:val="1"/>
          <w:wAfter w:w="29" w:type="dxa"/>
          <w:cantSplit/>
        </w:trPr>
        <w:tc>
          <w:tcPr>
            <w:tcW w:w="4420" w:type="dxa"/>
          </w:tcPr>
          <w:p w:rsidR="00B473AE" w:rsidRPr="00C164F2" w:rsidRDefault="00B473AE" w:rsidP="00C20B7A">
            <w:pPr>
              <w:spacing w:after="0" w:line="240" w:lineRule="auto"/>
              <w:jc w:val="thaiDistribute"/>
              <w:rPr>
                <w:rFonts w:ascii="Arial" w:hAnsi="Arial" w:cs="Arial"/>
                <w:color w:val="000000"/>
                <w:sz w:val="18"/>
                <w:szCs w:val="18"/>
                <w:rtl/>
                <w:cs/>
              </w:rPr>
            </w:pPr>
            <w:r w:rsidRPr="00C164F2">
              <w:rPr>
                <w:rFonts w:ascii="Arial" w:hAnsi="Arial" w:cs="Arial"/>
                <w:color w:val="000000"/>
                <w:sz w:val="18"/>
                <w:szCs w:val="18"/>
              </w:rPr>
              <w:t>Disposals, net</w:t>
            </w:r>
          </w:p>
        </w:tc>
        <w:tc>
          <w:tcPr>
            <w:tcW w:w="1159" w:type="dxa"/>
            <w:gridSpan w:val="2"/>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w:t>
            </w:r>
          </w:p>
        </w:tc>
        <w:tc>
          <w:tcPr>
            <w:tcW w:w="1350" w:type="dxa"/>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w:t>
            </w:r>
          </w:p>
        </w:tc>
        <w:tc>
          <w:tcPr>
            <w:tcW w:w="1458" w:type="dxa"/>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w:t>
            </w:r>
          </w:p>
        </w:tc>
        <w:tc>
          <w:tcPr>
            <w:tcW w:w="1260" w:type="dxa"/>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w:t>
            </w:r>
          </w:p>
        </w:tc>
        <w:tc>
          <w:tcPr>
            <w:tcW w:w="1175" w:type="dxa"/>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(30,498)</w:t>
            </w:r>
          </w:p>
        </w:tc>
        <w:tc>
          <w:tcPr>
            <w:tcW w:w="1165" w:type="dxa"/>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w:t>
            </w:r>
          </w:p>
        </w:tc>
        <w:tc>
          <w:tcPr>
            <w:tcW w:w="1268" w:type="dxa"/>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(8,999,388)</w:t>
            </w:r>
          </w:p>
        </w:tc>
        <w:tc>
          <w:tcPr>
            <w:tcW w:w="1354" w:type="dxa"/>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(9,029,886)</w:t>
            </w:r>
          </w:p>
        </w:tc>
      </w:tr>
      <w:tr w:rsidR="00B473AE" w:rsidRPr="00C164F2" w:rsidTr="00811274">
        <w:trPr>
          <w:gridAfter w:val="1"/>
          <w:wAfter w:w="29" w:type="dxa"/>
          <w:cantSplit/>
        </w:trPr>
        <w:tc>
          <w:tcPr>
            <w:tcW w:w="4420" w:type="dxa"/>
          </w:tcPr>
          <w:p w:rsidR="00B473AE" w:rsidRPr="00C164F2" w:rsidRDefault="00B473AE" w:rsidP="00C20B7A">
            <w:pPr>
              <w:spacing w:after="0" w:line="240" w:lineRule="auto"/>
              <w:jc w:val="thaiDistribute"/>
              <w:rPr>
                <w:rFonts w:ascii="Arial" w:hAnsi="Arial" w:cs="Arial"/>
                <w:color w:val="000000"/>
                <w:spacing w:val="-4"/>
                <w:sz w:val="18"/>
                <w:szCs w:val="18"/>
              </w:rPr>
            </w:pPr>
            <w:r w:rsidRPr="00C164F2">
              <w:rPr>
                <w:rFonts w:ascii="Arial" w:hAnsi="Arial" w:cs="Arial"/>
                <w:color w:val="000000"/>
                <w:spacing w:val="-4"/>
                <w:sz w:val="18"/>
                <w:szCs w:val="18"/>
              </w:rPr>
              <w:t>Write-off, net</w:t>
            </w:r>
          </w:p>
        </w:tc>
        <w:tc>
          <w:tcPr>
            <w:tcW w:w="1159" w:type="dxa"/>
            <w:gridSpan w:val="2"/>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w:t>
            </w:r>
          </w:p>
        </w:tc>
        <w:tc>
          <w:tcPr>
            <w:tcW w:w="1350" w:type="dxa"/>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w:t>
            </w:r>
          </w:p>
        </w:tc>
        <w:tc>
          <w:tcPr>
            <w:tcW w:w="1458" w:type="dxa"/>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(13,899)</w:t>
            </w:r>
          </w:p>
        </w:tc>
        <w:tc>
          <w:tcPr>
            <w:tcW w:w="1260" w:type="dxa"/>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w:t>
            </w:r>
          </w:p>
        </w:tc>
        <w:tc>
          <w:tcPr>
            <w:tcW w:w="1175" w:type="dxa"/>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(754,946)</w:t>
            </w:r>
          </w:p>
        </w:tc>
        <w:tc>
          <w:tcPr>
            <w:tcW w:w="1165" w:type="dxa"/>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(10)</w:t>
            </w:r>
          </w:p>
        </w:tc>
        <w:tc>
          <w:tcPr>
            <w:tcW w:w="1268" w:type="dxa"/>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w:t>
            </w:r>
          </w:p>
        </w:tc>
        <w:tc>
          <w:tcPr>
            <w:tcW w:w="1354" w:type="dxa"/>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(768,855)</w:t>
            </w:r>
          </w:p>
        </w:tc>
      </w:tr>
      <w:tr w:rsidR="00B473AE" w:rsidRPr="00C164F2" w:rsidTr="00811274">
        <w:trPr>
          <w:gridAfter w:val="1"/>
          <w:wAfter w:w="29" w:type="dxa"/>
          <w:cantSplit/>
        </w:trPr>
        <w:tc>
          <w:tcPr>
            <w:tcW w:w="4420" w:type="dxa"/>
          </w:tcPr>
          <w:p w:rsidR="00B473AE" w:rsidRPr="00C164F2" w:rsidRDefault="00B473AE" w:rsidP="00C20B7A">
            <w:pPr>
              <w:spacing w:after="0" w:line="240" w:lineRule="auto"/>
              <w:jc w:val="thaiDistribute"/>
              <w:rPr>
                <w:rFonts w:ascii="Arial" w:hAnsi="Arial" w:cs="Arial"/>
                <w:color w:val="000000"/>
                <w:sz w:val="18"/>
                <w:szCs w:val="18"/>
                <w:rtl/>
                <w:cs/>
              </w:rPr>
            </w:pPr>
            <w:r w:rsidRPr="00C164F2">
              <w:rPr>
                <w:rFonts w:ascii="Arial" w:hAnsi="Arial" w:cs="Arial"/>
                <w:color w:val="000000"/>
                <w:spacing w:val="-4"/>
                <w:sz w:val="18"/>
                <w:szCs w:val="18"/>
              </w:rPr>
              <w:t>Depreciation charged during the year</w:t>
            </w:r>
          </w:p>
        </w:tc>
        <w:tc>
          <w:tcPr>
            <w:tcW w:w="1159" w:type="dxa"/>
            <w:gridSpan w:val="2"/>
            <w:tcBorders>
              <w:bottom w:val="single" w:sz="4" w:space="0" w:color="auto"/>
            </w:tcBorders>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w:t>
            </w:r>
          </w:p>
        </w:tc>
        <w:tc>
          <w:tcPr>
            <w:tcW w:w="1350" w:type="dxa"/>
            <w:tcBorders>
              <w:bottom w:val="single" w:sz="4" w:space="0" w:color="auto"/>
            </w:tcBorders>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(349,090)</w:t>
            </w:r>
          </w:p>
        </w:tc>
        <w:tc>
          <w:tcPr>
            <w:tcW w:w="1458" w:type="dxa"/>
            <w:tcBorders>
              <w:bottom w:val="single" w:sz="4" w:space="0" w:color="auto"/>
            </w:tcBorders>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(8,698,064)</w:t>
            </w:r>
          </w:p>
        </w:tc>
        <w:tc>
          <w:tcPr>
            <w:tcW w:w="1260" w:type="dxa"/>
            <w:tcBorders>
              <w:bottom w:val="single" w:sz="4" w:space="0" w:color="auto"/>
            </w:tcBorders>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w:t>
            </w:r>
          </w:p>
        </w:tc>
        <w:tc>
          <w:tcPr>
            <w:tcW w:w="1175" w:type="dxa"/>
            <w:tcBorders>
              <w:bottom w:val="single" w:sz="4" w:space="0" w:color="auto"/>
            </w:tcBorders>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(3,298,446)</w:t>
            </w:r>
          </w:p>
        </w:tc>
        <w:tc>
          <w:tcPr>
            <w:tcW w:w="1165" w:type="dxa"/>
            <w:tcBorders>
              <w:bottom w:val="single" w:sz="4" w:space="0" w:color="auto"/>
            </w:tcBorders>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(657,351)</w:t>
            </w:r>
          </w:p>
        </w:tc>
        <w:tc>
          <w:tcPr>
            <w:tcW w:w="1268" w:type="dxa"/>
            <w:tcBorders>
              <w:bottom w:val="single" w:sz="4" w:space="0" w:color="auto"/>
            </w:tcBorders>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w:t>
            </w:r>
          </w:p>
        </w:tc>
        <w:tc>
          <w:tcPr>
            <w:tcW w:w="1354" w:type="dxa"/>
            <w:tcBorders>
              <w:bottom w:val="single" w:sz="4" w:space="0" w:color="auto"/>
            </w:tcBorders>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(13,002,951)</w:t>
            </w:r>
          </w:p>
        </w:tc>
      </w:tr>
      <w:tr w:rsidR="00B473AE" w:rsidRPr="00C164F2" w:rsidTr="00811274">
        <w:trPr>
          <w:gridAfter w:val="1"/>
          <w:wAfter w:w="29" w:type="dxa"/>
          <w:cantSplit/>
        </w:trPr>
        <w:tc>
          <w:tcPr>
            <w:tcW w:w="4420" w:type="dxa"/>
          </w:tcPr>
          <w:p w:rsidR="00B473AE" w:rsidRPr="00C164F2" w:rsidRDefault="00B473AE" w:rsidP="00C20B7A">
            <w:pPr>
              <w:spacing w:after="0" w:line="240" w:lineRule="auto"/>
              <w:rPr>
                <w:rFonts w:ascii="Arial" w:hAnsi="Arial" w:cs="Arial"/>
                <w:color w:val="000000"/>
                <w:sz w:val="18"/>
                <w:szCs w:val="18"/>
                <w:rtl/>
                <w:cs/>
              </w:rPr>
            </w:pPr>
          </w:p>
        </w:tc>
        <w:tc>
          <w:tcPr>
            <w:tcW w:w="1159" w:type="dxa"/>
            <w:gridSpan w:val="2"/>
            <w:tcBorders>
              <w:top w:val="single" w:sz="4" w:space="0" w:color="auto"/>
            </w:tcBorders>
            <w:vAlign w:val="bottom"/>
          </w:tcPr>
          <w:p w:rsidR="00B473AE" w:rsidRPr="00C164F2" w:rsidRDefault="00B473AE" w:rsidP="00C20B7A">
            <w:pPr>
              <w:spacing w:after="0" w:line="240" w:lineRule="auto"/>
              <w:ind w:right="-72"/>
              <w:jc w:val="right"/>
              <w:rPr>
                <w:rFonts w:ascii="Arial" w:hAnsi="Arial" w:cs="Arial"/>
                <w:color w:val="000000"/>
                <w:sz w:val="18"/>
                <w:szCs w:val="18"/>
                <w:rtl/>
                <w:cs/>
              </w:rPr>
            </w:pPr>
          </w:p>
        </w:tc>
        <w:tc>
          <w:tcPr>
            <w:tcW w:w="1350" w:type="dxa"/>
            <w:tcBorders>
              <w:top w:val="single" w:sz="4" w:space="0" w:color="auto"/>
            </w:tcBorders>
            <w:vAlign w:val="bottom"/>
          </w:tcPr>
          <w:p w:rsidR="00B473AE" w:rsidRPr="00C164F2" w:rsidRDefault="00B473AE" w:rsidP="00C20B7A">
            <w:pPr>
              <w:spacing w:after="0" w:line="240" w:lineRule="auto"/>
              <w:ind w:right="-72"/>
              <w:jc w:val="right"/>
              <w:rPr>
                <w:rFonts w:ascii="Arial" w:hAnsi="Arial" w:cs="Arial"/>
                <w:color w:val="000000"/>
                <w:sz w:val="18"/>
                <w:szCs w:val="18"/>
                <w:rtl/>
                <w:cs/>
              </w:rPr>
            </w:pPr>
          </w:p>
        </w:tc>
        <w:tc>
          <w:tcPr>
            <w:tcW w:w="1458" w:type="dxa"/>
            <w:tcBorders>
              <w:top w:val="single" w:sz="4" w:space="0" w:color="auto"/>
            </w:tcBorders>
            <w:vAlign w:val="bottom"/>
          </w:tcPr>
          <w:p w:rsidR="00B473AE" w:rsidRPr="00C164F2" w:rsidRDefault="00B473AE" w:rsidP="00C20B7A">
            <w:pPr>
              <w:spacing w:after="0" w:line="240" w:lineRule="auto"/>
              <w:ind w:right="-72"/>
              <w:jc w:val="right"/>
              <w:rPr>
                <w:rFonts w:ascii="Arial" w:hAnsi="Arial" w:cs="Arial"/>
                <w:color w:val="000000"/>
                <w:sz w:val="18"/>
                <w:szCs w:val="18"/>
                <w:rtl/>
                <w:cs/>
              </w:rPr>
            </w:pPr>
          </w:p>
        </w:tc>
        <w:tc>
          <w:tcPr>
            <w:tcW w:w="1260" w:type="dxa"/>
            <w:tcBorders>
              <w:top w:val="single" w:sz="4" w:space="0" w:color="auto"/>
            </w:tcBorders>
          </w:tcPr>
          <w:p w:rsidR="00B473AE" w:rsidRPr="00C164F2" w:rsidRDefault="00B473AE" w:rsidP="00C20B7A">
            <w:pPr>
              <w:spacing w:after="0" w:line="240" w:lineRule="auto"/>
              <w:ind w:right="-72"/>
              <w:jc w:val="right"/>
              <w:rPr>
                <w:rFonts w:ascii="Arial" w:hAnsi="Arial" w:cs="Arial"/>
                <w:color w:val="000000"/>
                <w:sz w:val="18"/>
                <w:szCs w:val="18"/>
                <w:rtl/>
                <w:cs/>
              </w:rPr>
            </w:pPr>
          </w:p>
        </w:tc>
        <w:tc>
          <w:tcPr>
            <w:tcW w:w="1175" w:type="dxa"/>
            <w:tcBorders>
              <w:top w:val="single" w:sz="4" w:space="0" w:color="auto"/>
            </w:tcBorders>
          </w:tcPr>
          <w:p w:rsidR="00B473AE" w:rsidRPr="00C164F2" w:rsidRDefault="00B473AE" w:rsidP="00C20B7A">
            <w:pPr>
              <w:spacing w:after="0" w:line="240" w:lineRule="auto"/>
              <w:ind w:right="-72"/>
              <w:jc w:val="right"/>
              <w:rPr>
                <w:rFonts w:ascii="Arial" w:hAnsi="Arial" w:cs="Arial"/>
                <w:color w:val="000000"/>
                <w:sz w:val="18"/>
                <w:szCs w:val="18"/>
                <w:rtl/>
                <w:cs/>
              </w:rPr>
            </w:pPr>
          </w:p>
        </w:tc>
        <w:tc>
          <w:tcPr>
            <w:tcW w:w="1165" w:type="dxa"/>
            <w:tcBorders>
              <w:top w:val="single" w:sz="4" w:space="0" w:color="auto"/>
            </w:tcBorders>
            <w:vAlign w:val="bottom"/>
          </w:tcPr>
          <w:p w:rsidR="00B473AE" w:rsidRPr="00C164F2" w:rsidRDefault="00B473AE" w:rsidP="00C20B7A">
            <w:pPr>
              <w:spacing w:after="0" w:line="240" w:lineRule="auto"/>
              <w:ind w:right="-72"/>
              <w:jc w:val="right"/>
              <w:rPr>
                <w:rFonts w:ascii="Arial" w:hAnsi="Arial" w:cs="Arial"/>
                <w:color w:val="000000"/>
                <w:sz w:val="18"/>
                <w:szCs w:val="18"/>
                <w:rtl/>
                <w:cs/>
              </w:rPr>
            </w:pPr>
          </w:p>
        </w:tc>
        <w:tc>
          <w:tcPr>
            <w:tcW w:w="1268" w:type="dxa"/>
            <w:tcBorders>
              <w:top w:val="single" w:sz="4" w:space="0" w:color="auto"/>
            </w:tcBorders>
            <w:vAlign w:val="bottom"/>
          </w:tcPr>
          <w:p w:rsidR="00B473AE" w:rsidRPr="00C164F2" w:rsidRDefault="00B473AE" w:rsidP="00C20B7A">
            <w:pPr>
              <w:spacing w:after="0" w:line="240" w:lineRule="auto"/>
              <w:ind w:right="-72"/>
              <w:jc w:val="right"/>
              <w:rPr>
                <w:rFonts w:ascii="Arial" w:hAnsi="Arial" w:cs="Arial"/>
                <w:color w:val="000000"/>
                <w:sz w:val="18"/>
                <w:szCs w:val="18"/>
                <w:rtl/>
                <w:cs/>
              </w:rPr>
            </w:pPr>
          </w:p>
        </w:tc>
        <w:tc>
          <w:tcPr>
            <w:tcW w:w="1354" w:type="dxa"/>
            <w:tcBorders>
              <w:top w:val="single" w:sz="4" w:space="0" w:color="auto"/>
            </w:tcBorders>
            <w:vAlign w:val="bottom"/>
          </w:tcPr>
          <w:p w:rsidR="00B473AE" w:rsidRPr="00C164F2" w:rsidRDefault="00B473AE" w:rsidP="00C20B7A">
            <w:pPr>
              <w:spacing w:after="0" w:line="240" w:lineRule="auto"/>
              <w:ind w:right="-72"/>
              <w:jc w:val="right"/>
              <w:rPr>
                <w:rFonts w:ascii="Arial" w:hAnsi="Arial" w:cs="Arial"/>
                <w:color w:val="000000"/>
                <w:sz w:val="18"/>
                <w:szCs w:val="18"/>
                <w:rtl/>
                <w:cs/>
              </w:rPr>
            </w:pPr>
          </w:p>
        </w:tc>
      </w:tr>
      <w:tr w:rsidR="00B473AE" w:rsidRPr="00C164F2" w:rsidTr="00811274">
        <w:trPr>
          <w:gridAfter w:val="1"/>
          <w:wAfter w:w="29" w:type="dxa"/>
          <w:cantSplit/>
        </w:trPr>
        <w:tc>
          <w:tcPr>
            <w:tcW w:w="4420" w:type="dxa"/>
          </w:tcPr>
          <w:p w:rsidR="00B473AE" w:rsidRPr="00C164F2" w:rsidRDefault="00B473AE" w:rsidP="00C20B7A">
            <w:pPr>
              <w:spacing w:after="0" w:line="240" w:lineRule="auto"/>
              <w:rPr>
                <w:rFonts w:ascii="Arial" w:hAnsi="Arial" w:cs="Arial"/>
                <w:color w:val="000000"/>
                <w:sz w:val="18"/>
                <w:szCs w:val="18"/>
                <w:rtl/>
                <w:cs/>
              </w:rPr>
            </w:pPr>
            <w:r w:rsidRPr="00C164F2">
              <w:rPr>
                <w:rFonts w:ascii="Arial" w:hAnsi="Arial" w:cs="Arial"/>
                <w:color w:val="000000"/>
                <w:sz w:val="18"/>
                <w:szCs w:val="18"/>
              </w:rPr>
              <w:t>Closing net book amount</w:t>
            </w:r>
          </w:p>
        </w:tc>
        <w:tc>
          <w:tcPr>
            <w:tcW w:w="1159" w:type="dxa"/>
            <w:gridSpan w:val="2"/>
            <w:tcBorders>
              <w:bottom w:val="single" w:sz="4" w:space="0" w:color="auto"/>
            </w:tcBorders>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70,591,492</w:t>
            </w:r>
          </w:p>
        </w:tc>
        <w:tc>
          <w:tcPr>
            <w:tcW w:w="1350" w:type="dxa"/>
            <w:tcBorders>
              <w:bottom w:val="single" w:sz="4" w:space="0" w:color="auto"/>
            </w:tcBorders>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2,798,426</w:t>
            </w:r>
          </w:p>
        </w:tc>
        <w:tc>
          <w:tcPr>
            <w:tcW w:w="1458" w:type="dxa"/>
            <w:tcBorders>
              <w:bottom w:val="single" w:sz="4" w:space="0" w:color="auto"/>
            </w:tcBorders>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74,883,141</w:t>
            </w:r>
          </w:p>
        </w:tc>
        <w:tc>
          <w:tcPr>
            <w:tcW w:w="1260" w:type="dxa"/>
            <w:tcBorders>
              <w:bottom w:val="single" w:sz="4" w:space="0" w:color="auto"/>
            </w:tcBorders>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2</w:t>
            </w:r>
          </w:p>
        </w:tc>
        <w:tc>
          <w:tcPr>
            <w:tcW w:w="1175" w:type="dxa"/>
            <w:tcBorders>
              <w:bottom w:val="single" w:sz="4" w:space="0" w:color="auto"/>
            </w:tcBorders>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8,247,091</w:t>
            </w:r>
          </w:p>
        </w:tc>
        <w:tc>
          <w:tcPr>
            <w:tcW w:w="1165" w:type="dxa"/>
            <w:tcBorders>
              <w:bottom w:val="single" w:sz="4" w:space="0" w:color="auto"/>
            </w:tcBorders>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798,662</w:t>
            </w:r>
          </w:p>
        </w:tc>
        <w:tc>
          <w:tcPr>
            <w:tcW w:w="1268" w:type="dxa"/>
            <w:tcBorders>
              <w:bottom w:val="single" w:sz="4" w:space="0" w:color="auto"/>
            </w:tcBorders>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3,984,653</w:t>
            </w:r>
          </w:p>
        </w:tc>
        <w:tc>
          <w:tcPr>
            <w:tcW w:w="1354" w:type="dxa"/>
            <w:tcBorders>
              <w:bottom w:val="single" w:sz="4" w:space="0" w:color="auto"/>
            </w:tcBorders>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161,303,467</w:t>
            </w:r>
          </w:p>
        </w:tc>
      </w:tr>
      <w:tr w:rsidR="00B473AE" w:rsidRPr="00C164F2" w:rsidTr="00811274">
        <w:trPr>
          <w:gridAfter w:val="1"/>
          <w:wAfter w:w="29" w:type="dxa"/>
          <w:cantSplit/>
        </w:trPr>
        <w:tc>
          <w:tcPr>
            <w:tcW w:w="4420" w:type="dxa"/>
          </w:tcPr>
          <w:p w:rsidR="00B473AE" w:rsidRPr="00C164F2" w:rsidRDefault="00B473AE" w:rsidP="00C20B7A">
            <w:pPr>
              <w:spacing w:after="0" w:line="240" w:lineRule="auto"/>
              <w:rPr>
                <w:rFonts w:ascii="Arial" w:hAnsi="Arial" w:cs="Arial"/>
                <w:color w:val="000000"/>
                <w:sz w:val="18"/>
                <w:szCs w:val="18"/>
                <w:rtl/>
                <w:cs/>
              </w:rPr>
            </w:pPr>
          </w:p>
        </w:tc>
        <w:tc>
          <w:tcPr>
            <w:tcW w:w="1159" w:type="dxa"/>
            <w:gridSpan w:val="2"/>
            <w:tcBorders>
              <w:top w:val="single" w:sz="4" w:space="0" w:color="auto"/>
            </w:tcBorders>
            <w:vAlign w:val="bottom"/>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c>
          <w:tcPr>
            <w:tcW w:w="1350" w:type="dxa"/>
            <w:tcBorders>
              <w:top w:val="single" w:sz="4" w:space="0" w:color="auto"/>
            </w:tcBorders>
            <w:vAlign w:val="bottom"/>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c>
          <w:tcPr>
            <w:tcW w:w="1458" w:type="dxa"/>
            <w:tcBorders>
              <w:top w:val="single" w:sz="4" w:space="0" w:color="auto"/>
            </w:tcBorders>
            <w:vAlign w:val="bottom"/>
          </w:tcPr>
          <w:p w:rsidR="00B473AE" w:rsidRPr="00C164F2" w:rsidRDefault="00B473AE" w:rsidP="00C20B7A">
            <w:pPr>
              <w:spacing w:after="0" w:line="240" w:lineRule="auto"/>
              <w:ind w:right="-72"/>
              <w:jc w:val="right"/>
              <w:rPr>
                <w:rFonts w:ascii="Arial" w:hAnsi="Arial" w:cs="Arial"/>
                <w:color w:val="000000"/>
                <w:sz w:val="18"/>
                <w:szCs w:val="18"/>
              </w:rPr>
            </w:pPr>
          </w:p>
        </w:tc>
        <w:tc>
          <w:tcPr>
            <w:tcW w:w="1260" w:type="dxa"/>
            <w:tcBorders>
              <w:top w:val="single" w:sz="4" w:space="0" w:color="auto"/>
            </w:tcBorders>
          </w:tcPr>
          <w:p w:rsidR="00B473AE" w:rsidRPr="00C164F2" w:rsidRDefault="00B473AE" w:rsidP="00C20B7A">
            <w:pPr>
              <w:spacing w:after="0" w:line="240" w:lineRule="auto"/>
              <w:ind w:right="-72"/>
              <w:jc w:val="right"/>
              <w:rPr>
                <w:rFonts w:ascii="Arial" w:hAnsi="Arial" w:cs="Arial"/>
                <w:color w:val="000000"/>
                <w:sz w:val="18"/>
                <w:szCs w:val="18"/>
              </w:rPr>
            </w:pPr>
          </w:p>
        </w:tc>
        <w:tc>
          <w:tcPr>
            <w:tcW w:w="1175" w:type="dxa"/>
            <w:tcBorders>
              <w:top w:val="single" w:sz="4" w:space="0" w:color="auto"/>
            </w:tcBorders>
            <w:vAlign w:val="bottom"/>
          </w:tcPr>
          <w:p w:rsidR="00B473AE" w:rsidRPr="00C164F2" w:rsidRDefault="00B473AE" w:rsidP="00C20B7A">
            <w:pPr>
              <w:spacing w:after="0" w:line="240" w:lineRule="auto"/>
              <w:ind w:right="-72"/>
              <w:jc w:val="right"/>
              <w:rPr>
                <w:rFonts w:ascii="Arial" w:hAnsi="Arial" w:cs="Arial"/>
                <w:color w:val="000000"/>
                <w:sz w:val="18"/>
                <w:szCs w:val="18"/>
              </w:rPr>
            </w:pPr>
          </w:p>
        </w:tc>
        <w:tc>
          <w:tcPr>
            <w:tcW w:w="1165" w:type="dxa"/>
            <w:tcBorders>
              <w:top w:val="single" w:sz="4" w:space="0" w:color="auto"/>
            </w:tcBorders>
            <w:vAlign w:val="bottom"/>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c>
          <w:tcPr>
            <w:tcW w:w="1268" w:type="dxa"/>
            <w:tcBorders>
              <w:top w:val="single" w:sz="4" w:space="0" w:color="auto"/>
            </w:tcBorders>
            <w:vAlign w:val="bottom"/>
          </w:tcPr>
          <w:p w:rsidR="00B473AE" w:rsidRPr="00C164F2" w:rsidRDefault="00B473AE" w:rsidP="00C20B7A">
            <w:pPr>
              <w:spacing w:after="0" w:line="240" w:lineRule="auto"/>
              <w:ind w:right="-72"/>
              <w:jc w:val="right"/>
              <w:rPr>
                <w:rFonts w:ascii="Arial" w:hAnsi="Arial" w:cs="Arial"/>
                <w:color w:val="000000"/>
                <w:sz w:val="18"/>
                <w:szCs w:val="18"/>
              </w:rPr>
            </w:pPr>
          </w:p>
        </w:tc>
        <w:tc>
          <w:tcPr>
            <w:tcW w:w="1354" w:type="dxa"/>
            <w:tcBorders>
              <w:top w:val="single" w:sz="4" w:space="0" w:color="auto"/>
            </w:tcBorders>
            <w:vAlign w:val="bottom"/>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r>
      <w:tr w:rsidR="00B473AE" w:rsidRPr="00C164F2" w:rsidTr="00C210AB">
        <w:trPr>
          <w:gridAfter w:val="1"/>
          <w:wAfter w:w="29" w:type="dxa"/>
          <w:cantSplit/>
        </w:trPr>
        <w:tc>
          <w:tcPr>
            <w:tcW w:w="4420" w:type="dxa"/>
          </w:tcPr>
          <w:p w:rsidR="00B473AE" w:rsidRPr="00C164F2" w:rsidRDefault="00B473AE" w:rsidP="00C20B7A">
            <w:pPr>
              <w:spacing w:after="0" w:line="240" w:lineRule="auto"/>
              <w:rPr>
                <w:rFonts w:ascii="Arial" w:hAnsi="Arial" w:cs="Arial"/>
                <w:b/>
                <w:bCs/>
                <w:color w:val="000000"/>
                <w:sz w:val="18"/>
                <w:szCs w:val="18"/>
              </w:rPr>
            </w:pPr>
            <w:r w:rsidRPr="00C164F2">
              <w:rPr>
                <w:rFonts w:ascii="Arial" w:hAnsi="Arial" w:cs="Arial"/>
                <w:b/>
                <w:bCs/>
                <w:color w:val="000000"/>
                <w:sz w:val="18"/>
                <w:szCs w:val="18"/>
              </w:rPr>
              <w:t xml:space="preserve">At </w:t>
            </w:r>
            <w:r w:rsidRPr="00C164F2">
              <w:rPr>
                <w:rFonts w:ascii="Arial" w:hAnsi="Arial" w:cs="Arial"/>
                <w:b/>
                <w:bCs/>
                <w:color w:val="000000"/>
                <w:sz w:val="18"/>
                <w:szCs w:val="18"/>
                <w:lang w:val="en-GB"/>
              </w:rPr>
              <w:t>31</w:t>
            </w:r>
            <w:r w:rsidRPr="00C164F2">
              <w:rPr>
                <w:rFonts w:ascii="Arial" w:hAnsi="Arial" w:cs="Arial"/>
                <w:b/>
                <w:bCs/>
                <w:color w:val="000000"/>
                <w:sz w:val="18"/>
                <w:szCs w:val="18"/>
              </w:rPr>
              <w:t xml:space="preserve"> December </w:t>
            </w:r>
            <w:r w:rsidRPr="00C164F2">
              <w:rPr>
                <w:rFonts w:ascii="Arial" w:hAnsi="Arial" w:cs="Arial"/>
                <w:b/>
                <w:bCs/>
                <w:color w:val="000000"/>
                <w:sz w:val="18"/>
                <w:szCs w:val="18"/>
                <w:lang w:val="en-GB"/>
              </w:rPr>
              <w:t>2018</w:t>
            </w:r>
          </w:p>
        </w:tc>
        <w:tc>
          <w:tcPr>
            <w:tcW w:w="1159" w:type="dxa"/>
            <w:gridSpan w:val="2"/>
            <w:vAlign w:val="bottom"/>
          </w:tcPr>
          <w:p w:rsidR="00B473AE" w:rsidRPr="00C164F2" w:rsidRDefault="00B473AE" w:rsidP="00C20B7A">
            <w:pPr>
              <w:spacing w:after="0" w:line="240" w:lineRule="auto"/>
              <w:ind w:right="-72"/>
              <w:jc w:val="right"/>
              <w:rPr>
                <w:rFonts w:ascii="Arial" w:hAnsi="Arial" w:cs="Arial"/>
                <w:color w:val="000000"/>
                <w:sz w:val="18"/>
                <w:szCs w:val="18"/>
              </w:rPr>
            </w:pPr>
          </w:p>
        </w:tc>
        <w:tc>
          <w:tcPr>
            <w:tcW w:w="1350" w:type="dxa"/>
            <w:vAlign w:val="bottom"/>
          </w:tcPr>
          <w:p w:rsidR="00B473AE" w:rsidRPr="00C164F2" w:rsidRDefault="00B473AE" w:rsidP="00C20B7A">
            <w:pPr>
              <w:spacing w:after="0" w:line="240" w:lineRule="auto"/>
              <w:ind w:right="-72"/>
              <w:jc w:val="right"/>
              <w:rPr>
                <w:rFonts w:ascii="Arial" w:hAnsi="Arial" w:cs="Arial"/>
                <w:color w:val="000000"/>
                <w:sz w:val="18"/>
                <w:szCs w:val="18"/>
              </w:rPr>
            </w:pPr>
          </w:p>
        </w:tc>
        <w:tc>
          <w:tcPr>
            <w:tcW w:w="1458" w:type="dxa"/>
            <w:vAlign w:val="bottom"/>
          </w:tcPr>
          <w:p w:rsidR="00B473AE" w:rsidRPr="00C164F2" w:rsidRDefault="00B473AE" w:rsidP="00C20B7A">
            <w:pPr>
              <w:spacing w:after="0" w:line="240" w:lineRule="auto"/>
              <w:ind w:right="-72"/>
              <w:jc w:val="right"/>
              <w:rPr>
                <w:rFonts w:ascii="Arial" w:hAnsi="Arial" w:cs="Arial"/>
                <w:color w:val="000000"/>
                <w:sz w:val="18"/>
                <w:szCs w:val="18"/>
              </w:rPr>
            </w:pPr>
          </w:p>
        </w:tc>
        <w:tc>
          <w:tcPr>
            <w:tcW w:w="1260" w:type="dxa"/>
          </w:tcPr>
          <w:p w:rsidR="00B473AE" w:rsidRPr="00C164F2" w:rsidRDefault="00B473AE" w:rsidP="00C20B7A">
            <w:pPr>
              <w:spacing w:after="0" w:line="240" w:lineRule="auto"/>
              <w:ind w:right="-72"/>
              <w:jc w:val="right"/>
              <w:rPr>
                <w:rFonts w:ascii="Arial" w:hAnsi="Arial" w:cs="Arial"/>
                <w:color w:val="000000"/>
                <w:sz w:val="18"/>
                <w:szCs w:val="18"/>
              </w:rPr>
            </w:pPr>
          </w:p>
        </w:tc>
        <w:tc>
          <w:tcPr>
            <w:tcW w:w="1175" w:type="dxa"/>
            <w:vAlign w:val="bottom"/>
          </w:tcPr>
          <w:p w:rsidR="00B473AE" w:rsidRPr="00C164F2" w:rsidRDefault="00B473AE" w:rsidP="00C20B7A">
            <w:pPr>
              <w:spacing w:after="0" w:line="240" w:lineRule="auto"/>
              <w:ind w:right="-72"/>
              <w:jc w:val="right"/>
              <w:rPr>
                <w:rFonts w:ascii="Arial" w:hAnsi="Arial" w:cs="Arial"/>
                <w:color w:val="000000"/>
                <w:sz w:val="18"/>
                <w:szCs w:val="18"/>
              </w:rPr>
            </w:pPr>
          </w:p>
        </w:tc>
        <w:tc>
          <w:tcPr>
            <w:tcW w:w="1165" w:type="dxa"/>
            <w:vAlign w:val="bottom"/>
          </w:tcPr>
          <w:p w:rsidR="00B473AE" w:rsidRPr="00C164F2" w:rsidRDefault="00B473AE" w:rsidP="00C20B7A">
            <w:pPr>
              <w:spacing w:after="0" w:line="240" w:lineRule="auto"/>
              <w:ind w:right="-72"/>
              <w:jc w:val="right"/>
              <w:rPr>
                <w:rFonts w:ascii="Arial" w:hAnsi="Arial" w:cs="Arial"/>
                <w:color w:val="000000"/>
                <w:sz w:val="18"/>
                <w:szCs w:val="18"/>
              </w:rPr>
            </w:pPr>
          </w:p>
        </w:tc>
        <w:tc>
          <w:tcPr>
            <w:tcW w:w="1268" w:type="dxa"/>
            <w:vAlign w:val="bottom"/>
          </w:tcPr>
          <w:p w:rsidR="00B473AE" w:rsidRPr="00C164F2" w:rsidRDefault="00B473AE" w:rsidP="00C20B7A">
            <w:pPr>
              <w:spacing w:after="0" w:line="240" w:lineRule="auto"/>
              <w:ind w:right="-72"/>
              <w:jc w:val="right"/>
              <w:rPr>
                <w:rFonts w:ascii="Arial" w:hAnsi="Arial" w:cs="Arial"/>
                <w:color w:val="000000"/>
                <w:sz w:val="18"/>
                <w:szCs w:val="18"/>
              </w:rPr>
            </w:pPr>
          </w:p>
        </w:tc>
        <w:tc>
          <w:tcPr>
            <w:tcW w:w="1354" w:type="dxa"/>
            <w:vAlign w:val="bottom"/>
          </w:tcPr>
          <w:p w:rsidR="00B473AE" w:rsidRPr="00C164F2" w:rsidRDefault="00B473AE" w:rsidP="00C20B7A">
            <w:pPr>
              <w:spacing w:after="0" w:line="240" w:lineRule="auto"/>
              <w:ind w:right="-72"/>
              <w:jc w:val="right"/>
              <w:rPr>
                <w:rFonts w:ascii="Arial" w:hAnsi="Arial" w:cs="Arial"/>
                <w:color w:val="000000"/>
                <w:sz w:val="18"/>
                <w:szCs w:val="18"/>
              </w:rPr>
            </w:pPr>
          </w:p>
        </w:tc>
      </w:tr>
      <w:tr w:rsidR="00B473AE" w:rsidRPr="00C164F2" w:rsidTr="00811274">
        <w:trPr>
          <w:gridAfter w:val="1"/>
          <w:wAfter w:w="29" w:type="dxa"/>
          <w:cantSplit/>
        </w:trPr>
        <w:tc>
          <w:tcPr>
            <w:tcW w:w="4420" w:type="dxa"/>
          </w:tcPr>
          <w:p w:rsidR="00B473AE" w:rsidRPr="00C164F2" w:rsidRDefault="00B473AE" w:rsidP="00C20B7A">
            <w:pPr>
              <w:spacing w:after="0" w:line="240" w:lineRule="auto"/>
              <w:rPr>
                <w:rFonts w:ascii="Arial" w:hAnsi="Arial" w:cs="Arial"/>
                <w:color w:val="000000"/>
                <w:sz w:val="18"/>
                <w:szCs w:val="18"/>
              </w:rPr>
            </w:pPr>
            <w:r w:rsidRPr="00C164F2">
              <w:rPr>
                <w:rFonts w:ascii="Arial" w:eastAsia="Cordia New" w:hAnsi="Arial" w:cs="Arial"/>
                <w:color w:val="000000"/>
                <w:sz w:val="18"/>
                <w:szCs w:val="18"/>
              </w:rPr>
              <w:t>Cost</w:t>
            </w:r>
          </w:p>
        </w:tc>
        <w:tc>
          <w:tcPr>
            <w:tcW w:w="1159" w:type="dxa"/>
            <w:gridSpan w:val="2"/>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70,591,492</w:t>
            </w:r>
          </w:p>
        </w:tc>
        <w:tc>
          <w:tcPr>
            <w:tcW w:w="1350" w:type="dxa"/>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3,638,178</w:t>
            </w:r>
          </w:p>
        </w:tc>
        <w:tc>
          <w:tcPr>
            <w:tcW w:w="1458" w:type="dxa"/>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139,044,792</w:t>
            </w:r>
          </w:p>
        </w:tc>
        <w:tc>
          <w:tcPr>
            <w:tcW w:w="1260" w:type="dxa"/>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24,976</w:t>
            </w:r>
          </w:p>
        </w:tc>
        <w:tc>
          <w:tcPr>
            <w:tcW w:w="1175" w:type="dxa"/>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18,873,605</w:t>
            </w:r>
          </w:p>
        </w:tc>
        <w:tc>
          <w:tcPr>
            <w:tcW w:w="1165" w:type="dxa"/>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4,715,741</w:t>
            </w:r>
          </w:p>
        </w:tc>
        <w:tc>
          <w:tcPr>
            <w:tcW w:w="1268" w:type="dxa"/>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3,984,653</w:t>
            </w:r>
          </w:p>
        </w:tc>
        <w:tc>
          <w:tcPr>
            <w:tcW w:w="1354" w:type="dxa"/>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240,873,437</w:t>
            </w:r>
          </w:p>
        </w:tc>
      </w:tr>
      <w:tr w:rsidR="00B473AE" w:rsidRPr="00C164F2" w:rsidTr="00811274">
        <w:trPr>
          <w:gridAfter w:val="1"/>
          <w:wAfter w:w="29" w:type="dxa"/>
          <w:cantSplit/>
        </w:trPr>
        <w:tc>
          <w:tcPr>
            <w:tcW w:w="4420" w:type="dxa"/>
          </w:tcPr>
          <w:p w:rsidR="00B473AE" w:rsidRPr="00C164F2" w:rsidRDefault="00B473AE" w:rsidP="00C20B7A">
            <w:pPr>
              <w:spacing w:after="0" w:line="240" w:lineRule="auto"/>
              <w:rPr>
                <w:rFonts w:ascii="Arial" w:hAnsi="Arial" w:cs="Arial"/>
                <w:color w:val="000000"/>
                <w:sz w:val="18"/>
                <w:szCs w:val="18"/>
              </w:rPr>
            </w:pPr>
            <w:proofErr w:type="gramStart"/>
            <w:r w:rsidRPr="00C164F2">
              <w:rPr>
                <w:rFonts w:ascii="Arial" w:hAnsi="Arial" w:cs="Arial"/>
                <w:color w:val="000000"/>
                <w:sz w:val="18"/>
                <w:szCs w:val="18"/>
                <w:u w:val="single"/>
              </w:rPr>
              <w:t>Less</w:t>
            </w:r>
            <w:r w:rsidRPr="00C164F2">
              <w:rPr>
                <w:rFonts w:ascii="Arial" w:hAnsi="Arial" w:cs="Arial"/>
                <w:color w:val="000000"/>
                <w:sz w:val="18"/>
                <w:szCs w:val="18"/>
              </w:rPr>
              <w:t xml:space="preserve">  Accumulated</w:t>
            </w:r>
            <w:proofErr w:type="gramEnd"/>
            <w:r w:rsidRPr="00C164F2">
              <w:rPr>
                <w:rFonts w:ascii="Arial" w:hAnsi="Arial" w:cs="Arial"/>
                <w:color w:val="000000"/>
                <w:sz w:val="18"/>
                <w:szCs w:val="18"/>
              </w:rPr>
              <w:t xml:space="preserve"> depreciation</w:t>
            </w:r>
          </w:p>
        </w:tc>
        <w:tc>
          <w:tcPr>
            <w:tcW w:w="1159" w:type="dxa"/>
            <w:gridSpan w:val="2"/>
            <w:tcBorders>
              <w:bottom w:val="single" w:sz="4" w:space="0" w:color="auto"/>
            </w:tcBorders>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w:t>
            </w:r>
          </w:p>
        </w:tc>
        <w:tc>
          <w:tcPr>
            <w:tcW w:w="1350" w:type="dxa"/>
            <w:tcBorders>
              <w:bottom w:val="single" w:sz="4" w:space="0" w:color="auto"/>
            </w:tcBorders>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(839,752)</w:t>
            </w:r>
          </w:p>
        </w:tc>
        <w:tc>
          <w:tcPr>
            <w:tcW w:w="1458" w:type="dxa"/>
            <w:tcBorders>
              <w:bottom w:val="single" w:sz="4" w:space="0" w:color="auto"/>
            </w:tcBorders>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w:t>
            </w:r>
            <w:r w:rsidR="00D73465">
              <w:rPr>
                <w:rFonts w:ascii="Arial" w:hAnsi="Arial" w:cs="Arial"/>
                <w:color w:val="000000"/>
                <w:sz w:val="18"/>
                <w:szCs w:val="18"/>
              </w:rPr>
              <w:t>6</w:t>
            </w:r>
            <w:r w:rsidR="00355353">
              <w:rPr>
                <w:rFonts w:ascii="Arial" w:hAnsi="Arial" w:cs="Arial"/>
                <w:color w:val="000000"/>
                <w:sz w:val="18"/>
                <w:szCs w:val="18"/>
              </w:rPr>
              <w:t>4,161,651</w:t>
            </w:r>
            <w:r w:rsidRPr="00C164F2">
              <w:rPr>
                <w:rFonts w:ascii="Arial" w:hAnsi="Arial" w:cs="Arial"/>
                <w:color w:val="000000"/>
                <w:sz w:val="18"/>
                <w:szCs w:val="18"/>
              </w:rPr>
              <w:t>)</w:t>
            </w:r>
          </w:p>
        </w:tc>
        <w:tc>
          <w:tcPr>
            <w:tcW w:w="1260" w:type="dxa"/>
            <w:tcBorders>
              <w:bottom w:val="single" w:sz="4" w:space="0" w:color="auto"/>
            </w:tcBorders>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(24,974)</w:t>
            </w:r>
          </w:p>
        </w:tc>
        <w:tc>
          <w:tcPr>
            <w:tcW w:w="1175" w:type="dxa"/>
            <w:tcBorders>
              <w:bottom w:val="single" w:sz="4" w:space="0" w:color="auto"/>
            </w:tcBorders>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(10,626,514)</w:t>
            </w:r>
          </w:p>
        </w:tc>
        <w:tc>
          <w:tcPr>
            <w:tcW w:w="1165" w:type="dxa"/>
            <w:tcBorders>
              <w:bottom w:val="single" w:sz="4" w:space="0" w:color="auto"/>
            </w:tcBorders>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(3,917,079)</w:t>
            </w:r>
          </w:p>
        </w:tc>
        <w:tc>
          <w:tcPr>
            <w:tcW w:w="1268" w:type="dxa"/>
            <w:tcBorders>
              <w:bottom w:val="single" w:sz="4" w:space="0" w:color="auto"/>
            </w:tcBorders>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w:t>
            </w:r>
          </w:p>
        </w:tc>
        <w:tc>
          <w:tcPr>
            <w:tcW w:w="1354" w:type="dxa"/>
            <w:tcBorders>
              <w:bottom w:val="single" w:sz="4" w:space="0" w:color="auto"/>
            </w:tcBorders>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(79,569,970)</w:t>
            </w:r>
          </w:p>
        </w:tc>
      </w:tr>
      <w:tr w:rsidR="00B473AE" w:rsidRPr="00C164F2" w:rsidTr="00E978E8">
        <w:trPr>
          <w:gridAfter w:val="1"/>
          <w:wAfter w:w="29" w:type="dxa"/>
          <w:cantSplit/>
        </w:trPr>
        <w:tc>
          <w:tcPr>
            <w:tcW w:w="4420" w:type="dxa"/>
          </w:tcPr>
          <w:p w:rsidR="00B473AE" w:rsidRPr="00C164F2" w:rsidRDefault="00B473AE" w:rsidP="00C20B7A">
            <w:pPr>
              <w:spacing w:after="0" w:line="240" w:lineRule="auto"/>
              <w:rPr>
                <w:rFonts w:ascii="Arial" w:hAnsi="Arial" w:cs="Arial"/>
                <w:color w:val="000000"/>
                <w:sz w:val="18"/>
                <w:szCs w:val="18"/>
                <w:rtl/>
                <w:cs/>
              </w:rPr>
            </w:pPr>
          </w:p>
        </w:tc>
        <w:tc>
          <w:tcPr>
            <w:tcW w:w="1159" w:type="dxa"/>
            <w:gridSpan w:val="2"/>
            <w:tcBorders>
              <w:top w:val="single" w:sz="4" w:space="0" w:color="auto"/>
            </w:tcBorders>
            <w:vAlign w:val="bottom"/>
          </w:tcPr>
          <w:p w:rsidR="00B473AE" w:rsidRPr="00C164F2" w:rsidRDefault="00B473AE" w:rsidP="00C20B7A">
            <w:pPr>
              <w:spacing w:after="0" w:line="240" w:lineRule="auto"/>
              <w:ind w:right="-72"/>
              <w:jc w:val="right"/>
              <w:rPr>
                <w:rFonts w:ascii="Arial" w:hAnsi="Arial" w:cs="Arial"/>
                <w:color w:val="000000"/>
                <w:sz w:val="18"/>
                <w:szCs w:val="18"/>
                <w:rtl/>
                <w:cs/>
              </w:rPr>
            </w:pPr>
          </w:p>
        </w:tc>
        <w:tc>
          <w:tcPr>
            <w:tcW w:w="1350" w:type="dxa"/>
            <w:tcBorders>
              <w:top w:val="single" w:sz="4" w:space="0" w:color="auto"/>
            </w:tcBorders>
            <w:vAlign w:val="bottom"/>
          </w:tcPr>
          <w:p w:rsidR="00B473AE" w:rsidRPr="00C164F2" w:rsidRDefault="00B473AE" w:rsidP="00C20B7A">
            <w:pPr>
              <w:spacing w:after="0" w:line="240" w:lineRule="auto"/>
              <w:ind w:right="-72"/>
              <w:jc w:val="right"/>
              <w:rPr>
                <w:rFonts w:ascii="Arial" w:hAnsi="Arial" w:cs="Arial"/>
                <w:color w:val="000000"/>
                <w:sz w:val="18"/>
                <w:szCs w:val="18"/>
                <w:rtl/>
                <w:cs/>
              </w:rPr>
            </w:pPr>
          </w:p>
        </w:tc>
        <w:tc>
          <w:tcPr>
            <w:tcW w:w="1458" w:type="dxa"/>
            <w:tcBorders>
              <w:top w:val="single" w:sz="4" w:space="0" w:color="auto"/>
            </w:tcBorders>
            <w:vAlign w:val="bottom"/>
          </w:tcPr>
          <w:p w:rsidR="00B473AE" w:rsidRPr="00C164F2" w:rsidRDefault="00B473AE" w:rsidP="00C20B7A">
            <w:pPr>
              <w:spacing w:after="0" w:line="240" w:lineRule="auto"/>
              <w:ind w:right="-72"/>
              <w:jc w:val="right"/>
              <w:rPr>
                <w:rFonts w:ascii="Arial" w:hAnsi="Arial" w:cs="Arial"/>
                <w:color w:val="000000"/>
                <w:sz w:val="18"/>
                <w:szCs w:val="18"/>
                <w:rtl/>
                <w:cs/>
              </w:rPr>
            </w:pPr>
          </w:p>
        </w:tc>
        <w:tc>
          <w:tcPr>
            <w:tcW w:w="1260" w:type="dxa"/>
            <w:tcBorders>
              <w:top w:val="single" w:sz="4" w:space="0" w:color="auto"/>
            </w:tcBorders>
          </w:tcPr>
          <w:p w:rsidR="00B473AE" w:rsidRPr="00C164F2" w:rsidRDefault="00B473AE" w:rsidP="00C20B7A">
            <w:pPr>
              <w:spacing w:after="0" w:line="240" w:lineRule="auto"/>
              <w:ind w:right="-72"/>
              <w:jc w:val="right"/>
              <w:rPr>
                <w:rFonts w:ascii="Arial" w:hAnsi="Arial" w:cs="Arial"/>
                <w:color w:val="000000"/>
                <w:sz w:val="18"/>
                <w:szCs w:val="18"/>
                <w:rtl/>
                <w:cs/>
              </w:rPr>
            </w:pPr>
          </w:p>
        </w:tc>
        <w:tc>
          <w:tcPr>
            <w:tcW w:w="1175" w:type="dxa"/>
            <w:tcBorders>
              <w:top w:val="single" w:sz="4" w:space="0" w:color="auto"/>
            </w:tcBorders>
          </w:tcPr>
          <w:p w:rsidR="00B473AE" w:rsidRPr="00C164F2" w:rsidRDefault="00B473AE" w:rsidP="00C20B7A">
            <w:pPr>
              <w:spacing w:after="0" w:line="240" w:lineRule="auto"/>
              <w:ind w:right="-72"/>
              <w:jc w:val="right"/>
              <w:rPr>
                <w:rFonts w:ascii="Arial" w:hAnsi="Arial" w:cs="Arial"/>
                <w:color w:val="000000"/>
                <w:sz w:val="18"/>
                <w:szCs w:val="18"/>
                <w:rtl/>
                <w:cs/>
              </w:rPr>
            </w:pPr>
          </w:p>
        </w:tc>
        <w:tc>
          <w:tcPr>
            <w:tcW w:w="1165" w:type="dxa"/>
            <w:tcBorders>
              <w:top w:val="single" w:sz="4" w:space="0" w:color="auto"/>
            </w:tcBorders>
            <w:vAlign w:val="bottom"/>
          </w:tcPr>
          <w:p w:rsidR="00B473AE" w:rsidRPr="00C164F2" w:rsidRDefault="00B473AE" w:rsidP="00C20B7A">
            <w:pPr>
              <w:spacing w:after="0" w:line="240" w:lineRule="auto"/>
              <w:ind w:right="-72"/>
              <w:jc w:val="right"/>
              <w:rPr>
                <w:rFonts w:ascii="Arial" w:hAnsi="Arial" w:cs="Arial"/>
                <w:color w:val="000000"/>
                <w:sz w:val="18"/>
                <w:szCs w:val="18"/>
                <w:rtl/>
                <w:cs/>
              </w:rPr>
            </w:pPr>
          </w:p>
        </w:tc>
        <w:tc>
          <w:tcPr>
            <w:tcW w:w="1268" w:type="dxa"/>
            <w:tcBorders>
              <w:top w:val="single" w:sz="4" w:space="0" w:color="auto"/>
            </w:tcBorders>
            <w:vAlign w:val="bottom"/>
          </w:tcPr>
          <w:p w:rsidR="00B473AE" w:rsidRPr="00C164F2" w:rsidRDefault="00B473AE" w:rsidP="00C20B7A">
            <w:pPr>
              <w:spacing w:after="0" w:line="240" w:lineRule="auto"/>
              <w:ind w:right="-72"/>
              <w:jc w:val="right"/>
              <w:rPr>
                <w:rFonts w:ascii="Arial" w:hAnsi="Arial" w:cs="Arial"/>
                <w:color w:val="000000"/>
                <w:sz w:val="18"/>
                <w:szCs w:val="18"/>
                <w:rtl/>
                <w:cs/>
              </w:rPr>
            </w:pPr>
          </w:p>
        </w:tc>
        <w:tc>
          <w:tcPr>
            <w:tcW w:w="1354" w:type="dxa"/>
            <w:tcBorders>
              <w:top w:val="single" w:sz="4" w:space="0" w:color="auto"/>
            </w:tcBorders>
            <w:vAlign w:val="bottom"/>
          </w:tcPr>
          <w:p w:rsidR="00B473AE" w:rsidRPr="00C164F2" w:rsidRDefault="00B473AE" w:rsidP="00C20B7A">
            <w:pPr>
              <w:spacing w:after="0" w:line="240" w:lineRule="auto"/>
              <w:ind w:right="-72"/>
              <w:jc w:val="right"/>
              <w:rPr>
                <w:rFonts w:ascii="Arial" w:hAnsi="Arial" w:cs="Arial"/>
                <w:color w:val="000000"/>
                <w:sz w:val="18"/>
                <w:szCs w:val="18"/>
                <w:rtl/>
                <w:cs/>
              </w:rPr>
            </w:pPr>
          </w:p>
        </w:tc>
      </w:tr>
      <w:tr w:rsidR="00B473AE" w:rsidRPr="00C164F2" w:rsidTr="00E978E8">
        <w:trPr>
          <w:gridAfter w:val="1"/>
          <w:wAfter w:w="29" w:type="dxa"/>
          <w:cantSplit/>
        </w:trPr>
        <w:tc>
          <w:tcPr>
            <w:tcW w:w="4420" w:type="dxa"/>
          </w:tcPr>
          <w:p w:rsidR="00B473AE" w:rsidRPr="00C164F2" w:rsidRDefault="00B473AE" w:rsidP="00C20B7A">
            <w:pPr>
              <w:spacing w:after="0" w:line="240" w:lineRule="auto"/>
              <w:rPr>
                <w:rFonts w:ascii="Arial" w:hAnsi="Arial" w:cs="Arial"/>
                <w:color w:val="000000"/>
                <w:sz w:val="18"/>
                <w:szCs w:val="18"/>
                <w:rtl/>
                <w:cs/>
              </w:rPr>
            </w:pPr>
            <w:r w:rsidRPr="00C164F2">
              <w:rPr>
                <w:rFonts w:ascii="Arial" w:hAnsi="Arial" w:cs="Arial"/>
                <w:color w:val="000000"/>
                <w:sz w:val="18"/>
                <w:szCs w:val="18"/>
              </w:rPr>
              <w:t>Net book amount</w:t>
            </w:r>
          </w:p>
        </w:tc>
        <w:tc>
          <w:tcPr>
            <w:tcW w:w="1159" w:type="dxa"/>
            <w:gridSpan w:val="2"/>
            <w:tcBorders>
              <w:bottom w:val="single" w:sz="4" w:space="0" w:color="auto"/>
            </w:tcBorders>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70,591,492</w:t>
            </w:r>
          </w:p>
        </w:tc>
        <w:tc>
          <w:tcPr>
            <w:tcW w:w="1350" w:type="dxa"/>
            <w:tcBorders>
              <w:bottom w:val="single" w:sz="4" w:space="0" w:color="auto"/>
            </w:tcBorders>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2,798,426</w:t>
            </w:r>
          </w:p>
        </w:tc>
        <w:tc>
          <w:tcPr>
            <w:tcW w:w="1458" w:type="dxa"/>
            <w:tcBorders>
              <w:bottom w:val="single" w:sz="4" w:space="0" w:color="auto"/>
            </w:tcBorders>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74,883,141</w:t>
            </w:r>
          </w:p>
        </w:tc>
        <w:tc>
          <w:tcPr>
            <w:tcW w:w="1260" w:type="dxa"/>
            <w:tcBorders>
              <w:bottom w:val="single" w:sz="4" w:space="0" w:color="auto"/>
            </w:tcBorders>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2</w:t>
            </w:r>
          </w:p>
        </w:tc>
        <w:tc>
          <w:tcPr>
            <w:tcW w:w="1175" w:type="dxa"/>
            <w:tcBorders>
              <w:bottom w:val="single" w:sz="4" w:space="0" w:color="auto"/>
            </w:tcBorders>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8,247,091</w:t>
            </w:r>
          </w:p>
        </w:tc>
        <w:tc>
          <w:tcPr>
            <w:tcW w:w="1165" w:type="dxa"/>
            <w:tcBorders>
              <w:bottom w:val="single" w:sz="4" w:space="0" w:color="auto"/>
            </w:tcBorders>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798,662</w:t>
            </w:r>
          </w:p>
        </w:tc>
        <w:tc>
          <w:tcPr>
            <w:tcW w:w="1268" w:type="dxa"/>
            <w:tcBorders>
              <w:bottom w:val="single" w:sz="4" w:space="0" w:color="auto"/>
            </w:tcBorders>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3,984,653</w:t>
            </w:r>
          </w:p>
        </w:tc>
        <w:tc>
          <w:tcPr>
            <w:tcW w:w="1354" w:type="dxa"/>
            <w:tcBorders>
              <w:bottom w:val="single" w:sz="4" w:space="0" w:color="auto"/>
            </w:tcBorders>
            <w:vAlign w:val="center"/>
          </w:tcPr>
          <w:p w:rsidR="00B473AE" w:rsidRPr="00C164F2" w:rsidRDefault="00B473AE" w:rsidP="00C20B7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161,303,467</w:t>
            </w:r>
          </w:p>
        </w:tc>
      </w:tr>
    </w:tbl>
    <w:p w:rsidR="00C20B7A" w:rsidRDefault="00C20B7A"/>
    <w:p w:rsidR="0061662E" w:rsidRPr="00C164F2" w:rsidRDefault="0061662E" w:rsidP="00F0292B">
      <w:pPr>
        <w:spacing w:after="0" w:line="240" w:lineRule="auto"/>
        <w:ind w:left="540" w:hanging="540"/>
        <w:jc w:val="thaiDistribute"/>
        <w:rPr>
          <w:rFonts w:ascii="Arial" w:hAnsi="Arial" w:cs="Arial"/>
          <w:color w:val="000000"/>
          <w:sz w:val="18"/>
          <w:szCs w:val="18"/>
        </w:rPr>
        <w:sectPr w:rsidR="0061662E" w:rsidRPr="00C164F2" w:rsidSect="00F0292B">
          <w:pgSz w:w="16840" w:h="11907" w:orient="landscape" w:code="9"/>
          <w:pgMar w:top="1440" w:right="1152" w:bottom="720" w:left="1152" w:header="706" w:footer="706" w:gutter="0"/>
          <w:paperSrc w:first="15" w:other="15"/>
          <w:cols w:space="720"/>
          <w:noEndnote/>
          <w:docGrid w:linePitch="326"/>
        </w:sectPr>
      </w:pPr>
    </w:p>
    <w:tbl>
      <w:tblPr>
        <w:tblW w:w="14635" w:type="dxa"/>
        <w:tblInd w:w="8" w:type="dxa"/>
        <w:tblLayout w:type="fixed"/>
        <w:tblLook w:val="0000" w:firstRow="0" w:lastRow="0" w:firstColumn="0" w:lastColumn="0" w:noHBand="0" w:noVBand="0"/>
      </w:tblPr>
      <w:tblGrid>
        <w:gridCol w:w="4330"/>
        <w:gridCol w:w="1242"/>
        <w:gridCol w:w="1382"/>
        <w:gridCol w:w="1382"/>
        <w:gridCol w:w="1296"/>
        <w:gridCol w:w="1296"/>
        <w:gridCol w:w="1195"/>
        <w:gridCol w:w="1282"/>
        <w:gridCol w:w="1230"/>
      </w:tblGrid>
      <w:tr w:rsidR="00F0292B" w:rsidRPr="00C164F2" w:rsidTr="00811274">
        <w:trPr>
          <w:cantSplit/>
        </w:trPr>
        <w:tc>
          <w:tcPr>
            <w:tcW w:w="4330" w:type="dxa"/>
          </w:tcPr>
          <w:p w:rsidR="00F0292B" w:rsidRPr="00C164F2" w:rsidRDefault="00F0292B" w:rsidP="0061662E">
            <w:pPr>
              <w:spacing w:after="0" w:line="240" w:lineRule="auto"/>
              <w:rPr>
                <w:rFonts w:ascii="Arial" w:hAnsi="Arial" w:cs="Arial"/>
                <w:color w:val="000000"/>
                <w:sz w:val="18"/>
                <w:szCs w:val="18"/>
              </w:rPr>
            </w:pPr>
          </w:p>
        </w:tc>
        <w:tc>
          <w:tcPr>
            <w:tcW w:w="10305" w:type="dxa"/>
            <w:gridSpan w:val="8"/>
            <w:tcBorders>
              <w:top w:val="single" w:sz="4" w:space="0" w:color="auto"/>
              <w:bottom w:val="single" w:sz="4" w:space="0" w:color="auto"/>
            </w:tcBorders>
            <w:shd w:val="clear" w:color="auto" w:fill="auto"/>
          </w:tcPr>
          <w:p w:rsidR="00F0292B" w:rsidRPr="00C164F2" w:rsidRDefault="00F0292B" w:rsidP="00811274">
            <w:pPr>
              <w:spacing w:after="0" w:line="240" w:lineRule="auto"/>
              <w:ind w:right="-72"/>
              <w:jc w:val="center"/>
              <w:rPr>
                <w:rFonts w:ascii="Arial" w:hAnsi="Arial" w:cs="Arial"/>
                <w:b/>
                <w:bCs/>
                <w:color w:val="000000"/>
                <w:sz w:val="18"/>
                <w:szCs w:val="18"/>
                <w:rtl/>
                <w:cs/>
              </w:rPr>
            </w:pPr>
            <w:r w:rsidRPr="00C164F2">
              <w:rPr>
                <w:rFonts w:ascii="Arial" w:hAnsi="Arial" w:cs="Arial"/>
                <w:b/>
                <w:bCs/>
                <w:color w:val="000000"/>
                <w:spacing w:val="-4"/>
                <w:sz w:val="18"/>
                <w:szCs w:val="18"/>
                <w:lang w:bidi="th-TH"/>
              </w:rPr>
              <w:t>Separate financial statements</w:t>
            </w:r>
          </w:p>
        </w:tc>
      </w:tr>
      <w:tr w:rsidR="00F0292B" w:rsidRPr="00C164F2" w:rsidTr="00811274">
        <w:trPr>
          <w:cantSplit/>
        </w:trPr>
        <w:tc>
          <w:tcPr>
            <w:tcW w:w="4330" w:type="dxa"/>
          </w:tcPr>
          <w:p w:rsidR="00F0292B" w:rsidRPr="00C164F2" w:rsidRDefault="00F0292B" w:rsidP="0061662E">
            <w:pPr>
              <w:spacing w:after="0" w:line="240" w:lineRule="auto"/>
              <w:rPr>
                <w:rFonts w:ascii="Arial" w:hAnsi="Arial" w:cs="Arial"/>
                <w:color w:val="000000"/>
                <w:sz w:val="18"/>
                <w:szCs w:val="18"/>
              </w:rPr>
            </w:pPr>
          </w:p>
        </w:tc>
        <w:tc>
          <w:tcPr>
            <w:tcW w:w="1242" w:type="dxa"/>
            <w:tcBorders>
              <w:top w:val="single" w:sz="4" w:space="0" w:color="auto"/>
            </w:tcBorders>
          </w:tcPr>
          <w:p w:rsidR="00F0292B" w:rsidRPr="00C164F2" w:rsidRDefault="00F0292B" w:rsidP="00811274">
            <w:pPr>
              <w:spacing w:after="0" w:line="240" w:lineRule="auto"/>
              <w:ind w:right="-72"/>
              <w:jc w:val="right"/>
              <w:rPr>
                <w:rFonts w:ascii="Arial" w:hAnsi="Arial" w:cs="Arial"/>
                <w:b/>
                <w:bCs/>
                <w:color w:val="000000"/>
                <w:sz w:val="18"/>
                <w:szCs w:val="18"/>
              </w:rPr>
            </w:pPr>
          </w:p>
        </w:tc>
        <w:tc>
          <w:tcPr>
            <w:tcW w:w="1382" w:type="dxa"/>
            <w:tcBorders>
              <w:top w:val="single" w:sz="4" w:space="0" w:color="auto"/>
            </w:tcBorders>
          </w:tcPr>
          <w:p w:rsidR="00F0292B" w:rsidRPr="00C164F2" w:rsidRDefault="00F0292B" w:rsidP="00811274">
            <w:pPr>
              <w:spacing w:after="0" w:line="240" w:lineRule="auto"/>
              <w:ind w:right="-72"/>
              <w:jc w:val="right"/>
              <w:rPr>
                <w:rFonts w:ascii="Arial" w:hAnsi="Arial" w:cs="Arial"/>
                <w:b/>
                <w:bCs/>
                <w:color w:val="000000"/>
                <w:sz w:val="18"/>
                <w:szCs w:val="18"/>
              </w:rPr>
            </w:pPr>
          </w:p>
          <w:p w:rsidR="00F0292B" w:rsidRPr="00C164F2" w:rsidRDefault="00F0292B" w:rsidP="00811274">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Land</w:t>
            </w:r>
          </w:p>
        </w:tc>
        <w:tc>
          <w:tcPr>
            <w:tcW w:w="1382" w:type="dxa"/>
            <w:tcBorders>
              <w:top w:val="single" w:sz="4" w:space="0" w:color="auto"/>
            </w:tcBorders>
            <w:vAlign w:val="bottom"/>
          </w:tcPr>
          <w:p w:rsidR="00F0292B" w:rsidRPr="00C164F2" w:rsidRDefault="00F0292B" w:rsidP="00811274">
            <w:pPr>
              <w:spacing w:after="0" w:line="240" w:lineRule="auto"/>
              <w:ind w:right="-72"/>
              <w:jc w:val="right"/>
              <w:rPr>
                <w:rFonts w:ascii="Arial" w:hAnsi="Arial" w:cs="Arial"/>
                <w:b/>
                <w:bCs/>
                <w:color w:val="000000"/>
                <w:sz w:val="18"/>
                <w:szCs w:val="18"/>
                <w:rtl/>
                <w:cs/>
              </w:rPr>
            </w:pPr>
            <w:r w:rsidRPr="00C164F2">
              <w:rPr>
                <w:rFonts w:ascii="Arial" w:hAnsi="Arial" w:cs="Arial"/>
                <w:b/>
                <w:bCs/>
                <w:color w:val="000000"/>
                <w:sz w:val="18"/>
                <w:szCs w:val="18"/>
              </w:rPr>
              <w:t>Buildings and building</w:t>
            </w:r>
          </w:p>
        </w:tc>
        <w:tc>
          <w:tcPr>
            <w:tcW w:w="1296" w:type="dxa"/>
            <w:tcBorders>
              <w:top w:val="single" w:sz="4" w:space="0" w:color="auto"/>
            </w:tcBorders>
          </w:tcPr>
          <w:p w:rsidR="00F0292B" w:rsidRPr="00C164F2" w:rsidRDefault="00F0292B" w:rsidP="00811274">
            <w:pPr>
              <w:spacing w:after="0" w:line="240" w:lineRule="auto"/>
              <w:ind w:right="-72"/>
              <w:jc w:val="right"/>
              <w:rPr>
                <w:rFonts w:ascii="Arial" w:hAnsi="Arial" w:cs="Arial"/>
                <w:b/>
                <w:bCs/>
                <w:color w:val="000000"/>
                <w:sz w:val="18"/>
                <w:szCs w:val="18"/>
              </w:rPr>
            </w:pPr>
          </w:p>
          <w:p w:rsidR="00F0292B" w:rsidRPr="00C164F2" w:rsidRDefault="00F0292B" w:rsidP="00811274">
            <w:pPr>
              <w:spacing w:after="0" w:line="240" w:lineRule="auto"/>
              <w:ind w:right="-72"/>
              <w:jc w:val="right"/>
              <w:rPr>
                <w:rFonts w:ascii="Arial" w:hAnsi="Arial" w:cs="Arial"/>
                <w:b/>
                <w:bCs/>
                <w:color w:val="000000"/>
                <w:sz w:val="18"/>
                <w:szCs w:val="18"/>
                <w:rtl/>
                <w:cs/>
              </w:rPr>
            </w:pPr>
          </w:p>
        </w:tc>
        <w:tc>
          <w:tcPr>
            <w:tcW w:w="1296" w:type="dxa"/>
            <w:tcBorders>
              <w:top w:val="single" w:sz="4" w:space="0" w:color="auto"/>
            </w:tcBorders>
          </w:tcPr>
          <w:p w:rsidR="00F0292B" w:rsidRPr="00C164F2" w:rsidRDefault="00F0292B" w:rsidP="00811274">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Equipment</w:t>
            </w:r>
          </w:p>
          <w:p w:rsidR="00F0292B" w:rsidRPr="00C164F2" w:rsidRDefault="00F0292B" w:rsidP="00811274">
            <w:pPr>
              <w:spacing w:after="0" w:line="240" w:lineRule="auto"/>
              <w:ind w:right="-72"/>
              <w:jc w:val="right"/>
              <w:rPr>
                <w:rFonts w:ascii="Arial" w:hAnsi="Arial" w:cs="Arial"/>
                <w:color w:val="000000"/>
                <w:sz w:val="18"/>
                <w:szCs w:val="18"/>
              </w:rPr>
            </w:pPr>
            <w:r w:rsidRPr="00C164F2">
              <w:rPr>
                <w:rFonts w:ascii="Arial" w:hAnsi="Arial" w:cs="Arial"/>
                <w:b/>
                <w:bCs/>
                <w:color w:val="000000"/>
                <w:sz w:val="18"/>
                <w:szCs w:val="18"/>
              </w:rPr>
              <w:t>and office</w:t>
            </w:r>
          </w:p>
        </w:tc>
        <w:tc>
          <w:tcPr>
            <w:tcW w:w="1195" w:type="dxa"/>
            <w:tcBorders>
              <w:top w:val="single" w:sz="4" w:space="0" w:color="auto"/>
            </w:tcBorders>
            <w:vAlign w:val="bottom"/>
          </w:tcPr>
          <w:p w:rsidR="00F0292B" w:rsidRPr="00C164F2" w:rsidRDefault="00F0292B" w:rsidP="00811274">
            <w:pPr>
              <w:spacing w:after="0" w:line="240" w:lineRule="auto"/>
              <w:ind w:right="-72"/>
              <w:jc w:val="right"/>
              <w:rPr>
                <w:rFonts w:ascii="Arial" w:hAnsi="Arial" w:cs="Arial"/>
                <w:b/>
                <w:bCs/>
                <w:color w:val="000000"/>
                <w:sz w:val="18"/>
                <w:szCs w:val="18"/>
                <w:rtl/>
                <w:cs/>
              </w:rPr>
            </w:pPr>
          </w:p>
        </w:tc>
        <w:tc>
          <w:tcPr>
            <w:tcW w:w="1282" w:type="dxa"/>
            <w:tcBorders>
              <w:top w:val="single" w:sz="4" w:space="0" w:color="auto"/>
            </w:tcBorders>
            <w:vAlign w:val="bottom"/>
          </w:tcPr>
          <w:p w:rsidR="00F0292B" w:rsidRPr="00C164F2" w:rsidRDefault="00F0292B" w:rsidP="00811274">
            <w:pPr>
              <w:spacing w:after="0" w:line="240" w:lineRule="auto"/>
              <w:ind w:right="-72"/>
              <w:jc w:val="right"/>
              <w:rPr>
                <w:rFonts w:ascii="Arial" w:hAnsi="Arial" w:cs="Arial"/>
                <w:b/>
                <w:bCs/>
                <w:color w:val="000000"/>
                <w:sz w:val="18"/>
                <w:szCs w:val="18"/>
                <w:rtl/>
                <w:cs/>
              </w:rPr>
            </w:pPr>
            <w:r w:rsidRPr="00C164F2">
              <w:rPr>
                <w:rFonts w:ascii="Arial" w:hAnsi="Arial" w:cs="Arial"/>
                <w:b/>
                <w:bCs/>
                <w:color w:val="000000"/>
                <w:sz w:val="18"/>
                <w:szCs w:val="18"/>
              </w:rPr>
              <w:t xml:space="preserve">Construction </w:t>
            </w:r>
          </w:p>
        </w:tc>
        <w:tc>
          <w:tcPr>
            <w:tcW w:w="1230" w:type="dxa"/>
            <w:tcBorders>
              <w:top w:val="single" w:sz="4" w:space="0" w:color="auto"/>
            </w:tcBorders>
            <w:vAlign w:val="bottom"/>
          </w:tcPr>
          <w:p w:rsidR="00F0292B" w:rsidRPr="00C164F2" w:rsidRDefault="00F0292B" w:rsidP="00811274">
            <w:pPr>
              <w:spacing w:after="0" w:line="240" w:lineRule="auto"/>
              <w:ind w:right="-72"/>
              <w:jc w:val="right"/>
              <w:rPr>
                <w:rFonts w:ascii="Arial" w:hAnsi="Arial" w:cs="Arial"/>
                <w:b/>
                <w:bCs/>
                <w:color w:val="000000"/>
                <w:sz w:val="18"/>
                <w:szCs w:val="18"/>
                <w:rtl/>
                <w:cs/>
              </w:rPr>
            </w:pPr>
          </w:p>
        </w:tc>
      </w:tr>
      <w:tr w:rsidR="00F0292B" w:rsidRPr="00C164F2" w:rsidTr="00811274">
        <w:trPr>
          <w:cantSplit/>
        </w:trPr>
        <w:tc>
          <w:tcPr>
            <w:tcW w:w="4330" w:type="dxa"/>
          </w:tcPr>
          <w:p w:rsidR="00F0292B" w:rsidRPr="00C164F2" w:rsidRDefault="00F0292B" w:rsidP="0061662E">
            <w:pPr>
              <w:spacing w:after="0" w:line="240" w:lineRule="auto"/>
              <w:rPr>
                <w:rFonts w:ascii="Arial" w:hAnsi="Arial" w:cs="Arial"/>
                <w:color w:val="000000"/>
                <w:sz w:val="18"/>
                <w:szCs w:val="18"/>
              </w:rPr>
            </w:pPr>
          </w:p>
        </w:tc>
        <w:tc>
          <w:tcPr>
            <w:tcW w:w="1242" w:type="dxa"/>
          </w:tcPr>
          <w:p w:rsidR="00F0292B" w:rsidRPr="00C164F2" w:rsidRDefault="00F0292B" w:rsidP="00811274">
            <w:pPr>
              <w:spacing w:after="0" w:line="240" w:lineRule="auto"/>
              <w:ind w:right="-72"/>
              <w:jc w:val="right"/>
              <w:rPr>
                <w:rFonts w:ascii="Arial" w:hAnsi="Arial" w:cs="Arial"/>
                <w:b/>
                <w:bCs/>
                <w:color w:val="000000"/>
                <w:sz w:val="18"/>
                <w:szCs w:val="18"/>
                <w:rtl/>
                <w:cs/>
              </w:rPr>
            </w:pPr>
            <w:r w:rsidRPr="00C164F2">
              <w:rPr>
                <w:rFonts w:ascii="Arial" w:hAnsi="Arial" w:cs="Arial"/>
                <w:b/>
                <w:bCs/>
                <w:color w:val="000000"/>
                <w:sz w:val="18"/>
                <w:szCs w:val="18"/>
              </w:rPr>
              <w:t>Land</w:t>
            </w:r>
          </w:p>
        </w:tc>
        <w:tc>
          <w:tcPr>
            <w:tcW w:w="1382" w:type="dxa"/>
          </w:tcPr>
          <w:p w:rsidR="00F0292B" w:rsidRPr="00C164F2" w:rsidRDefault="00F0292B" w:rsidP="00811274">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improvement</w:t>
            </w:r>
          </w:p>
        </w:tc>
        <w:tc>
          <w:tcPr>
            <w:tcW w:w="1382" w:type="dxa"/>
          </w:tcPr>
          <w:p w:rsidR="00F0292B" w:rsidRPr="00C164F2" w:rsidRDefault="00F0292B" w:rsidP="00811274">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improvements</w:t>
            </w:r>
          </w:p>
        </w:tc>
        <w:tc>
          <w:tcPr>
            <w:tcW w:w="1296" w:type="dxa"/>
          </w:tcPr>
          <w:p w:rsidR="00F0292B" w:rsidRPr="00C164F2" w:rsidRDefault="00F0292B" w:rsidP="00811274">
            <w:pPr>
              <w:spacing w:after="0" w:line="240" w:lineRule="auto"/>
              <w:ind w:right="-72"/>
              <w:jc w:val="right"/>
              <w:rPr>
                <w:rFonts w:ascii="Arial" w:hAnsi="Arial" w:cs="Arial"/>
                <w:b/>
                <w:bCs/>
                <w:color w:val="000000"/>
                <w:sz w:val="18"/>
                <w:szCs w:val="18"/>
                <w:rtl/>
                <w:cs/>
              </w:rPr>
            </w:pPr>
            <w:r w:rsidRPr="00C164F2">
              <w:rPr>
                <w:rFonts w:ascii="Arial" w:hAnsi="Arial" w:cs="Arial"/>
                <w:b/>
                <w:bCs/>
                <w:color w:val="000000"/>
                <w:sz w:val="18"/>
                <w:szCs w:val="18"/>
              </w:rPr>
              <w:t>Machine</w:t>
            </w:r>
          </w:p>
        </w:tc>
        <w:tc>
          <w:tcPr>
            <w:tcW w:w="1296" w:type="dxa"/>
          </w:tcPr>
          <w:p w:rsidR="00F0292B" w:rsidRPr="00C164F2" w:rsidRDefault="00F0292B" w:rsidP="00811274">
            <w:pPr>
              <w:spacing w:after="0" w:line="240" w:lineRule="auto"/>
              <w:ind w:right="-72"/>
              <w:jc w:val="right"/>
              <w:rPr>
                <w:rFonts w:ascii="Arial" w:hAnsi="Arial" w:cs="Arial"/>
                <w:color w:val="000000"/>
                <w:sz w:val="18"/>
                <w:szCs w:val="18"/>
              </w:rPr>
            </w:pPr>
            <w:r w:rsidRPr="00C164F2">
              <w:rPr>
                <w:rFonts w:ascii="Arial" w:hAnsi="Arial" w:cs="Arial"/>
                <w:b/>
                <w:bCs/>
                <w:color w:val="000000"/>
                <w:sz w:val="18"/>
                <w:szCs w:val="18"/>
              </w:rPr>
              <w:t>equipment</w:t>
            </w:r>
          </w:p>
        </w:tc>
        <w:tc>
          <w:tcPr>
            <w:tcW w:w="1195" w:type="dxa"/>
          </w:tcPr>
          <w:p w:rsidR="00F0292B" w:rsidRPr="00C164F2" w:rsidRDefault="00F0292B" w:rsidP="00811274">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 xml:space="preserve">Vehicles </w:t>
            </w:r>
          </w:p>
        </w:tc>
        <w:tc>
          <w:tcPr>
            <w:tcW w:w="1282" w:type="dxa"/>
            <w:vAlign w:val="bottom"/>
          </w:tcPr>
          <w:p w:rsidR="00F0292B" w:rsidRPr="00C164F2" w:rsidRDefault="00F0292B" w:rsidP="00811274">
            <w:pPr>
              <w:spacing w:after="0" w:line="240" w:lineRule="auto"/>
              <w:ind w:right="-72"/>
              <w:jc w:val="right"/>
              <w:rPr>
                <w:rFonts w:ascii="Arial" w:hAnsi="Arial" w:cs="Arial"/>
                <w:b/>
                <w:bCs/>
                <w:color w:val="000000"/>
                <w:sz w:val="18"/>
                <w:szCs w:val="18"/>
                <w:rtl/>
                <w:cs/>
              </w:rPr>
            </w:pPr>
            <w:r w:rsidRPr="00C164F2">
              <w:rPr>
                <w:rFonts w:ascii="Arial" w:hAnsi="Arial" w:cs="Arial"/>
                <w:b/>
                <w:bCs/>
                <w:color w:val="000000"/>
                <w:sz w:val="18"/>
                <w:szCs w:val="18"/>
              </w:rPr>
              <w:t>in progress</w:t>
            </w:r>
          </w:p>
        </w:tc>
        <w:tc>
          <w:tcPr>
            <w:tcW w:w="1230" w:type="dxa"/>
            <w:vAlign w:val="bottom"/>
          </w:tcPr>
          <w:p w:rsidR="00F0292B" w:rsidRPr="00C164F2" w:rsidRDefault="00F0292B" w:rsidP="00811274">
            <w:pPr>
              <w:spacing w:after="0" w:line="240" w:lineRule="auto"/>
              <w:ind w:right="-72"/>
              <w:jc w:val="right"/>
              <w:rPr>
                <w:rFonts w:ascii="Arial" w:hAnsi="Arial" w:cs="Arial"/>
                <w:b/>
                <w:bCs/>
                <w:color w:val="000000"/>
                <w:sz w:val="18"/>
                <w:szCs w:val="18"/>
                <w:rtl/>
                <w:cs/>
              </w:rPr>
            </w:pPr>
            <w:r w:rsidRPr="00C164F2">
              <w:rPr>
                <w:rFonts w:ascii="Arial" w:hAnsi="Arial" w:cs="Arial"/>
                <w:b/>
                <w:bCs/>
                <w:color w:val="000000"/>
                <w:sz w:val="18"/>
                <w:szCs w:val="18"/>
                <w:lang w:bidi="th-TH"/>
              </w:rPr>
              <w:t>Total</w:t>
            </w:r>
          </w:p>
        </w:tc>
      </w:tr>
      <w:tr w:rsidR="00F0292B" w:rsidRPr="00C164F2" w:rsidTr="00811274">
        <w:trPr>
          <w:cantSplit/>
        </w:trPr>
        <w:tc>
          <w:tcPr>
            <w:tcW w:w="4330" w:type="dxa"/>
          </w:tcPr>
          <w:p w:rsidR="00F0292B" w:rsidRPr="00C164F2" w:rsidRDefault="00F0292B" w:rsidP="0061662E">
            <w:pPr>
              <w:spacing w:after="0" w:line="240" w:lineRule="auto"/>
              <w:rPr>
                <w:rFonts w:ascii="Arial" w:hAnsi="Arial" w:cs="Arial"/>
                <w:color w:val="000000"/>
                <w:sz w:val="18"/>
                <w:szCs w:val="18"/>
                <w:rtl/>
                <w:cs/>
              </w:rPr>
            </w:pPr>
          </w:p>
        </w:tc>
        <w:tc>
          <w:tcPr>
            <w:tcW w:w="1242" w:type="dxa"/>
            <w:tcBorders>
              <w:bottom w:val="single" w:sz="4" w:space="0" w:color="auto"/>
            </w:tcBorders>
          </w:tcPr>
          <w:p w:rsidR="00F0292B" w:rsidRPr="00C164F2" w:rsidRDefault="00F0292B" w:rsidP="00811274">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382" w:type="dxa"/>
            <w:tcBorders>
              <w:bottom w:val="single" w:sz="4" w:space="0" w:color="auto"/>
            </w:tcBorders>
          </w:tcPr>
          <w:p w:rsidR="00F0292B" w:rsidRPr="00C164F2" w:rsidRDefault="00F0292B" w:rsidP="00811274">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382" w:type="dxa"/>
            <w:tcBorders>
              <w:bottom w:val="single" w:sz="4" w:space="0" w:color="auto"/>
            </w:tcBorders>
          </w:tcPr>
          <w:p w:rsidR="00F0292B" w:rsidRPr="00C164F2" w:rsidRDefault="00F0292B" w:rsidP="00811274">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296" w:type="dxa"/>
            <w:tcBorders>
              <w:bottom w:val="single" w:sz="4" w:space="0" w:color="auto"/>
            </w:tcBorders>
          </w:tcPr>
          <w:p w:rsidR="00F0292B" w:rsidRPr="00C164F2" w:rsidRDefault="00F0292B" w:rsidP="00811274">
            <w:pPr>
              <w:spacing w:after="0" w:line="240" w:lineRule="auto"/>
              <w:ind w:right="-72"/>
              <w:jc w:val="right"/>
              <w:rPr>
                <w:rFonts w:ascii="Arial" w:hAnsi="Arial" w:cs="Arial"/>
                <w:b/>
                <w:bCs/>
                <w:color w:val="000000"/>
                <w:sz w:val="18"/>
                <w:szCs w:val="18"/>
                <w:rtl/>
                <w:cs/>
              </w:rPr>
            </w:pPr>
            <w:r w:rsidRPr="00C164F2">
              <w:rPr>
                <w:rFonts w:ascii="Arial" w:hAnsi="Arial" w:cs="Arial"/>
                <w:b/>
                <w:bCs/>
                <w:color w:val="000000"/>
                <w:sz w:val="18"/>
                <w:szCs w:val="18"/>
                <w:lang w:bidi="th-TH"/>
              </w:rPr>
              <w:t>Baht</w:t>
            </w:r>
          </w:p>
        </w:tc>
        <w:tc>
          <w:tcPr>
            <w:tcW w:w="1296" w:type="dxa"/>
            <w:tcBorders>
              <w:bottom w:val="single" w:sz="4" w:space="0" w:color="auto"/>
            </w:tcBorders>
            <w:vAlign w:val="bottom"/>
          </w:tcPr>
          <w:p w:rsidR="00F0292B" w:rsidRPr="00C164F2" w:rsidRDefault="00F0292B" w:rsidP="00811274">
            <w:pPr>
              <w:spacing w:after="0" w:line="240" w:lineRule="auto"/>
              <w:ind w:right="-72"/>
              <w:jc w:val="right"/>
              <w:rPr>
                <w:rFonts w:ascii="Arial" w:hAnsi="Arial" w:cs="Arial"/>
                <w:b/>
                <w:bCs/>
                <w:color w:val="000000"/>
                <w:sz w:val="18"/>
                <w:szCs w:val="18"/>
                <w:rtl/>
                <w:cs/>
              </w:rPr>
            </w:pPr>
            <w:r w:rsidRPr="00C164F2">
              <w:rPr>
                <w:rFonts w:ascii="Arial" w:hAnsi="Arial" w:cs="Arial"/>
                <w:b/>
                <w:bCs/>
                <w:color w:val="000000"/>
                <w:sz w:val="18"/>
                <w:szCs w:val="18"/>
                <w:lang w:bidi="th-TH"/>
              </w:rPr>
              <w:t>Baht</w:t>
            </w:r>
          </w:p>
        </w:tc>
        <w:tc>
          <w:tcPr>
            <w:tcW w:w="1195" w:type="dxa"/>
            <w:tcBorders>
              <w:bottom w:val="single" w:sz="4" w:space="0" w:color="auto"/>
            </w:tcBorders>
          </w:tcPr>
          <w:p w:rsidR="00F0292B" w:rsidRPr="00C164F2" w:rsidRDefault="00F0292B" w:rsidP="00811274">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282" w:type="dxa"/>
            <w:tcBorders>
              <w:bottom w:val="single" w:sz="4" w:space="0" w:color="auto"/>
            </w:tcBorders>
            <w:vAlign w:val="bottom"/>
          </w:tcPr>
          <w:p w:rsidR="00F0292B" w:rsidRPr="00C164F2" w:rsidRDefault="00F0292B" w:rsidP="00811274">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lang w:bidi="th-TH"/>
              </w:rPr>
              <w:t>Baht</w:t>
            </w:r>
          </w:p>
        </w:tc>
        <w:tc>
          <w:tcPr>
            <w:tcW w:w="1230" w:type="dxa"/>
            <w:tcBorders>
              <w:bottom w:val="single" w:sz="4" w:space="0" w:color="auto"/>
            </w:tcBorders>
            <w:vAlign w:val="bottom"/>
          </w:tcPr>
          <w:p w:rsidR="00F0292B" w:rsidRPr="00C164F2" w:rsidRDefault="00F0292B" w:rsidP="00811274">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lang w:bidi="th-TH"/>
              </w:rPr>
              <w:t>Baht</w:t>
            </w:r>
          </w:p>
        </w:tc>
      </w:tr>
      <w:tr w:rsidR="00F0292B" w:rsidRPr="00C164F2" w:rsidTr="00C20B7A">
        <w:trPr>
          <w:cantSplit/>
        </w:trPr>
        <w:tc>
          <w:tcPr>
            <w:tcW w:w="4330" w:type="dxa"/>
          </w:tcPr>
          <w:p w:rsidR="00F0292B" w:rsidRPr="00C164F2" w:rsidRDefault="00F0292B" w:rsidP="0061662E">
            <w:pPr>
              <w:spacing w:after="0" w:line="240" w:lineRule="auto"/>
              <w:rPr>
                <w:rFonts w:ascii="Arial" w:hAnsi="Arial" w:cs="Arial"/>
                <w:color w:val="000000"/>
                <w:sz w:val="18"/>
                <w:szCs w:val="18"/>
                <w:rtl/>
                <w:cs/>
              </w:rPr>
            </w:pPr>
          </w:p>
        </w:tc>
        <w:tc>
          <w:tcPr>
            <w:tcW w:w="1242" w:type="dxa"/>
            <w:tcBorders>
              <w:top w:val="single" w:sz="4" w:space="0" w:color="auto"/>
            </w:tcBorders>
            <w:shd w:val="clear" w:color="auto" w:fill="FAFAFA"/>
          </w:tcPr>
          <w:p w:rsidR="00F0292B" w:rsidRPr="00C164F2" w:rsidRDefault="00F0292B" w:rsidP="00811274">
            <w:pPr>
              <w:spacing w:after="0" w:line="240" w:lineRule="auto"/>
              <w:ind w:right="-72"/>
              <w:jc w:val="right"/>
              <w:rPr>
                <w:rFonts w:ascii="Arial" w:hAnsi="Arial" w:cs="Arial"/>
                <w:color w:val="000000"/>
                <w:sz w:val="18"/>
                <w:szCs w:val="18"/>
                <w:rtl/>
                <w:cs/>
              </w:rPr>
            </w:pPr>
          </w:p>
        </w:tc>
        <w:tc>
          <w:tcPr>
            <w:tcW w:w="1382" w:type="dxa"/>
            <w:tcBorders>
              <w:top w:val="single" w:sz="4" w:space="0" w:color="auto"/>
            </w:tcBorders>
            <w:shd w:val="clear" w:color="auto" w:fill="FAFAFA"/>
            <w:vAlign w:val="bottom"/>
          </w:tcPr>
          <w:p w:rsidR="00F0292B" w:rsidRPr="00C164F2" w:rsidRDefault="00F0292B" w:rsidP="00811274">
            <w:pPr>
              <w:spacing w:after="0" w:line="240" w:lineRule="auto"/>
              <w:ind w:right="-72"/>
              <w:jc w:val="right"/>
              <w:rPr>
                <w:rFonts w:ascii="Arial" w:hAnsi="Arial" w:cs="Arial"/>
                <w:color w:val="000000"/>
                <w:sz w:val="18"/>
                <w:szCs w:val="18"/>
                <w:rtl/>
                <w:cs/>
              </w:rPr>
            </w:pPr>
          </w:p>
        </w:tc>
        <w:tc>
          <w:tcPr>
            <w:tcW w:w="1382" w:type="dxa"/>
            <w:tcBorders>
              <w:top w:val="single" w:sz="4" w:space="0" w:color="auto"/>
            </w:tcBorders>
            <w:shd w:val="clear" w:color="auto" w:fill="FAFAFA"/>
            <w:vAlign w:val="bottom"/>
          </w:tcPr>
          <w:p w:rsidR="00F0292B" w:rsidRPr="00C164F2" w:rsidRDefault="00F0292B" w:rsidP="00811274">
            <w:pPr>
              <w:spacing w:after="0" w:line="240" w:lineRule="auto"/>
              <w:ind w:right="-72"/>
              <w:jc w:val="right"/>
              <w:rPr>
                <w:rFonts w:ascii="Arial" w:hAnsi="Arial" w:cs="Arial"/>
                <w:color w:val="000000"/>
                <w:sz w:val="18"/>
                <w:szCs w:val="18"/>
                <w:rtl/>
                <w:cs/>
              </w:rPr>
            </w:pPr>
          </w:p>
        </w:tc>
        <w:tc>
          <w:tcPr>
            <w:tcW w:w="1296" w:type="dxa"/>
            <w:tcBorders>
              <w:top w:val="single" w:sz="4" w:space="0" w:color="auto"/>
            </w:tcBorders>
            <w:shd w:val="clear" w:color="auto" w:fill="FAFAFA"/>
          </w:tcPr>
          <w:p w:rsidR="00F0292B" w:rsidRPr="00C164F2" w:rsidRDefault="00F0292B" w:rsidP="00811274">
            <w:pPr>
              <w:spacing w:after="0" w:line="240" w:lineRule="auto"/>
              <w:ind w:right="-72"/>
              <w:jc w:val="right"/>
              <w:rPr>
                <w:rFonts w:ascii="Arial" w:hAnsi="Arial" w:cs="Arial"/>
                <w:color w:val="000000"/>
                <w:sz w:val="18"/>
                <w:szCs w:val="18"/>
                <w:rtl/>
                <w:cs/>
              </w:rPr>
            </w:pPr>
          </w:p>
        </w:tc>
        <w:tc>
          <w:tcPr>
            <w:tcW w:w="1296" w:type="dxa"/>
            <w:tcBorders>
              <w:top w:val="single" w:sz="4" w:space="0" w:color="auto"/>
            </w:tcBorders>
            <w:shd w:val="clear" w:color="auto" w:fill="FAFAFA"/>
            <w:vAlign w:val="bottom"/>
          </w:tcPr>
          <w:p w:rsidR="00F0292B" w:rsidRPr="00C164F2" w:rsidRDefault="00F0292B" w:rsidP="00811274">
            <w:pPr>
              <w:spacing w:after="0" w:line="240" w:lineRule="auto"/>
              <w:ind w:right="-72"/>
              <w:jc w:val="right"/>
              <w:rPr>
                <w:rFonts w:ascii="Arial" w:hAnsi="Arial" w:cs="Arial"/>
                <w:color w:val="000000"/>
                <w:sz w:val="18"/>
                <w:szCs w:val="18"/>
                <w:rtl/>
                <w:cs/>
              </w:rPr>
            </w:pPr>
          </w:p>
        </w:tc>
        <w:tc>
          <w:tcPr>
            <w:tcW w:w="1195" w:type="dxa"/>
            <w:tcBorders>
              <w:top w:val="single" w:sz="4" w:space="0" w:color="auto"/>
            </w:tcBorders>
            <w:shd w:val="clear" w:color="auto" w:fill="FAFAFA"/>
            <w:vAlign w:val="bottom"/>
          </w:tcPr>
          <w:p w:rsidR="00F0292B" w:rsidRPr="00C164F2" w:rsidRDefault="00F0292B" w:rsidP="00811274">
            <w:pPr>
              <w:spacing w:after="0" w:line="240" w:lineRule="auto"/>
              <w:ind w:right="-72"/>
              <w:jc w:val="right"/>
              <w:rPr>
                <w:rFonts w:ascii="Arial" w:hAnsi="Arial" w:cs="Arial"/>
                <w:color w:val="000000"/>
                <w:sz w:val="18"/>
                <w:szCs w:val="18"/>
                <w:rtl/>
                <w:cs/>
              </w:rPr>
            </w:pPr>
          </w:p>
        </w:tc>
        <w:tc>
          <w:tcPr>
            <w:tcW w:w="1282" w:type="dxa"/>
            <w:tcBorders>
              <w:top w:val="single" w:sz="4" w:space="0" w:color="auto"/>
            </w:tcBorders>
            <w:shd w:val="clear" w:color="auto" w:fill="FAFAFA"/>
            <w:vAlign w:val="bottom"/>
          </w:tcPr>
          <w:p w:rsidR="00F0292B" w:rsidRPr="00C164F2" w:rsidRDefault="00F0292B" w:rsidP="00811274">
            <w:pPr>
              <w:spacing w:after="0" w:line="240" w:lineRule="auto"/>
              <w:ind w:right="-72"/>
              <w:jc w:val="right"/>
              <w:rPr>
                <w:rFonts w:ascii="Arial" w:hAnsi="Arial" w:cs="Arial"/>
                <w:color w:val="000000"/>
                <w:sz w:val="18"/>
                <w:szCs w:val="18"/>
                <w:rtl/>
                <w:cs/>
              </w:rPr>
            </w:pPr>
          </w:p>
        </w:tc>
        <w:tc>
          <w:tcPr>
            <w:tcW w:w="1230" w:type="dxa"/>
            <w:tcBorders>
              <w:top w:val="single" w:sz="4" w:space="0" w:color="auto"/>
            </w:tcBorders>
            <w:shd w:val="clear" w:color="auto" w:fill="FAFAFA"/>
            <w:vAlign w:val="bottom"/>
          </w:tcPr>
          <w:p w:rsidR="00F0292B" w:rsidRPr="00C164F2" w:rsidRDefault="00F0292B" w:rsidP="00811274">
            <w:pPr>
              <w:spacing w:after="0" w:line="240" w:lineRule="auto"/>
              <w:ind w:right="-72"/>
              <w:jc w:val="right"/>
              <w:rPr>
                <w:rFonts w:ascii="Arial" w:hAnsi="Arial" w:cs="Arial"/>
                <w:color w:val="000000"/>
                <w:sz w:val="18"/>
                <w:szCs w:val="18"/>
                <w:rtl/>
                <w:cs/>
              </w:rPr>
            </w:pPr>
          </w:p>
        </w:tc>
      </w:tr>
      <w:tr w:rsidR="00F0292B" w:rsidRPr="00C164F2" w:rsidTr="00C20B7A">
        <w:trPr>
          <w:cantSplit/>
        </w:trPr>
        <w:tc>
          <w:tcPr>
            <w:tcW w:w="4330" w:type="dxa"/>
          </w:tcPr>
          <w:p w:rsidR="00F0292B" w:rsidRPr="00C164F2" w:rsidRDefault="00582A97" w:rsidP="0061662E">
            <w:pPr>
              <w:spacing w:after="0" w:line="240" w:lineRule="auto"/>
              <w:jc w:val="thaiDistribute"/>
              <w:rPr>
                <w:rFonts w:ascii="Arial" w:hAnsi="Arial" w:cs="Arial"/>
                <w:color w:val="000000"/>
                <w:sz w:val="18"/>
                <w:szCs w:val="18"/>
              </w:rPr>
            </w:pPr>
            <w:r w:rsidRPr="00C164F2">
              <w:rPr>
                <w:rFonts w:ascii="Arial" w:hAnsi="Arial" w:cs="Arial"/>
                <w:b/>
                <w:bCs/>
                <w:color w:val="000000"/>
                <w:sz w:val="18"/>
                <w:szCs w:val="18"/>
              </w:rPr>
              <w:t>For the year ended</w:t>
            </w:r>
            <w:r w:rsidR="00F0292B" w:rsidRPr="00C164F2">
              <w:rPr>
                <w:rFonts w:ascii="Arial" w:hAnsi="Arial" w:cs="Arial"/>
                <w:b/>
                <w:bCs/>
                <w:color w:val="000000"/>
                <w:sz w:val="18"/>
                <w:szCs w:val="18"/>
                <w:lang w:val="en-GB"/>
              </w:rPr>
              <w:t xml:space="preserve"> 31</w:t>
            </w:r>
            <w:r w:rsidR="00F0292B" w:rsidRPr="00C164F2">
              <w:rPr>
                <w:rFonts w:ascii="Arial" w:hAnsi="Arial" w:cs="Arial"/>
                <w:b/>
                <w:bCs/>
                <w:color w:val="000000"/>
                <w:sz w:val="18"/>
                <w:szCs w:val="18"/>
              </w:rPr>
              <w:t xml:space="preserve"> December </w:t>
            </w:r>
            <w:r w:rsidR="00F0292B" w:rsidRPr="00C164F2">
              <w:rPr>
                <w:rFonts w:ascii="Arial" w:hAnsi="Arial" w:cs="Arial"/>
                <w:b/>
                <w:bCs/>
                <w:color w:val="000000"/>
                <w:sz w:val="18"/>
                <w:szCs w:val="18"/>
                <w:lang w:val="en-GB"/>
              </w:rPr>
              <w:t>20</w:t>
            </w:r>
            <w:r w:rsidR="00B473AE" w:rsidRPr="00C164F2">
              <w:rPr>
                <w:rFonts w:ascii="Arial" w:hAnsi="Arial" w:cs="Arial"/>
                <w:b/>
                <w:bCs/>
                <w:color w:val="000000"/>
                <w:sz w:val="18"/>
                <w:szCs w:val="18"/>
                <w:lang w:val="en-GB"/>
              </w:rPr>
              <w:t>19</w:t>
            </w:r>
          </w:p>
        </w:tc>
        <w:tc>
          <w:tcPr>
            <w:tcW w:w="1242" w:type="dxa"/>
            <w:shd w:val="clear" w:color="auto" w:fill="FAFAFA"/>
            <w:vAlign w:val="center"/>
          </w:tcPr>
          <w:p w:rsidR="00F0292B" w:rsidRPr="00C164F2" w:rsidRDefault="00F0292B" w:rsidP="0081127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c>
          <w:tcPr>
            <w:tcW w:w="1382" w:type="dxa"/>
            <w:shd w:val="clear" w:color="auto" w:fill="FAFAFA"/>
            <w:vAlign w:val="center"/>
          </w:tcPr>
          <w:p w:rsidR="00F0292B" w:rsidRPr="00C164F2" w:rsidRDefault="00F0292B" w:rsidP="0081127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c>
          <w:tcPr>
            <w:tcW w:w="1382" w:type="dxa"/>
            <w:shd w:val="clear" w:color="auto" w:fill="FAFAFA"/>
            <w:vAlign w:val="center"/>
          </w:tcPr>
          <w:p w:rsidR="00F0292B" w:rsidRPr="00C164F2" w:rsidRDefault="00F0292B" w:rsidP="0081127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c>
          <w:tcPr>
            <w:tcW w:w="1296" w:type="dxa"/>
            <w:shd w:val="clear" w:color="auto" w:fill="FAFAFA"/>
          </w:tcPr>
          <w:p w:rsidR="00F0292B" w:rsidRPr="00C164F2" w:rsidRDefault="00F0292B" w:rsidP="0081127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c>
          <w:tcPr>
            <w:tcW w:w="1296" w:type="dxa"/>
            <w:shd w:val="clear" w:color="auto" w:fill="FAFAFA"/>
            <w:vAlign w:val="center"/>
          </w:tcPr>
          <w:p w:rsidR="00F0292B" w:rsidRPr="00C164F2" w:rsidRDefault="00F0292B" w:rsidP="0081127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c>
          <w:tcPr>
            <w:tcW w:w="1195" w:type="dxa"/>
            <w:shd w:val="clear" w:color="auto" w:fill="FAFAFA"/>
            <w:vAlign w:val="center"/>
          </w:tcPr>
          <w:p w:rsidR="00F0292B" w:rsidRPr="00C164F2" w:rsidRDefault="00F0292B" w:rsidP="0081127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c>
          <w:tcPr>
            <w:tcW w:w="1282" w:type="dxa"/>
            <w:shd w:val="clear" w:color="auto" w:fill="FAFAFA"/>
            <w:vAlign w:val="center"/>
          </w:tcPr>
          <w:p w:rsidR="00F0292B" w:rsidRPr="00C164F2" w:rsidRDefault="00F0292B" w:rsidP="0081127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c>
          <w:tcPr>
            <w:tcW w:w="1230" w:type="dxa"/>
            <w:shd w:val="clear" w:color="auto" w:fill="FAFAFA"/>
            <w:vAlign w:val="center"/>
          </w:tcPr>
          <w:p w:rsidR="00F0292B" w:rsidRPr="00C164F2" w:rsidRDefault="00F0292B" w:rsidP="0081127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r>
      <w:tr w:rsidR="00B473AE" w:rsidRPr="00C164F2" w:rsidTr="00C20B7A">
        <w:trPr>
          <w:cantSplit/>
        </w:trPr>
        <w:tc>
          <w:tcPr>
            <w:tcW w:w="4330" w:type="dxa"/>
          </w:tcPr>
          <w:p w:rsidR="00B473AE" w:rsidRPr="00C164F2" w:rsidRDefault="00B473AE" w:rsidP="0061662E">
            <w:pPr>
              <w:spacing w:after="0" w:line="240" w:lineRule="auto"/>
              <w:jc w:val="thaiDistribute"/>
              <w:rPr>
                <w:rFonts w:ascii="Arial" w:hAnsi="Arial" w:cs="Arial"/>
                <w:color w:val="000000"/>
                <w:sz w:val="18"/>
                <w:szCs w:val="18"/>
              </w:rPr>
            </w:pPr>
            <w:r w:rsidRPr="00C164F2">
              <w:rPr>
                <w:rFonts w:ascii="Arial" w:hAnsi="Arial" w:cs="Arial"/>
                <w:color w:val="000000"/>
                <w:sz w:val="18"/>
                <w:szCs w:val="18"/>
              </w:rPr>
              <w:t>Opening net book amount</w:t>
            </w:r>
          </w:p>
        </w:tc>
        <w:tc>
          <w:tcPr>
            <w:tcW w:w="1242" w:type="dxa"/>
            <w:shd w:val="clear" w:color="auto" w:fill="FAFAFA"/>
            <w:vAlign w:val="center"/>
          </w:tcPr>
          <w:p w:rsidR="00B473AE" w:rsidRPr="00C164F2" w:rsidRDefault="00B473AE" w:rsidP="0081127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70,591,492</w:t>
            </w:r>
          </w:p>
        </w:tc>
        <w:tc>
          <w:tcPr>
            <w:tcW w:w="1382" w:type="dxa"/>
            <w:shd w:val="clear" w:color="auto" w:fill="FAFAFA"/>
            <w:vAlign w:val="center"/>
          </w:tcPr>
          <w:p w:rsidR="00B473AE" w:rsidRPr="00C164F2" w:rsidRDefault="00B473AE" w:rsidP="0081127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2,798,426</w:t>
            </w:r>
          </w:p>
        </w:tc>
        <w:tc>
          <w:tcPr>
            <w:tcW w:w="1382" w:type="dxa"/>
            <w:shd w:val="clear" w:color="auto" w:fill="FAFAFA"/>
            <w:vAlign w:val="center"/>
          </w:tcPr>
          <w:p w:rsidR="00B473AE" w:rsidRPr="00C164F2" w:rsidRDefault="00B473AE" w:rsidP="0081127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74,883,141</w:t>
            </w:r>
          </w:p>
        </w:tc>
        <w:tc>
          <w:tcPr>
            <w:tcW w:w="1296" w:type="dxa"/>
            <w:shd w:val="clear" w:color="auto" w:fill="FAFAFA"/>
          </w:tcPr>
          <w:p w:rsidR="00B473AE" w:rsidRPr="00C164F2" w:rsidRDefault="00B473AE" w:rsidP="0081127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2</w:t>
            </w:r>
          </w:p>
        </w:tc>
        <w:tc>
          <w:tcPr>
            <w:tcW w:w="1296" w:type="dxa"/>
            <w:shd w:val="clear" w:color="auto" w:fill="FAFAFA"/>
            <w:vAlign w:val="center"/>
          </w:tcPr>
          <w:p w:rsidR="00B473AE" w:rsidRPr="00C164F2" w:rsidRDefault="00B473AE" w:rsidP="0081127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8,247,091</w:t>
            </w:r>
          </w:p>
        </w:tc>
        <w:tc>
          <w:tcPr>
            <w:tcW w:w="1195" w:type="dxa"/>
            <w:shd w:val="clear" w:color="auto" w:fill="FAFAFA"/>
            <w:vAlign w:val="center"/>
          </w:tcPr>
          <w:p w:rsidR="00B473AE" w:rsidRPr="00C164F2" w:rsidRDefault="00B473AE" w:rsidP="0081127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798,662</w:t>
            </w:r>
          </w:p>
        </w:tc>
        <w:tc>
          <w:tcPr>
            <w:tcW w:w="1282" w:type="dxa"/>
            <w:shd w:val="clear" w:color="auto" w:fill="FAFAFA"/>
            <w:vAlign w:val="center"/>
          </w:tcPr>
          <w:p w:rsidR="00B473AE" w:rsidRPr="00C164F2" w:rsidRDefault="00B473AE" w:rsidP="0081127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3,984,653</w:t>
            </w:r>
          </w:p>
        </w:tc>
        <w:tc>
          <w:tcPr>
            <w:tcW w:w="1230" w:type="dxa"/>
            <w:shd w:val="clear" w:color="auto" w:fill="FAFAFA"/>
            <w:vAlign w:val="center"/>
          </w:tcPr>
          <w:p w:rsidR="00B473AE" w:rsidRPr="00C164F2" w:rsidRDefault="00B473AE" w:rsidP="0081127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161,303,467</w:t>
            </w:r>
          </w:p>
        </w:tc>
      </w:tr>
      <w:tr w:rsidR="00955694" w:rsidRPr="00C164F2" w:rsidTr="00955694">
        <w:trPr>
          <w:cantSplit/>
        </w:trPr>
        <w:tc>
          <w:tcPr>
            <w:tcW w:w="4330" w:type="dxa"/>
          </w:tcPr>
          <w:p w:rsidR="00955694" w:rsidRPr="00C164F2" w:rsidRDefault="00955694" w:rsidP="00955694">
            <w:pPr>
              <w:spacing w:after="0" w:line="240" w:lineRule="auto"/>
              <w:jc w:val="thaiDistribute"/>
              <w:rPr>
                <w:rFonts w:ascii="Arial" w:hAnsi="Arial" w:cs="Arial"/>
                <w:color w:val="000000"/>
                <w:sz w:val="18"/>
                <w:szCs w:val="18"/>
              </w:rPr>
            </w:pPr>
            <w:r w:rsidRPr="00C164F2">
              <w:rPr>
                <w:rFonts w:ascii="Arial" w:hAnsi="Arial" w:cs="Arial"/>
                <w:color w:val="000000"/>
                <w:sz w:val="18"/>
                <w:szCs w:val="18"/>
              </w:rPr>
              <w:t>Additions</w:t>
            </w:r>
          </w:p>
        </w:tc>
        <w:tc>
          <w:tcPr>
            <w:tcW w:w="1242" w:type="dxa"/>
            <w:shd w:val="clear" w:color="auto" w:fill="FAFAFA"/>
            <w:vAlign w:val="bottom"/>
          </w:tcPr>
          <w:p w:rsidR="00955694" w:rsidRPr="00955694" w:rsidRDefault="00955694" w:rsidP="0095569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955694">
              <w:rPr>
                <w:rFonts w:ascii="Arial" w:hAnsi="Arial" w:cs="Arial"/>
                <w:color w:val="000000"/>
                <w:sz w:val="18"/>
                <w:szCs w:val="18"/>
                <w:lang w:val="en-GB"/>
              </w:rPr>
              <w:t>-</w:t>
            </w:r>
          </w:p>
        </w:tc>
        <w:tc>
          <w:tcPr>
            <w:tcW w:w="1382" w:type="dxa"/>
            <w:shd w:val="clear" w:color="auto" w:fill="FAFAFA"/>
            <w:vAlign w:val="bottom"/>
          </w:tcPr>
          <w:p w:rsidR="00955694" w:rsidRPr="00955694" w:rsidRDefault="00955694" w:rsidP="0095569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955694">
              <w:rPr>
                <w:rFonts w:ascii="Arial" w:hAnsi="Arial" w:cs="Arial"/>
                <w:color w:val="000000"/>
                <w:sz w:val="18"/>
                <w:szCs w:val="18"/>
                <w:lang w:val="en-GB"/>
              </w:rPr>
              <w:t>-</w:t>
            </w:r>
          </w:p>
        </w:tc>
        <w:tc>
          <w:tcPr>
            <w:tcW w:w="1382" w:type="dxa"/>
            <w:shd w:val="clear" w:color="auto" w:fill="FAFAFA"/>
            <w:vAlign w:val="bottom"/>
          </w:tcPr>
          <w:p w:rsidR="00955694" w:rsidRPr="00955694" w:rsidRDefault="00955694" w:rsidP="0095569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955694">
              <w:rPr>
                <w:rFonts w:ascii="Arial" w:hAnsi="Arial" w:cs="Arial"/>
                <w:color w:val="000000"/>
                <w:sz w:val="18"/>
                <w:szCs w:val="18"/>
                <w:lang w:val="en-GB"/>
              </w:rPr>
              <w:t>846,494</w:t>
            </w:r>
          </w:p>
        </w:tc>
        <w:tc>
          <w:tcPr>
            <w:tcW w:w="1296" w:type="dxa"/>
            <w:shd w:val="clear" w:color="auto" w:fill="FAFAFA"/>
            <w:vAlign w:val="bottom"/>
          </w:tcPr>
          <w:p w:rsidR="00955694" w:rsidRPr="00955694" w:rsidRDefault="00955694" w:rsidP="0095569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955694">
              <w:rPr>
                <w:rFonts w:ascii="Arial" w:hAnsi="Arial" w:cs="Arial"/>
                <w:color w:val="000000"/>
                <w:sz w:val="18"/>
                <w:szCs w:val="18"/>
                <w:lang w:val="en-GB"/>
              </w:rPr>
              <w:t>-</w:t>
            </w:r>
          </w:p>
        </w:tc>
        <w:tc>
          <w:tcPr>
            <w:tcW w:w="1296" w:type="dxa"/>
            <w:shd w:val="clear" w:color="auto" w:fill="FAFAFA"/>
            <w:vAlign w:val="bottom"/>
          </w:tcPr>
          <w:p w:rsidR="00955694" w:rsidRPr="00955694" w:rsidRDefault="00955694" w:rsidP="0095569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955694">
              <w:rPr>
                <w:rFonts w:ascii="Arial" w:hAnsi="Arial" w:cs="Arial"/>
                <w:color w:val="000000"/>
                <w:sz w:val="18"/>
                <w:szCs w:val="18"/>
                <w:lang w:val="en-GB"/>
              </w:rPr>
              <w:t>1,764,095</w:t>
            </w:r>
          </w:p>
        </w:tc>
        <w:tc>
          <w:tcPr>
            <w:tcW w:w="1195" w:type="dxa"/>
            <w:shd w:val="clear" w:color="auto" w:fill="FAFAFA"/>
            <w:vAlign w:val="bottom"/>
          </w:tcPr>
          <w:p w:rsidR="00955694" w:rsidRPr="00955694" w:rsidRDefault="00955694" w:rsidP="0095569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955694">
              <w:rPr>
                <w:rFonts w:ascii="Arial" w:hAnsi="Arial" w:cs="Arial"/>
                <w:color w:val="000000"/>
                <w:sz w:val="18"/>
                <w:szCs w:val="18"/>
                <w:lang w:val="en-GB"/>
              </w:rPr>
              <w:t>-</w:t>
            </w:r>
          </w:p>
        </w:tc>
        <w:tc>
          <w:tcPr>
            <w:tcW w:w="1282" w:type="dxa"/>
            <w:shd w:val="clear" w:color="auto" w:fill="FAFAFA"/>
            <w:vAlign w:val="bottom"/>
          </w:tcPr>
          <w:p w:rsidR="00955694" w:rsidRPr="00955694" w:rsidRDefault="00955694" w:rsidP="0095569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955694">
              <w:rPr>
                <w:rFonts w:ascii="Arial" w:hAnsi="Arial" w:cs="Arial"/>
                <w:color w:val="000000"/>
                <w:sz w:val="18"/>
                <w:szCs w:val="18"/>
                <w:lang w:val="en-GB"/>
              </w:rPr>
              <w:t>4,437,814</w:t>
            </w:r>
          </w:p>
        </w:tc>
        <w:tc>
          <w:tcPr>
            <w:tcW w:w="1230" w:type="dxa"/>
            <w:shd w:val="clear" w:color="auto" w:fill="FAFAFA"/>
            <w:vAlign w:val="bottom"/>
          </w:tcPr>
          <w:p w:rsidR="00955694" w:rsidRPr="00955694" w:rsidRDefault="00955694" w:rsidP="0095569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955694">
              <w:rPr>
                <w:rFonts w:ascii="Arial" w:hAnsi="Arial" w:cs="Arial"/>
                <w:color w:val="000000"/>
                <w:sz w:val="18"/>
                <w:szCs w:val="18"/>
                <w:lang w:val="en-GB"/>
              </w:rPr>
              <w:t>7,048,403</w:t>
            </w:r>
          </w:p>
        </w:tc>
      </w:tr>
      <w:tr w:rsidR="00955694" w:rsidRPr="00C164F2" w:rsidTr="00955694">
        <w:trPr>
          <w:cantSplit/>
        </w:trPr>
        <w:tc>
          <w:tcPr>
            <w:tcW w:w="4330" w:type="dxa"/>
          </w:tcPr>
          <w:p w:rsidR="00955694" w:rsidRPr="00C164F2" w:rsidRDefault="00955694" w:rsidP="00955694">
            <w:pPr>
              <w:spacing w:after="0" w:line="240" w:lineRule="auto"/>
              <w:jc w:val="thaiDistribute"/>
              <w:rPr>
                <w:rFonts w:ascii="Arial" w:hAnsi="Arial" w:cs="Arial"/>
                <w:color w:val="000000"/>
                <w:sz w:val="18"/>
                <w:szCs w:val="18"/>
                <w:rtl/>
                <w:cs/>
              </w:rPr>
            </w:pPr>
            <w:r w:rsidRPr="00C164F2">
              <w:rPr>
                <w:rFonts w:ascii="Arial" w:hAnsi="Arial" w:cs="Arial"/>
                <w:color w:val="000000"/>
                <w:sz w:val="18"/>
                <w:szCs w:val="18"/>
              </w:rPr>
              <w:t>Transfer</w:t>
            </w:r>
          </w:p>
        </w:tc>
        <w:tc>
          <w:tcPr>
            <w:tcW w:w="1242" w:type="dxa"/>
            <w:shd w:val="clear" w:color="auto" w:fill="FAFAFA"/>
            <w:vAlign w:val="bottom"/>
          </w:tcPr>
          <w:p w:rsidR="00955694" w:rsidRPr="00955694" w:rsidRDefault="00955694" w:rsidP="0095569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955694">
              <w:rPr>
                <w:rFonts w:ascii="Arial" w:hAnsi="Arial" w:cs="Arial"/>
                <w:color w:val="000000"/>
                <w:sz w:val="18"/>
                <w:szCs w:val="18"/>
                <w:lang w:val="en-GB"/>
              </w:rPr>
              <w:t>-</w:t>
            </w:r>
          </w:p>
        </w:tc>
        <w:tc>
          <w:tcPr>
            <w:tcW w:w="1382" w:type="dxa"/>
            <w:shd w:val="clear" w:color="auto" w:fill="FAFAFA"/>
            <w:vAlign w:val="bottom"/>
          </w:tcPr>
          <w:p w:rsidR="00955694" w:rsidRPr="00955694" w:rsidRDefault="00955694" w:rsidP="0095569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955694">
              <w:rPr>
                <w:rFonts w:ascii="Arial" w:hAnsi="Arial" w:cs="Arial"/>
                <w:color w:val="000000"/>
                <w:sz w:val="18"/>
                <w:szCs w:val="18"/>
                <w:lang w:val="en-GB"/>
              </w:rPr>
              <w:t>-</w:t>
            </w:r>
          </w:p>
        </w:tc>
        <w:tc>
          <w:tcPr>
            <w:tcW w:w="1382" w:type="dxa"/>
            <w:shd w:val="clear" w:color="auto" w:fill="FAFAFA"/>
            <w:vAlign w:val="bottom"/>
          </w:tcPr>
          <w:p w:rsidR="00955694" w:rsidRPr="00955694" w:rsidRDefault="00955694" w:rsidP="0095569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955694">
              <w:rPr>
                <w:rFonts w:ascii="Arial" w:hAnsi="Arial" w:cs="Arial"/>
                <w:color w:val="000000"/>
                <w:sz w:val="18"/>
                <w:szCs w:val="18"/>
                <w:lang w:val="en-GB"/>
              </w:rPr>
              <w:t>-</w:t>
            </w:r>
          </w:p>
        </w:tc>
        <w:tc>
          <w:tcPr>
            <w:tcW w:w="1296" w:type="dxa"/>
            <w:shd w:val="clear" w:color="auto" w:fill="FAFAFA"/>
            <w:vAlign w:val="bottom"/>
          </w:tcPr>
          <w:p w:rsidR="00955694" w:rsidRPr="00955694" w:rsidRDefault="00955694" w:rsidP="0095569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955694">
              <w:rPr>
                <w:rFonts w:ascii="Arial" w:hAnsi="Arial" w:cs="Arial"/>
                <w:color w:val="000000"/>
                <w:sz w:val="18"/>
                <w:szCs w:val="18"/>
                <w:lang w:val="en-GB"/>
              </w:rPr>
              <w:t>-</w:t>
            </w:r>
          </w:p>
        </w:tc>
        <w:tc>
          <w:tcPr>
            <w:tcW w:w="1296" w:type="dxa"/>
            <w:shd w:val="clear" w:color="auto" w:fill="FAFAFA"/>
            <w:vAlign w:val="bottom"/>
          </w:tcPr>
          <w:p w:rsidR="00955694" w:rsidRPr="00955694" w:rsidRDefault="00955694" w:rsidP="0095569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955694">
              <w:rPr>
                <w:rFonts w:ascii="Arial" w:hAnsi="Arial" w:cs="Arial"/>
                <w:color w:val="000000"/>
                <w:sz w:val="18"/>
                <w:szCs w:val="18"/>
                <w:lang w:val="en-GB"/>
              </w:rPr>
              <w:t>5,567,2</w:t>
            </w:r>
            <w:r w:rsidR="008A111E">
              <w:rPr>
                <w:rFonts w:ascii="Arial" w:hAnsi="Arial" w:cs="Arial"/>
                <w:color w:val="000000"/>
                <w:sz w:val="18"/>
                <w:szCs w:val="18"/>
                <w:lang w:val="en-GB"/>
              </w:rPr>
              <w:t>53</w:t>
            </w:r>
          </w:p>
        </w:tc>
        <w:tc>
          <w:tcPr>
            <w:tcW w:w="1195" w:type="dxa"/>
            <w:shd w:val="clear" w:color="auto" w:fill="FAFAFA"/>
            <w:vAlign w:val="bottom"/>
          </w:tcPr>
          <w:p w:rsidR="00955694" w:rsidRPr="00955694" w:rsidRDefault="00955694" w:rsidP="0095569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955694">
              <w:rPr>
                <w:rFonts w:ascii="Arial" w:hAnsi="Arial" w:cs="Arial"/>
                <w:color w:val="000000"/>
                <w:sz w:val="18"/>
                <w:szCs w:val="18"/>
                <w:lang w:val="en-GB"/>
              </w:rPr>
              <w:t>-</w:t>
            </w:r>
          </w:p>
        </w:tc>
        <w:tc>
          <w:tcPr>
            <w:tcW w:w="1282" w:type="dxa"/>
            <w:shd w:val="clear" w:color="auto" w:fill="FAFAFA"/>
            <w:vAlign w:val="bottom"/>
          </w:tcPr>
          <w:p w:rsidR="00955694" w:rsidRPr="00955694" w:rsidRDefault="00955694" w:rsidP="0095569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955694">
              <w:rPr>
                <w:rFonts w:ascii="Arial" w:hAnsi="Arial" w:cs="Arial"/>
                <w:color w:val="000000"/>
                <w:sz w:val="18"/>
                <w:szCs w:val="18"/>
                <w:lang w:val="en-GB"/>
              </w:rPr>
              <w:t>-</w:t>
            </w:r>
          </w:p>
        </w:tc>
        <w:tc>
          <w:tcPr>
            <w:tcW w:w="1230" w:type="dxa"/>
            <w:shd w:val="clear" w:color="auto" w:fill="FAFAFA"/>
            <w:vAlign w:val="bottom"/>
          </w:tcPr>
          <w:p w:rsidR="00955694" w:rsidRPr="00955694" w:rsidRDefault="00955694" w:rsidP="0095569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955694">
              <w:rPr>
                <w:rFonts w:ascii="Arial" w:hAnsi="Arial" w:cs="Arial"/>
                <w:color w:val="000000"/>
                <w:sz w:val="18"/>
                <w:szCs w:val="18"/>
                <w:lang w:val="en-GB"/>
              </w:rPr>
              <w:t>5,567,2</w:t>
            </w:r>
            <w:r w:rsidR="008A111E">
              <w:rPr>
                <w:rFonts w:ascii="Arial" w:hAnsi="Arial" w:cs="Arial"/>
                <w:color w:val="000000"/>
                <w:sz w:val="18"/>
                <w:szCs w:val="18"/>
                <w:lang w:val="en-GB"/>
              </w:rPr>
              <w:t>53</w:t>
            </w:r>
          </w:p>
        </w:tc>
      </w:tr>
      <w:tr w:rsidR="00955694" w:rsidRPr="00C164F2" w:rsidTr="00955694">
        <w:trPr>
          <w:cantSplit/>
        </w:trPr>
        <w:tc>
          <w:tcPr>
            <w:tcW w:w="4330" w:type="dxa"/>
          </w:tcPr>
          <w:p w:rsidR="00955694" w:rsidRPr="00C164F2" w:rsidRDefault="00955694" w:rsidP="00955694">
            <w:pPr>
              <w:spacing w:after="0" w:line="240" w:lineRule="auto"/>
              <w:jc w:val="thaiDistribute"/>
              <w:rPr>
                <w:rFonts w:ascii="Arial" w:hAnsi="Arial" w:cs="Arial"/>
                <w:color w:val="000000"/>
                <w:sz w:val="18"/>
                <w:szCs w:val="18"/>
                <w:rtl/>
                <w:cs/>
              </w:rPr>
            </w:pPr>
            <w:r w:rsidRPr="00C164F2">
              <w:rPr>
                <w:rFonts w:ascii="Arial" w:hAnsi="Arial" w:cs="Arial"/>
                <w:color w:val="000000"/>
                <w:sz w:val="18"/>
                <w:szCs w:val="18"/>
              </w:rPr>
              <w:t>Disposals, net</w:t>
            </w:r>
          </w:p>
        </w:tc>
        <w:tc>
          <w:tcPr>
            <w:tcW w:w="1242" w:type="dxa"/>
            <w:shd w:val="clear" w:color="auto" w:fill="FAFAFA"/>
            <w:vAlign w:val="bottom"/>
          </w:tcPr>
          <w:p w:rsidR="00955694" w:rsidRPr="00955694" w:rsidRDefault="00955694" w:rsidP="0095569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955694">
              <w:rPr>
                <w:rFonts w:ascii="Arial" w:hAnsi="Arial" w:cs="Arial"/>
                <w:color w:val="000000"/>
                <w:sz w:val="18"/>
                <w:szCs w:val="18"/>
                <w:lang w:val="en-GB"/>
              </w:rPr>
              <w:t>-</w:t>
            </w:r>
          </w:p>
        </w:tc>
        <w:tc>
          <w:tcPr>
            <w:tcW w:w="1382" w:type="dxa"/>
            <w:shd w:val="clear" w:color="auto" w:fill="FAFAFA"/>
            <w:vAlign w:val="bottom"/>
          </w:tcPr>
          <w:p w:rsidR="00955694" w:rsidRPr="00955694" w:rsidRDefault="00955694" w:rsidP="0095569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955694">
              <w:rPr>
                <w:rFonts w:ascii="Arial" w:hAnsi="Arial" w:cs="Arial"/>
                <w:color w:val="000000"/>
                <w:sz w:val="18"/>
                <w:szCs w:val="18"/>
                <w:lang w:val="en-GB"/>
              </w:rPr>
              <w:t>-</w:t>
            </w:r>
          </w:p>
        </w:tc>
        <w:tc>
          <w:tcPr>
            <w:tcW w:w="1382" w:type="dxa"/>
            <w:shd w:val="clear" w:color="auto" w:fill="FAFAFA"/>
            <w:vAlign w:val="bottom"/>
          </w:tcPr>
          <w:p w:rsidR="00955694" w:rsidRPr="00955694" w:rsidRDefault="00955694" w:rsidP="0095569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955694">
              <w:rPr>
                <w:rFonts w:ascii="Arial" w:hAnsi="Arial" w:cs="Arial"/>
                <w:color w:val="000000"/>
                <w:sz w:val="18"/>
                <w:szCs w:val="18"/>
                <w:lang w:val="en-GB"/>
              </w:rPr>
              <w:t>(191,451)</w:t>
            </w:r>
          </w:p>
        </w:tc>
        <w:tc>
          <w:tcPr>
            <w:tcW w:w="1296" w:type="dxa"/>
            <w:shd w:val="clear" w:color="auto" w:fill="FAFAFA"/>
            <w:vAlign w:val="bottom"/>
          </w:tcPr>
          <w:p w:rsidR="00955694" w:rsidRPr="00955694" w:rsidRDefault="00955694" w:rsidP="0095569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955694">
              <w:rPr>
                <w:rFonts w:ascii="Arial" w:hAnsi="Arial" w:cs="Arial"/>
                <w:color w:val="000000"/>
                <w:sz w:val="18"/>
                <w:szCs w:val="18"/>
                <w:lang w:val="en-GB"/>
              </w:rPr>
              <w:t>-</w:t>
            </w:r>
          </w:p>
        </w:tc>
        <w:tc>
          <w:tcPr>
            <w:tcW w:w="1296" w:type="dxa"/>
            <w:shd w:val="clear" w:color="auto" w:fill="FAFAFA"/>
            <w:vAlign w:val="bottom"/>
          </w:tcPr>
          <w:p w:rsidR="00955694" w:rsidRPr="00955694" w:rsidRDefault="00955694" w:rsidP="0095569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955694">
              <w:rPr>
                <w:rFonts w:ascii="Arial" w:hAnsi="Arial" w:cs="Arial"/>
                <w:color w:val="000000"/>
                <w:sz w:val="18"/>
                <w:szCs w:val="18"/>
                <w:lang w:val="en-GB"/>
              </w:rPr>
              <w:t>-</w:t>
            </w:r>
          </w:p>
        </w:tc>
        <w:tc>
          <w:tcPr>
            <w:tcW w:w="1195" w:type="dxa"/>
            <w:shd w:val="clear" w:color="auto" w:fill="FAFAFA"/>
            <w:vAlign w:val="bottom"/>
          </w:tcPr>
          <w:p w:rsidR="00955694" w:rsidRPr="00955694" w:rsidRDefault="00955694" w:rsidP="0095569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955694">
              <w:rPr>
                <w:rFonts w:ascii="Arial" w:hAnsi="Arial" w:cs="Arial"/>
                <w:color w:val="000000"/>
                <w:sz w:val="18"/>
                <w:szCs w:val="18"/>
                <w:lang w:val="en-GB"/>
              </w:rPr>
              <w:t>-</w:t>
            </w:r>
          </w:p>
        </w:tc>
        <w:tc>
          <w:tcPr>
            <w:tcW w:w="1282" w:type="dxa"/>
            <w:shd w:val="clear" w:color="auto" w:fill="FAFAFA"/>
            <w:vAlign w:val="bottom"/>
          </w:tcPr>
          <w:p w:rsidR="00955694" w:rsidRPr="00955694" w:rsidRDefault="00955694" w:rsidP="0095569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955694">
              <w:rPr>
                <w:rFonts w:ascii="Arial" w:hAnsi="Arial" w:cs="Arial"/>
                <w:color w:val="000000"/>
                <w:sz w:val="18"/>
                <w:szCs w:val="18"/>
                <w:lang w:val="en-GB"/>
              </w:rPr>
              <w:t>-</w:t>
            </w:r>
          </w:p>
        </w:tc>
        <w:tc>
          <w:tcPr>
            <w:tcW w:w="1230" w:type="dxa"/>
            <w:shd w:val="clear" w:color="auto" w:fill="FAFAFA"/>
            <w:vAlign w:val="bottom"/>
          </w:tcPr>
          <w:p w:rsidR="00955694" w:rsidRPr="00955694" w:rsidRDefault="00955694" w:rsidP="0095569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955694">
              <w:rPr>
                <w:rFonts w:ascii="Arial" w:hAnsi="Arial" w:cs="Arial"/>
                <w:color w:val="000000"/>
                <w:sz w:val="18"/>
                <w:szCs w:val="18"/>
                <w:lang w:val="en-GB"/>
              </w:rPr>
              <w:t>(191,451)</w:t>
            </w:r>
          </w:p>
        </w:tc>
      </w:tr>
      <w:tr w:rsidR="00BD21AF" w:rsidRPr="00C164F2" w:rsidTr="00955694">
        <w:trPr>
          <w:cantSplit/>
        </w:trPr>
        <w:tc>
          <w:tcPr>
            <w:tcW w:w="4330" w:type="dxa"/>
          </w:tcPr>
          <w:p w:rsidR="00BD21AF" w:rsidRPr="00C164F2" w:rsidRDefault="00BD21AF" w:rsidP="00BD21AF">
            <w:pPr>
              <w:spacing w:after="0" w:line="240" w:lineRule="auto"/>
              <w:jc w:val="thaiDistribute"/>
              <w:rPr>
                <w:rFonts w:ascii="Arial" w:hAnsi="Arial" w:cs="Arial"/>
                <w:color w:val="000000"/>
                <w:sz w:val="18"/>
                <w:szCs w:val="18"/>
                <w:rtl/>
                <w:cs/>
              </w:rPr>
            </w:pPr>
            <w:r w:rsidRPr="00C164F2">
              <w:rPr>
                <w:rFonts w:ascii="Arial" w:hAnsi="Arial" w:cs="Arial"/>
                <w:color w:val="000000"/>
                <w:spacing w:val="-4"/>
                <w:sz w:val="18"/>
                <w:szCs w:val="18"/>
              </w:rPr>
              <w:t>Depreciation charged during the year</w:t>
            </w:r>
          </w:p>
        </w:tc>
        <w:tc>
          <w:tcPr>
            <w:tcW w:w="1242" w:type="dxa"/>
            <w:tcBorders>
              <w:bottom w:val="single" w:sz="4" w:space="0" w:color="auto"/>
            </w:tcBorders>
            <w:shd w:val="clear" w:color="auto" w:fill="FAFAFA"/>
            <w:vAlign w:val="bottom"/>
          </w:tcPr>
          <w:p w:rsidR="00BD21AF" w:rsidRPr="00955694" w:rsidRDefault="00BD21AF" w:rsidP="00BD21A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955694">
              <w:rPr>
                <w:rFonts w:ascii="Arial" w:hAnsi="Arial" w:cs="Arial"/>
                <w:color w:val="000000"/>
                <w:sz w:val="18"/>
                <w:szCs w:val="18"/>
                <w:lang w:val="en-GB"/>
              </w:rPr>
              <w:t>-</w:t>
            </w:r>
          </w:p>
        </w:tc>
        <w:tc>
          <w:tcPr>
            <w:tcW w:w="1382" w:type="dxa"/>
            <w:tcBorders>
              <w:bottom w:val="single" w:sz="4" w:space="0" w:color="auto"/>
            </w:tcBorders>
            <w:shd w:val="clear" w:color="auto" w:fill="FAFAFA"/>
            <w:vAlign w:val="bottom"/>
          </w:tcPr>
          <w:p w:rsidR="00BD21AF" w:rsidRPr="00955694" w:rsidRDefault="00BD21AF" w:rsidP="00BD21A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955694">
              <w:rPr>
                <w:rFonts w:ascii="Arial" w:hAnsi="Arial" w:cs="Arial"/>
                <w:color w:val="000000"/>
                <w:sz w:val="18"/>
                <w:szCs w:val="18"/>
                <w:lang w:val="en-GB"/>
              </w:rPr>
              <w:t>(349,090)</w:t>
            </w:r>
          </w:p>
        </w:tc>
        <w:tc>
          <w:tcPr>
            <w:tcW w:w="1382" w:type="dxa"/>
            <w:tcBorders>
              <w:bottom w:val="single" w:sz="4" w:space="0" w:color="auto"/>
            </w:tcBorders>
            <w:shd w:val="clear" w:color="auto" w:fill="FAFAFA"/>
            <w:vAlign w:val="bottom"/>
          </w:tcPr>
          <w:p w:rsidR="00BD21AF" w:rsidRPr="00955694" w:rsidRDefault="00BD21AF" w:rsidP="00BD21A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955694">
              <w:rPr>
                <w:rFonts w:ascii="Arial" w:hAnsi="Arial" w:cs="Arial"/>
                <w:color w:val="000000"/>
                <w:sz w:val="18"/>
                <w:szCs w:val="18"/>
                <w:lang w:val="en-GB"/>
              </w:rPr>
              <w:t>(8,225,604)</w:t>
            </w:r>
          </w:p>
        </w:tc>
        <w:tc>
          <w:tcPr>
            <w:tcW w:w="1296" w:type="dxa"/>
            <w:tcBorders>
              <w:bottom w:val="single" w:sz="4" w:space="0" w:color="auto"/>
            </w:tcBorders>
            <w:shd w:val="clear" w:color="auto" w:fill="FAFAFA"/>
            <w:vAlign w:val="bottom"/>
          </w:tcPr>
          <w:p w:rsidR="00BD21AF" w:rsidRPr="00955694" w:rsidRDefault="00BD21AF" w:rsidP="00BD21A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955694">
              <w:rPr>
                <w:rFonts w:ascii="Arial" w:hAnsi="Arial" w:cs="Arial"/>
                <w:color w:val="000000"/>
                <w:sz w:val="18"/>
                <w:szCs w:val="18"/>
                <w:lang w:val="en-GB"/>
              </w:rPr>
              <w:t>-</w:t>
            </w:r>
          </w:p>
        </w:tc>
        <w:tc>
          <w:tcPr>
            <w:tcW w:w="1296" w:type="dxa"/>
            <w:tcBorders>
              <w:bottom w:val="single" w:sz="4" w:space="0" w:color="auto"/>
            </w:tcBorders>
            <w:shd w:val="clear" w:color="auto" w:fill="FAFAFA"/>
            <w:vAlign w:val="bottom"/>
          </w:tcPr>
          <w:p w:rsidR="00BD21AF" w:rsidRPr="00955694" w:rsidRDefault="00BD21AF" w:rsidP="00BD21A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955694">
              <w:rPr>
                <w:rFonts w:ascii="Arial" w:hAnsi="Arial" w:cs="Arial"/>
                <w:color w:val="000000"/>
                <w:sz w:val="18"/>
                <w:szCs w:val="18"/>
                <w:lang w:val="en-GB"/>
              </w:rPr>
              <w:t>(2,954,</w:t>
            </w:r>
            <w:r w:rsidR="008A111E">
              <w:rPr>
                <w:rFonts w:ascii="Arial" w:hAnsi="Arial" w:cs="Arial"/>
                <w:color w:val="000000"/>
                <w:sz w:val="18"/>
                <w:szCs w:val="18"/>
                <w:lang w:val="en-GB"/>
              </w:rPr>
              <w:t>644</w:t>
            </w:r>
            <w:r w:rsidRPr="00955694">
              <w:rPr>
                <w:rFonts w:ascii="Arial" w:hAnsi="Arial" w:cs="Arial"/>
                <w:color w:val="000000"/>
                <w:sz w:val="18"/>
                <w:szCs w:val="18"/>
                <w:lang w:val="en-GB"/>
              </w:rPr>
              <w:t>)</w:t>
            </w:r>
          </w:p>
        </w:tc>
        <w:tc>
          <w:tcPr>
            <w:tcW w:w="1195" w:type="dxa"/>
            <w:tcBorders>
              <w:bottom w:val="single" w:sz="4" w:space="0" w:color="auto"/>
            </w:tcBorders>
            <w:shd w:val="clear" w:color="auto" w:fill="FAFAFA"/>
            <w:vAlign w:val="bottom"/>
          </w:tcPr>
          <w:p w:rsidR="00BD21AF" w:rsidRPr="00955694" w:rsidRDefault="00BD21AF" w:rsidP="00BD21A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955694">
              <w:rPr>
                <w:rFonts w:ascii="Arial" w:hAnsi="Arial" w:cs="Arial"/>
                <w:color w:val="000000"/>
                <w:sz w:val="18"/>
                <w:szCs w:val="18"/>
                <w:lang w:val="en-GB"/>
              </w:rPr>
              <w:t>(620,963)</w:t>
            </w:r>
          </w:p>
        </w:tc>
        <w:tc>
          <w:tcPr>
            <w:tcW w:w="1282" w:type="dxa"/>
            <w:tcBorders>
              <w:bottom w:val="single" w:sz="4" w:space="0" w:color="auto"/>
            </w:tcBorders>
            <w:shd w:val="clear" w:color="auto" w:fill="FAFAFA"/>
            <w:vAlign w:val="bottom"/>
          </w:tcPr>
          <w:p w:rsidR="00BD21AF" w:rsidRPr="00955694" w:rsidRDefault="00BD21AF" w:rsidP="00BD21A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955694">
              <w:rPr>
                <w:rFonts w:ascii="Arial" w:hAnsi="Arial" w:cs="Arial"/>
                <w:color w:val="000000"/>
                <w:sz w:val="18"/>
                <w:szCs w:val="18"/>
                <w:lang w:val="en-GB"/>
              </w:rPr>
              <w:t>-</w:t>
            </w:r>
          </w:p>
        </w:tc>
        <w:tc>
          <w:tcPr>
            <w:tcW w:w="1230" w:type="dxa"/>
            <w:tcBorders>
              <w:bottom w:val="single" w:sz="4" w:space="0" w:color="auto"/>
            </w:tcBorders>
            <w:shd w:val="clear" w:color="auto" w:fill="FAFAFA"/>
            <w:vAlign w:val="bottom"/>
          </w:tcPr>
          <w:p w:rsidR="00BD21AF" w:rsidRPr="00955694" w:rsidRDefault="00BD21AF" w:rsidP="00BD21A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955694">
              <w:rPr>
                <w:rFonts w:ascii="Arial" w:hAnsi="Arial" w:cs="Arial"/>
                <w:color w:val="000000"/>
                <w:sz w:val="18"/>
                <w:szCs w:val="18"/>
                <w:lang w:val="en-GB"/>
              </w:rPr>
              <w:t>(12,150,</w:t>
            </w:r>
            <w:r w:rsidR="008A111E">
              <w:rPr>
                <w:rFonts w:ascii="Arial" w:hAnsi="Arial" w:cs="Arial"/>
                <w:color w:val="000000"/>
                <w:sz w:val="18"/>
                <w:szCs w:val="18"/>
                <w:lang w:val="en-GB"/>
              </w:rPr>
              <w:t>301</w:t>
            </w:r>
            <w:r w:rsidRPr="00955694">
              <w:rPr>
                <w:rFonts w:ascii="Arial" w:hAnsi="Arial" w:cs="Arial"/>
                <w:color w:val="000000"/>
                <w:sz w:val="18"/>
                <w:szCs w:val="18"/>
                <w:lang w:val="en-GB"/>
              </w:rPr>
              <w:t>)</w:t>
            </w:r>
          </w:p>
        </w:tc>
      </w:tr>
      <w:tr w:rsidR="00BD21AF" w:rsidRPr="00C164F2" w:rsidTr="00C20B7A">
        <w:trPr>
          <w:cantSplit/>
        </w:trPr>
        <w:tc>
          <w:tcPr>
            <w:tcW w:w="4330" w:type="dxa"/>
          </w:tcPr>
          <w:p w:rsidR="00BD21AF" w:rsidRPr="00C164F2" w:rsidRDefault="00BD21AF" w:rsidP="00BD21AF">
            <w:pPr>
              <w:spacing w:after="0" w:line="240" w:lineRule="auto"/>
              <w:rPr>
                <w:rFonts w:ascii="Arial" w:hAnsi="Arial" w:cs="Arial"/>
                <w:color w:val="000000"/>
                <w:sz w:val="18"/>
                <w:szCs w:val="18"/>
                <w:rtl/>
                <w:cs/>
              </w:rPr>
            </w:pPr>
          </w:p>
        </w:tc>
        <w:tc>
          <w:tcPr>
            <w:tcW w:w="1242" w:type="dxa"/>
            <w:tcBorders>
              <w:top w:val="single" w:sz="4" w:space="0" w:color="auto"/>
            </w:tcBorders>
            <w:shd w:val="clear" w:color="auto" w:fill="FAFAFA"/>
            <w:vAlign w:val="bottom"/>
          </w:tcPr>
          <w:p w:rsidR="00BD21AF" w:rsidRPr="00C164F2" w:rsidRDefault="00BD21AF" w:rsidP="00BD21AF">
            <w:pPr>
              <w:spacing w:after="0" w:line="240" w:lineRule="auto"/>
              <w:ind w:right="-72"/>
              <w:jc w:val="right"/>
              <w:rPr>
                <w:rFonts w:ascii="Arial" w:hAnsi="Arial" w:cs="Arial"/>
                <w:color w:val="000000"/>
                <w:sz w:val="18"/>
                <w:szCs w:val="18"/>
                <w:rtl/>
                <w:cs/>
              </w:rPr>
            </w:pPr>
          </w:p>
        </w:tc>
        <w:tc>
          <w:tcPr>
            <w:tcW w:w="1382" w:type="dxa"/>
            <w:tcBorders>
              <w:top w:val="single" w:sz="4" w:space="0" w:color="auto"/>
            </w:tcBorders>
            <w:shd w:val="clear" w:color="auto" w:fill="FAFAFA"/>
            <w:vAlign w:val="bottom"/>
          </w:tcPr>
          <w:p w:rsidR="00BD21AF" w:rsidRPr="00C164F2" w:rsidRDefault="00BD21AF" w:rsidP="00BD21AF">
            <w:pPr>
              <w:spacing w:after="0" w:line="240" w:lineRule="auto"/>
              <w:ind w:right="-72"/>
              <w:jc w:val="right"/>
              <w:rPr>
                <w:rFonts w:ascii="Arial" w:hAnsi="Arial" w:cs="Arial"/>
                <w:color w:val="000000"/>
                <w:sz w:val="18"/>
                <w:szCs w:val="18"/>
                <w:rtl/>
                <w:cs/>
              </w:rPr>
            </w:pPr>
          </w:p>
        </w:tc>
        <w:tc>
          <w:tcPr>
            <w:tcW w:w="1382" w:type="dxa"/>
            <w:tcBorders>
              <w:top w:val="single" w:sz="4" w:space="0" w:color="auto"/>
            </w:tcBorders>
            <w:shd w:val="clear" w:color="auto" w:fill="FAFAFA"/>
            <w:vAlign w:val="bottom"/>
          </w:tcPr>
          <w:p w:rsidR="00BD21AF" w:rsidRPr="00C164F2" w:rsidRDefault="00BD21AF" w:rsidP="00BD21AF">
            <w:pPr>
              <w:spacing w:after="0" w:line="240" w:lineRule="auto"/>
              <w:ind w:right="-72"/>
              <w:jc w:val="right"/>
              <w:rPr>
                <w:rFonts w:ascii="Arial" w:hAnsi="Arial" w:cs="Arial"/>
                <w:color w:val="000000"/>
                <w:sz w:val="18"/>
                <w:szCs w:val="18"/>
                <w:rtl/>
                <w:cs/>
              </w:rPr>
            </w:pPr>
          </w:p>
        </w:tc>
        <w:tc>
          <w:tcPr>
            <w:tcW w:w="1296" w:type="dxa"/>
            <w:tcBorders>
              <w:top w:val="single" w:sz="4" w:space="0" w:color="auto"/>
            </w:tcBorders>
            <w:shd w:val="clear" w:color="auto" w:fill="FAFAFA"/>
          </w:tcPr>
          <w:p w:rsidR="00BD21AF" w:rsidRPr="00C164F2" w:rsidRDefault="00BD21AF" w:rsidP="00BD21AF">
            <w:pPr>
              <w:spacing w:after="0" w:line="240" w:lineRule="auto"/>
              <w:ind w:right="-72"/>
              <w:jc w:val="right"/>
              <w:rPr>
                <w:rFonts w:ascii="Arial" w:hAnsi="Arial" w:cs="Arial"/>
                <w:color w:val="000000"/>
                <w:sz w:val="18"/>
                <w:szCs w:val="18"/>
                <w:rtl/>
                <w:cs/>
              </w:rPr>
            </w:pPr>
          </w:p>
        </w:tc>
        <w:tc>
          <w:tcPr>
            <w:tcW w:w="1296" w:type="dxa"/>
            <w:tcBorders>
              <w:top w:val="single" w:sz="4" w:space="0" w:color="auto"/>
            </w:tcBorders>
            <w:shd w:val="clear" w:color="auto" w:fill="FAFAFA"/>
          </w:tcPr>
          <w:p w:rsidR="00BD21AF" w:rsidRPr="00C164F2" w:rsidRDefault="00BD21AF" w:rsidP="00BD21AF">
            <w:pPr>
              <w:spacing w:after="0" w:line="240" w:lineRule="auto"/>
              <w:ind w:right="-72"/>
              <w:jc w:val="right"/>
              <w:rPr>
                <w:rFonts w:ascii="Arial" w:hAnsi="Arial" w:cs="Arial"/>
                <w:color w:val="000000"/>
                <w:sz w:val="18"/>
                <w:szCs w:val="18"/>
                <w:rtl/>
                <w:cs/>
              </w:rPr>
            </w:pPr>
          </w:p>
        </w:tc>
        <w:tc>
          <w:tcPr>
            <w:tcW w:w="1195" w:type="dxa"/>
            <w:tcBorders>
              <w:top w:val="single" w:sz="4" w:space="0" w:color="auto"/>
            </w:tcBorders>
            <w:shd w:val="clear" w:color="auto" w:fill="FAFAFA"/>
            <w:vAlign w:val="bottom"/>
          </w:tcPr>
          <w:p w:rsidR="00BD21AF" w:rsidRPr="00C164F2" w:rsidRDefault="00BD21AF" w:rsidP="00BD21AF">
            <w:pPr>
              <w:spacing w:after="0" w:line="240" w:lineRule="auto"/>
              <w:ind w:right="-72"/>
              <w:jc w:val="right"/>
              <w:rPr>
                <w:rFonts w:ascii="Arial" w:hAnsi="Arial" w:cs="Arial"/>
                <w:color w:val="000000"/>
                <w:sz w:val="18"/>
                <w:szCs w:val="18"/>
                <w:rtl/>
                <w:cs/>
              </w:rPr>
            </w:pPr>
          </w:p>
        </w:tc>
        <w:tc>
          <w:tcPr>
            <w:tcW w:w="1282" w:type="dxa"/>
            <w:tcBorders>
              <w:top w:val="single" w:sz="4" w:space="0" w:color="auto"/>
            </w:tcBorders>
            <w:shd w:val="clear" w:color="auto" w:fill="FAFAFA"/>
            <w:vAlign w:val="bottom"/>
          </w:tcPr>
          <w:p w:rsidR="00BD21AF" w:rsidRPr="00C164F2" w:rsidRDefault="00BD21AF" w:rsidP="00BD21AF">
            <w:pPr>
              <w:spacing w:after="0" w:line="240" w:lineRule="auto"/>
              <w:ind w:right="-72"/>
              <w:jc w:val="right"/>
              <w:rPr>
                <w:rFonts w:ascii="Arial" w:hAnsi="Arial" w:cs="Arial"/>
                <w:color w:val="000000"/>
                <w:sz w:val="18"/>
                <w:szCs w:val="18"/>
                <w:rtl/>
                <w:cs/>
              </w:rPr>
            </w:pPr>
          </w:p>
        </w:tc>
        <w:tc>
          <w:tcPr>
            <w:tcW w:w="1230" w:type="dxa"/>
            <w:tcBorders>
              <w:top w:val="single" w:sz="4" w:space="0" w:color="auto"/>
            </w:tcBorders>
            <w:shd w:val="clear" w:color="auto" w:fill="FAFAFA"/>
            <w:vAlign w:val="bottom"/>
          </w:tcPr>
          <w:p w:rsidR="00BD21AF" w:rsidRPr="00C164F2" w:rsidRDefault="00BD21AF" w:rsidP="00BD21AF">
            <w:pPr>
              <w:spacing w:after="0" w:line="240" w:lineRule="auto"/>
              <w:ind w:right="-72"/>
              <w:jc w:val="right"/>
              <w:rPr>
                <w:rFonts w:ascii="Arial" w:hAnsi="Arial" w:cs="Arial"/>
                <w:color w:val="000000"/>
                <w:sz w:val="18"/>
                <w:szCs w:val="18"/>
                <w:rtl/>
                <w:cs/>
              </w:rPr>
            </w:pPr>
          </w:p>
        </w:tc>
      </w:tr>
      <w:tr w:rsidR="00BD21AF" w:rsidRPr="00C164F2" w:rsidTr="00955694">
        <w:trPr>
          <w:cantSplit/>
        </w:trPr>
        <w:tc>
          <w:tcPr>
            <w:tcW w:w="4330" w:type="dxa"/>
          </w:tcPr>
          <w:p w:rsidR="00BD21AF" w:rsidRPr="00C164F2" w:rsidRDefault="00BD21AF" w:rsidP="00BD21AF">
            <w:pPr>
              <w:spacing w:after="0" w:line="240" w:lineRule="auto"/>
              <w:rPr>
                <w:rFonts w:ascii="Arial" w:hAnsi="Arial" w:cs="Arial"/>
                <w:color w:val="000000"/>
                <w:sz w:val="18"/>
                <w:szCs w:val="18"/>
                <w:rtl/>
                <w:cs/>
              </w:rPr>
            </w:pPr>
            <w:r w:rsidRPr="00C164F2">
              <w:rPr>
                <w:rFonts w:ascii="Arial" w:hAnsi="Arial" w:cs="Arial"/>
                <w:color w:val="000000"/>
                <w:sz w:val="18"/>
                <w:szCs w:val="18"/>
              </w:rPr>
              <w:t>Closing net book amount</w:t>
            </w:r>
          </w:p>
        </w:tc>
        <w:tc>
          <w:tcPr>
            <w:tcW w:w="1242" w:type="dxa"/>
            <w:tcBorders>
              <w:bottom w:val="single" w:sz="4" w:space="0" w:color="auto"/>
            </w:tcBorders>
            <w:shd w:val="clear" w:color="auto" w:fill="FAFAFA"/>
            <w:vAlign w:val="bottom"/>
          </w:tcPr>
          <w:p w:rsidR="00BD21AF" w:rsidRPr="00955694" w:rsidRDefault="00BD21AF" w:rsidP="00BD21A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955694">
              <w:rPr>
                <w:rFonts w:ascii="Arial" w:hAnsi="Arial" w:cs="Arial"/>
                <w:color w:val="000000"/>
                <w:sz w:val="18"/>
                <w:szCs w:val="18"/>
                <w:lang w:val="en-GB"/>
              </w:rPr>
              <w:t>70,591,492</w:t>
            </w:r>
          </w:p>
        </w:tc>
        <w:tc>
          <w:tcPr>
            <w:tcW w:w="1382" w:type="dxa"/>
            <w:tcBorders>
              <w:bottom w:val="single" w:sz="4" w:space="0" w:color="auto"/>
            </w:tcBorders>
            <w:shd w:val="clear" w:color="auto" w:fill="FAFAFA"/>
            <w:vAlign w:val="bottom"/>
          </w:tcPr>
          <w:p w:rsidR="00BD21AF" w:rsidRPr="00955694" w:rsidRDefault="00BD21AF" w:rsidP="00BD21A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955694">
              <w:rPr>
                <w:rFonts w:ascii="Arial" w:hAnsi="Arial" w:cs="Arial"/>
                <w:color w:val="000000"/>
                <w:sz w:val="18"/>
                <w:szCs w:val="18"/>
                <w:lang w:val="en-GB"/>
              </w:rPr>
              <w:t>2,449,336</w:t>
            </w:r>
          </w:p>
        </w:tc>
        <w:tc>
          <w:tcPr>
            <w:tcW w:w="1382" w:type="dxa"/>
            <w:tcBorders>
              <w:bottom w:val="single" w:sz="4" w:space="0" w:color="auto"/>
            </w:tcBorders>
            <w:shd w:val="clear" w:color="auto" w:fill="FAFAFA"/>
            <w:vAlign w:val="bottom"/>
          </w:tcPr>
          <w:p w:rsidR="00BD21AF" w:rsidRPr="00955694" w:rsidRDefault="00BD21AF" w:rsidP="00BD21A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955694">
              <w:rPr>
                <w:rFonts w:ascii="Arial" w:hAnsi="Arial" w:cs="Arial"/>
                <w:color w:val="000000"/>
                <w:sz w:val="18"/>
                <w:szCs w:val="18"/>
                <w:lang w:val="en-GB"/>
              </w:rPr>
              <w:t>67,312,580</w:t>
            </w:r>
          </w:p>
        </w:tc>
        <w:tc>
          <w:tcPr>
            <w:tcW w:w="1296" w:type="dxa"/>
            <w:tcBorders>
              <w:bottom w:val="single" w:sz="4" w:space="0" w:color="auto"/>
            </w:tcBorders>
            <w:shd w:val="clear" w:color="auto" w:fill="FAFAFA"/>
            <w:vAlign w:val="bottom"/>
          </w:tcPr>
          <w:p w:rsidR="00BD21AF" w:rsidRPr="00955694" w:rsidRDefault="00BD21AF" w:rsidP="00BD21A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955694">
              <w:rPr>
                <w:rFonts w:ascii="Arial" w:hAnsi="Arial" w:cs="Arial"/>
                <w:color w:val="000000"/>
                <w:sz w:val="18"/>
                <w:szCs w:val="18"/>
                <w:lang w:val="en-GB"/>
              </w:rPr>
              <w:t>2</w:t>
            </w:r>
          </w:p>
        </w:tc>
        <w:tc>
          <w:tcPr>
            <w:tcW w:w="1296" w:type="dxa"/>
            <w:tcBorders>
              <w:bottom w:val="single" w:sz="4" w:space="0" w:color="auto"/>
            </w:tcBorders>
            <w:shd w:val="clear" w:color="auto" w:fill="FAFAFA"/>
            <w:vAlign w:val="bottom"/>
          </w:tcPr>
          <w:p w:rsidR="00BD21AF" w:rsidRPr="00955694" w:rsidRDefault="00BD21AF" w:rsidP="00BD21A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955694">
              <w:rPr>
                <w:rFonts w:ascii="Arial" w:hAnsi="Arial" w:cs="Arial"/>
                <w:color w:val="000000"/>
                <w:sz w:val="18"/>
                <w:szCs w:val="18"/>
                <w:lang w:val="en-GB"/>
              </w:rPr>
              <w:t>12,623,795</w:t>
            </w:r>
          </w:p>
        </w:tc>
        <w:tc>
          <w:tcPr>
            <w:tcW w:w="1195" w:type="dxa"/>
            <w:tcBorders>
              <w:bottom w:val="single" w:sz="4" w:space="0" w:color="auto"/>
            </w:tcBorders>
            <w:shd w:val="clear" w:color="auto" w:fill="FAFAFA"/>
            <w:vAlign w:val="bottom"/>
          </w:tcPr>
          <w:p w:rsidR="00BD21AF" w:rsidRPr="00955694" w:rsidRDefault="00BD21AF" w:rsidP="00BD21A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955694">
              <w:rPr>
                <w:rFonts w:ascii="Arial" w:hAnsi="Arial" w:cs="Arial"/>
                <w:color w:val="000000"/>
                <w:sz w:val="18"/>
                <w:szCs w:val="18"/>
                <w:lang w:val="en-GB"/>
              </w:rPr>
              <w:t>177,699</w:t>
            </w:r>
          </w:p>
        </w:tc>
        <w:tc>
          <w:tcPr>
            <w:tcW w:w="1282" w:type="dxa"/>
            <w:tcBorders>
              <w:bottom w:val="single" w:sz="4" w:space="0" w:color="auto"/>
            </w:tcBorders>
            <w:shd w:val="clear" w:color="auto" w:fill="FAFAFA"/>
            <w:vAlign w:val="bottom"/>
          </w:tcPr>
          <w:p w:rsidR="00BD21AF" w:rsidRPr="00955694" w:rsidRDefault="00BD21AF" w:rsidP="00BD21A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955694">
              <w:rPr>
                <w:rFonts w:ascii="Arial" w:hAnsi="Arial" w:cs="Arial"/>
                <w:color w:val="000000"/>
                <w:sz w:val="18"/>
                <w:szCs w:val="18"/>
                <w:lang w:val="en-GB"/>
              </w:rPr>
              <w:t>8,422,467</w:t>
            </w:r>
          </w:p>
        </w:tc>
        <w:tc>
          <w:tcPr>
            <w:tcW w:w="1230" w:type="dxa"/>
            <w:tcBorders>
              <w:bottom w:val="single" w:sz="4" w:space="0" w:color="auto"/>
            </w:tcBorders>
            <w:shd w:val="clear" w:color="auto" w:fill="FAFAFA"/>
            <w:vAlign w:val="bottom"/>
          </w:tcPr>
          <w:p w:rsidR="00BD21AF" w:rsidRPr="00955694" w:rsidRDefault="00BD21AF" w:rsidP="00BD21A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955694">
              <w:rPr>
                <w:rFonts w:ascii="Arial" w:hAnsi="Arial" w:cs="Arial"/>
                <w:color w:val="000000"/>
                <w:sz w:val="18"/>
                <w:szCs w:val="18"/>
                <w:lang w:val="en-GB"/>
              </w:rPr>
              <w:t>161,577,371</w:t>
            </w:r>
          </w:p>
        </w:tc>
      </w:tr>
      <w:tr w:rsidR="00BD21AF" w:rsidRPr="00C164F2" w:rsidTr="00C20B7A">
        <w:trPr>
          <w:cantSplit/>
        </w:trPr>
        <w:tc>
          <w:tcPr>
            <w:tcW w:w="4330" w:type="dxa"/>
          </w:tcPr>
          <w:p w:rsidR="00BD21AF" w:rsidRPr="00C164F2" w:rsidRDefault="00BD21AF" w:rsidP="00BD21AF">
            <w:pPr>
              <w:spacing w:after="0" w:line="240" w:lineRule="auto"/>
              <w:rPr>
                <w:rFonts w:ascii="Arial" w:hAnsi="Arial" w:cs="Arial"/>
                <w:color w:val="000000"/>
                <w:sz w:val="18"/>
                <w:szCs w:val="18"/>
                <w:rtl/>
                <w:cs/>
              </w:rPr>
            </w:pPr>
          </w:p>
        </w:tc>
        <w:tc>
          <w:tcPr>
            <w:tcW w:w="1242" w:type="dxa"/>
            <w:tcBorders>
              <w:top w:val="single" w:sz="4" w:space="0" w:color="auto"/>
            </w:tcBorders>
            <w:shd w:val="clear" w:color="auto" w:fill="FAFAFA"/>
            <w:vAlign w:val="bottom"/>
          </w:tcPr>
          <w:p w:rsidR="00BD21AF" w:rsidRPr="00C164F2" w:rsidRDefault="00BD21AF" w:rsidP="00BD21A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c>
          <w:tcPr>
            <w:tcW w:w="1382" w:type="dxa"/>
            <w:tcBorders>
              <w:top w:val="single" w:sz="4" w:space="0" w:color="auto"/>
            </w:tcBorders>
            <w:shd w:val="clear" w:color="auto" w:fill="FAFAFA"/>
            <w:vAlign w:val="bottom"/>
          </w:tcPr>
          <w:p w:rsidR="00BD21AF" w:rsidRPr="00C164F2" w:rsidRDefault="00BD21AF" w:rsidP="00BD21A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c>
          <w:tcPr>
            <w:tcW w:w="1382" w:type="dxa"/>
            <w:tcBorders>
              <w:top w:val="single" w:sz="4" w:space="0" w:color="auto"/>
            </w:tcBorders>
            <w:shd w:val="clear" w:color="auto" w:fill="FAFAFA"/>
            <w:vAlign w:val="bottom"/>
          </w:tcPr>
          <w:p w:rsidR="00BD21AF" w:rsidRPr="00C164F2" w:rsidRDefault="00BD21AF" w:rsidP="00BD21AF">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tcPr>
          <w:p w:rsidR="00BD21AF" w:rsidRPr="00C164F2" w:rsidRDefault="00BD21AF" w:rsidP="00BD21AF">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rsidR="00BD21AF" w:rsidRPr="00C164F2" w:rsidRDefault="00BD21AF" w:rsidP="00BD21AF">
            <w:pPr>
              <w:spacing w:after="0" w:line="240" w:lineRule="auto"/>
              <w:ind w:right="-72"/>
              <w:jc w:val="right"/>
              <w:rPr>
                <w:rFonts w:ascii="Arial" w:hAnsi="Arial" w:cs="Arial"/>
                <w:color w:val="000000"/>
                <w:sz w:val="18"/>
                <w:szCs w:val="18"/>
              </w:rPr>
            </w:pPr>
          </w:p>
        </w:tc>
        <w:tc>
          <w:tcPr>
            <w:tcW w:w="1195" w:type="dxa"/>
            <w:tcBorders>
              <w:top w:val="single" w:sz="4" w:space="0" w:color="auto"/>
            </w:tcBorders>
            <w:shd w:val="clear" w:color="auto" w:fill="FAFAFA"/>
            <w:vAlign w:val="bottom"/>
          </w:tcPr>
          <w:p w:rsidR="00BD21AF" w:rsidRPr="00C164F2" w:rsidRDefault="00BD21AF" w:rsidP="00BD21A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c>
          <w:tcPr>
            <w:tcW w:w="1282" w:type="dxa"/>
            <w:tcBorders>
              <w:top w:val="single" w:sz="4" w:space="0" w:color="auto"/>
            </w:tcBorders>
            <w:shd w:val="clear" w:color="auto" w:fill="FAFAFA"/>
            <w:vAlign w:val="bottom"/>
          </w:tcPr>
          <w:p w:rsidR="00BD21AF" w:rsidRPr="00C164F2" w:rsidRDefault="00BD21AF" w:rsidP="00BD21AF">
            <w:pPr>
              <w:spacing w:after="0" w:line="240" w:lineRule="auto"/>
              <w:ind w:right="-72"/>
              <w:jc w:val="right"/>
              <w:rPr>
                <w:rFonts w:ascii="Arial" w:hAnsi="Arial" w:cs="Arial"/>
                <w:color w:val="000000"/>
                <w:sz w:val="18"/>
                <w:szCs w:val="18"/>
              </w:rPr>
            </w:pPr>
          </w:p>
        </w:tc>
        <w:tc>
          <w:tcPr>
            <w:tcW w:w="1230" w:type="dxa"/>
            <w:tcBorders>
              <w:top w:val="single" w:sz="4" w:space="0" w:color="auto"/>
            </w:tcBorders>
            <w:shd w:val="clear" w:color="auto" w:fill="FAFAFA"/>
            <w:vAlign w:val="bottom"/>
          </w:tcPr>
          <w:p w:rsidR="00BD21AF" w:rsidRPr="00C164F2" w:rsidRDefault="00BD21AF" w:rsidP="00BD21A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r>
      <w:tr w:rsidR="00BD21AF" w:rsidRPr="00C164F2" w:rsidTr="00C20B7A">
        <w:trPr>
          <w:cantSplit/>
        </w:trPr>
        <w:tc>
          <w:tcPr>
            <w:tcW w:w="4330" w:type="dxa"/>
          </w:tcPr>
          <w:p w:rsidR="00BD21AF" w:rsidRPr="00C164F2" w:rsidRDefault="00BD21AF" w:rsidP="00BD21AF">
            <w:pPr>
              <w:spacing w:after="0" w:line="240" w:lineRule="auto"/>
              <w:rPr>
                <w:rFonts w:ascii="Arial" w:hAnsi="Arial" w:cs="Arial"/>
                <w:b/>
                <w:bCs/>
                <w:color w:val="000000"/>
                <w:sz w:val="18"/>
                <w:szCs w:val="18"/>
              </w:rPr>
            </w:pPr>
            <w:r w:rsidRPr="00C164F2">
              <w:rPr>
                <w:rFonts w:ascii="Arial" w:hAnsi="Arial" w:cs="Arial"/>
                <w:b/>
                <w:bCs/>
                <w:color w:val="000000"/>
                <w:sz w:val="18"/>
                <w:szCs w:val="18"/>
              </w:rPr>
              <w:t xml:space="preserve">At </w:t>
            </w:r>
            <w:r w:rsidRPr="00C164F2">
              <w:rPr>
                <w:rFonts w:ascii="Arial" w:hAnsi="Arial" w:cs="Arial"/>
                <w:b/>
                <w:bCs/>
                <w:color w:val="000000"/>
                <w:sz w:val="18"/>
                <w:szCs w:val="18"/>
                <w:lang w:val="en-GB"/>
              </w:rPr>
              <w:t>31</w:t>
            </w:r>
            <w:r w:rsidRPr="00C164F2">
              <w:rPr>
                <w:rFonts w:ascii="Arial" w:hAnsi="Arial" w:cs="Arial"/>
                <w:b/>
                <w:bCs/>
                <w:color w:val="000000"/>
                <w:sz w:val="18"/>
                <w:szCs w:val="18"/>
              </w:rPr>
              <w:t xml:space="preserve"> December </w:t>
            </w:r>
            <w:r w:rsidRPr="00C164F2">
              <w:rPr>
                <w:rFonts w:ascii="Arial" w:hAnsi="Arial" w:cs="Arial"/>
                <w:b/>
                <w:bCs/>
                <w:color w:val="000000"/>
                <w:sz w:val="18"/>
                <w:szCs w:val="18"/>
                <w:lang w:val="en-GB"/>
              </w:rPr>
              <w:t>2019</w:t>
            </w:r>
          </w:p>
        </w:tc>
        <w:tc>
          <w:tcPr>
            <w:tcW w:w="1242" w:type="dxa"/>
            <w:shd w:val="clear" w:color="auto" w:fill="FAFAFA"/>
            <w:vAlign w:val="bottom"/>
          </w:tcPr>
          <w:p w:rsidR="00BD21AF" w:rsidRPr="00C164F2" w:rsidRDefault="00BD21AF" w:rsidP="00BD21AF">
            <w:pPr>
              <w:spacing w:after="0" w:line="240" w:lineRule="auto"/>
              <w:ind w:right="-72"/>
              <w:jc w:val="right"/>
              <w:rPr>
                <w:rFonts w:ascii="Arial" w:hAnsi="Arial" w:cs="Arial"/>
                <w:color w:val="000000"/>
                <w:sz w:val="18"/>
                <w:szCs w:val="18"/>
              </w:rPr>
            </w:pPr>
          </w:p>
        </w:tc>
        <w:tc>
          <w:tcPr>
            <w:tcW w:w="1382" w:type="dxa"/>
            <w:shd w:val="clear" w:color="auto" w:fill="FAFAFA"/>
            <w:vAlign w:val="bottom"/>
          </w:tcPr>
          <w:p w:rsidR="00BD21AF" w:rsidRPr="00C164F2" w:rsidRDefault="00BD21AF" w:rsidP="00BD21AF">
            <w:pPr>
              <w:spacing w:after="0" w:line="240" w:lineRule="auto"/>
              <w:ind w:right="-72"/>
              <w:jc w:val="right"/>
              <w:rPr>
                <w:rFonts w:ascii="Arial" w:hAnsi="Arial" w:cs="Arial"/>
                <w:color w:val="000000"/>
                <w:sz w:val="18"/>
                <w:szCs w:val="18"/>
              </w:rPr>
            </w:pPr>
          </w:p>
        </w:tc>
        <w:tc>
          <w:tcPr>
            <w:tcW w:w="1382" w:type="dxa"/>
            <w:shd w:val="clear" w:color="auto" w:fill="FAFAFA"/>
            <w:vAlign w:val="bottom"/>
          </w:tcPr>
          <w:p w:rsidR="00BD21AF" w:rsidRPr="00C164F2" w:rsidRDefault="00BD21AF" w:rsidP="00BD21AF">
            <w:pPr>
              <w:spacing w:after="0" w:line="240" w:lineRule="auto"/>
              <w:ind w:right="-72"/>
              <w:jc w:val="right"/>
              <w:rPr>
                <w:rFonts w:ascii="Arial" w:hAnsi="Arial" w:cs="Arial"/>
                <w:color w:val="000000"/>
                <w:sz w:val="18"/>
                <w:szCs w:val="18"/>
              </w:rPr>
            </w:pPr>
          </w:p>
        </w:tc>
        <w:tc>
          <w:tcPr>
            <w:tcW w:w="1296" w:type="dxa"/>
            <w:shd w:val="clear" w:color="auto" w:fill="FAFAFA"/>
          </w:tcPr>
          <w:p w:rsidR="00BD21AF" w:rsidRPr="00C164F2" w:rsidRDefault="00BD21AF" w:rsidP="00BD21AF">
            <w:pPr>
              <w:spacing w:after="0" w:line="240" w:lineRule="auto"/>
              <w:ind w:right="-72"/>
              <w:jc w:val="right"/>
              <w:rPr>
                <w:rFonts w:ascii="Arial" w:hAnsi="Arial" w:cs="Arial"/>
                <w:color w:val="000000"/>
                <w:sz w:val="18"/>
                <w:szCs w:val="18"/>
              </w:rPr>
            </w:pPr>
          </w:p>
        </w:tc>
        <w:tc>
          <w:tcPr>
            <w:tcW w:w="1296" w:type="dxa"/>
            <w:shd w:val="clear" w:color="auto" w:fill="FAFAFA"/>
            <w:vAlign w:val="bottom"/>
          </w:tcPr>
          <w:p w:rsidR="00BD21AF" w:rsidRPr="00C164F2" w:rsidRDefault="00BD21AF" w:rsidP="00BD21AF">
            <w:pPr>
              <w:spacing w:after="0" w:line="240" w:lineRule="auto"/>
              <w:ind w:right="-72"/>
              <w:jc w:val="right"/>
              <w:rPr>
                <w:rFonts w:ascii="Arial" w:hAnsi="Arial" w:cs="Arial"/>
                <w:color w:val="000000"/>
                <w:sz w:val="18"/>
                <w:szCs w:val="18"/>
              </w:rPr>
            </w:pPr>
          </w:p>
        </w:tc>
        <w:tc>
          <w:tcPr>
            <w:tcW w:w="1195" w:type="dxa"/>
            <w:shd w:val="clear" w:color="auto" w:fill="FAFAFA"/>
            <w:vAlign w:val="bottom"/>
          </w:tcPr>
          <w:p w:rsidR="00BD21AF" w:rsidRPr="00C164F2" w:rsidRDefault="00BD21AF" w:rsidP="00BD21AF">
            <w:pPr>
              <w:spacing w:after="0" w:line="240" w:lineRule="auto"/>
              <w:ind w:right="-72"/>
              <w:jc w:val="right"/>
              <w:rPr>
                <w:rFonts w:ascii="Arial" w:hAnsi="Arial" w:cs="Arial"/>
                <w:color w:val="000000"/>
                <w:sz w:val="18"/>
                <w:szCs w:val="18"/>
              </w:rPr>
            </w:pPr>
          </w:p>
        </w:tc>
        <w:tc>
          <w:tcPr>
            <w:tcW w:w="1282" w:type="dxa"/>
            <w:shd w:val="clear" w:color="auto" w:fill="FAFAFA"/>
            <w:vAlign w:val="bottom"/>
          </w:tcPr>
          <w:p w:rsidR="00BD21AF" w:rsidRPr="00C164F2" w:rsidRDefault="00BD21AF" w:rsidP="00BD21AF">
            <w:pPr>
              <w:spacing w:after="0" w:line="240" w:lineRule="auto"/>
              <w:ind w:right="-72"/>
              <w:jc w:val="right"/>
              <w:rPr>
                <w:rFonts w:ascii="Arial" w:hAnsi="Arial" w:cs="Arial"/>
                <w:color w:val="000000"/>
                <w:sz w:val="18"/>
                <w:szCs w:val="18"/>
              </w:rPr>
            </w:pPr>
          </w:p>
        </w:tc>
        <w:tc>
          <w:tcPr>
            <w:tcW w:w="1230" w:type="dxa"/>
            <w:shd w:val="clear" w:color="auto" w:fill="FAFAFA"/>
            <w:vAlign w:val="bottom"/>
          </w:tcPr>
          <w:p w:rsidR="00BD21AF" w:rsidRPr="00C164F2" w:rsidRDefault="00BD21AF" w:rsidP="00BD21AF">
            <w:pPr>
              <w:spacing w:after="0" w:line="240" w:lineRule="auto"/>
              <w:ind w:right="-72"/>
              <w:jc w:val="right"/>
              <w:rPr>
                <w:rFonts w:ascii="Arial" w:hAnsi="Arial" w:cs="Arial"/>
                <w:color w:val="000000"/>
                <w:sz w:val="18"/>
                <w:szCs w:val="18"/>
              </w:rPr>
            </w:pPr>
          </w:p>
        </w:tc>
      </w:tr>
      <w:tr w:rsidR="00BD21AF" w:rsidRPr="00C164F2" w:rsidTr="00955694">
        <w:trPr>
          <w:cantSplit/>
        </w:trPr>
        <w:tc>
          <w:tcPr>
            <w:tcW w:w="4330" w:type="dxa"/>
          </w:tcPr>
          <w:p w:rsidR="00BD21AF" w:rsidRPr="00C164F2" w:rsidRDefault="00BD21AF" w:rsidP="00BD21AF">
            <w:pPr>
              <w:spacing w:after="0" w:line="240" w:lineRule="auto"/>
              <w:rPr>
                <w:rFonts w:ascii="Arial" w:hAnsi="Arial" w:cs="Arial"/>
                <w:color w:val="000000"/>
                <w:sz w:val="18"/>
                <w:szCs w:val="18"/>
              </w:rPr>
            </w:pPr>
            <w:r w:rsidRPr="00C164F2">
              <w:rPr>
                <w:rFonts w:ascii="Arial" w:eastAsia="Cordia New" w:hAnsi="Arial" w:cs="Arial"/>
                <w:color w:val="000000"/>
                <w:sz w:val="18"/>
                <w:szCs w:val="18"/>
              </w:rPr>
              <w:t>Cost</w:t>
            </w:r>
          </w:p>
        </w:tc>
        <w:tc>
          <w:tcPr>
            <w:tcW w:w="1242" w:type="dxa"/>
            <w:shd w:val="clear" w:color="auto" w:fill="FAFAFA"/>
            <w:vAlign w:val="bottom"/>
          </w:tcPr>
          <w:p w:rsidR="00BD21AF" w:rsidRPr="00955694" w:rsidRDefault="00BD21AF" w:rsidP="00BD21A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955694">
              <w:rPr>
                <w:rFonts w:ascii="Arial" w:hAnsi="Arial" w:cs="Arial"/>
                <w:color w:val="000000"/>
                <w:sz w:val="18"/>
                <w:szCs w:val="18"/>
                <w:lang w:val="en-GB"/>
              </w:rPr>
              <w:t>70,591,492</w:t>
            </w:r>
          </w:p>
        </w:tc>
        <w:tc>
          <w:tcPr>
            <w:tcW w:w="1382" w:type="dxa"/>
            <w:shd w:val="clear" w:color="auto" w:fill="FAFAFA"/>
            <w:vAlign w:val="bottom"/>
          </w:tcPr>
          <w:p w:rsidR="00BD21AF" w:rsidRPr="00955694" w:rsidRDefault="00BD21AF" w:rsidP="00BD21A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955694">
              <w:rPr>
                <w:rFonts w:ascii="Arial" w:hAnsi="Arial" w:cs="Arial"/>
                <w:color w:val="000000"/>
                <w:sz w:val="18"/>
                <w:szCs w:val="18"/>
                <w:lang w:val="en-GB"/>
              </w:rPr>
              <w:t>3,638,178</w:t>
            </w:r>
          </w:p>
        </w:tc>
        <w:tc>
          <w:tcPr>
            <w:tcW w:w="1382" w:type="dxa"/>
            <w:shd w:val="clear" w:color="auto" w:fill="FAFAFA"/>
            <w:vAlign w:val="bottom"/>
          </w:tcPr>
          <w:p w:rsidR="00BD21AF" w:rsidRPr="00955694" w:rsidRDefault="00BD21AF" w:rsidP="00BD21A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955694">
              <w:rPr>
                <w:rFonts w:ascii="Arial" w:hAnsi="Arial" w:cs="Arial"/>
                <w:color w:val="000000"/>
                <w:sz w:val="18"/>
                <w:szCs w:val="18"/>
                <w:lang w:val="en-GB"/>
              </w:rPr>
              <w:t>139,270,687</w:t>
            </w:r>
          </w:p>
        </w:tc>
        <w:tc>
          <w:tcPr>
            <w:tcW w:w="1296" w:type="dxa"/>
            <w:shd w:val="clear" w:color="auto" w:fill="FAFAFA"/>
            <w:vAlign w:val="bottom"/>
          </w:tcPr>
          <w:p w:rsidR="00BD21AF" w:rsidRPr="00955694" w:rsidRDefault="00BD21AF" w:rsidP="00BD21A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955694">
              <w:rPr>
                <w:rFonts w:ascii="Arial" w:hAnsi="Arial" w:cs="Arial"/>
                <w:color w:val="000000"/>
                <w:sz w:val="18"/>
                <w:szCs w:val="18"/>
                <w:lang w:val="en-GB"/>
              </w:rPr>
              <w:t>24,976</w:t>
            </w:r>
          </w:p>
        </w:tc>
        <w:tc>
          <w:tcPr>
            <w:tcW w:w="1296" w:type="dxa"/>
            <w:shd w:val="clear" w:color="auto" w:fill="FAFAFA"/>
            <w:vAlign w:val="bottom"/>
          </w:tcPr>
          <w:p w:rsidR="00BD21AF" w:rsidRPr="00955694" w:rsidRDefault="00BD21AF" w:rsidP="00BD21A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955694">
              <w:rPr>
                <w:rFonts w:ascii="Arial" w:hAnsi="Arial" w:cs="Arial"/>
                <w:color w:val="000000"/>
                <w:sz w:val="18"/>
                <w:szCs w:val="18"/>
                <w:lang w:val="en-GB"/>
              </w:rPr>
              <w:t>26,204,9</w:t>
            </w:r>
            <w:r w:rsidR="002C2AE6">
              <w:rPr>
                <w:rFonts w:ascii="Arial" w:hAnsi="Arial" w:cs="Browallia New"/>
                <w:color w:val="000000"/>
                <w:sz w:val="18"/>
                <w:lang w:val="en-GB" w:bidi="th-TH"/>
              </w:rPr>
              <w:t>5</w:t>
            </w:r>
            <w:r w:rsidRPr="00955694">
              <w:rPr>
                <w:rFonts w:ascii="Arial" w:hAnsi="Arial" w:cs="Arial"/>
                <w:color w:val="000000"/>
                <w:sz w:val="18"/>
                <w:szCs w:val="18"/>
                <w:lang w:val="en-GB"/>
              </w:rPr>
              <w:t>3</w:t>
            </w:r>
          </w:p>
        </w:tc>
        <w:tc>
          <w:tcPr>
            <w:tcW w:w="1195" w:type="dxa"/>
            <w:shd w:val="clear" w:color="auto" w:fill="FAFAFA"/>
            <w:vAlign w:val="bottom"/>
          </w:tcPr>
          <w:p w:rsidR="00BD21AF" w:rsidRPr="00955694" w:rsidRDefault="00BD21AF" w:rsidP="00BD21A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955694">
              <w:rPr>
                <w:rFonts w:ascii="Arial" w:hAnsi="Arial" w:cs="Arial"/>
                <w:color w:val="000000"/>
                <w:sz w:val="18"/>
                <w:szCs w:val="18"/>
                <w:lang w:val="en-GB"/>
              </w:rPr>
              <w:t>4,715,74</w:t>
            </w:r>
            <w:r w:rsidR="007041F9">
              <w:rPr>
                <w:rFonts w:ascii="Arial" w:hAnsi="Arial" w:cs="Arial"/>
                <w:color w:val="000000"/>
                <w:sz w:val="18"/>
                <w:szCs w:val="18"/>
                <w:lang w:val="en-GB"/>
              </w:rPr>
              <w:t>1</w:t>
            </w:r>
          </w:p>
        </w:tc>
        <w:tc>
          <w:tcPr>
            <w:tcW w:w="1282" w:type="dxa"/>
            <w:shd w:val="clear" w:color="auto" w:fill="FAFAFA"/>
            <w:vAlign w:val="bottom"/>
          </w:tcPr>
          <w:p w:rsidR="00BD21AF" w:rsidRPr="00955694" w:rsidRDefault="00BD21AF" w:rsidP="00BD21A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955694">
              <w:rPr>
                <w:rFonts w:ascii="Arial" w:hAnsi="Arial" w:cs="Arial"/>
                <w:color w:val="000000"/>
                <w:sz w:val="18"/>
                <w:szCs w:val="18"/>
                <w:lang w:val="en-GB"/>
              </w:rPr>
              <w:t>8,422,467</w:t>
            </w:r>
          </w:p>
        </w:tc>
        <w:tc>
          <w:tcPr>
            <w:tcW w:w="1230" w:type="dxa"/>
            <w:shd w:val="clear" w:color="auto" w:fill="FAFAFA"/>
            <w:vAlign w:val="bottom"/>
          </w:tcPr>
          <w:p w:rsidR="00BD21AF" w:rsidRPr="00955694" w:rsidRDefault="00BD21AF" w:rsidP="00BD21A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955694">
              <w:rPr>
                <w:rFonts w:ascii="Arial" w:hAnsi="Arial" w:cs="Arial"/>
                <w:color w:val="000000"/>
                <w:sz w:val="18"/>
                <w:szCs w:val="18"/>
                <w:lang w:val="en-GB"/>
              </w:rPr>
              <w:t>252,868,4</w:t>
            </w:r>
            <w:r w:rsidR="007041F9">
              <w:rPr>
                <w:rFonts w:ascii="Arial" w:hAnsi="Arial" w:cs="Arial"/>
                <w:color w:val="000000"/>
                <w:sz w:val="18"/>
                <w:szCs w:val="18"/>
                <w:lang w:val="en-GB"/>
              </w:rPr>
              <w:t>94</w:t>
            </w:r>
          </w:p>
        </w:tc>
      </w:tr>
      <w:tr w:rsidR="00BD21AF" w:rsidRPr="00C164F2" w:rsidTr="00955694">
        <w:trPr>
          <w:cantSplit/>
        </w:trPr>
        <w:tc>
          <w:tcPr>
            <w:tcW w:w="4330" w:type="dxa"/>
          </w:tcPr>
          <w:p w:rsidR="00BD21AF" w:rsidRPr="00C164F2" w:rsidRDefault="00BD21AF" w:rsidP="00BD21AF">
            <w:pPr>
              <w:spacing w:after="0" w:line="240" w:lineRule="auto"/>
              <w:rPr>
                <w:rFonts w:ascii="Arial" w:hAnsi="Arial" w:cs="Arial"/>
                <w:color w:val="000000"/>
                <w:sz w:val="18"/>
                <w:szCs w:val="18"/>
              </w:rPr>
            </w:pPr>
            <w:proofErr w:type="gramStart"/>
            <w:r w:rsidRPr="00C164F2">
              <w:rPr>
                <w:rFonts w:ascii="Arial" w:hAnsi="Arial" w:cs="Arial"/>
                <w:color w:val="000000"/>
                <w:sz w:val="18"/>
                <w:szCs w:val="18"/>
                <w:u w:val="single"/>
              </w:rPr>
              <w:t>Less</w:t>
            </w:r>
            <w:r w:rsidRPr="00C164F2">
              <w:rPr>
                <w:rFonts w:ascii="Arial" w:hAnsi="Arial" w:cs="Arial"/>
                <w:color w:val="000000"/>
                <w:sz w:val="18"/>
                <w:szCs w:val="18"/>
              </w:rPr>
              <w:t xml:space="preserve">  Accumulated</w:t>
            </w:r>
            <w:proofErr w:type="gramEnd"/>
            <w:r w:rsidRPr="00C164F2">
              <w:rPr>
                <w:rFonts w:ascii="Arial" w:hAnsi="Arial" w:cs="Arial"/>
                <w:color w:val="000000"/>
                <w:sz w:val="18"/>
                <w:szCs w:val="18"/>
              </w:rPr>
              <w:t xml:space="preserve"> depreciation</w:t>
            </w:r>
          </w:p>
        </w:tc>
        <w:tc>
          <w:tcPr>
            <w:tcW w:w="1242" w:type="dxa"/>
            <w:tcBorders>
              <w:bottom w:val="single" w:sz="4" w:space="0" w:color="auto"/>
            </w:tcBorders>
            <w:shd w:val="clear" w:color="auto" w:fill="FAFAFA"/>
            <w:vAlign w:val="bottom"/>
          </w:tcPr>
          <w:p w:rsidR="00BD21AF" w:rsidRPr="00955694" w:rsidRDefault="00BD21AF" w:rsidP="00BD21A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955694">
              <w:rPr>
                <w:rFonts w:ascii="Arial" w:hAnsi="Arial" w:cs="Arial"/>
                <w:color w:val="000000"/>
                <w:sz w:val="18"/>
                <w:szCs w:val="18"/>
                <w:lang w:val="en-GB"/>
              </w:rPr>
              <w:t>-</w:t>
            </w:r>
          </w:p>
        </w:tc>
        <w:tc>
          <w:tcPr>
            <w:tcW w:w="1382" w:type="dxa"/>
            <w:tcBorders>
              <w:bottom w:val="single" w:sz="4" w:space="0" w:color="auto"/>
            </w:tcBorders>
            <w:shd w:val="clear" w:color="auto" w:fill="FAFAFA"/>
            <w:vAlign w:val="bottom"/>
          </w:tcPr>
          <w:p w:rsidR="00BD21AF" w:rsidRPr="00955694" w:rsidRDefault="00BD21AF" w:rsidP="00BD21A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955694">
              <w:rPr>
                <w:rFonts w:ascii="Arial" w:hAnsi="Arial" w:cs="Arial"/>
                <w:color w:val="000000"/>
                <w:sz w:val="18"/>
                <w:szCs w:val="18"/>
                <w:lang w:val="en-GB"/>
              </w:rPr>
              <w:t>(1,188,842)</w:t>
            </w:r>
          </w:p>
        </w:tc>
        <w:tc>
          <w:tcPr>
            <w:tcW w:w="1382" w:type="dxa"/>
            <w:tcBorders>
              <w:bottom w:val="single" w:sz="4" w:space="0" w:color="auto"/>
            </w:tcBorders>
            <w:shd w:val="clear" w:color="auto" w:fill="FAFAFA"/>
            <w:vAlign w:val="bottom"/>
          </w:tcPr>
          <w:p w:rsidR="00BD21AF" w:rsidRPr="00955694" w:rsidRDefault="00BD21AF" w:rsidP="00BD21A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955694">
              <w:rPr>
                <w:rFonts w:ascii="Arial" w:hAnsi="Arial" w:cs="Arial"/>
                <w:color w:val="000000"/>
                <w:sz w:val="18"/>
                <w:szCs w:val="18"/>
                <w:lang w:val="en-GB"/>
              </w:rPr>
              <w:t>(71,958,107)</w:t>
            </w:r>
          </w:p>
        </w:tc>
        <w:tc>
          <w:tcPr>
            <w:tcW w:w="1296" w:type="dxa"/>
            <w:tcBorders>
              <w:bottom w:val="single" w:sz="4" w:space="0" w:color="auto"/>
            </w:tcBorders>
            <w:shd w:val="clear" w:color="auto" w:fill="FAFAFA"/>
            <w:vAlign w:val="bottom"/>
          </w:tcPr>
          <w:p w:rsidR="00BD21AF" w:rsidRPr="00955694" w:rsidRDefault="00BD21AF" w:rsidP="00BD21A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955694">
              <w:rPr>
                <w:rFonts w:ascii="Arial" w:hAnsi="Arial" w:cs="Arial"/>
                <w:color w:val="000000"/>
                <w:sz w:val="18"/>
                <w:szCs w:val="18"/>
                <w:lang w:val="en-GB"/>
              </w:rPr>
              <w:t>(24,974)</w:t>
            </w:r>
          </w:p>
        </w:tc>
        <w:tc>
          <w:tcPr>
            <w:tcW w:w="1296" w:type="dxa"/>
            <w:tcBorders>
              <w:bottom w:val="single" w:sz="4" w:space="0" w:color="auto"/>
            </w:tcBorders>
            <w:shd w:val="clear" w:color="auto" w:fill="FAFAFA"/>
            <w:vAlign w:val="bottom"/>
          </w:tcPr>
          <w:p w:rsidR="00BD21AF" w:rsidRPr="00955694" w:rsidRDefault="00BD21AF" w:rsidP="00BD21A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955694">
              <w:rPr>
                <w:rFonts w:ascii="Arial" w:hAnsi="Arial" w:cs="Arial"/>
                <w:color w:val="000000"/>
                <w:sz w:val="18"/>
                <w:szCs w:val="18"/>
                <w:lang w:val="en-GB"/>
              </w:rPr>
              <w:t>(13,581,1</w:t>
            </w:r>
            <w:r w:rsidR="002C2AE6">
              <w:rPr>
                <w:rFonts w:ascii="Arial" w:hAnsi="Arial" w:cs="Arial"/>
                <w:color w:val="000000"/>
                <w:sz w:val="18"/>
                <w:szCs w:val="18"/>
                <w:lang w:val="en-GB"/>
              </w:rPr>
              <w:t>5</w:t>
            </w:r>
            <w:r w:rsidRPr="00955694">
              <w:rPr>
                <w:rFonts w:ascii="Arial" w:hAnsi="Arial" w:cs="Arial"/>
                <w:color w:val="000000"/>
                <w:sz w:val="18"/>
                <w:szCs w:val="18"/>
                <w:lang w:val="en-GB"/>
              </w:rPr>
              <w:t>8)</w:t>
            </w:r>
          </w:p>
        </w:tc>
        <w:tc>
          <w:tcPr>
            <w:tcW w:w="1195" w:type="dxa"/>
            <w:tcBorders>
              <w:bottom w:val="single" w:sz="4" w:space="0" w:color="auto"/>
            </w:tcBorders>
            <w:shd w:val="clear" w:color="auto" w:fill="FAFAFA"/>
            <w:vAlign w:val="bottom"/>
          </w:tcPr>
          <w:p w:rsidR="00BD21AF" w:rsidRPr="00955694" w:rsidRDefault="00BD21AF" w:rsidP="00BD21A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955694">
              <w:rPr>
                <w:rFonts w:ascii="Arial" w:hAnsi="Arial" w:cs="Arial"/>
                <w:color w:val="000000"/>
                <w:sz w:val="18"/>
                <w:szCs w:val="18"/>
                <w:lang w:val="en-GB"/>
              </w:rPr>
              <w:t>(4,538,04</w:t>
            </w:r>
            <w:r w:rsidR="007041F9">
              <w:rPr>
                <w:rFonts w:ascii="Arial" w:hAnsi="Arial" w:cs="Arial"/>
                <w:color w:val="000000"/>
                <w:sz w:val="18"/>
                <w:szCs w:val="18"/>
                <w:lang w:val="en-GB"/>
              </w:rPr>
              <w:t>2</w:t>
            </w:r>
            <w:r w:rsidRPr="00955694">
              <w:rPr>
                <w:rFonts w:ascii="Arial" w:hAnsi="Arial" w:cs="Arial"/>
                <w:color w:val="000000"/>
                <w:sz w:val="18"/>
                <w:szCs w:val="18"/>
                <w:lang w:val="en-GB"/>
              </w:rPr>
              <w:t>)</w:t>
            </w:r>
          </w:p>
        </w:tc>
        <w:tc>
          <w:tcPr>
            <w:tcW w:w="1282" w:type="dxa"/>
            <w:tcBorders>
              <w:bottom w:val="single" w:sz="4" w:space="0" w:color="auto"/>
            </w:tcBorders>
            <w:shd w:val="clear" w:color="auto" w:fill="FAFAFA"/>
            <w:vAlign w:val="bottom"/>
          </w:tcPr>
          <w:p w:rsidR="00BD21AF" w:rsidRPr="00955694" w:rsidRDefault="00BD21AF" w:rsidP="00BD21A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955694">
              <w:rPr>
                <w:rFonts w:ascii="Arial" w:hAnsi="Arial" w:cs="Arial"/>
                <w:color w:val="000000"/>
                <w:sz w:val="18"/>
                <w:szCs w:val="18"/>
                <w:lang w:val="en-GB"/>
              </w:rPr>
              <w:t>-</w:t>
            </w:r>
          </w:p>
        </w:tc>
        <w:tc>
          <w:tcPr>
            <w:tcW w:w="1230" w:type="dxa"/>
            <w:tcBorders>
              <w:bottom w:val="single" w:sz="4" w:space="0" w:color="auto"/>
            </w:tcBorders>
            <w:shd w:val="clear" w:color="auto" w:fill="FAFAFA"/>
            <w:vAlign w:val="bottom"/>
          </w:tcPr>
          <w:p w:rsidR="00BD21AF" w:rsidRPr="00955694" w:rsidRDefault="00BD21AF" w:rsidP="00BD21A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955694">
              <w:rPr>
                <w:rFonts w:ascii="Arial" w:hAnsi="Arial" w:cs="Arial"/>
                <w:color w:val="000000"/>
                <w:sz w:val="18"/>
                <w:szCs w:val="18"/>
                <w:lang w:val="en-GB"/>
              </w:rPr>
              <w:t>(91,291,</w:t>
            </w:r>
            <w:r w:rsidR="007041F9">
              <w:rPr>
                <w:rFonts w:ascii="Arial" w:hAnsi="Arial" w:cs="Arial"/>
                <w:color w:val="000000"/>
                <w:sz w:val="18"/>
                <w:szCs w:val="18"/>
                <w:lang w:val="en-GB"/>
              </w:rPr>
              <w:t>123</w:t>
            </w:r>
            <w:r w:rsidRPr="00955694">
              <w:rPr>
                <w:rFonts w:ascii="Arial" w:hAnsi="Arial" w:cs="Arial"/>
                <w:color w:val="000000"/>
                <w:sz w:val="18"/>
                <w:szCs w:val="18"/>
                <w:lang w:val="en-GB"/>
              </w:rPr>
              <w:t>)</w:t>
            </w:r>
          </w:p>
        </w:tc>
      </w:tr>
      <w:tr w:rsidR="00BD21AF" w:rsidRPr="00C164F2" w:rsidTr="00C20B7A">
        <w:trPr>
          <w:cantSplit/>
        </w:trPr>
        <w:tc>
          <w:tcPr>
            <w:tcW w:w="4330" w:type="dxa"/>
          </w:tcPr>
          <w:p w:rsidR="00BD21AF" w:rsidRPr="00C164F2" w:rsidRDefault="00BD21AF" w:rsidP="00BD21AF">
            <w:pPr>
              <w:spacing w:after="0" w:line="240" w:lineRule="auto"/>
              <w:rPr>
                <w:rFonts w:ascii="Arial" w:hAnsi="Arial" w:cs="Arial"/>
                <w:color w:val="000000"/>
                <w:sz w:val="18"/>
                <w:szCs w:val="18"/>
                <w:rtl/>
                <w:cs/>
              </w:rPr>
            </w:pPr>
          </w:p>
        </w:tc>
        <w:tc>
          <w:tcPr>
            <w:tcW w:w="1242" w:type="dxa"/>
            <w:tcBorders>
              <w:top w:val="single" w:sz="4" w:space="0" w:color="auto"/>
            </w:tcBorders>
            <w:shd w:val="clear" w:color="auto" w:fill="FAFAFA"/>
            <w:vAlign w:val="bottom"/>
          </w:tcPr>
          <w:p w:rsidR="00BD21AF" w:rsidRPr="00C164F2" w:rsidRDefault="00BD21AF" w:rsidP="00BD21AF">
            <w:pPr>
              <w:spacing w:after="0" w:line="240" w:lineRule="auto"/>
              <w:ind w:right="-72"/>
              <w:jc w:val="right"/>
              <w:rPr>
                <w:rFonts w:ascii="Arial" w:hAnsi="Arial" w:cs="Arial"/>
                <w:color w:val="000000"/>
                <w:sz w:val="18"/>
                <w:szCs w:val="18"/>
                <w:rtl/>
                <w:cs/>
              </w:rPr>
            </w:pPr>
          </w:p>
        </w:tc>
        <w:tc>
          <w:tcPr>
            <w:tcW w:w="1382" w:type="dxa"/>
            <w:tcBorders>
              <w:top w:val="single" w:sz="4" w:space="0" w:color="auto"/>
            </w:tcBorders>
            <w:shd w:val="clear" w:color="auto" w:fill="FAFAFA"/>
            <w:vAlign w:val="bottom"/>
          </w:tcPr>
          <w:p w:rsidR="00BD21AF" w:rsidRPr="00C164F2" w:rsidRDefault="00BD21AF" w:rsidP="00BD21AF">
            <w:pPr>
              <w:spacing w:after="0" w:line="240" w:lineRule="auto"/>
              <w:ind w:right="-72"/>
              <w:jc w:val="right"/>
              <w:rPr>
                <w:rFonts w:ascii="Arial" w:hAnsi="Arial" w:cs="Arial"/>
                <w:color w:val="000000"/>
                <w:sz w:val="18"/>
                <w:szCs w:val="18"/>
                <w:rtl/>
                <w:cs/>
              </w:rPr>
            </w:pPr>
          </w:p>
        </w:tc>
        <w:tc>
          <w:tcPr>
            <w:tcW w:w="1382" w:type="dxa"/>
            <w:tcBorders>
              <w:top w:val="single" w:sz="4" w:space="0" w:color="auto"/>
            </w:tcBorders>
            <w:shd w:val="clear" w:color="auto" w:fill="FAFAFA"/>
            <w:vAlign w:val="bottom"/>
          </w:tcPr>
          <w:p w:rsidR="00BD21AF" w:rsidRPr="00C164F2" w:rsidRDefault="00BD21AF" w:rsidP="00BD21AF">
            <w:pPr>
              <w:spacing w:after="0" w:line="240" w:lineRule="auto"/>
              <w:ind w:right="-72"/>
              <w:jc w:val="right"/>
              <w:rPr>
                <w:rFonts w:ascii="Arial" w:hAnsi="Arial" w:cs="Arial"/>
                <w:color w:val="000000"/>
                <w:sz w:val="18"/>
                <w:szCs w:val="18"/>
                <w:rtl/>
                <w:cs/>
              </w:rPr>
            </w:pPr>
          </w:p>
        </w:tc>
        <w:tc>
          <w:tcPr>
            <w:tcW w:w="1296" w:type="dxa"/>
            <w:tcBorders>
              <w:top w:val="single" w:sz="4" w:space="0" w:color="auto"/>
            </w:tcBorders>
            <w:shd w:val="clear" w:color="auto" w:fill="FAFAFA"/>
          </w:tcPr>
          <w:p w:rsidR="00BD21AF" w:rsidRPr="00C164F2" w:rsidRDefault="00BD21AF" w:rsidP="00BD21AF">
            <w:pPr>
              <w:spacing w:after="0" w:line="240" w:lineRule="auto"/>
              <w:ind w:right="-72"/>
              <w:jc w:val="right"/>
              <w:rPr>
                <w:rFonts w:ascii="Arial" w:hAnsi="Arial" w:cs="Arial"/>
                <w:color w:val="000000"/>
                <w:sz w:val="18"/>
                <w:szCs w:val="18"/>
                <w:rtl/>
                <w:cs/>
              </w:rPr>
            </w:pPr>
          </w:p>
        </w:tc>
        <w:tc>
          <w:tcPr>
            <w:tcW w:w="1296" w:type="dxa"/>
            <w:tcBorders>
              <w:top w:val="single" w:sz="4" w:space="0" w:color="auto"/>
            </w:tcBorders>
            <w:shd w:val="clear" w:color="auto" w:fill="FAFAFA"/>
          </w:tcPr>
          <w:p w:rsidR="00BD21AF" w:rsidRPr="00C164F2" w:rsidRDefault="00BD21AF" w:rsidP="00BD21AF">
            <w:pPr>
              <w:spacing w:after="0" w:line="240" w:lineRule="auto"/>
              <w:ind w:right="-72"/>
              <w:jc w:val="right"/>
              <w:rPr>
                <w:rFonts w:ascii="Arial" w:hAnsi="Arial" w:cs="Arial"/>
                <w:color w:val="000000"/>
                <w:sz w:val="18"/>
                <w:szCs w:val="18"/>
                <w:rtl/>
                <w:cs/>
              </w:rPr>
            </w:pPr>
          </w:p>
        </w:tc>
        <w:tc>
          <w:tcPr>
            <w:tcW w:w="1195" w:type="dxa"/>
            <w:tcBorders>
              <w:top w:val="single" w:sz="4" w:space="0" w:color="auto"/>
            </w:tcBorders>
            <w:shd w:val="clear" w:color="auto" w:fill="FAFAFA"/>
            <w:vAlign w:val="bottom"/>
          </w:tcPr>
          <w:p w:rsidR="00BD21AF" w:rsidRPr="00C164F2" w:rsidRDefault="00BD21AF" w:rsidP="00BD21AF">
            <w:pPr>
              <w:spacing w:after="0" w:line="240" w:lineRule="auto"/>
              <w:ind w:right="-72"/>
              <w:jc w:val="right"/>
              <w:rPr>
                <w:rFonts w:ascii="Arial" w:hAnsi="Arial" w:cs="Arial"/>
                <w:color w:val="000000"/>
                <w:sz w:val="18"/>
                <w:szCs w:val="18"/>
                <w:rtl/>
                <w:cs/>
              </w:rPr>
            </w:pPr>
          </w:p>
        </w:tc>
        <w:tc>
          <w:tcPr>
            <w:tcW w:w="1282" w:type="dxa"/>
            <w:tcBorders>
              <w:top w:val="single" w:sz="4" w:space="0" w:color="auto"/>
            </w:tcBorders>
            <w:shd w:val="clear" w:color="auto" w:fill="FAFAFA"/>
            <w:vAlign w:val="bottom"/>
          </w:tcPr>
          <w:p w:rsidR="00BD21AF" w:rsidRPr="00C164F2" w:rsidRDefault="00BD21AF" w:rsidP="00BD21AF">
            <w:pPr>
              <w:spacing w:after="0" w:line="240" w:lineRule="auto"/>
              <w:ind w:right="-72"/>
              <w:jc w:val="right"/>
              <w:rPr>
                <w:rFonts w:ascii="Arial" w:hAnsi="Arial" w:cs="Arial"/>
                <w:color w:val="000000"/>
                <w:sz w:val="18"/>
                <w:szCs w:val="18"/>
                <w:rtl/>
                <w:cs/>
              </w:rPr>
            </w:pPr>
          </w:p>
        </w:tc>
        <w:tc>
          <w:tcPr>
            <w:tcW w:w="1230" w:type="dxa"/>
            <w:tcBorders>
              <w:top w:val="single" w:sz="4" w:space="0" w:color="auto"/>
            </w:tcBorders>
            <w:shd w:val="clear" w:color="auto" w:fill="FAFAFA"/>
            <w:vAlign w:val="bottom"/>
          </w:tcPr>
          <w:p w:rsidR="00BD21AF" w:rsidRPr="00C164F2" w:rsidRDefault="00BD21AF" w:rsidP="00BD21AF">
            <w:pPr>
              <w:spacing w:after="0" w:line="240" w:lineRule="auto"/>
              <w:ind w:right="-72"/>
              <w:jc w:val="right"/>
              <w:rPr>
                <w:rFonts w:ascii="Arial" w:hAnsi="Arial" w:cs="Arial"/>
                <w:color w:val="000000"/>
                <w:sz w:val="18"/>
                <w:szCs w:val="18"/>
                <w:rtl/>
                <w:cs/>
              </w:rPr>
            </w:pPr>
          </w:p>
        </w:tc>
      </w:tr>
      <w:tr w:rsidR="00BD21AF" w:rsidRPr="00C164F2" w:rsidTr="00955694">
        <w:trPr>
          <w:cantSplit/>
        </w:trPr>
        <w:tc>
          <w:tcPr>
            <w:tcW w:w="4330" w:type="dxa"/>
          </w:tcPr>
          <w:p w:rsidR="00BD21AF" w:rsidRPr="00C164F2" w:rsidRDefault="00BD21AF" w:rsidP="00BD21AF">
            <w:pPr>
              <w:spacing w:after="0" w:line="240" w:lineRule="auto"/>
              <w:rPr>
                <w:rFonts w:ascii="Arial" w:hAnsi="Arial" w:cs="Arial"/>
                <w:color w:val="000000"/>
                <w:sz w:val="18"/>
                <w:szCs w:val="18"/>
                <w:rtl/>
                <w:cs/>
              </w:rPr>
            </w:pPr>
            <w:r w:rsidRPr="00C164F2">
              <w:rPr>
                <w:rFonts w:ascii="Arial" w:hAnsi="Arial" w:cs="Arial"/>
                <w:color w:val="000000"/>
                <w:sz w:val="18"/>
                <w:szCs w:val="18"/>
              </w:rPr>
              <w:t>Net book amount</w:t>
            </w:r>
          </w:p>
        </w:tc>
        <w:tc>
          <w:tcPr>
            <w:tcW w:w="1242" w:type="dxa"/>
            <w:tcBorders>
              <w:bottom w:val="single" w:sz="4" w:space="0" w:color="auto"/>
            </w:tcBorders>
            <w:shd w:val="clear" w:color="auto" w:fill="FAFAFA"/>
            <w:vAlign w:val="bottom"/>
          </w:tcPr>
          <w:p w:rsidR="00BD21AF" w:rsidRPr="00955694" w:rsidRDefault="00BD21AF" w:rsidP="00BD21A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955694">
              <w:rPr>
                <w:rFonts w:ascii="Arial" w:hAnsi="Arial" w:cs="Arial"/>
                <w:color w:val="000000"/>
                <w:sz w:val="18"/>
                <w:szCs w:val="18"/>
                <w:lang w:val="en-GB"/>
              </w:rPr>
              <w:t>70,591,492</w:t>
            </w:r>
          </w:p>
        </w:tc>
        <w:tc>
          <w:tcPr>
            <w:tcW w:w="1382" w:type="dxa"/>
            <w:tcBorders>
              <w:bottom w:val="single" w:sz="4" w:space="0" w:color="auto"/>
            </w:tcBorders>
            <w:shd w:val="clear" w:color="auto" w:fill="FAFAFA"/>
            <w:vAlign w:val="bottom"/>
          </w:tcPr>
          <w:p w:rsidR="00BD21AF" w:rsidRPr="00955694" w:rsidRDefault="00BD21AF" w:rsidP="00BD21A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955694">
              <w:rPr>
                <w:rFonts w:ascii="Arial" w:hAnsi="Arial" w:cs="Arial"/>
                <w:color w:val="000000"/>
                <w:sz w:val="18"/>
                <w:szCs w:val="18"/>
                <w:lang w:val="en-GB"/>
              </w:rPr>
              <w:t>2,449,336</w:t>
            </w:r>
          </w:p>
        </w:tc>
        <w:tc>
          <w:tcPr>
            <w:tcW w:w="1382" w:type="dxa"/>
            <w:tcBorders>
              <w:bottom w:val="single" w:sz="4" w:space="0" w:color="auto"/>
            </w:tcBorders>
            <w:shd w:val="clear" w:color="auto" w:fill="FAFAFA"/>
            <w:vAlign w:val="bottom"/>
          </w:tcPr>
          <w:p w:rsidR="00BD21AF" w:rsidRPr="00955694" w:rsidRDefault="00BD21AF" w:rsidP="00BD21A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955694">
              <w:rPr>
                <w:rFonts w:ascii="Arial" w:hAnsi="Arial" w:cs="Arial"/>
                <w:color w:val="000000"/>
                <w:sz w:val="18"/>
                <w:szCs w:val="18"/>
                <w:lang w:val="en-GB"/>
              </w:rPr>
              <w:t>67,312,580</w:t>
            </w:r>
          </w:p>
        </w:tc>
        <w:tc>
          <w:tcPr>
            <w:tcW w:w="1296" w:type="dxa"/>
            <w:tcBorders>
              <w:bottom w:val="single" w:sz="4" w:space="0" w:color="auto"/>
            </w:tcBorders>
            <w:shd w:val="clear" w:color="auto" w:fill="FAFAFA"/>
            <w:vAlign w:val="bottom"/>
          </w:tcPr>
          <w:p w:rsidR="00BD21AF" w:rsidRPr="00955694" w:rsidRDefault="00BD21AF" w:rsidP="00BD21A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955694">
              <w:rPr>
                <w:rFonts w:ascii="Arial" w:hAnsi="Arial" w:cs="Arial"/>
                <w:color w:val="000000"/>
                <w:sz w:val="18"/>
                <w:szCs w:val="18"/>
                <w:lang w:val="en-GB"/>
              </w:rPr>
              <w:t>2</w:t>
            </w:r>
          </w:p>
        </w:tc>
        <w:tc>
          <w:tcPr>
            <w:tcW w:w="1296" w:type="dxa"/>
            <w:tcBorders>
              <w:bottom w:val="single" w:sz="4" w:space="0" w:color="auto"/>
            </w:tcBorders>
            <w:shd w:val="clear" w:color="auto" w:fill="FAFAFA"/>
            <w:vAlign w:val="bottom"/>
          </w:tcPr>
          <w:p w:rsidR="00BD21AF" w:rsidRPr="00955694" w:rsidRDefault="00BD21AF" w:rsidP="00BD21A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955694">
              <w:rPr>
                <w:rFonts w:ascii="Arial" w:hAnsi="Arial" w:cs="Arial"/>
                <w:color w:val="000000"/>
                <w:sz w:val="18"/>
                <w:szCs w:val="18"/>
                <w:lang w:val="en-GB"/>
              </w:rPr>
              <w:t>12,623,795</w:t>
            </w:r>
          </w:p>
        </w:tc>
        <w:tc>
          <w:tcPr>
            <w:tcW w:w="1195" w:type="dxa"/>
            <w:tcBorders>
              <w:bottom w:val="single" w:sz="4" w:space="0" w:color="auto"/>
            </w:tcBorders>
            <w:shd w:val="clear" w:color="auto" w:fill="FAFAFA"/>
            <w:vAlign w:val="bottom"/>
          </w:tcPr>
          <w:p w:rsidR="00BD21AF" w:rsidRPr="00955694" w:rsidRDefault="00BD21AF" w:rsidP="00BD21A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955694">
              <w:rPr>
                <w:rFonts w:ascii="Arial" w:hAnsi="Arial" w:cs="Arial"/>
                <w:color w:val="000000"/>
                <w:sz w:val="18"/>
                <w:szCs w:val="18"/>
                <w:lang w:val="en-GB"/>
              </w:rPr>
              <w:t>177,699</w:t>
            </w:r>
          </w:p>
        </w:tc>
        <w:tc>
          <w:tcPr>
            <w:tcW w:w="1282" w:type="dxa"/>
            <w:tcBorders>
              <w:bottom w:val="single" w:sz="4" w:space="0" w:color="auto"/>
            </w:tcBorders>
            <w:shd w:val="clear" w:color="auto" w:fill="FAFAFA"/>
            <w:vAlign w:val="bottom"/>
          </w:tcPr>
          <w:p w:rsidR="00BD21AF" w:rsidRPr="00955694" w:rsidRDefault="00BD21AF" w:rsidP="00BD21A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955694">
              <w:rPr>
                <w:rFonts w:ascii="Arial" w:hAnsi="Arial" w:cs="Arial"/>
                <w:color w:val="000000"/>
                <w:sz w:val="18"/>
                <w:szCs w:val="18"/>
                <w:lang w:val="en-GB"/>
              </w:rPr>
              <w:t>8,422,467</w:t>
            </w:r>
          </w:p>
        </w:tc>
        <w:tc>
          <w:tcPr>
            <w:tcW w:w="1230" w:type="dxa"/>
            <w:tcBorders>
              <w:bottom w:val="single" w:sz="4" w:space="0" w:color="auto"/>
            </w:tcBorders>
            <w:shd w:val="clear" w:color="auto" w:fill="FAFAFA"/>
            <w:vAlign w:val="bottom"/>
          </w:tcPr>
          <w:p w:rsidR="00BD21AF" w:rsidRPr="00955694" w:rsidRDefault="00BD21AF" w:rsidP="00BD21A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955694">
              <w:rPr>
                <w:rFonts w:ascii="Arial" w:hAnsi="Arial" w:cs="Arial"/>
                <w:color w:val="000000"/>
                <w:sz w:val="18"/>
                <w:szCs w:val="18"/>
                <w:lang w:val="en-GB"/>
              </w:rPr>
              <w:t>161,577,371</w:t>
            </w:r>
          </w:p>
        </w:tc>
      </w:tr>
    </w:tbl>
    <w:p w:rsidR="00F0292B" w:rsidRPr="00C164F2" w:rsidRDefault="00F0292B" w:rsidP="0061662E">
      <w:pPr>
        <w:spacing w:after="0" w:line="240" w:lineRule="auto"/>
        <w:jc w:val="thaiDistribute"/>
        <w:rPr>
          <w:rFonts w:ascii="Arial" w:hAnsi="Arial" w:cs="Arial"/>
          <w:color w:val="000000"/>
          <w:sz w:val="18"/>
          <w:szCs w:val="18"/>
        </w:rPr>
      </w:pPr>
    </w:p>
    <w:p w:rsidR="00F0292B" w:rsidRPr="00C164F2" w:rsidRDefault="00F0292B" w:rsidP="0061662E">
      <w:pPr>
        <w:spacing w:after="0" w:line="240" w:lineRule="auto"/>
        <w:jc w:val="thaiDistribute"/>
        <w:rPr>
          <w:rFonts w:ascii="Arial" w:hAnsi="Arial" w:cs="Arial"/>
          <w:color w:val="000000"/>
          <w:sz w:val="18"/>
          <w:szCs w:val="18"/>
          <w:lang w:bidi="th-TH"/>
        </w:rPr>
      </w:pPr>
      <w:r w:rsidRPr="00C164F2">
        <w:rPr>
          <w:rFonts w:ascii="Arial" w:hAnsi="Arial" w:cs="Arial"/>
          <w:color w:val="000000"/>
          <w:sz w:val="18"/>
          <w:szCs w:val="18"/>
        </w:rPr>
        <w:t xml:space="preserve">Depreciation expenses in consolidated financial statements were recorded in cost of goods sold and administrative expenses at Baht </w:t>
      </w:r>
      <w:r w:rsidR="00955694">
        <w:rPr>
          <w:rFonts w:ascii="Arial" w:hAnsi="Arial" w:cs="Arial"/>
          <w:color w:val="000000"/>
          <w:sz w:val="18"/>
          <w:szCs w:val="18"/>
        </w:rPr>
        <w:t>35.27</w:t>
      </w:r>
      <w:r w:rsidRPr="00C164F2">
        <w:rPr>
          <w:rFonts w:ascii="Arial" w:hAnsi="Arial" w:cs="Arial"/>
          <w:color w:val="000000"/>
          <w:sz w:val="18"/>
          <w:szCs w:val="18"/>
        </w:rPr>
        <w:t xml:space="preserve"> million and Baht </w:t>
      </w:r>
      <w:r w:rsidR="00955694">
        <w:rPr>
          <w:rFonts w:ascii="Arial" w:hAnsi="Arial" w:cs="Arial"/>
          <w:color w:val="000000"/>
          <w:sz w:val="18"/>
          <w:szCs w:val="18"/>
        </w:rPr>
        <w:t>28.77</w:t>
      </w:r>
      <w:r w:rsidRPr="00C164F2">
        <w:rPr>
          <w:rFonts w:ascii="Arial" w:hAnsi="Arial" w:cs="Arial"/>
          <w:color w:val="000000"/>
          <w:sz w:val="18"/>
          <w:szCs w:val="18"/>
        </w:rPr>
        <w:t xml:space="preserve"> million</w:t>
      </w:r>
      <w:r w:rsidR="00664D7E" w:rsidRPr="00C164F2">
        <w:rPr>
          <w:rFonts w:ascii="Arial" w:hAnsi="Arial" w:cs="Arial"/>
          <w:color w:val="000000"/>
          <w:sz w:val="18"/>
          <w:szCs w:val="18"/>
        </w:rPr>
        <w:t>, respectively.</w:t>
      </w:r>
      <w:r w:rsidRPr="00C164F2">
        <w:rPr>
          <w:rFonts w:ascii="Arial" w:hAnsi="Arial" w:cs="Arial"/>
          <w:color w:val="000000"/>
          <w:sz w:val="18"/>
          <w:szCs w:val="18"/>
        </w:rPr>
        <w:t xml:space="preserve"> </w:t>
      </w:r>
      <w:r w:rsidRPr="00C20B7A">
        <w:rPr>
          <w:rFonts w:ascii="Arial" w:hAnsi="Arial" w:cs="Arial"/>
          <w:color w:val="000000"/>
          <w:spacing w:val="-4"/>
          <w:sz w:val="18"/>
          <w:szCs w:val="18"/>
        </w:rPr>
        <w:t xml:space="preserve">Depreciation expense in separate financial statements were recorded in administrative expenses at Baht </w:t>
      </w:r>
      <w:r w:rsidR="00955694">
        <w:rPr>
          <w:rFonts w:ascii="Arial" w:hAnsi="Arial" w:cs="Arial"/>
          <w:color w:val="000000"/>
          <w:spacing w:val="-4"/>
          <w:sz w:val="18"/>
          <w:szCs w:val="18"/>
        </w:rPr>
        <w:t>12.15</w:t>
      </w:r>
      <w:r w:rsidRPr="00C20B7A">
        <w:rPr>
          <w:rFonts w:ascii="Arial" w:hAnsi="Arial" w:cs="Arial"/>
          <w:color w:val="000000"/>
          <w:spacing w:val="-4"/>
          <w:sz w:val="18"/>
          <w:szCs w:val="18"/>
        </w:rPr>
        <w:t xml:space="preserve"> million </w:t>
      </w:r>
      <w:r w:rsidRPr="00C20B7A">
        <w:rPr>
          <w:rFonts w:ascii="Arial" w:hAnsi="Arial" w:cs="Arial"/>
          <w:color w:val="000000"/>
          <w:spacing w:val="-4"/>
          <w:sz w:val="18"/>
          <w:szCs w:val="18"/>
          <w:lang w:bidi="th-TH"/>
        </w:rPr>
        <w:t>(201</w:t>
      </w:r>
      <w:r w:rsidR="00955694">
        <w:rPr>
          <w:rFonts w:ascii="Arial" w:hAnsi="Arial" w:cs="Arial"/>
          <w:color w:val="000000"/>
          <w:spacing w:val="-4"/>
          <w:sz w:val="18"/>
          <w:szCs w:val="18"/>
          <w:lang w:bidi="th-TH"/>
        </w:rPr>
        <w:t>8</w:t>
      </w:r>
      <w:r w:rsidRPr="00C20B7A">
        <w:rPr>
          <w:rFonts w:ascii="Arial" w:hAnsi="Arial" w:cs="Arial"/>
          <w:color w:val="000000"/>
          <w:spacing w:val="-4"/>
          <w:sz w:val="18"/>
          <w:szCs w:val="18"/>
          <w:lang w:bidi="th-TH"/>
        </w:rPr>
        <w:t xml:space="preserve">: </w:t>
      </w:r>
      <w:r w:rsidR="00B473AE" w:rsidRPr="00C20B7A">
        <w:rPr>
          <w:rFonts w:ascii="Arial" w:hAnsi="Arial" w:cs="Arial"/>
          <w:color w:val="000000"/>
          <w:spacing w:val="-4"/>
          <w:sz w:val="18"/>
          <w:szCs w:val="18"/>
        </w:rPr>
        <w:t>depreciation expenses in consolidated</w:t>
      </w:r>
      <w:r w:rsidR="00B473AE" w:rsidRPr="00C164F2">
        <w:rPr>
          <w:rFonts w:ascii="Arial" w:hAnsi="Arial" w:cs="Arial"/>
          <w:color w:val="000000"/>
          <w:sz w:val="18"/>
          <w:szCs w:val="18"/>
        </w:rPr>
        <w:t xml:space="preserve"> </w:t>
      </w:r>
      <w:r w:rsidR="00B473AE" w:rsidRPr="00C20B7A">
        <w:rPr>
          <w:rFonts w:ascii="Arial" w:hAnsi="Arial" w:cs="Arial"/>
          <w:color w:val="000000"/>
          <w:spacing w:val="-4"/>
          <w:sz w:val="18"/>
          <w:szCs w:val="18"/>
        </w:rPr>
        <w:t>financial statements were recorded in cost of goods sold and administrative expenses at Baht 29.83 million and Baht 17.70 million, respectively. Depreciation expense in separate financial</w:t>
      </w:r>
      <w:r w:rsidR="00B473AE" w:rsidRPr="00C164F2">
        <w:rPr>
          <w:rFonts w:ascii="Arial" w:hAnsi="Arial" w:cs="Arial"/>
          <w:color w:val="000000"/>
          <w:sz w:val="18"/>
          <w:szCs w:val="18"/>
        </w:rPr>
        <w:t xml:space="preserve"> statements were recorded in administrative expenses at Baht 13 million</w:t>
      </w:r>
      <w:r w:rsidRPr="00C164F2">
        <w:rPr>
          <w:rFonts w:ascii="Arial" w:hAnsi="Arial" w:cs="Arial"/>
          <w:color w:val="000000"/>
          <w:sz w:val="18"/>
          <w:szCs w:val="18"/>
          <w:lang w:bidi="th-TH"/>
        </w:rPr>
        <w:t>).</w:t>
      </w:r>
    </w:p>
    <w:p w:rsidR="00F0292B" w:rsidRPr="00C164F2" w:rsidRDefault="00F0292B" w:rsidP="00F0292B">
      <w:pPr>
        <w:spacing w:after="0" w:line="240" w:lineRule="auto"/>
        <w:ind w:left="540"/>
        <w:jc w:val="thaiDistribute"/>
        <w:rPr>
          <w:rFonts w:ascii="Arial" w:hAnsi="Arial" w:cs="Arial"/>
          <w:color w:val="000000"/>
          <w:sz w:val="18"/>
          <w:szCs w:val="18"/>
        </w:rPr>
      </w:pPr>
    </w:p>
    <w:p w:rsidR="00F0292B" w:rsidRPr="00C164F2" w:rsidRDefault="00F0292B" w:rsidP="00F0292B">
      <w:pPr>
        <w:spacing w:after="0" w:line="240" w:lineRule="auto"/>
        <w:rPr>
          <w:rFonts w:ascii="Arial" w:hAnsi="Arial" w:cs="Arial"/>
          <w:b/>
          <w:bCs/>
          <w:color w:val="000000"/>
          <w:sz w:val="18"/>
          <w:szCs w:val="18"/>
        </w:rPr>
        <w:sectPr w:rsidR="00F0292B" w:rsidRPr="00C164F2" w:rsidSect="00F0292B">
          <w:pgSz w:w="16840" w:h="11907" w:orient="landscape" w:code="9"/>
          <w:pgMar w:top="1440" w:right="1152" w:bottom="720" w:left="1152" w:header="706" w:footer="706" w:gutter="0"/>
          <w:paperSrc w:first="15" w:other="15"/>
          <w:cols w:space="720"/>
          <w:noEndnote/>
          <w:docGrid w:linePitch="326"/>
        </w:sectPr>
      </w:pPr>
    </w:p>
    <w:p w:rsidR="00982551" w:rsidRDefault="00982551" w:rsidP="0061662E">
      <w:pPr>
        <w:spacing w:after="0" w:line="240" w:lineRule="auto"/>
        <w:jc w:val="both"/>
        <w:rPr>
          <w:rFonts w:ascii="Arial" w:hAnsi="Arial" w:cs="Arial"/>
          <w:color w:val="000000"/>
          <w:spacing w:val="-6"/>
          <w:sz w:val="18"/>
          <w:szCs w:val="18"/>
        </w:rPr>
      </w:pPr>
    </w:p>
    <w:p w:rsidR="00551CF8" w:rsidRPr="00C164F2" w:rsidRDefault="00551CF8" w:rsidP="0061662E">
      <w:pPr>
        <w:spacing w:after="0" w:line="240" w:lineRule="auto"/>
        <w:jc w:val="both"/>
        <w:rPr>
          <w:rFonts w:ascii="Arial" w:hAnsi="Arial" w:cs="Arial"/>
          <w:color w:val="000000"/>
          <w:sz w:val="18"/>
          <w:szCs w:val="18"/>
        </w:rPr>
      </w:pPr>
      <w:r w:rsidRPr="00C164F2">
        <w:rPr>
          <w:rFonts w:ascii="Arial" w:hAnsi="Arial" w:cs="Arial"/>
          <w:color w:val="000000"/>
          <w:spacing w:val="-6"/>
          <w:sz w:val="18"/>
          <w:szCs w:val="18"/>
        </w:rPr>
        <w:t xml:space="preserve">Lease assets, where the </w:t>
      </w:r>
      <w:r w:rsidR="00582A97" w:rsidRPr="00C164F2">
        <w:rPr>
          <w:rFonts w:ascii="Arial" w:hAnsi="Arial" w:cs="Arial"/>
          <w:color w:val="000000"/>
          <w:spacing w:val="-6"/>
          <w:sz w:val="18"/>
          <w:szCs w:val="18"/>
        </w:rPr>
        <w:t xml:space="preserve">Group </w:t>
      </w:r>
      <w:r w:rsidRPr="00C164F2">
        <w:rPr>
          <w:rFonts w:ascii="Arial" w:hAnsi="Arial" w:cs="Arial"/>
          <w:color w:val="000000"/>
          <w:spacing w:val="-6"/>
          <w:sz w:val="18"/>
          <w:szCs w:val="18"/>
        </w:rPr>
        <w:t>is a lessee under finance leases comprised of vehicles</w:t>
      </w:r>
      <w:r w:rsidR="00D73465">
        <w:rPr>
          <w:rFonts w:ascii="Arial" w:hAnsi="Arial" w:cs="Arial"/>
          <w:color w:val="000000"/>
          <w:spacing w:val="-6"/>
          <w:sz w:val="18"/>
          <w:szCs w:val="18"/>
        </w:rPr>
        <w:t xml:space="preserve"> equipment</w:t>
      </w:r>
      <w:r w:rsidRPr="00C164F2">
        <w:rPr>
          <w:rFonts w:ascii="Arial" w:hAnsi="Arial" w:cs="Arial"/>
          <w:color w:val="000000"/>
          <w:spacing w:val="-6"/>
          <w:sz w:val="18"/>
          <w:szCs w:val="18"/>
        </w:rPr>
        <w:t xml:space="preserve"> and office equipment</w:t>
      </w:r>
      <w:r w:rsidR="00582A97" w:rsidRPr="00C164F2">
        <w:rPr>
          <w:rFonts w:ascii="Arial" w:hAnsi="Arial" w:cs="Arial"/>
          <w:color w:val="000000"/>
          <w:sz w:val="18"/>
          <w:szCs w:val="18"/>
        </w:rPr>
        <w:t xml:space="preserve"> are presented as follows:</w:t>
      </w:r>
      <w:r w:rsidRPr="00C164F2">
        <w:rPr>
          <w:rFonts w:ascii="Arial" w:hAnsi="Arial" w:cs="Arial"/>
          <w:color w:val="000000"/>
          <w:sz w:val="18"/>
          <w:szCs w:val="18"/>
        </w:rPr>
        <w:t xml:space="preserve"> </w:t>
      </w:r>
    </w:p>
    <w:p w:rsidR="00551CF8" w:rsidRPr="00C164F2" w:rsidRDefault="00551CF8" w:rsidP="0061662E">
      <w:pPr>
        <w:spacing w:after="0" w:line="240" w:lineRule="auto"/>
        <w:jc w:val="thaiDistribute"/>
        <w:rPr>
          <w:rFonts w:ascii="Arial" w:hAnsi="Arial" w:cs="Arial"/>
          <w:color w:val="000000"/>
          <w:sz w:val="18"/>
          <w:szCs w:val="18"/>
        </w:rPr>
      </w:pPr>
    </w:p>
    <w:tbl>
      <w:tblPr>
        <w:tblW w:w="9446" w:type="dxa"/>
        <w:tblInd w:w="116" w:type="dxa"/>
        <w:tblLayout w:type="fixed"/>
        <w:tblLook w:val="0000" w:firstRow="0" w:lastRow="0" w:firstColumn="0" w:lastColumn="0" w:noHBand="0" w:noVBand="0"/>
      </w:tblPr>
      <w:tblGrid>
        <w:gridCol w:w="4262"/>
        <w:gridCol w:w="1296"/>
        <w:gridCol w:w="1296"/>
        <w:gridCol w:w="1296"/>
        <w:gridCol w:w="1296"/>
      </w:tblGrid>
      <w:tr w:rsidR="00551CF8" w:rsidRPr="00C164F2" w:rsidTr="00C20B7A">
        <w:trPr>
          <w:cantSplit/>
          <w:trHeight w:val="20"/>
        </w:trPr>
        <w:tc>
          <w:tcPr>
            <w:tcW w:w="4262" w:type="dxa"/>
            <w:vAlign w:val="bottom"/>
          </w:tcPr>
          <w:p w:rsidR="00551CF8" w:rsidRPr="00C164F2" w:rsidRDefault="00551CF8" w:rsidP="0061662E">
            <w:pPr>
              <w:spacing w:after="0" w:line="240" w:lineRule="auto"/>
              <w:ind w:left="-12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rsidR="00551CF8" w:rsidRPr="00C164F2" w:rsidRDefault="00551CF8" w:rsidP="00811274">
            <w:pPr>
              <w:spacing w:after="0" w:line="240" w:lineRule="auto"/>
              <w:ind w:right="-72"/>
              <w:jc w:val="center"/>
              <w:rPr>
                <w:rFonts w:ascii="Arial" w:hAnsi="Arial" w:cs="Arial"/>
                <w:b/>
                <w:bCs/>
                <w:color w:val="000000"/>
                <w:sz w:val="18"/>
                <w:szCs w:val="18"/>
                <w:lang w:val="en-GB"/>
              </w:rPr>
            </w:pPr>
            <w:r w:rsidRPr="00C164F2">
              <w:rPr>
                <w:rFonts w:ascii="Arial" w:hAnsi="Arial" w:cs="Arial"/>
                <w:b/>
                <w:bCs/>
                <w:color w:val="000000"/>
                <w:sz w:val="18"/>
                <w:szCs w:val="18"/>
                <w:lang w:val="en-GB"/>
              </w:rPr>
              <w:t xml:space="preserve">Consolidated </w:t>
            </w:r>
          </w:p>
          <w:p w:rsidR="00551CF8" w:rsidRPr="00C164F2" w:rsidRDefault="00551CF8" w:rsidP="00811274">
            <w:pPr>
              <w:spacing w:after="0" w:line="240" w:lineRule="auto"/>
              <w:ind w:right="-72"/>
              <w:jc w:val="center"/>
              <w:rPr>
                <w:rFonts w:ascii="Arial" w:hAnsi="Arial" w:cs="Arial"/>
                <w:b/>
                <w:bCs/>
                <w:color w:val="000000"/>
                <w:sz w:val="18"/>
                <w:szCs w:val="18"/>
              </w:rPr>
            </w:pPr>
            <w:r w:rsidRPr="00C164F2">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rsidR="00551CF8" w:rsidRPr="00C164F2" w:rsidRDefault="00551CF8" w:rsidP="00811274">
            <w:pPr>
              <w:spacing w:after="0" w:line="240" w:lineRule="auto"/>
              <w:ind w:right="-72"/>
              <w:jc w:val="center"/>
              <w:rPr>
                <w:rFonts w:ascii="Arial" w:hAnsi="Arial" w:cs="Arial"/>
                <w:b/>
                <w:bCs/>
                <w:color w:val="000000"/>
                <w:sz w:val="18"/>
                <w:szCs w:val="18"/>
                <w:lang w:val="en-GB"/>
              </w:rPr>
            </w:pPr>
            <w:r w:rsidRPr="00C164F2">
              <w:rPr>
                <w:rFonts w:ascii="Arial" w:hAnsi="Arial" w:cs="Arial"/>
                <w:b/>
                <w:bCs/>
                <w:color w:val="000000"/>
                <w:sz w:val="18"/>
                <w:szCs w:val="18"/>
                <w:lang w:val="en-GB"/>
              </w:rPr>
              <w:t xml:space="preserve">Separate </w:t>
            </w:r>
          </w:p>
          <w:p w:rsidR="00551CF8" w:rsidRPr="00C164F2" w:rsidRDefault="00551CF8" w:rsidP="00811274">
            <w:pPr>
              <w:spacing w:after="0" w:line="240" w:lineRule="auto"/>
              <w:ind w:right="-72"/>
              <w:jc w:val="center"/>
              <w:rPr>
                <w:rFonts w:ascii="Arial" w:hAnsi="Arial" w:cs="Arial"/>
                <w:b/>
                <w:bCs/>
                <w:color w:val="000000"/>
                <w:sz w:val="18"/>
                <w:szCs w:val="18"/>
              </w:rPr>
            </w:pPr>
            <w:r w:rsidRPr="00C164F2">
              <w:rPr>
                <w:rFonts w:ascii="Arial" w:hAnsi="Arial" w:cs="Arial"/>
                <w:b/>
                <w:bCs/>
                <w:color w:val="000000"/>
                <w:sz w:val="18"/>
                <w:szCs w:val="18"/>
                <w:lang w:val="en-GB"/>
              </w:rPr>
              <w:t>financial statements</w:t>
            </w:r>
          </w:p>
        </w:tc>
      </w:tr>
      <w:tr w:rsidR="00B473AE" w:rsidRPr="00C164F2" w:rsidTr="00C20B7A">
        <w:trPr>
          <w:cantSplit/>
          <w:trHeight w:val="20"/>
        </w:trPr>
        <w:tc>
          <w:tcPr>
            <w:tcW w:w="4262" w:type="dxa"/>
            <w:vAlign w:val="bottom"/>
          </w:tcPr>
          <w:p w:rsidR="00B473AE" w:rsidRPr="00C164F2" w:rsidRDefault="00B473AE" w:rsidP="0061662E">
            <w:pPr>
              <w:spacing w:after="0" w:line="240" w:lineRule="auto"/>
              <w:ind w:left="-120"/>
              <w:rPr>
                <w:rFonts w:ascii="Arial" w:hAnsi="Arial" w:cs="Arial"/>
                <w:b/>
                <w:bCs/>
                <w:color w:val="000000"/>
                <w:sz w:val="18"/>
                <w:szCs w:val="18"/>
                <w:rtl/>
                <w:cs/>
              </w:rPr>
            </w:pPr>
          </w:p>
        </w:tc>
        <w:tc>
          <w:tcPr>
            <w:tcW w:w="1296" w:type="dxa"/>
            <w:tcBorders>
              <w:top w:val="single" w:sz="4" w:space="0" w:color="auto"/>
            </w:tcBorders>
            <w:vAlign w:val="bottom"/>
          </w:tcPr>
          <w:p w:rsidR="00B473AE" w:rsidRPr="00C164F2" w:rsidRDefault="00B473AE" w:rsidP="00811274">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2019</w:t>
            </w:r>
          </w:p>
        </w:tc>
        <w:tc>
          <w:tcPr>
            <w:tcW w:w="1296" w:type="dxa"/>
            <w:tcBorders>
              <w:top w:val="single" w:sz="4" w:space="0" w:color="auto"/>
            </w:tcBorders>
            <w:vAlign w:val="bottom"/>
          </w:tcPr>
          <w:p w:rsidR="00B473AE" w:rsidRPr="00C164F2" w:rsidRDefault="00B473AE" w:rsidP="00811274">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2018</w:t>
            </w:r>
          </w:p>
        </w:tc>
        <w:tc>
          <w:tcPr>
            <w:tcW w:w="1296" w:type="dxa"/>
            <w:tcBorders>
              <w:top w:val="single" w:sz="4" w:space="0" w:color="auto"/>
            </w:tcBorders>
            <w:vAlign w:val="bottom"/>
          </w:tcPr>
          <w:p w:rsidR="00B473AE" w:rsidRPr="00C164F2" w:rsidRDefault="00B473AE" w:rsidP="00811274">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2019</w:t>
            </w:r>
          </w:p>
        </w:tc>
        <w:tc>
          <w:tcPr>
            <w:tcW w:w="1296" w:type="dxa"/>
            <w:tcBorders>
              <w:top w:val="single" w:sz="4" w:space="0" w:color="auto"/>
            </w:tcBorders>
            <w:vAlign w:val="bottom"/>
          </w:tcPr>
          <w:p w:rsidR="00B473AE" w:rsidRPr="00C164F2" w:rsidRDefault="00B473AE" w:rsidP="00811274">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2018</w:t>
            </w:r>
          </w:p>
        </w:tc>
      </w:tr>
      <w:tr w:rsidR="008F2649" w:rsidRPr="00C164F2" w:rsidTr="00C20B7A">
        <w:trPr>
          <w:cantSplit/>
          <w:trHeight w:val="20"/>
        </w:trPr>
        <w:tc>
          <w:tcPr>
            <w:tcW w:w="4262" w:type="dxa"/>
            <w:vAlign w:val="bottom"/>
          </w:tcPr>
          <w:p w:rsidR="008F2649" w:rsidRPr="00C164F2" w:rsidRDefault="008F2649" w:rsidP="0061662E">
            <w:pPr>
              <w:spacing w:after="0" w:line="240" w:lineRule="auto"/>
              <w:ind w:left="-120"/>
              <w:rPr>
                <w:rFonts w:ascii="Arial" w:hAnsi="Arial" w:cs="Arial"/>
                <w:b/>
                <w:bCs/>
                <w:color w:val="000000"/>
                <w:sz w:val="18"/>
                <w:szCs w:val="18"/>
                <w:rtl/>
                <w:cs/>
              </w:rPr>
            </w:pPr>
          </w:p>
        </w:tc>
        <w:tc>
          <w:tcPr>
            <w:tcW w:w="1296" w:type="dxa"/>
            <w:tcBorders>
              <w:bottom w:val="single" w:sz="4" w:space="0" w:color="auto"/>
            </w:tcBorders>
            <w:vAlign w:val="bottom"/>
          </w:tcPr>
          <w:p w:rsidR="008F2649" w:rsidRPr="00C164F2" w:rsidRDefault="008F2649" w:rsidP="00811274">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296" w:type="dxa"/>
            <w:tcBorders>
              <w:bottom w:val="single" w:sz="4" w:space="0" w:color="auto"/>
            </w:tcBorders>
            <w:vAlign w:val="bottom"/>
          </w:tcPr>
          <w:p w:rsidR="008F2649" w:rsidRPr="00C164F2" w:rsidRDefault="008F2649" w:rsidP="00811274">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296" w:type="dxa"/>
            <w:tcBorders>
              <w:bottom w:val="single" w:sz="4" w:space="0" w:color="auto"/>
            </w:tcBorders>
            <w:vAlign w:val="bottom"/>
          </w:tcPr>
          <w:p w:rsidR="008F2649" w:rsidRPr="00C164F2" w:rsidRDefault="008F2649" w:rsidP="00811274">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296" w:type="dxa"/>
            <w:tcBorders>
              <w:bottom w:val="single" w:sz="4" w:space="0" w:color="auto"/>
            </w:tcBorders>
            <w:vAlign w:val="bottom"/>
          </w:tcPr>
          <w:p w:rsidR="008F2649" w:rsidRPr="00C164F2" w:rsidRDefault="008F2649" w:rsidP="00811274">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r>
      <w:tr w:rsidR="008F2649" w:rsidRPr="00C164F2" w:rsidTr="00C20B7A">
        <w:trPr>
          <w:cantSplit/>
          <w:trHeight w:val="20"/>
        </w:trPr>
        <w:tc>
          <w:tcPr>
            <w:tcW w:w="4262" w:type="dxa"/>
            <w:vAlign w:val="bottom"/>
          </w:tcPr>
          <w:p w:rsidR="008F2649" w:rsidRPr="00C164F2" w:rsidRDefault="008F2649" w:rsidP="0061662E">
            <w:pPr>
              <w:spacing w:after="0" w:line="240" w:lineRule="auto"/>
              <w:ind w:left="-120"/>
              <w:rPr>
                <w:rFonts w:ascii="Arial" w:hAnsi="Arial" w:cs="Arial"/>
                <w:color w:val="000000"/>
                <w:sz w:val="18"/>
                <w:szCs w:val="18"/>
                <w:rtl/>
                <w:cs/>
              </w:rPr>
            </w:pPr>
          </w:p>
        </w:tc>
        <w:tc>
          <w:tcPr>
            <w:tcW w:w="1296" w:type="dxa"/>
            <w:tcBorders>
              <w:top w:val="single" w:sz="4" w:space="0" w:color="auto"/>
            </w:tcBorders>
            <w:shd w:val="clear" w:color="auto" w:fill="FAFAFA"/>
            <w:vAlign w:val="bottom"/>
          </w:tcPr>
          <w:p w:rsidR="008F2649" w:rsidRPr="00C164F2" w:rsidRDefault="008F2649" w:rsidP="00811274">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rsidR="008F2649" w:rsidRPr="00C164F2" w:rsidRDefault="008F2649" w:rsidP="00811274">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rsidR="008F2649" w:rsidRPr="00C164F2" w:rsidRDefault="008F2649" w:rsidP="00811274">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rsidR="008F2649" w:rsidRPr="00C164F2" w:rsidRDefault="008F2649" w:rsidP="00811274">
            <w:pPr>
              <w:spacing w:after="0" w:line="240" w:lineRule="auto"/>
              <w:ind w:right="-72"/>
              <w:jc w:val="right"/>
              <w:rPr>
                <w:rFonts w:ascii="Arial" w:hAnsi="Arial" w:cs="Arial"/>
                <w:color w:val="000000"/>
                <w:sz w:val="18"/>
                <w:szCs w:val="18"/>
              </w:rPr>
            </w:pPr>
          </w:p>
        </w:tc>
      </w:tr>
      <w:tr w:rsidR="00955694" w:rsidRPr="00C164F2" w:rsidTr="00C20B7A">
        <w:trPr>
          <w:cantSplit/>
          <w:trHeight w:val="20"/>
        </w:trPr>
        <w:tc>
          <w:tcPr>
            <w:tcW w:w="4262" w:type="dxa"/>
            <w:vAlign w:val="center"/>
          </w:tcPr>
          <w:p w:rsidR="00955694" w:rsidRPr="00C164F2" w:rsidRDefault="00955694" w:rsidP="00955694">
            <w:pPr>
              <w:spacing w:after="0" w:line="240" w:lineRule="auto"/>
              <w:ind w:left="-120"/>
              <w:rPr>
                <w:rFonts w:ascii="Arial" w:hAnsi="Arial" w:cs="Arial"/>
                <w:color w:val="000000"/>
                <w:sz w:val="18"/>
                <w:szCs w:val="18"/>
              </w:rPr>
            </w:pPr>
            <w:r w:rsidRPr="00C164F2">
              <w:rPr>
                <w:rFonts w:ascii="Arial" w:hAnsi="Arial" w:cs="Arial"/>
                <w:color w:val="000000"/>
                <w:sz w:val="18"/>
                <w:szCs w:val="18"/>
              </w:rPr>
              <w:t xml:space="preserve">Cost </w:t>
            </w:r>
            <w:r w:rsidR="00D73465">
              <w:rPr>
                <w:rFonts w:ascii="Arial" w:hAnsi="Arial" w:cs="Arial"/>
                <w:color w:val="000000"/>
                <w:sz w:val="18"/>
                <w:szCs w:val="18"/>
              </w:rPr>
              <w:t xml:space="preserve">of assets under </w:t>
            </w:r>
            <w:r w:rsidRPr="00C164F2">
              <w:rPr>
                <w:rFonts w:ascii="Arial" w:hAnsi="Arial" w:cs="Arial"/>
                <w:color w:val="000000"/>
                <w:sz w:val="18"/>
                <w:szCs w:val="18"/>
              </w:rPr>
              <w:t>finance leases</w:t>
            </w:r>
            <w:r w:rsidR="00D73465">
              <w:rPr>
                <w:rFonts w:ascii="Arial" w:hAnsi="Arial" w:cs="Arial"/>
                <w:color w:val="000000"/>
                <w:sz w:val="18"/>
                <w:szCs w:val="18"/>
              </w:rPr>
              <w:t xml:space="preserve"> contract</w:t>
            </w:r>
          </w:p>
        </w:tc>
        <w:tc>
          <w:tcPr>
            <w:tcW w:w="1296" w:type="dxa"/>
            <w:shd w:val="clear" w:color="auto" w:fill="FAFAFA"/>
            <w:vAlign w:val="center"/>
          </w:tcPr>
          <w:p w:rsidR="00955694" w:rsidRPr="00955694" w:rsidRDefault="00955694" w:rsidP="00955694">
            <w:pPr>
              <w:spacing w:after="0" w:line="240" w:lineRule="auto"/>
              <w:ind w:right="-72"/>
              <w:jc w:val="right"/>
              <w:rPr>
                <w:rFonts w:ascii="Arial" w:hAnsi="Arial" w:cs="Arial"/>
                <w:color w:val="000000"/>
                <w:sz w:val="18"/>
                <w:szCs w:val="18"/>
                <w:lang w:val="en-GB"/>
              </w:rPr>
            </w:pPr>
            <w:r w:rsidRPr="00955694">
              <w:rPr>
                <w:rFonts w:ascii="Arial" w:hAnsi="Arial" w:cs="Arial"/>
                <w:color w:val="000000"/>
                <w:sz w:val="18"/>
                <w:szCs w:val="18"/>
                <w:lang w:val="en-GB"/>
              </w:rPr>
              <w:t>8,999,387</w:t>
            </w:r>
          </w:p>
        </w:tc>
        <w:tc>
          <w:tcPr>
            <w:tcW w:w="1296" w:type="dxa"/>
            <w:vAlign w:val="center"/>
          </w:tcPr>
          <w:p w:rsidR="00955694" w:rsidRPr="00C164F2" w:rsidRDefault="00955694" w:rsidP="00955694">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12,415,555</w:t>
            </w:r>
          </w:p>
        </w:tc>
        <w:tc>
          <w:tcPr>
            <w:tcW w:w="1296" w:type="dxa"/>
            <w:shd w:val="clear" w:color="auto" w:fill="FAFAFA"/>
            <w:vAlign w:val="center"/>
          </w:tcPr>
          <w:p w:rsidR="00955694" w:rsidRPr="00C164F2" w:rsidRDefault="00955694" w:rsidP="00955694">
            <w:pPr>
              <w:spacing w:after="0" w:line="240" w:lineRule="auto"/>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296" w:type="dxa"/>
            <w:vAlign w:val="center"/>
          </w:tcPr>
          <w:p w:rsidR="00955694" w:rsidRPr="00C164F2" w:rsidRDefault="00955694" w:rsidP="00955694">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3,416,168</w:t>
            </w:r>
          </w:p>
        </w:tc>
      </w:tr>
      <w:tr w:rsidR="00955694" w:rsidRPr="00C164F2" w:rsidTr="00C20B7A">
        <w:trPr>
          <w:cantSplit/>
          <w:trHeight w:val="20"/>
        </w:trPr>
        <w:tc>
          <w:tcPr>
            <w:tcW w:w="4262" w:type="dxa"/>
            <w:vAlign w:val="center"/>
          </w:tcPr>
          <w:p w:rsidR="00955694" w:rsidRPr="00C164F2" w:rsidRDefault="00955694" w:rsidP="00955694">
            <w:pPr>
              <w:spacing w:after="0" w:line="240" w:lineRule="auto"/>
              <w:ind w:left="-120"/>
              <w:rPr>
                <w:rFonts w:ascii="Arial" w:hAnsi="Arial" w:cs="Arial"/>
                <w:color w:val="000000"/>
                <w:sz w:val="18"/>
                <w:szCs w:val="18"/>
              </w:rPr>
            </w:pPr>
            <w:proofErr w:type="gramStart"/>
            <w:r w:rsidRPr="00C164F2">
              <w:rPr>
                <w:rFonts w:ascii="Arial" w:hAnsi="Arial" w:cs="Arial"/>
                <w:color w:val="000000"/>
                <w:sz w:val="18"/>
                <w:szCs w:val="18"/>
                <w:u w:val="single"/>
              </w:rPr>
              <w:t>Less</w:t>
            </w:r>
            <w:r w:rsidRPr="00C164F2">
              <w:rPr>
                <w:rFonts w:ascii="Arial" w:hAnsi="Arial" w:cs="Arial"/>
                <w:color w:val="000000"/>
                <w:sz w:val="18"/>
                <w:szCs w:val="18"/>
              </w:rPr>
              <w:t xml:space="preserve">  Accumulated</w:t>
            </w:r>
            <w:proofErr w:type="gramEnd"/>
            <w:r w:rsidRPr="00C164F2">
              <w:rPr>
                <w:rFonts w:ascii="Arial" w:hAnsi="Arial" w:cs="Arial"/>
                <w:color w:val="000000"/>
                <w:sz w:val="18"/>
                <w:szCs w:val="18"/>
              </w:rPr>
              <w:t xml:space="preserve"> depreciation</w:t>
            </w:r>
          </w:p>
        </w:tc>
        <w:tc>
          <w:tcPr>
            <w:tcW w:w="1296" w:type="dxa"/>
            <w:tcBorders>
              <w:bottom w:val="single" w:sz="4" w:space="0" w:color="auto"/>
            </w:tcBorders>
            <w:shd w:val="clear" w:color="auto" w:fill="FAFAFA"/>
            <w:vAlign w:val="center"/>
          </w:tcPr>
          <w:p w:rsidR="00955694" w:rsidRPr="00955694" w:rsidRDefault="00955694" w:rsidP="00955694">
            <w:pPr>
              <w:spacing w:after="0" w:line="240" w:lineRule="auto"/>
              <w:ind w:right="-72"/>
              <w:jc w:val="right"/>
              <w:rPr>
                <w:rFonts w:ascii="Arial" w:hAnsi="Arial" w:cs="Arial"/>
                <w:color w:val="000000"/>
                <w:sz w:val="18"/>
                <w:szCs w:val="18"/>
                <w:lang w:val="en-GB"/>
              </w:rPr>
            </w:pPr>
            <w:r w:rsidRPr="00955694">
              <w:rPr>
                <w:rFonts w:ascii="Arial" w:hAnsi="Arial" w:cs="Arial"/>
                <w:color w:val="000000"/>
                <w:sz w:val="18"/>
                <w:szCs w:val="18"/>
                <w:lang w:val="en-GB"/>
              </w:rPr>
              <w:t>(917,198)</w:t>
            </w:r>
          </w:p>
        </w:tc>
        <w:tc>
          <w:tcPr>
            <w:tcW w:w="1296" w:type="dxa"/>
            <w:tcBorders>
              <w:bottom w:val="single" w:sz="4" w:space="0" w:color="auto"/>
            </w:tcBorders>
            <w:vAlign w:val="center"/>
          </w:tcPr>
          <w:p w:rsidR="00955694" w:rsidRPr="00C164F2" w:rsidRDefault="00955694" w:rsidP="00955694">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(2,598,027)</w:t>
            </w:r>
          </w:p>
        </w:tc>
        <w:tc>
          <w:tcPr>
            <w:tcW w:w="1296" w:type="dxa"/>
            <w:tcBorders>
              <w:bottom w:val="single" w:sz="4" w:space="0" w:color="auto"/>
            </w:tcBorders>
            <w:shd w:val="clear" w:color="auto" w:fill="FAFAFA"/>
            <w:vAlign w:val="bottom"/>
          </w:tcPr>
          <w:p w:rsidR="00955694" w:rsidRPr="00C164F2" w:rsidRDefault="00955694" w:rsidP="00955694">
            <w:pPr>
              <w:spacing w:after="0" w:line="240" w:lineRule="auto"/>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296" w:type="dxa"/>
            <w:tcBorders>
              <w:bottom w:val="single" w:sz="4" w:space="0" w:color="auto"/>
            </w:tcBorders>
            <w:vAlign w:val="bottom"/>
          </w:tcPr>
          <w:p w:rsidR="00955694" w:rsidRPr="00C164F2" w:rsidRDefault="00955694" w:rsidP="00955694">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(2,580,768)</w:t>
            </w:r>
          </w:p>
        </w:tc>
      </w:tr>
      <w:tr w:rsidR="00B473AE" w:rsidRPr="00C164F2" w:rsidTr="00C20B7A">
        <w:trPr>
          <w:cantSplit/>
          <w:trHeight w:val="20"/>
        </w:trPr>
        <w:tc>
          <w:tcPr>
            <w:tcW w:w="4262" w:type="dxa"/>
            <w:vAlign w:val="center"/>
          </w:tcPr>
          <w:p w:rsidR="00B473AE" w:rsidRPr="00C164F2" w:rsidRDefault="00B473AE" w:rsidP="0061662E">
            <w:pPr>
              <w:spacing w:after="0" w:line="240" w:lineRule="auto"/>
              <w:ind w:left="-120"/>
              <w:rPr>
                <w:rFonts w:ascii="Arial" w:hAnsi="Arial" w:cs="Arial"/>
                <w:color w:val="000000"/>
                <w:sz w:val="18"/>
                <w:szCs w:val="18"/>
              </w:rPr>
            </w:pPr>
          </w:p>
        </w:tc>
        <w:tc>
          <w:tcPr>
            <w:tcW w:w="1296" w:type="dxa"/>
            <w:tcBorders>
              <w:top w:val="single" w:sz="4" w:space="0" w:color="auto"/>
            </w:tcBorders>
            <w:shd w:val="clear" w:color="auto" w:fill="FAFAFA"/>
            <w:vAlign w:val="center"/>
          </w:tcPr>
          <w:p w:rsidR="00B473AE" w:rsidRPr="00C164F2" w:rsidRDefault="00B473AE" w:rsidP="00811274">
            <w:pPr>
              <w:pStyle w:val="acctfourfigures"/>
              <w:tabs>
                <w:tab w:val="clear" w:pos="765"/>
                <w:tab w:val="decimal" w:pos="922"/>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vAlign w:val="center"/>
          </w:tcPr>
          <w:p w:rsidR="00B473AE" w:rsidRPr="00C164F2" w:rsidRDefault="00B473AE" w:rsidP="00811274">
            <w:pPr>
              <w:pStyle w:val="acctfourfigures"/>
              <w:tabs>
                <w:tab w:val="clear" w:pos="765"/>
                <w:tab w:val="decimal" w:pos="922"/>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shd w:val="clear" w:color="auto" w:fill="FAFAFA"/>
            <w:vAlign w:val="center"/>
          </w:tcPr>
          <w:p w:rsidR="00B473AE" w:rsidRPr="00C164F2" w:rsidRDefault="00B473AE" w:rsidP="00811274">
            <w:pPr>
              <w:pStyle w:val="acctfourfigures"/>
              <w:tabs>
                <w:tab w:val="clear" w:pos="765"/>
                <w:tab w:val="decimal" w:pos="922"/>
              </w:tabs>
              <w:spacing w:line="240" w:lineRule="auto"/>
              <w:ind w:right="-72"/>
              <w:jc w:val="right"/>
              <w:rPr>
                <w:rFonts w:ascii="Arial" w:hAnsi="Arial" w:cs="Arial"/>
                <w:color w:val="000000"/>
                <w:sz w:val="18"/>
                <w:szCs w:val="18"/>
                <w:lang w:bidi="th-TH"/>
              </w:rPr>
            </w:pPr>
          </w:p>
        </w:tc>
        <w:tc>
          <w:tcPr>
            <w:tcW w:w="1296" w:type="dxa"/>
            <w:tcBorders>
              <w:top w:val="single" w:sz="4" w:space="0" w:color="auto"/>
            </w:tcBorders>
            <w:vAlign w:val="center"/>
          </w:tcPr>
          <w:p w:rsidR="00B473AE" w:rsidRPr="00C164F2" w:rsidRDefault="00B473AE" w:rsidP="00811274">
            <w:pPr>
              <w:pStyle w:val="acctfourfigures"/>
              <w:tabs>
                <w:tab w:val="clear" w:pos="765"/>
                <w:tab w:val="decimal" w:pos="922"/>
              </w:tabs>
              <w:spacing w:line="240" w:lineRule="auto"/>
              <w:ind w:right="-72"/>
              <w:jc w:val="right"/>
              <w:rPr>
                <w:rFonts w:ascii="Arial" w:hAnsi="Arial" w:cs="Arial"/>
                <w:color w:val="000000"/>
                <w:sz w:val="18"/>
                <w:szCs w:val="18"/>
                <w:lang w:bidi="th-TH"/>
              </w:rPr>
            </w:pPr>
          </w:p>
        </w:tc>
      </w:tr>
      <w:tr w:rsidR="00B473AE" w:rsidRPr="00C164F2" w:rsidTr="00C20B7A">
        <w:trPr>
          <w:cantSplit/>
          <w:trHeight w:val="20"/>
        </w:trPr>
        <w:tc>
          <w:tcPr>
            <w:tcW w:w="4262" w:type="dxa"/>
            <w:vAlign w:val="center"/>
          </w:tcPr>
          <w:p w:rsidR="00B473AE" w:rsidRPr="00C164F2" w:rsidRDefault="00B473AE" w:rsidP="0061662E">
            <w:pPr>
              <w:spacing w:after="0" w:line="240" w:lineRule="auto"/>
              <w:ind w:left="-120"/>
              <w:rPr>
                <w:rFonts w:ascii="Arial" w:hAnsi="Arial" w:cs="Arial"/>
                <w:color w:val="000000"/>
                <w:sz w:val="18"/>
                <w:szCs w:val="18"/>
              </w:rPr>
            </w:pPr>
            <w:r w:rsidRPr="00C164F2">
              <w:rPr>
                <w:rFonts w:ascii="Arial" w:hAnsi="Arial" w:cs="Arial"/>
                <w:color w:val="000000"/>
                <w:sz w:val="18"/>
                <w:szCs w:val="18"/>
              </w:rPr>
              <w:t>Net book amount</w:t>
            </w:r>
          </w:p>
        </w:tc>
        <w:tc>
          <w:tcPr>
            <w:tcW w:w="1296" w:type="dxa"/>
            <w:tcBorders>
              <w:bottom w:val="single" w:sz="4" w:space="0" w:color="auto"/>
            </w:tcBorders>
            <w:shd w:val="clear" w:color="auto" w:fill="FAFAFA"/>
            <w:vAlign w:val="bottom"/>
          </w:tcPr>
          <w:p w:rsidR="00B473AE" w:rsidRPr="00C164F2" w:rsidRDefault="00955694" w:rsidP="00811274">
            <w:pPr>
              <w:spacing w:after="0" w:line="240" w:lineRule="auto"/>
              <w:ind w:right="-72"/>
              <w:jc w:val="right"/>
              <w:rPr>
                <w:rFonts w:ascii="Arial" w:hAnsi="Arial" w:cs="Arial"/>
                <w:color w:val="000000"/>
                <w:sz w:val="18"/>
                <w:szCs w:val="18"/>
                <w:lang w:val="en-GB"/>
              </w:rPr>
            </w:pPr>
            <w:r w:rsidRPr="00955694">
              <w:rPr>
                <w:rFonts w:ascii="Arial" w:hAnsi="Arial" w:cs="Arial"/>
                <w:color w:val="000000"/>
                <w:sz w:val="18"/>
                <w:szCs w:val="18"/>
                <w:lang w:val="en-GB"/>
              </w:rPr>
              <w:t xml:space="preserve">8,082,189                                                                           </w:t>
            </w:r>
          </w:p>
        </w:tc>
        <w:tc>
          <w:tcPr>
            <w:tcW w:w="1296" w:type="dxa"/>
            <w:tcBorders>
              <w:bottom w:val="single" w:sz="4" w:space="0" w:color="auto"/>
            </w:tcBorders>
            <w:vAlign w:val="bottom"/>
          </w:tcPr>
          <w:p w:rsidR="00B473AE" w:rsidRPr="00C164F2" w:rsidRDefault="00B473AE" w:rsidP="00811274">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9,817,528</w:t>
            </w:r>
          </w:p>
        </w:tc>
        <w:tc>
          <w:tcPr>
            <w:tcW w:w="1296" w:type="dxa"/>
            <w:tcBorders>
              <w:bottom w:val="single" w:sz="4" w:space="0" w:color="auto"/>
            </w:tcBorders>
            <w:shd w:val="clear" w:color="auto" w:fill="FAFAFA"/>
            <w:vAlign w:val="bottom"/>
          </w:tcPr>
          <w:p w:rsidR="00B473AE" w:rsidRPr="00C164F2" w:rsidRDefault="00955694" w:rsidP="00811274">
            <w:pPr>
              <w:spacing w:after="0" w:line="240" w:lineRule="auto"/>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296" w:type="dxa"/>
            <w:tcBorders>
              <w:bottom w:val="single" w:sz="4" w:space="0" w:color="auto"/>
            </w:tcBorders>
            <w:vAlign w:val="bottom"/>
          </w:tcPr>
          <w:p w:rsidR="00B473AE" w:rsidRPr="00C164F2" w:rsidRDefault="00B473AE" w:rsidP="00811274">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835,400</w:t>
            </w:r>
          </w:p>
        </w:tc>
      </w:tr>
    </w:tbl>
    <w:p w:rsidR="00551CF8" w:rsidRPr="00C164F2" w:rsidRDefault="00551CF8" w:rsidP="00BD21AF">
      <w:pPr>
        <w:spacing w:after="0" w:line="240" w:lineRule="auto"/>
        <w:jc w:val="thaiDistribute"/>
        <w:rPr>
          <w:rFonts w:ascii="Arial" w:hAnsi="Arial" w:cs="Arial"/>
          <w:color w:val="000000"/>
          <w:sz w:val="18"/>
          <w:szCs w:val="18"/>
        </w:rPr>
      </w:pPr>
    </w:p>
    <w:p w:rsidR="0061662E" w:rsidRPr="00C164F2" w:rsidRDefault="0061662E" w:rsidP="00BD21AF">
      <w:pPr>
        <w:spacing w:after="0" w:line="240" w:lineRule="auto"/>
        <w:jc w:val="thaiDistribute"/>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61662E" w:rsidRPr="00C164F2" w:rsidTr="00BE6D1E">
        <w:trPr>
          <w:trHeight w:val="386"/>
        </w:trPr>
        <w:tc>
          <w:tcPr>
            <w:tcW w:w="9461" w:type="dxa"/>
            <w:shd w:val="clear" w:color="auto" w:fill="FFA543"/>
            <w:vAlign w:val="center"/>
          </w:tcPr>
          <w:p w:rsidR="0061662E" w:rsidRPr="00C164F2" w:rsidRDefault="0061662E" w:rsidP="00BE6D1E">
            <w:pPr>
              <w:spacing w:after="0" w:line="240" w:lineRule="auto"/>
              <w:ind w:left="432" w:hanging="432"/>
              <w:rPr>
                <w:rFonts w:ascii="Arial" w:hAnsi="Arial" w:cs="Arial"/>
                <w:b/>
                <w:bCs/>
                <w:color w:val="FFFFFF"/>
                <w:sz w:val="18"/>
                <w:szCs w:val="18"/>
                <w:cs/>
                <w:lang w:val="en-GB"/>
              </w:rPr>
            </w:pPr>
            <w:r w:rsidRPr="00C164F2">
              <w:rPr>
                <w:rFonts w:ascii="Arial" w:hAnsi="Arial" w:cs="Arial"/>
                <w:color w:val="000000"/>
                <w:sz w:val="18"/>
                <w:szCs w:val="18"/>
                <w:lang w:val="en-GB"/>
              </w:rPr>
              <w:br w:type="page"/>
            </w:r>
            <w:r w:rsidRPr="00C164F2">
              <w:rPr>
                <w:rFonts w:ascii="Arial" w:hAnsi="Arial" w:cs="Arial"/>
                <w:color w:val="000000"/>
                <w:sz w:val="18"/>
                <w:szCs w:val="18"/>
                <w:lang w:val="en-GB"/>
              </w:rPr>
              <w:br w:type="page"/>
            </w:r>
            <w:r w:rsidRPr="00C164F2">
              <w:rPr>
                <w:rFonts w:ascii="Arial" w:hAnsi="Arial" w:cs="Arial"/>
                <w:color w:val="000000"/>
                <w:sz w:val="18"/>
                <w:szCs w:val="18"/>
                <w:lang w:val="en-GB"/>
              </w:rPr>
              <w:br w:type="page"/>
            </w:r>
            <w:r w:rsidRPr="00C164F2">
              <w:rPr>
                <w:rFonts w:ascii="Arial" w:hAnsi="Arial" w:cs="Arial"/>
                <w:color w:val="000000"/>
                <w:spacing w:val="-2"/>
                <w:sz w:val="18"/>
                <w:szCs w:val="18"/>
                <w:lang w:val="en-GB"/>
              </w:rPr>
              <w:br w:type="page"/>
            </w:r>
            <w:r w:rsidRPr="00C164F2">
              <w:rPr>
                <w:rFonts w:ascii="Arial" w:hAnsi="Arial" w:cs="Arial"/>
                <w:b/>
                <w:bCs/>
                <w:color w:val="FFFFFF"/>
                <w:sz w:val="18"/>
                <w:szCs w:val="18"/>
                <w:lang w:val="en-GB"/>
              </w:rPr>
              <w:t>18</w:t>
            </w:r>
            <w:r w:rsidRPr="00C164F2">
              <w:rPr>
                <w:rFonts w:ascii="Arial" w:hAnsi="Arial" w:cs="Arial"/>
                <w:b/>
                <w:bCs/>
                <w:color w:val="FFFFFF"/>
                <w:sz w:val="18"/>
                <w:szCs w:val="18"/>
                <w:lang w:val="en-GB"/>
              </w:rPr>
              <w:tab/>
              <w:t>Intangible assets, net</w:t>
            </w:r>
          </w:p>
        </w:tc>
      </w:tr>
    </w:tbl>
    <w:p w:rsidR="002F36F3" w:rsidRPr="00C164F2" w:rsidRDefault="002F36F3" w:rsidP="00BD21AF">
      <w:pPr>
        <w:spacing w:after="0" w:line="240" w:lineRule="auto"/>
        <w:jc w:val="thaiDistribute"/>
        <w:rPr>
          <w:rFonts w:ascii="Arial" w:hAnsi="Arial" w:cs="Arial"/>
          <w:color w:val="000000"/>
          <w:sz w:val="18"/>
          <w:szCs w:val="18"/>
        </w:rPr>
      </w:pPr>
    </w:p>
    <w:tbl>
      <w:tblPr>
        <w:tblW w:w="9576" w:type="dxa"/>
        <w:tblLayout w:type="fixed"/>
        <w:tblLook w:val="0000" w:firstRow="0" w:lastRow="0" w:firstColumn="0" w:lastColumn="0" w:noHBand="0" w:noVBand="0"/>
      </w:tblPr>
      <w:tblGrid>
        <w:gridCol w:w="6696"/>
        <w:gridCol w:w="1440"/>
        <w:gridCol w:w="1440"/>
      </w:tblGrid>
      <w:tr w:rsidR="00BD21AF" w:rsidRPr="00C164F2" w:rsidTr="002C7908">
        <w:tc>
          <w:tcPr>
            <w:tcW w:w="6696" w:type="dxa"/>
          </w:tcPr>
          <w:p w:rsidR="00BD21AF" w:rsidRPr="00C164F2" w:rsidRDefault="00BD21AF" w:rsidP="00BD21AF">
            <w:pPr>
              <w:spacing w:after="0" w:line="240" w:lineRule="auto"/>
              <w:rPr>
                <w:rFonts w:ascii="Arial" w:hAnsi="Arial" w:cs="Arial"/>
                <w:color w:val="000000"/>
                <w:sz w:val="18"/>
                <w:szCs w:val="18"/>
              </w:rPr>
            </w:pPr>
          </w:p>
        </w:tc>
        <w:tc>
          <w:tcPr>
            <w:tcW w:w="2880" w:type="dxa"/>
            <w:gridSpan w:val="2"/>
            <w:tcBorders>
              <w:top w:val="single" w:sz="4" w:space="0" w:color="auto"/>
              <w:bottom w:val="single" w:sz="4" w:space="0" w:color="auto"/>
            </w:tcBorders>
            <w:shd w:val="clear" w:color="auto" w:fill="auto"/>
          </w:tcPr>
          <w:p w:rsidR="00BD21AF" w:rsidRPr="00C164F2" w:rsidRDefault="00BD21AF" w:rsidP="00BD21AF">
            <w:pPr>
              <w:spacing w:after="0" w:line="240" w:lineRule="auto"/>
              <w:ind w:right="-72"/>
              <w:jc w:val="center"/>
              <w:rPr>
                <w:rFonts w:ascii="Arial" w:hAnsi="Arial" w:cs="Arial"/>
                <w:b/>
                <w:bCs/>
                <w:color w:val="000000"/>
                <w:spacing w:val="-4"/>
                <w:sz w:val="18"/>
                <w:szCs w:val="18"/>
                <w:lang w:bidi="th-TH"/>
              </w:rPr>
            </w:pPr>
            <w:r w:rsidRPr="00C164F2">
              <w:rPr>
                <w:rFonts w:ascii="Arial" w:hAnsi="Arial" w:cs="Arial"/>
                <w:b/>
                <w:bCs/>
                <w:color w:val="000000"/>
                <w:spacing w:val="-4"/>
                <w:sz w:val="18"/>
                <w:szCs w:val="18"/>
                <w:lang w:bidi="th-TH"/>
              </w:rPr>
              <w:t>Software</w:t>
            </w:r>
          </w:p>
        </w:tc>
      </w:tr>
      <w:tr w:rsidR="00BD21AF" w:rsidRPr="00C164F2" w:rsidTr="00811274">
        <w:tc>
          <w:tcPr>
            <w:tcW w:w="6696" w:type="dxa"/>
          </w:tcPr>
          <w:p w:rsidR="00BD21AF" w:rsidRPr="00C164F2" w:rsidRDefault="00BD21AF" w:rsidP="00BD21AF">
            <w:pPr>
              <w:spacing w:after="0" w:line="240" w:lineRule="auto"/>
              <w:rPr>
                <w:rFonts w:ascii="Arial" w:hAnsi="Arial" w:cs="Arial"/>
                <w:color w:val="000000"/>
                <w:sz w:val="18"/>
                <w:szCs w:val="18"/>
              </w:rPr>
            </w:pPr>
          </w:p>
        </w:tc>
        <w:tc>
          <w:tcPr>
            <w:tcW w:w="1440" w:type="dxa"/>
            <w:tcBorders>
              <w:top w:val="single" w:sz="4" w:space="0" w:color="auto"/>
              <w:bottom w:val="single" w:sz="4" w:space="0" w:color="auto"/>
            </w:tcBorders>
            <w:shd w:val="clear" w:color="auto" w:fill="auto"/>
          </w:tcPr>
          <w:p w:rsidR="00BD21AF" w:rsidRPr="00C164F2" w:rsidRDefault="00BD21AF" w:rsidP="00BD21AF">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Consolidated financial statements</w:t>
            </w:r>
          </w:p>
        </w:tc>
        <w:tc>
          <w:tcPr>
            <w:tcW w:w="1440" w:type="dxa"/>
            <w:tcBorders>
              <w:top w:val="single" w:sz="4" w:space="0" w:color="auto"/>
              <w:bottom w:val="single" w:sz="4" w:space="0" w:color="auto"/>
            </w:tcBorders>
            <w:shd w:val="clear" w:color="auto" w:fill="auto"/>
          </w:tcPr>
          <w:p w:rsidR="00BD21AF" w:rsidRPr="00C164F2" w:rsidRDefault="00BD21AF" w:rsidP="00BD21AF">
            <w:pPr>
              <w:spacing w:after="0" w:line="240" w:lineRule="auto"/>
              <w:ind w:right="-72"/>
              <w:jc w:val="right"/>
              <w:rPr>
                <w:rFonts w:ascii="Arial" w:hAnsi="Arial" w:cs="Arial"/>
                <w:b/>
                <w:bCs/>
                <w:color w:val="000000"/>
                <w:spacing w:val="-4"/>
                <w:sz w:val="18"/>
                <w:szCs w:val="18"/>
                <w:rtl/>
                <w:cs/>
              </w:rPr>
            </w:pPr>
            <w:r w:rsidRPr="00C164F2">
              <w:rPr>
                <w:rFonts w:ascii="Arial" w:hAnsi="Arial" w:cs="Arial"/>
                <w:b/>
                <w:bCs/>
                <w:color w:val="000000"/>
                <w:sz w:val="18"/>
                <w:szCs w:val="18"/>
              </w:rPr>
              <w:t>Separate financial statements</w:t>
            </w:r>
          </w:p>
        </w:tc>
      </w:tr>
      <w:tr w:rsidR="00BD21AF" w:rsidRPr="00C164F2" w:rsidTr="00811274">
        <w:tc>
          <w:tcPr>
            <w:tcW w:w="6696" w:type="dxa"/>
          </w:tcPr>
          <w:p w:rsidR="00BD21AF" w:rsidRPr="00C164F2" w:rsidRDefault="00BD21AF" w:rsidP="00BD21AF">
            <w:pPr>
              <w:spacing w:after="0" w:line="240" w:lineRule="auto"/>
              <w:rPr>
                <w:rFonts w:ascii="Arial" w:hAnsi="Arial" w:cs="Arial"/>
                <w:color w:val="000000"/>
                <w:sz w:val="18"/>
                <w:szCs w:val="18"/>
              </w:rPr>
            </w:pPr>
          </w:p>
        </w:tc>
        <w:tc>
          <w:tcPr>
            <w:tcW w:w="1440" w:type="dxa"/>
            <w:tcBorders>
              <w:bottom w:val="single" w:sz="4" w:space="0" w:color="auto"/>
            </w:tcBorders>
          </w:tcPr>
          <w:p w:rsidR="00BD21AF" w:rsidRPr="00C164F2" w:rsidRDefault="00BD21AF" w:rsidP="00BD21AF">
            <w:pPr>
              <w:spacing w:after="0" w:line="240" w:lineRule="auto"/>
              <w:ind w:right="-72"/>
              <w:jc w:val="right"/>
              <w:rPr>
                <w:rFonts w:ascii="Arial" w:hAnsi="Arial" w:cs="Arial"/>
                <w:b/>
                <w:bCs/>
                <w:color w:val="000000"/>
                <w:spacing w:val="-4"/>
                <w:sz w:val="18"/>
                <w:szCs w:val="18"/>
                <w:rtl/>
                <w:cs/>
              </w:rPr>
            </w:pPr>
            <w:r w:rsidRPr="00C164F2">
              <w:rPr>
                <w:rFonts w:ascii="Arial" w:hAnsi="Arial" w:cs="Arial"/>
                <w:b/>
                <w:bCs/>
                <w:color w:val="000000"/>
                <w:spacing w:val="-4"/>
                <w:sz w:val="18"/>
                <w:szCs w:val="18"/>
                <w:lang w:bidi="th-TH"/>
              </w:rPr>
              <w:t>Baht</w:t>
            </w:r>
          </w:p>
        </w:tc>
        <w:tc>
          <w:tcPr>
            <w:tcW w:w="1440" w:type="dxa"/>
            <w:tcBorders>
              <w:bottom w:val="single" w:sz="4" w:space="0" w:color="auto"/>
            </w:tcBorders>
          </w:tcPr>
          <w:p w:rsidR="00BD21AF" w:rsidRPr="00C164F2" w:rsidRDefault="00BD21AF" w:rsidP="00BD21AF">
            <w:pPr>
              <w:spacing w:after="0" w:line="240" w:lineRule="auto"/>
              <w:ind w:right="-72"/>
              <w:jc w:val="right"/>
              <w:rPr>
                <w:rFonts w:ascii="Arial" w:hAnsi="Arial" w:cs="Arial"/>
                <w:b/>
                <w:bCs/>
                <w:color w:val="000000"/>
                <w:spacing w:val="-4"/>
                <w:sz w:val="18"/>
                <w:szCs w:val="18"/>
                <w:rtl/>
                <w:cs/>
              </w:rPr>
            </w:pPr>
            <w:r w:rsidRPr="00C164F2">
              <w:rPr>
                <w:rFonts w:ascii="Arial" w:hAnsi="Arial" w:cs="Arial"/>
                <w:b/>
                <w:bCs/>
                <w:color w:val="000000"/>
                <w:spacing w:val="-4"/>
                <w:sz w:val="18"/>
                <w:szCs w:val="18"/>
                <w:lang w:bidi="th-TH"/>
              </w:rPr>
              <w:t>Baht</w:t>
            </w:r>
          </w:p>
        </w:tc>
      </w:tr>
      <w:tr w:rsidR="00BD21AF" w:rsidRPr="00C164F2" w:rsidTr="00811274">
        <w:tc>
          <w:tcPr>
            <w:tcW w:w="6696" w:type="dxa"/>
          </w:tcPr>
          <w:p w:rsidR="00BD21AF" w:rsidRPr="00C164F2" w:rsidRDefault="00BD21AF" w:rsidP="00BD21AF">
            <w:pPr>
              <w:spacing w:after="0" w:line="240" w:lineRule="auto"/>
              <w:rPr>
                <w:rFonts w:ascii="Arial" w:hAnsi="Arial" w:cs="Arial"/>
                <w:color w:val="000000"/>
                <w:sz w:val="18"/>
                <w:szCs w:val="18"/>
                <w:rtl/>
                <w:cs/>
              </w:rPr>
            </w:pPr>
          </w:p>
        </w:tc>
        <w:tc>
          <w:tcPr>
            <w:tcW w:w="1440" w:type="dxa"/>
            <w:tcBorders>
              <w:top w:val="single" w:sz="4" w:space="0" w:color="auto"/>
            </w:tcBorders>
          </w:tcPr>
          <w:p w:rsidR="00BD21AF" w:rsidRPr="00C164F2" w:rsidRDefault="00BD21AF" w:rsidP="00BD21AF">
            <w:pPr>
              <w:tabs>
                <w:tab w:val="left" w:pos="550"/>
              </w:tabs>
              <w:spacing w:after="0" w:line="240" w:lineRule="auto"/>
              <w:ind w:right="-72"/>
              <w:rPr>
                <w:rFonts w:ascii="Arial" w:hAnsi="Arial" w:cs="Arial"/>
                <w:color w:val="000000"/>
                <w:sz w:val="18"/>
                <w:szCs w:val="18"/>
              </w:rPr>
            </w:pPr>
          </w:p>
        </w:tc>
        <w:tc>
          <w:tcPr>
            <w:tcW w:w="1440" w:type="dxa"/>
            <w:tcBorders>
              <w:top w:val="single" w:sz="4" w:space="0" w:color="auto"/>
            </w:tcBorders>
          </w:tcPr>
          <w:p w:rsidR="00BD21AF" w:rsidRPr="00C164F2" w:rsidRDefault="00BD21AF" w:rsidP="00BD21AF">
            <w:pPr>
              <w:tabs>
                <w:tab w:val="left" w:pos="550"/>
              </w:tabs>
              <w:spacing w:after="0" w:line="240" w:lineRule="auto"/>
              <w:ind w:right="-72"/>
              <w:rPr>
                <w:rFonts w:ascii="Arial" w:hAnsi="Arial" w:cs="Arial"/>
                <w:color w:val="000000"/>
                <w:sz w:val="18"/>
                <w:szCs w:val="18"/>
              </w:rPr>
            </w:pPr>
          </w:p>
        </w:tc>
      </w:tr>
      <w:tr w:rsidR="00BD21AF" w:rsidRPr="00C164F2" w:rsidTr="0034280D">
        <w:tc>
          <w:tcPr>
            <w:tcW w:w="6696" w:type="dxa"/>
          </w:tcPr>
          <w:p w:rsidR="00BD21AF" w:rsidRPr="00C164F2" w:rsidRDefault="00BD21AF" w:rsidP="00BD21AF">
            <w:pPr>
              <w:spacing w:after="0" w:line="240" w:lineRule="auto"/>
              <w:rPr>
                <w:rFonts w:ascii="Arial" w:hAnsi="Arial" w:cs="Arial"/>
                <w:b/>
                <w:bCs/>
                <w:color w:val="000000"/>
                <w:sz w:val="18"/>
                <w:szCs w:val="18"/>
              </w:rPr>
            </w:pPr>
            <w:r w:rsidRPr="00C164F2">
              <w:rPr>
                <w:rFonts w:ascii="Arial" w:hAnsi="Arial" w:cs="Arial"/>
                <w:b/>
                <w:bCs/>
                <w:color w:val="000000"/>
                <w:sz w:val="18"/>
                <w:szCs w:val="18"/>
              </w:rPr>
              <w:t xml:space="preserve">At </w:t>
            </w:r>
            <w:r w:rsidRPr="00C164F2">
              <w:rPr>
                <w:rFonts w:ascii="Arial" w:hAnsi="Arial" w:cs="Arial"/>
                <w:b/>
                <w:bCs/>
                <w:color w:val="000000"/>
                <w:sz w:val="18"/>
                <w:szCs w:val="18"/>
                <w:lang w:val="en-GB"/>
              </w:rPr>
              <w:t>1</w:t>
            </w:r>
            <w:r w:rsidRPr="00C164F2">
              <w:rPr>
                <w:rFonts w:ascii="Arial" w:hAnsi="Arial" w:cs="Arial"/>
                <w:b/>
                <w:bCs/>
                <w:color w:val="000000"/>
                <w:sz w:val="18"/>
                <w:szCs w:val="18"/>
              </w:rPr>
              <w:t xml:space="preserve"> January </w:t>
            </w:r>
            <w:r w:rsidRPr="00C164F2">
              <w:rPr>
                <w:rFonts w:ascii="Arial" w:hAnsi="Arial" w:cs="Arial"/>
                <w:b/>
                <w:bCs/>
                <w:color w:val="000000"/>
                <w:sz w:val="18"/>
                <w:szCs w:val="18"/>
                <w:lang w:val="en-GB"/>
              </w:rPr>
              <w:t>2018</w:t>
            </w:r>
          </w:p>
        </w:tc>
        <w:tc>
          <w:tcPr>
            <w:tcW w:w="1440" w:type="dxa"/>
          </w:tcPr>
          <w:p w:rsidR="00BD21AF" w:rsidRPr="00C164F2" w:rsidRDefault="00BD21AF" w:rsidP="00BD21AF">
            <w:pPr>
              <w:spacing w:after="0" w:line="240" w:lineRule="auto"/>
              <w:ind w:right="-72"/>
              <w:jc w:val="right"/>
              <w:rPr>
                <w:rFonts w:ascii="Arial" w:hAnsi="Arial" w:cs="Arial"/>
                <w:color w:val="000000"/>
                <w:sz w:val="18"/>
                <w:szCs w:val="18"/>
                <w:lang w:val="en-GB"/>
              </w:rPr>
            </w:pPr>
          </w:p>
        </w:tc>
        <w:tc>
          <w:tcPr>
            <w:tcW w:w="1440" w:type="dxa"/>
          </w:tcPr>
          <w:p w:rsidR="00BD21AF" w:rsidRPr="00C164F2" w:rsidRDefault="00BD21AF" w:rsidP="00BD21AF">
            <w:pPr>
              <w:spacing w:after="0" w:line="240" w:lineRule="auto"/>
              <w:ind w:right="-72"/>
              <w:jc w:val="right"/>
              <w:rPr>
                <w:rFonts w:ascii="Arial" w:hAnsi="Arial" w:cs="Arial"/>
                <w:color w:val="000000"/>
                <w:sz w:val="18"/>
                <w:szCs w:val="18"/>
                <w:lang w:val="en-GB"/>
              </w:rPr>
            </w:pPr>
          </w:p>
        </w:tc>
      </w:tr>
      <w:tr w:rsidR="00BD21AF" w:rsidRPr="00C164F2" w:rsidTr="00811274">
        <w:tc>
          <w:tcPr>
            <w:tcW w:w="6696" w:type="dxa"/>
          </w:tcPr>
          <w:p w:rsidR="00BD21AF" w:rsidRPr="00C164F2" w:rsidRDefault="00BD21AF" w:rsidP="00BD21AF">
            <w:pPr>
              <w:spacing w:after="0" w:line="240" w:lineRule="auto"/>
              <w:rPr>
                <w:rFonts w:ascii="Arial" w:hAnsi="Arial" w:cs="Arial"/>
                <w:color w:val="000000"/>
                <w:sz w:val="18"/>
                <w:szCs w:val="18"/>
              </w:rPr>
            </w:pPr>
            <w:r w:rsidRPr="00C164F2">
              <w:rPr>
                <w:rFonts w:ascii="Arial" w:hAnsi="Arial" w:cs="Arial"/>
                <w:color w:val="000000"/>
                <w:sz w:val="18"/>
                <w:szCs w:val="18"/>
              </w:rPr>
              <w:t>Cost</w:t>
            </w:r>
          </w:p>
        </w:tc>
        <w:tc>
          <w:tcPr>
            <w:tcW w:w="1440" w:type="dxa"/>
            <w:vAlign w:val="center"/>
          </w:tcPr>
          <w:p w:rsidR="00BD21AF" w:rsidRPr="00C164F2" w:rsidRDefault="00BD21AF" w:rsidP="00BD21AF">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38,853,129</w:t>
            </w:r>
          </w:p>
        </w:tc>
        <w:tc>
          <w:tcPr>
            <w:tcW w:w="1440" w:type="dxa"/>
            <w:vAlign w:val="center"/>
          </w:tcPr>
          <w:p w:rsidR="00BD21AF" w:rsidRPr="00C164F2" w:rsidRDefault="00BD21AF" w:rsidP="00BD21AF">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36,489,090</w:t>
            </w:r>
          </w:p>
        </w:tc>
      </w:tr>
      <w:tr w:rsidR="00BD21AF" w:rsidRPr="00C164F2" w:rsidTr="00811274">
        <w:tc>
          <w:tcPr>
            <w:tcW w:w="6696" w:type="dxa"/>
          </w:tcPr>
          <w:p w:rsidR="00BD21AF" w:rsidRPr="00C164F2" w:rsidRDefault="00BD21AF" w:rsidP="00BD21AF">
            <w:pPr>
              <w:tabs>
                <w:tab w:val="left" w:pos="900"/>
              </w:tabs>
              <w:spacing w:after="0" w:line="240" w:lineRule="auto"/>
              <w:jc w:val="thaiDistribute"/>
              <w:rPr>
                <w:rFonts w:ascii="Arial" w:hAnsi="Arial" w:cs="Arial"/>
                <w:color w:val="000000"/>
                <w:sz w:val="18"/>
                <w:szCs w:val="18"/>
                <w:rtl/>
                <w:cs/>
              </w:rPr>
            </w:pPr>
            <w:proofErr w:type="gramStart"/>
            <w:r w:rsidRPr="00C164F2">
              <w:rPr>
                <w:rFonts w:ascii="Arial" w:hAnsi="Arial" w:cs="Arial"/>
                <w:color w:val="000000"/>
                <w:sz w:val="18"/>
                <w:szCs w:val="18"/>
                <w:u w:val="single"/>
              </w:rPr>
              <w:t>Less</w:t>
            </w:r>
            <w:r w:rsidRPr="00C164F2">
              <w:rPr>
                <w:rFonts w:ascii="Arial" w:hAnsi="Arial" w:cs="Arial"/>
                <w:color w:val="000000"/>
                <w:sz w:val="18"/>
                <w:szCs w:val="18"/>
              </w:rPr>
              <w:t xml:space="preserve">  Accumulated</w:t>
            </w:r>
            <w:proofErr w:type="gramEnd"/>
            <w:r w:rsidRPr="00C164F2">
              <w:rPr>
                <w:rFonts w:ascii="Arial" w:hAnsi="Arial" w:cs="Arial"/>
                <w:color w:val="000000"/>
                <w:sz w:val="18"/>
                <w:szCs w:val="18"/>
              </w:rPr>
              <w:t xml:space="preserve"> </w:t>
            </w:r>
            <w:proofErr w:type="spellStart"/>
            <w:r w:rsidRPr="00C164F2">
              <w:rPr>
                <w:rFonts w:ascii="Arial" w:hAnsi="Arial" w:cs="Arial"/>
                <w:color w:val="000000"/>
                <w:sz w:val="18"/>
                <w:szCs w:val="18"/>
              </w:rPr>
              <w:t>amortisation</w:t>
            </w:r>
            <w:proofErr w:type="spellEnd"/>
          </w:p>
        </w:tc>
        <w:tc>
          <w:tcPr>
            <w:tcW w:w="1440" w:type="dxa"/>
            <w:tcBorders>
              <w:bottom w:val="single" w:sz="4" w:space="0" w:color="auto"/>
            </w:tcBorders>
            <w:vAlign w:val="center"/>
          </w:tcPr>
          <w:p w:rsidR="00BD21AF" w:rsidRPr="00C164F2" w:rsidRDefault="00BD21AF" w:rsidP="00BD21AF">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(13,864,320)</w:t>
            </w:r>
          </w:p>
        </w:tc>
        <w:tc>
          <w:tcPr>
            <w:tcW w:w="1440" w:type="dxa"/>
            <w:tcBorders>
              <w:bottom w:val="single" w:sz="4" w:space="0" w:color="auto"/>
            </w:tcBorders>
            <w:vAlign w:val="center"/>
          </w:tcPr>
          <w:p w:rsidR="00BD21AF" w:rsidRPr="00C164F2" w:rsidRDefault="00BD21AF" w:rsidP="00BD21AF">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(12,944,209)</w:t>
            </w:r>
          </w:p>
        </w:tc>
      </w:tr>
      <w:tr w:rsidR="00BD21AF" w:rsidRPr="00C164F2" w:rsidTr="00811274">
        <w:tc>
          <w:tcPr>
            <w:tcW w:w="6696" w:type="dxa"/>
          </w:tcPr>
          <w:p w:rsidR="00BD21AF" w:rsidRPr="00C164F2" w:rsidRDefault="00BD21AF" w:rsidP="00BD21AF">
            <w:pPr>
              <w:spacing w:after="0" w:line="240" w:lineRule="auto"/>
              <w:rPr>
                <w:rFonts w:ascii="Arial" w:hAnsi="Arial" w:cs="Arial"/>
                <w:color w:val="000000"/>
                <w:sz w:val="18"/>
                <w:szCs w:val="18"/>
                <w:rtl/>
                <w:cs/>
              </w:rPr>
            </w:pPr>
          </w:p>
        </w:tc>
        <w:tc>
          <w:tcPr>
            <w:tcW w:w="1440" w:type="dxa"/>
            <w:tcBorders>
              <w:top w:val="single" w:sz="4" w:space="0" w:color="auto"/>
            </w:tcBorders>
          </w:tcPr>
          <w:p w:rsidR="00BD21AF" w:rsidRPr="00C164F2" w:rsidRDefault="00BD21AF" w:rsidP="00BD21AF">
            <w:pPr>
              <w:tabs>
                <w:tab w:val="left" w:pos="550"/>
              </w:tabs>
              <w:spacing w:after="0" w:line="240" w:lineRule="auto"/>
              <w:ind w:right="-72"/>
              <w:jc w:val="right"/>
              <w:rPr>
                <w:rFonts w:ascii="Arial" w:hAnsi="Arial" w:cs="Arial"/>
                <w:color w:val="000000"/>
                <w:sz w:val="18"/>
                <w:szCs w:val="18"/>
              </w:rPr>
            </w:pPr>
          </w:p>
        </w:tc>
        <w:tc>
          <w:tcPr>
            <w:tcW w:w="1440" w:type="dxa"/>
            <w:tcBorders>
              <w:top w:val="single" w:sz="4" w:space="0" w:color="auto"/>
            </w:tcBorders>
          </w:tcPr>
          <w:p w:rsidR="00BD21AF" w:rsidRPr="00C164F2" w:rsidRDefault="00BD21AF" w:rsidP="00BD21AF">
            <w:pPr>
              <w:tabs>
                <w:tab w:val="left" w:pos="550"/>
              </w:tabs>
              <w:spacing w:after="0" w:line="240" w:lineRule="auto"/>
              <w:ind w:right="-72"/>
              <w:jc w:val="right"/>
              <w:rPr>
                <w:rFonts w:ascii="Arial" w:hAnsi="Arial" w:cs="Arial"/>
                <w:color w:val="000000"/>
                <w:sz w:val="18"/>
                <w:szCs w:val="18"/>
              </w:rPr>
            </w:pPr>
          </w:p>
        </w:tc>
      </w:tr>
      <w:tr w:rsidR="00BD21AF" w:rsidRPr="00C164F2" w:rsidTr="00811274">
        <w:tc>
          <w:tcPr>
            <w:tcW w:w="6696" w:type="dxa"/>
          </w:tcPr>
          <w:p w:rsidR="00BD21AF" w:rsidRPr="00C164F2" w:rsidRDefault="00BD21AF" w:rsidP="00BD21AF">
            <w:pPr>
              <w:spacing w:after="0" w:line="240" w:lineRule="auto"/>
              <w:jc w:val="thaiDistribute"/>
              <w:rPr>
                <w:rFonts w:ascii="Arial" w:hAnsi="Arial" w:cs="Arial"/>
                <w:color w:val="000000"/>
                <w:sz w:val="18"/>
                <w:szCs w:val="18"/>
              </w:rPr>
            </w:pPr>
            <w:r w:rsidRPr="00C164F2">
              <w:rPr>
                <w:rFonts w:ascii="Arial" w:hAnsi="Arial" w:cs="Arial"/>
                <w:color w:val="000000"/>
                <w:sz w:val="18"/>
                <w:szCs w:val="18"/>
              </w:rPr>
              <w:t>Net book amount</w:t>
            </w:r>
          </w:p>
        </w:tc>
        <w:tc>
          <w:tcPr>
            <w:tcW w:w="1440" w:type="dxa"/>
            <w:tcBorders>
              <w:bottom w:val="single" w:sz="4" w:space="0" w:color="auto"/>
            </w:tcBorders>
            <w:vAlign w:val="center"/>
          </w:tcPr>
          <w:p w:rsidR="00BD21AF" w:rsidRPr="00C164F2" w:rsidRDefault="00BD21AF" w:rsidP="00BD21AF">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24,988,809</w:t>
            </w:r>
          </w:p>
        </w:tc>
        <w:tc>
          <w:tcPr>
            <w:tcW w:w="1440" w:type="dxa"/>
            <w:tcBorders>
              <w:bottom w:val="single" w:sz="4" w:space="0" w:color="auto"/>
            </w:tcBorders>
            <w:vAlign w:val="center"/>
          </w:tcPr>
          <w:p w:rsidR="00BD21AF" w:rsidRPr="00C164F2" w:rsidRDefault="00BD21AF" w:rsidP="00BD21AF">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23,544,881</w:t>
            </w:r>
          </w:p>
        </w:tc>
      </w:tr>
      <w:tr w:rsidR="00BD21AF" w:rsidRPr="00C164F2" w:rsidTr="00811274">
        <w:tc>
          <w:tcPr>
            <w:tcW w:w="6696" w:type="dxa"/>
          </w:tcPr>
          <w:p w:rsidR="00BD21AF" w:rsidRPr="00C164F2" w:rsidRDefault="00BD21AF" w:rsidP="00BD21AF">
            <w:pPr>
              <w:spacing w:after="0" w:line="240" w:lineRule="auto"/>
              <w:rPr>
                <w:rFonts w:ascii="Arial" w:hAnsi="Arial" w:cs="Arial"/>
                <w:color w:val="000000"/>
                <w:sz w:val="18"/>
                <w:szCs w:val="18"/>
                <w:rtl/>
                <w:cs/>
              </w:rPr>
            </w:pPr>
          </w:p>
        </w:tc>
        <w:tc>
          <w:tcPr>
            <w:tcW w:w="1440" w:type="dxa"/>
            <w:tcBorders>
              <w:top w:val="single" w:sz="4" w:space="0" w:color="auto"/>
            </w:tcBorders>
          </w:tcPr>
          <w:p w:rsidR="00BD21AF" w:rsidRPr="00C164F2" w:rsidRDefault="00BD21AF" w:rsidP="00BD21AF">
            <w:pPr>
              <w:spacing w:after="0" w:line="240" w:lineRule="auto"/>
              <w:ind w:right="-72"/>
              <w:jc w:val="right"/>
              <w:rPr>
                <w:rFonts w:ascii="Arial" w:hAnsi="Arial" w:cs="Arial"/>
                <w:color w:val="000000"/>
                <w:sz w:val="18"/>
                <w:szCs w:val="18"/>
                <w:rtl/>
                <w:cs/>
                <w:lang w:val="en-GB"/>
              </w:rPr>
            </w:pPr>
          </w:p>
        </w:tc>
        <w:tc>
          <w:tcPr>
            <w:tcW w:w="1440" w:type="dxa"/>
            <w:tcBorders>
              <w:top w:val="single" w:sz="4" w:space="0" w:color="auto"/>
            </w:tcBorders>
          </w:tcPr>
          <w:p w:rsidR="00BD21AF" w:rsidRPr="00C164F2" w:rsidRDefault="00BD21AF" w:rsidP="00BD21AF">
            <w:pPr>
              <w:spacing w:after="0" w:line="240" w:lineRule="auto"/>
              <w:ind w:right="-72"/>
              <w:jc w:val="right"/>
              <w:rPr>
                <w:rFonts w:ascii="Arial" w:hAnsi="Arial" w:cs="Arial"/>
                <w:color w:val="000000"/>
                <w:sz w:val="18"/>
                <w:szCs w:val="18"/>
                <w:rtl/>
                <w:cs/>
                <w:lang w:val="en-GB"/>
              </w:rPr>
            </w:pPr>
          </w:p>
        </w:tc>
      </w:tr>
      <w:tr w:rsidR="00BD21AF" w:rsidRPr="00C164F2" w:rsidTr="0034280D">
        <w:tc>
          <w:tcPr>
            <w:tcW w:w="6696" w:type="dxa"/>
          </w:tcPr>
          <w:p w:rsidR="00BD21AF" w:rsidRPr="00C164F2" w:rsidRDefault="00BD21AF" w:rsidP="00BD21AF">
            <w:pPr>
              <w:spacing w:after="0" w:line="240" w:lineRule="auto"/>
              <w:jc w:val="thaiDistribute"/>
              <w:rPr>
                <w:rFonts w:ascii="Arial" w:hAnsi="Arial" w:cs="Arial"/>
                <w:b/>
                <w:bCs/>
                <w:color w:val="000000"/>
                <w:sz w:val="18"/>
                <w:szCs w:val="18"/>
                <w:rtl/>
                <w:cs/>
              </w:rPr>
            </w:pPr>
            <w:r w:rsidRPr="00C164F2">
              <w:rPr>
                <w:rFonts w:ascii="Arial" w:hAnsi="Arial" w:cs="Arial"/>
                <w:b/>
                <w:bCs/>
                <w:color w:val="000000"/>
                <w:sz w:val="18"/>
                <w:szCs w:val="18"/>
              </w:rPr>
              <w:t xml:space="preserve">For the year ended </w:t>
            </w:r>
            <w:r w:rsidRPr="00C164F2">
              <w:rPr>
                <w:rFonts w:ascii="Arial" w:hAnsi="Arial" w:cs="Arial"/>
                <w:b/>
                <w:bCs/>
                <w:color w:val="000000"/>
                <w:sz w:val="18"/>
                <w:szCs w:val="18"/>
                <w:lang w:val="en-GB"/>
              </w:rPr>
              <w:t>31</w:t>
            </w:r>
            <w:r w:rsidRPr="00C164F2">
              <w:rPr>
                <w:rFonts w:ascii="Arial" w:hAnsi="Arial" w:cs="Arial"/>
                <w:b/>
                <w:bCs/>
                <w:color w:val="000000"/>
                <w:sz w:val="18"/>
                <w:szCs w:val="18"/>
              </w:rPr>
              <w:t xml:space="preserve"> December </w:t>
            </w:r>
            <w:r w:rsidRPr="00C164F2">
              <w:rPr>
                <w:rFonts w:ascii="Arial" w:hAnsi="Arial" w:cs="Arial"/>
                <w:b/>
                <w:bCs/>
                <w:color w:val="000000"/>
                <w:sz w:val="18"/>
                <w:szCs w:val="18"/>
                <w:lang w:val="en-GB"/>
              </w:rPr>
              <w:t>2018</w:t>
            </w:r>
          </w:p>
        </w:tc>
        <w:tc>
          <w:tcPr>
            <w:tcW w:w="1440" w:type="dxa"/>
          </w:tcPr>
          <w:p w:rsidR="00BD21AF" w:rsidRPr="00C164F2" w:rsidRDefault="00BD21AF" w:rsidP="00BD21AF">
            <w:pPr>
              <w:spacing w:after="0" w:line="240" w:lineRule="auto"/>
              <w:ind w:right="-72"/>
              <w:jc w:val="right"/>
              <w:rPr>
                <w:rFonts w:ascii="Arial" w:hAnsi="Arial" w:cs="Arial"/>
                <w:color w:val="000000"/>
                <w:sz w:val="18"/>
                <w:szCs w:val="18"/>
                <w:lang w:val="en-GB"/>
              </w:rPr>
            </w:pPr>
          </w:p>
        </w:tc>
        <w:tc>
          <w:tcPr>
            <w:tcW w:w="1440" w:type="dxa"/>
          </w:tcPr>
          <w:p w:rsidR="00BD21AF" w:rsidRPr="00C164F2" w:rsidRDefault="00BD21AF" w:rsidP="00BD21AF">
            <w:pPr>
              <w:spacing w:after="0" w:line="240" w:lineRule="auto"/>
              <w:ind w:right="-72"/>
              <w:jc w:val="right"/>
              <w:rPr>
                <w:rFonts w:ascii="Arial" w:hAnsi="Arial" w:cs="Arial"/>
                <w:color w:val="000000"/>
                <w:sz w:val="18"/>
                <w:szCs w:val="18"/>
                <w:lang w:val="en-GB"/>
              </w:rPr>
            </w:pPr>
          </w:p>
        </w:tc>
      </w:tr>
      <w:tr w:rsidR="00BD21AF" w:rsidRPr="00C164F2" w:rsidTr="002E7BE6">
        <w:trPr>
          <w:trHeight w:val="126"/>
        </w:trPr>
        <w:tc>
          <w:tcPr>
            <w:tcW w:w="6696" w:type="dxa"/>
          </w:tcPr>
          <w:p w:rsidR="00BD21AF" w:rsidRPr="00C164F2" w:rsidRDefault="00BD21AF" w:rsidP="00BD21AF">
            <w:pPr>
              <w:spacing w:after="0" w:line="240" w:lineRule="auto"/>
              <w:jc w:val="thaiDistribute"/>
              <w:rPr>
                <w:rFonts w:ascii="Arial" w:hAnsi="Arial" w:cs="Arial"/>
                <w:color w:val="000000"/>
                <w:sz w:val="18"/>
                <w:szCs w:val="18"/>
              </w:rPr>
            </w:pPr>
            <w:r w:rsidRPr="00C164F2">
              <w:rPr>
                <w:rFonts w:ascii="Arial" w:hAnsi="Arial" w:cs="Arial"/>
                <w:color w:val="000000"/>
                <w:sz w:val="18"/>
                <w:szCs w:val="18"/>
              </w:rPr>
              <w:t>Opening net book amount</w:t>
            </w:r>
          </w:p>
        </w:tc>
        <w:tc>
          <w:tcPr>
            <w:tcW w:w="1440" w:type="dxa"/>
            <w:vAlign w:val="bottom"/>
          </w:tcPr>
          <w:p w:rsidR="00BD21AF" w:rsidRPr="00C164F2" w:rsidRDefault="00BD21AF" w:rsidP="00BD21AF">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24,988,809</w:t>
            </w:r>
          </w:p>
        </w:tc>
        <w:tc>
          <w:tcPr>
            <w:tcW w:w="1440" w:type="dxa"/>
            <w:vAlign w:val="bottom"/>
          </w:tcPr>
          <w:p w:rsidR="00BD21AF" w:rsidRPr="00C164F2" w:rsidRDefault="00BD21AF" w:rsidP="00BD21AF">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23,544,881</w:t>
            </w:r>
          </w:p>
        </w:tc>
      </w:tr>
      <w:tr w:rsidR="00BD21AF" w:rsidRPr="00C164F2" w:rsidTr="002E7BE6">
        <w:tc>
          <w:tcPr>
            <w:tcW w:w="6696" w:type="dxa"/>
          </w:tcPr>
          <w:p w:rsidR="00BD21AF" w:rsidRPr="00C164F2" w:rsidRDefault="00BD21AF" w:rsidP="00BD21AF">
            <w:pPr>
              <w:spacing w:after="0" w:line="240" w:lineRule="auto"/>
              <w:jc w:val="thaiDistribute"/>
              <w:rPr>
                <w:rFonts w:ascii="Arial" w:hAnsi="Arial" w:cs="Arial"/>
                <w:color w:val="000000"/>
                <w:sz w:val="18"/>
                <w:szCs w:val="18"/>
              </w:rPr>
            </w:pPr>
            <w:r w:rsidRPr="00C164F2">
              <w:rPr>
                <w:rFonts w:ascii="Arial" w:hAnsi="Arial" w:cs="Arial"/>
                <w:color w:val="000000"/>
                <w:sz w:val="18"/>
                <w:szCs w:val="18"/>
              </w:rPr>
              <w:t>Additions</w:t>
            </w:r>
          </w:p>
        </w:tc>
        <w:tc>
          <w:tcPr>
            <w:tcW w:w="1440" w:type="dxa"/>
            <w:vAlign w:val="bottom"/>
          </w:tcPr>
          <w:p w:rsidR="00BD21AF" w:rsidRPr="00C164F2" w:rsidRDefault="00BD21AF" w:rsidP="00BD21AF">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2,573,351</w:t>
            </w:r>
          </w:p>
        </w:tc>
        <w:tc>
          <w:tcPr>
            <w:tcW w:w="1440" w:type="dxa"/>
            <w:vAlign w:val="bottom"/>
          </w:tcPr>
          <w:p w:rsidR="00BD21AF" w:rsidRPr="00C164F2" w:rsidRDefault="00BD21AF" w:rsidP="00BD21AF">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2,329,391</w:t>
            </w:r>
          </w:p>
        </w:tc>
      </w:tr>
      <w:tr w:rsidR="00BD21AF" w:rsidRPr="00C164F2" w:rsidTr="00811274">
        <w:tc>
          <w:tcPr>
            <w:tcW w:w="6696" w:type="dxa"/>
          </w:tcPr>
          <w:p w:rsidR="00BD21AF" w:rsidRPr="00C164F2" w:rsidRDefault="00BD21AF" w:rsidP="00BD21AF">
            <w:pPr>
              <w:spacing w:after="0" w:line="240" w:lineRule="auto"/>
              <w:jc w:val="thaiDistribute"/>
              <w:rPr>
                <w:rFonts w:ascii="Arial" w:hAnsi="Arial" w:cs="Arial"/>
                <w:color w:val="000000"/>
                <w:sz w:val="18"/>
                <w:szCs w:val="18"/>
              </w:rPr>
            </w:pPr>
            <w:r w:rsidRPr="00C164F2">
              <w:rPr>
                <w:rFonts w:ascii="Arial" w:hAnsi="Arial" w:cs="Arial"/>
                <w:color w:val="000000"/>
                <w:sz w:val="18"/>
                <w:szCs w:val="18"/>
              </w:rPr>
              <w:t>Write-off</w:t>
            </w:r>
          </w:p>
        </w:tc>
        <w:tc>
          <w:tcPr>
            <w:tcW w:w="1440" w:type="dxa"/>
            <w:vAlign w:val="bottom"/>
          </w:tcPr>
          <w:p w:rsidR="00BD21AF" w:rsidRPr="00C164F2" w:rsidRDefault="00BD21AF" w:rsidP="00BD21AF">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(177,665)</w:t>
            </w:r>
          </w:p>
        </w:tc>
        <w:tc>
          <w:tcPr>
            <w:tcW w:w="1440" w:type="dxa"/>
            <w:vAlign w:val="bottom"/>
          </w:tcPr>
          <w:p w:rsidR="00BD21AF" w:rsidRPr="00C164F2" w:rsidRDefault="00BD21AF" w:rsidP="00BD21AF">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(47,216)</w:t>
            </w:r>
          </w:p>
        </w:tc>
      </w:tr>
      <w:tr w:rsidR="00BD21AF" w:rsidRPr="00C164F2" w:rsidTr="00811274">
        <w:tc>
          <w:tcPr>
            <w:tcW w:w="6696" w:type="dxa"/>
          </w:tcPr>
          <w:p w:rsidR="00BD21AF" w:rsidRPr="00C164F2" w:rsidRDefault="00BD21AF" w:rsidP="00BD21AF">
            <w:pPr>
              <w:spacing w:after="0" w:line="240" w:lineRule="auto"/>
              <w:jc w:val="thaiDistribute"/>
              <w:rPr>
                <w:rFonts w:ascii="Arial" w:hAnsi="Arial" w:cs="Arial"/>
                <w:color w:val="000000"/>
                <w:sz w:val="18"/>
                <w:szCs w:val="18"/>
                <w:rtl/>
                <w:cs/>
              </w:rPr>
            </w:pPr>
            <w:proofErr w:type="spellStart"/>
            <w:r w:rsidRPr="00C164F2">
              <w:rPr>
                <w:rFonts w:ascii="Arial" w:hAnsi="Arial" w:cs="Arial"/>
                <w:color w:val="000000"/>
                <w:sz w:val="18"/>
                <w:szCs w:val="18"/>
              </w:rPr>
              <w:t>Amortisation</w:t>
            </w:r>
            <w:proofErr w:type="spellEnd"/>
            <w:r w:rsidRPr="00C164F2">
              <w:rPr>
                <w:rFonts w:ascii="Arial" w:hAnsi="Arial" w:cs="Arial"/>
                <w:color w:val="000000"/>
                <w:sz w:val="18"/>
                <w:szCs w:val="18"/>
              </w:rPr>
              <w:t xml:space="preserve"> charged during the year</w:t>
            </w:r>
          </w:p>
        </w:tc>
        <w:tc>
          <w:tcPr>
            <w:tcW w:w="1440" w:type="dxa"/>
            <w:tcBorders>
              <w:bottom w:val="single" w:sz="4" w:space="0" w:color="auto"/>
            </w:tcBorders>
            <w:vAlign w:val="bottom"/>
          </w:tcPr>
          <w:p w:rsidR="00BD21AF" w:rsidRPr="00C164F2" w:rsidRDefault="00BD21AF" w:rsidP="00BD21AF">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(3,541,756)</w:t>
            </w:r>
          </w:p>
        </w:tc>
        <w:tc>
          <w:tcPr>
            <w:tcW w:w="1440" w:type="dxa"/>
            <w:tcBorders>
              <w:bottom w:val="single" w:sz="4" w:space="0" w:color="auto"/>
            </w:tcBorders>
            <w:vAlign w:val="bottom"/>
          </w:tcPr>
          <w:p w:rsidR="00BD21AF" w:rsidRPr="00C164F2" w:rsidRDefault="00BD21AF" w:rsidP="00BD21AF">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(3,311,529)</w:t>
            </w:r>
          </w:p>
        </w:tc>
      </w:tr>
      <w:tr w:rsidR="00BD21AF" w:rsidRPr="00C164F2" w:rsidTr="00811274">
        <w:tc>
          <w:tcPr>
            <w:tcW w:w="6696" w:type="dxa"/>
          </w:tcPr>
          <w:p w:rsidR="00BD21AF" w:rsidRPr="00C164F2" w:rsidRDefault="00BD21AF" w:rsidP="00BD21AF">
            <w:pPr>
              <w:spacing w:after="0" w:line="240" w:lineRule="auto"/>
              <w:rPr>
                <w:rFonts w:ascii="Arial" w:hAnsi="Arial" w:cs="Arial"/>
                <w:color w:val="000000"/>
                <w:sz w:val="18"/>
                <w:szCs w:val="18"/>
                <w:rtl/>
                <w:cs/>
              </w:rPr>
            </w:pPr>
          </w:p>
        </w:tc>
        <w:tc>
          <w:tcPr>
            <w:tcW w:w="1440" w:type="dxa"/>
            <w:tcBorders>
              <w:top w:val="single" w:sz="4" w:space="0" w:color="auto"/>
            </w:tcBorders>
          </w:tcPr>
          <w:p w:rsidR="00BD21AF" w:rsidRPr="00C164F2" w:rsidRDefault="00BD21AF" w:rsidP="00BD21AF">
            <w:pPr>
              <w:tabs>
                <w:tab w:val="left" w:pos="550"/>
              </w:tabs>
              <w:spacing w:after="0" w:line="240" w:lineRule="auto"/>
              <w:ind w:right="-72"/>
              <w:jc w:val="right"/>
              <w:rPr>
                <w:rFonts w:ascii="Arial" w:hAnsi="Arial" w:cs="Arial"/>
                <w:color w:val="000000"/>
                <w:sz w:val="18"/>
                <w:szCs w:val="18"/>
              </w:rPr>
            </w:pPr>
          </w:p>
        </w:tc>
        <w:tc>
          <w:tcPr>
            <w:tcW w:w="1440" w:type="dxa"/>
            <w:tcBorders>
              <w:top w:val="single" w:sz="4" w:space="0" w:color="auto"/>
            </w:tcBorders>
          </w:tcPr>
          <w:p w:rsidR="00BD21AF" w:rsidRPr="00C164F2" w:rsidRDefault="00BD21AF" w:rsidP="00BD21AF">
            <w:pPr>
              <w:tabs>
                <w:tab w:val="left" w:pos="550"/>
              </w:tabs>
              <w:spacing w:after="0" w:line="240" w:lineRule="auto"/>
              <w:ind w:right="-72"/>
              <w:jc w:val="right"/>
              <w:rPr>
                <w:rFonts w:ascii="Arial" w:hAnsi="Arial" w:cs="Arial"/>
                <w:color w:val="000000"/>
                <w:sz w:val="18"/>
                <w:szCs w:val="18"/>
              </w:rPr>
            </w:pPr>
          </w:p>
        </w:tc>
      </w:tr>
      <w:tr w:rsidR="00BD21AF" w:rsidRPr="00C164F2" w:rsidTr="00811274">
        <w:tc>
          <w:tcPr>
            <w:tcW w:w="6696" w:type="dxa"/>
          </w:tcPr>
          <w:p w:rsidR="00BD21AF" w:rsidRPr="00C164F2" w:rsidRDefault="00BD21AF" w:rsidP="00BD21AF">
            <w:pPr>
              <w:spacing w:after="0" w:line="240" w:lineRule="auto"/>
              <w:jc w:val="thaiDistribute"/>
              <w:rPr>
                <w:rFonts w:ascii="Arial" w:hAnsi="Arial" w:cs="Arial"/>
                <w:color w:val="000000"/>
                <w:sz w:val="18"/>
                <w:szCs w:val="18"/>
              </w:rPr>
            </w:pPr>
            <w:r w:rsidRPr="00C164F2">
              <w:rPr>
                <w:rFonts w:ascii="Arial" w:hAnsi="Arial" w:cs="Arial"/>
                <w:color w:val="000000"/>
                <w:sz w:val="18"/>
                <w:szCs w:val="18"/>
              </w:rPr>
              <w:t>Closing net book amount</w:t>
            </w:r>
          </w:p>
        </w:tc>
        <w:tc>
          <w:tcPr>
            <w:tcW w:w="1440" w:type="dxa"/>
            <w:tcBorders>
              <w:bottom w:val="single" w:sz="4" w:space="0" w:color="auto"/>
            </w:tcBorders>
            <w:vAlign w:val="bottom"/>
          </w:tcPr>
          <w:p w:rsidR="00BD21AF" w:rsidRPr="00C164F2" w:rsidRDefault="00BD21AF" w:rsidP="00BD21AF">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23,842,739</w:t>
            </w:r>
          </w:p>
        </w:tc>
        <w:tc>
          <w:tcPr>
            <w:tcW w:w="1440" w:type="dxa"/>
            <w:tcBorders>
              <w:bottom w:val="single" w:sz="4" w:space="0" w:color="auto"/>
            </w:tcBorders>
            <w:vAlign w:val="bottom"/>
          </w:tcPr>
          <w:p w:rsidR="00BD21AF" w:rsidRPr="00C164F2" w:rsidRDefault="00BD21AF" w:rsidP="00BD21AF">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22,515,527</w:t>
            </w:r>
          </w:p>
        </w:tc>
      </w:tr>
      <w:tr w:rsidR="00BD21AF" w:rsidRPr="00C164F2" w:rsidTr="00811274">
        <w:tc>
          <w:tcPr>
            <w:tcW w:w="6696" w:type="dxa"/>
          </w:tcPr>
          <w:p w:rsidR="00BD21AF" w:rsidRPr="00C164F2" w:rsidRDefault="00BD21AF" w:rsidP="00BD21AF">
            <w:pPr>
              <w:spacing w:after="0" w:line="240" w:lineRule="auto"/>
              <w:rPr>
                <w:rFonts w:ascii="Arial" w:hAnsi="Arial" w:cs="Arial"/>
                <w:color w:val="000000"/>
                <w:sz w:val="18"/>
                <w:szCs w:val="18"/>
                <w:rtl/>
                <w:cs/>
              </w:rPr>
            </w:pPr>
          </w:p>
        </w:tc>
        <w:tc>
          <w:tcPr>
            <w:tcW w:w="1440" w:type="dxa"/>
            <w:tcBorders>
              <w:top w:val="single" w:sz="4" w:space="0" w:color="auto"/>
            </w:tcBorders>
          </w:tcPr>
          <w:p w:rsidR="00BD21AF" w:rsidRPr="00C164F2" w:rsidRDefault="00BD21AF" w:rsidP="00BD21AF">
            <w:pPr>
              <w:spacing w:after="0" w:line="240" w:lineRule="auto"/>
              <w:ind w:right="-72"/>
              <w:jc w:val="right"/>
              <w:rPr>
                <w:rFonts w:ascii="Arial" w:hAnsi="Arial" w:cs="Arial"/>
                <w:color w:val="000000"/>
                <w:sz w:val="18"/>
                <w:szCs w:val="18"/>
              </w:rPr>
            </w:pPr>
          </w:p>
        </w:tc>
        <w:tc>
          <w:tcPr>
            <w:tcW w:w="1440" w:type="dxa"/>
            <w:tcBorders>
              <w:top w:val="single" w:sz="4" w:space="0" w:color="auto"/>
            </w:tcBorders>
          </w:tcPr>
          <w:p w:rsidR="00BD21AF" w:rsidRPr="00C164F2" w:rsidRDefault="00BD21AF" w:rsidP="00BD21AF">
            <w:pPr>
              <w:spacing w:after="0" w:line="240" w:lineRule="auto"/>
              <w:ind w:right="-72"/>
              <w:jc w:val="right"/>
              <w:rPr>
                <w:rFonts w:ascii="Arial" w:hAnsi="Arial" w:cs="Arial"/>
                <w:color w:val="000000"/>
                <w:sz w:val="18"/>
                <w:szCs w:val="18"/>
              </w:rPr>
            </w:pPr>
          </w:p>
        </w:tc>
      </w:tr>
      <w:tr w:rsidR="00BD21AF" w:rsidRPr="00C164F2" w:rsidTr="0034280D">
        <w:tc>
          <w:tcPr>
            <w:tcW w:w="6696" w:type="dxa"/>
          </w:tcPr>
          <w:p w:rsidR="00BD21AF" w:rsidRPr="00C164F2" w:rsidRDefault="00BD21AF" w:rsidP="00BD21AF">
            <w:pPr>
              <w:spacing w:after="0" w:line="240" w:lineRule="auto"/>
              <w:rPr>
                <w:rFonts w:ascii="Arial" w:hAnsi="Arial" w:cs="Arial"/>
                <w:b/>
                <w:bCs/>
                <w:color w:val="000000"/>
                <w:sz w:val="18"/>
                <w:szCs w:val="18"/>
              </w:rPr>
            </w:pPr>
            <w:r w:rsidRPr="00C164F2">
              <w:rPr>
                <w:rFonts w:ascii="Arial" w:hAnsi="Arial" w:cs="Arial"/>
                <w:b/>
                <w:bCs/>
                <w:color w:val="000000"/>
                <w:sz w:val="18"/>
                <w:szCs w:val="18"/>
              </w:rPr>
              <w:t xml:space="preserve">At </w:t>
            </w:r>
            <w:r w:rsidRPr="00C164F2">
              <w:rPr>
                <w:rFonts w:ascii="Arial" w:hAnsi="Arial" w:cs="Arial"/>
                <w:b/>
                <w:bCs/>
                <w:color w:val="000000"/>
                <w:sz w:val="18"/>
                <w:szCs w:val="18"/>
                <w:lang w:val="en-GB"/>
              </w:rPr>
              <w:t>31</w:t>
            </w:r>
            <w:r w:rsidRPr="00C164F2">
              <w:rPr>
                <w:rFonts w:ascii="Arial" w:hAnsi="Arial" w:cs="Arial"/>
                <w:b/>
                <w:bCs/>
                <w:color w:val="000000"/>
                <w:sz w:val="18"/>
                <w:szCs w:val="18"/>
              </w:rPr>
              <w:t xml:space="preserve"> December </w:t>
            </w:r>
            <w:r w:rsidRPr="00C164F2">
              <w:rPr>
                <w:rFonts w:ascii="Arial" w:hAnsi="Arial" w:cs="Arial"/>
                <w:b/>
                <w:bCs/>
                <w:color w:val="000000"/>
                <w:sz w:val="18"/>
                <w:szCs w:val="18"/>
                <w:lang w:val="en-GB"/>
              </w:rPr>
              <w:t>2018</w:t>
            </w:r>
          </w:p>
        </w:tc>
        <w:tc>
          <w:tcPr>
            <w:tcW w:w="1440" w:type="dxa"/>
          </w:tcPr>
          <w:p w:rsidR="00BD21AF" w:rsidRPr="00C164F2" w:rsidRDefault="00BD21AF" w:rsidP="00BD21AF">
            <w:pPr>
              <w:spacing w:after="0" w:line="240" w:lineRule="auto"/>
              <w:ind w:right="-72"/>
              <w:jc w:val="right"/>
              <w:rPr>
                <w:rFonts w:ascii="Arial" w:hAnsi="Arial" w:cs="Arial"/>
                <w:color w:val="000000"/>
                <w:sz w:val="18"/>
                <w:szCs w:val="18"/>
                <w:lang w:val="en-GB"/>
              </w:rPr>
            </w:pPr>
          </w:p>
        </w:tc>
        <w:tc>
          <w:tcPr>
            <w:tcW w:w="1440" w:type="dxa"/>
          </w:tcPr>
          <w:p w:rsidR="00BD21AF" w:rsidRPr="00C164F2" w:rsidRDefault="00BD21AF" w:rsidP="00BD21AF">
            <w:pPr>
              <w:spacing w:after="0" w:line="240" w:lineRule="auto"/>
              <w:ind w:right="-72"/>
              <w:jc w:val="right"/>
              <w:rPr>
                <w:rFonts w:ascii="Arial" w:hAnsi="Arial" w:cs="Arial"/>
                <w:color w:val="000000"/>
                <w:sz w:val="18"/>
                <w:szCs w:val="18"/>
                <w:lang w:val="en-GB"/>
              </w:rPr>
            </w:pPr>
          </w:p>
        </w:tc>
      </w:tr>
      <w:tr w:rsidR="00BD21AF" w:rsidRPr="00C164F2" w:rsidTr="00811274">
        <w:tc>
          <w:tcPr>
            <w:tcW w:w="6696" w:type="dxa"/>
          </w:tcPr>
          <w:p w:rsidR="00BD21AF" w:rsidRPr="00C164F2" w:rsidRDefault="00BD21AF" w:rsidP="00BD21AF">
            <w:pPr>
              <w:spacing w:after="0" w:line="240" w:lineRule="auto"/>
              <w:rPr>
                <w:rFonts w:ascii="Arial" w:hAnsi="Arial" w:cs="Arial"/>
                <w:color w:val="000000"/>
                <w:sz w:val="18"/>
                <w:szCs w:val="18"/>
              </w:rPr>
            </w:pPr>
            <w:r w:rsidRPr="00C164F2">
              <w:rPr>
                <w:rFonts w:ascii="Arial" w:hAnsi="Arial" w:cs="Arial"/>
                <w:color w:val="000000"/>
                <w:sz w:val="18"/>
                <w:szCs w:val="18"/>
              </w:rPr>
              <w:t>Cost</w:t>
            </w:r>
          </w:p>
        </w:tc>
        <w:tc>
          <w:tcPr>
            <w:tcW w:w="1440" w:type="dxa"/>
            <w:vAlign w:val="center"/>
          </w:tcPr>
          <w:p w:rsidR="00BD21AF" w:rsidRPr="00C164F2" w:rsidRDefault="00BD21AF" w:rsidP="00BD21AF">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40,202,318</w:t>
            </w:r>
          </w:p>
        </w:tc>
        <w:tc>
          <w:tcPr>
            <w:tcW w:w="1440" w:type="dxa"/>
            <w:vAlign w:val="center"/>
          </w:tcPr>
          <w:p w:rsidR="00BD21AF" w:rsidRPr="00C164F2" w:rsidRDefault="00BD21AF" w:rsidP="00BD21AF">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37,883,395</w:t>
            </w:r>
          </w:p>
        </w:tc>
      </w:tr>
      <w:tr w:rsidR="00BD21AF" w:rsidRPr="00C164F2" w:rsidTr="00811274">
        <w:tc>
          <w:tcPr>
            <w:tcW w:w="6696" w:type="dxa"/>
          </w:tcPr>
          <w:p w:rsidR="00BD21AF" w:rsidRPr="00C164F2" w:rsidRDefault="00BD21AF" w:rsidP="00BD21AF">
            <w:pPr>
              <w:tabs>
                <w:tab w:val="left" w:pos="900"/>
              </w:tabs>
              <w:spacing w:after="0" w:line="240" w:lineRule="auto"/>
              <w:jc w:val="thaiDistribute"/>
              <w:rPr>
                <w:rFonts w:ascii="Arial" w:hAnsi="Arial" w:cs="Arial"/>
                <w:color w:val="000000"/>
                <w:sz w:val="18"/>
                <w:szCs w:val="18"/>
                <w:rtl/>
                <w:cs/>
              </w:rPr>
            </w:pPr>
            <w:proofErr w:type="gramStart"/>
            <w:r w:rsidRPr="00C164F2">
              <w:rPr>
                <w:rFonts w:ascii="Arial" w:hAnsi="Arial" w:cs="Arial"/>
                <w:color w:val="000000"/>
                <w:sz w:val="18"/>
                <w:szCs w:val="18"/>
                <w:u w:val="single"/>
              </w:rPr>
              <w:t>Less</w:t>
            </w:r>
            <w:r w:rsidRPr="00C164F2">
              <w:rPr>
                <w:rFonts w:ascii="Arial" w:hAnsi="Arial" w:cs="Arial"/>
                <w:color w:val="000000"/>
                <w:sz w:val="18"/>
                <w:szCs w:val="18"/>
              </w:rPr>
              <w:t xml:space="preserve">  Accumulated</w:t>
            </w:r>
            <w:proofErr w:type="gramEnd"/>
            <w:r w:rsidRPr="00C164F2">
              <w:rPr>
                <w:rFonts w:ascii="Arial" w:hAnsi="Arial" w:cs="Arial"/>
                <w:color w:val="000000"/>
                <w:sz w:val="18"/>
                <w:szCs w:val="18"/>
              </w:rPr>
              <w:t xml:space="preserve"> </w:t>
            </w:r>
            <w:proofErr w:type="spellStart"/>
            <w:r w:rsidRPr="00C164F2">
              <w:rPr>
                <w:rFonts w:ascii="Arial" w:hAnsi="Arial" w:cs="Arial"/>
                <w:color w:val="000000"/>
                <w:sz w:val="18"/>
                <w:szCs w:val="18"/>
              </w:rPr>
              <w:t>amortisation</w:t>
            </w:r>
            <w:proofErr w:type="spellEnd"/>
          </w:p>
        </w:tc>
        <w:tc>
          <w:tcPr>
            <w:tcW w:w="1440" w:type="dxa"/>
            <w:tcBorders>
              <w:bottom w:val="single" w:sz="4" w:space="0" w:color="auto"/>
            </w:tcBorders>
            <w:vAlign w:val="center"/>
          </w:tcPr>
          <w:p w:rsidR="00BD21AF" w:rsidRPr="00C164F2" w:rsidRDefault="00BD21AF" w:rsidP="00BD21AF">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(16,359,579)</w:t>
            </w:r>
          </w:p>
        </w:tc>
        <w:tc>
          <w:tcPr>
            <w:tcW w:w="1440" w:type="dxa"/>
            <w:tcBorders>
              <w:bottom w:val="single" w:sz="4" w:space="0" w:color="auto"/>
            </w:tcBorders>
            <w:vAlign w:val="center"/>
          </w:tcPr>
          <w:p w:rsidR="00BD21AF" w:rsidRPr="00C164F2" w:rsidRDefault="00BD21AF" w:rsidP="00BD21AF">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(15,367,868)</w:t>
            </w:r>
          </w:p>
        </w:tc>
      </w:tr>
      <w:tr w:rsidR="00BD21AF" w:rsidRPr="00C164F2" w:rsidTr="00811274">
        <w:tc>
          <w:tcPr>
            <w:tcW w:w="6696" w:type="dxa"/>
          </w:tcPr>
          <w:p w:rsidR="00BD21AF" w:rsidRPr="00C164F2" w:rsidRDefault="00BD21AF" w:rsidP="00BD21AF">
            <w:pPr>
              <w:spacing w:after="0" w:line="240" w:lineRule="auto"/>
              <w:rPr>
                <w:rFonts w:ascii="Arial" w:hAnsi="Arial" w:cs="Arial"/>
                <w:color w:val="000000"/>
                <w:sz w:val="18"/>
                <w:szCs w:val="18"/>
                <w:rtl/>
                <w:cs/>
              </w:rPr>
            </w:pPr>
          </w:p>
        </w:tc>
        <w:tc>
          <w:tcPr>
            <w:tcW w:w="1440" w:type="dxa"/>
            <w:tcBorders>
              <w:top w:val="single" w:sz="4" w:space="0" w:color="auto"/>
            </w:tcBorders>
          </w:tcPr>
          <w:p w:rsidR="00BD21AF" w:rsidRPr="00C164F2" w:rsidRDefault="00BD21AF" w:rsidP="00BD21AF">
            <w:pPr>
              <w:tabs>
                <w:tab w:val="left" w:pos="550"/>
              </w:tabs>
              <w:spacing w:after="0" w:line="240" w:lineRule="auto"/>
              <w:ind w:right="-72"/>
              <w:jc w:val="right"/>
              <w:rPr>
                <w:rFonts w:ascii="Arial" w:hAnsi="Arial" w:cs="Arial"/>
                <w:color w:val="000000"/>
                <w:sz w:val="18"/>
                <w:szCs w:val="18"/>
              </w:rPr>
            </w:pPr>
          </w:p>
        </w:tc>
        <w:tc>
          <w:tcPr>
            <w:tcW w:w="1440" w:type="dxa"/>
            <w:tcBorders>
              <w:top w:val="single" w:sz="4" w:space="0" w:color="auto"/>
            </w:tcBorders>
          </w:tcPr>
          <w:p w:rsidR="00BD21AF" w:rsidRPr="00C164F2" w:rsidRDefault="00BD21AF" w:rsidP="00BD21AF">
            <w:pPr>
              <w:tabs>
                <w:tab w:val="left" w:pos="550"/>
              </w:tabs>
              <w:spacing w:after="0" w:line="240" w:lineRule="auto"/>
              <w:ind w:right="-72"/>
              <w:jc w:val="right"/>
              <w:rPr>
                <w:rFonts w:ascii="Arial" w:hAnsi="Arial" w:cs="Arial"/>
                <w:color w:val="000000"/>
                <w:sz w:val="18"/>
                <w:szCs w:val="18"/>
              </w:rPr>
            </w:pPr>
          </w:p>
        </w:tc>
      </w:tr>
      <w:tr w:rsidR="00BD21AF" w:rsidRPr="00C164F2" w:rsidTr="00811274">
        <w:tc>
          <w:tcPr>
            <w:tcW w:w="6696" w:type="dxa"/>
          </w:tcPr>
          <w:p w:rsidR="00BD21AF" w:rsidRPr="00C164F2" w:rsidRDefault="00BD21AF" w:rsidP="00BD21AF">
            <w:pPr>
              <w:spacing w:after="0" w:line="240" w:lineRule="auto"/>
              <w:jc w:val="thaiDistribute"/>
              <w:rPr>
                <w:rFonts w:ascii="Arial" w:hAnsi="Arial" w:cs="Arial"/>
                <w:color w:val="000000"/>
                <w:sz w:val="18"/>
                <w:szCs w:val="18"/>
              </w:rPr>
            </w:pPr>
            <w:r w:rsidRPr="00C164F2">
              <w:rPr>
                <w:rFonts w:ascii="Arial" w:hAnsi="Arial" w:cs="Arial"/>
                <w:color w:val="000000"/>
                <w:sz w:val="18"/>
                <w:szCs w:val="18"/>
              </w:rPr>
              <w:t>Net book amount</w:t>
            </w:r>
          </w:p>
        </w:tc>
        <w:tc>
          <w:tcPr>
            <w:tcW w:w="1440" w:type="dxa"/>
            <w:tcBorders>
              <w:bottom w:val="single" w:sz="4" w:space="0" w:color="auto"/>
            </w:tcBorders>
            <w:vAlign w:val="center"/>
          </w:tcPr>
          <w:p w:rsidR="00BD21AF" w:rsidRPr="00C164F2" w:rsidRDefault="00BD21AF" w:rsidP="00BD21AF">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23,842,739</w:t>
            </w:r>
          </w:p>
        </w:tc>
        <w:tc>
          <w:tcPr>
            <w:tcW w:w="1440" w:type="dxa"/>
            <w:tcBorders>
              <w:bottom w:val="single" w:sz="4" w:space="0" w:color="auto"/>
            </w:tcBorders>
            <w:vAlign w:val="center"/>
          </w:tcPr>
          <w:p w:rsidR="00BD21AF" w:rsidRPr="00C164F2" w:rsidRDefault="00BD21AF" w:rsidP="00BD21AF">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22,515,527</w:t>
            </w:r>
          </w:p>
        </w:tc>
      </w:tr>
      <w:tr w:rsidR="00BD21AF" w:rsidRPr="00C164F2" w:rsidTr="00811274">
        <w:tc>
          <w:tcPr>
            <w:tcW w:w="6696" w:type="dxa"/>
          </w:tcPr>
          <w:p w:rsidR="00BD21AF" w:rsidRPr="00C164F2" w:rsidRDefault="00BD21AF" w:rsidP="00BD21AF">
            <w:pPr>
              <w:spacing w:after="0" w:line="240" w:lineRule="auto"/>
              <w:rPr>
                <w:rFonts w:ascii="Arial" w:hAnsi="Arial" w:cs="Arial"/>
                <w:color w:val="000000"/>
                <w:sz w:val="18"/>
                <w:szCs w:val="18"/>
                <w:rtl/>
                <w:cs/>
              </w:rPr>
            </w:pPr>
          </w:p>
        </w:tc>
        <w:tc>
          <w:tcPr>
            <w:tcW w:w="1440" w:type="dxa"/>
            <w:tcBorders>
              <w:top w:val="single" w:sz="4" w:space="0" w:color="auto"/>
            </w:tcBorders>
          </w:tcPr>
          <w:p w:rsidR="00BD21AF" w:rsidRPr="00C164F2" w:rsidRDefault="00BD21AF" w:rsidP="00BD21AF">
            <w:pPr>
              <w:spacing w:after="0" w:line="240" w:lineRule="auto"/>
              <w:ind w:right="-72"/>
              <w:jc w:val="right"/>
              <w:rPr>
                <w:rFonts w:ascii="Arial" w:hAnsi="Arial" w:cs="Arial"/>
                <w:color w:val="000000"/>
                <w:sz w:val="18"/>
                <w:szCs w:val="18"/>
                <w:rtl/>
                <w:cs/>
                <w:lang w:val="en-GB"/>
              </w:rPr>
            </w:pPr>
          </w:p>
        </w:tc>
        <w:tc>
          <w:tcPr>
            <w:tcW w:w="1440" w:type="dxa"/>
            <w:tcBorders>
              <w:top w:val="single" w:sz="4" w:space="0" w:color="auto"/>
            </w:tcBorders>
          </w:tcPr>
          <w:p w:rsidR="00BD21AF" w:rsidRPr="00C164F2" w:rsidRDefault="00BD21AF" w:rsidP="00BD21AF">
            <w:pPr>
              <w:spacing w:after="0" w:line="240" w:lineRule="auto"/>
              <w:ind w:right="-72"/>
              <w:jc w:val="right"/>
              <w:rPr>
                <w:rFonts w:ascii="Arial" w:hAnsi="Arial" w:cs="Arial"/>
                <w:color w:val="000000"/>
                <w:sz w:val="18"/>
                <w:szCs w:val="18"/>
                <w:rtl/>
                <w:cs/>
                <w:lang w:val="en-GB"/>
              </w:rPr>
            </w:pPr>
          </w:p>
        </w:tc>
      </w:tr>
      <w:tr w:rsidR="00BD21AF" w:rsidRPr="00C164F2" w:rsidTr="00C20B7A">
        <w:tc>
          <w:tcPr>
            <w:tcW w:w="6696" w:type="dxa"/>
          </w:tcPr>
          <w:p w:rsidR="00BD21AF" w:rsidRPr="00C164F2" w:rsidRDefault="00BD21AF" w:rsidP="00BD21AF">
            <w:pPr>
              <w:spacing w:after="0" w:line="240" w:lineRule="auto"/>
              <w:jc w:val="thaiDistribute"/>
              <w:rPr>
                <w:rFonts w:ascii="Arial" w:hAnsi="Arial" w:cs="Arial"/>
                <w:b/>
                <w:bCs/>
                <w:color w:val="000000"/>
                <w:sz w:val="18"/>
                <w:szCs w:val="18"/>
                <w:rtl/>
                <w:cs/>
              </w:rPr>
            </w:pPr>
            <w:r w:rsidRPr="00C164F2">
              <w:rPr>
                <w:rFonts w:ascii="Arial" w:hAnsi="Arial" w:cs="Arial"/>
                <w:b/>
                <w:bCs/>
                <w:color w:val="000000"/>
                <w:sz w:val="18"/>
                <w:szCs w:val="18"/>
              </w:rPr>
              <w:t xml:space="preserve">For the year ended </w:t>
            </w:r>
            <w:r w:rsidRPr="00C164F2">
              <w:rPr>
                <w:rFonts w:ascii="Arial" w:hAnsi="Arial" w:cs="Arial"/>
                <w:b/>
                <w:bCs/>
                <w:color w:val="000000"/>
                <w:sz w:val="18"/>
                <w:szCs w:val="18"/>
                <w:lang w:val="en-GB"/>
              </w:rPr>
              <w:t>31</w:t>
            </w:r>
            <w:r w:rsidRPr="00C164F2">
              <w:rPr>
                <w:rFonts w:ascii="Arial" w:hAnsi="Arial" w:cs="Arial"/>
                <w:b/>
                <w:bCs/>
                <w:color w:val="000000"/>
                <w:sz w:val="18"/>
                <w:szCs w:val="18"/>
              </w:rPr>
              <w:t xml:space="preserve"> December </w:t>
            </w:r>
            <w:r w:rsidRPr="00C164F2">
              <w:rPr>
                <w:rFonts w:ascii="Arial" w:hAnsi="Arial" w:cs="Arial"/>
                <w:b/>
                <w:bCs/>
                <w:color w:val="000000"/>
                <w:sz w:val="18"/>
                <w:szCs w:val="18"/>
                <w:lang w:val="en-GB"/>
              </w:rPr>
              <w:t>2019</w:t>
            </w:r>
          </w:p>
        </w:tc>
        <w:tc>
          <w:tcPr>
            <w:tcW w:w="1440" w:type="dxa"/>
            <w:shd w:val="clear" w:color="auto" w:fill="FAFAFA"/>
          </w:tcPr>
          <w:p w:rsidR="00BD21AF" w:rsidRPr="00C164F2" w:rsidRDefault="00BD21AF" w:rsidP="00BD21AF">
            <w:pPr>
              <w:spacing w:after="0" w:line="240" w:lineRule="auto"/>
              <w:ind w:right="-72"/>
              <w:jc w:val="right"/>
              <w:rPr>
                <w:rFonts w:ascii="Arial" w:hAnsi="Arial" w:cs="Arial"/>
                <w:color w:val="000000"/>
                <w:sz w:val="18"/>
                <w:szCs w:val="18"/>
                <w:lang w:val="en-GB"/>
              </w:rPr>
            </w:pPr>
          </w:p>
        </w:tc>
        <w:tc>
          <w:tcPr>
            <w:tcW w:w="1440" w:type="dxa"/>
            <w:shd w:val="clear" w:color="auto" w:fill="FAFAFA"/>
          </w:tcPr>
          <w:p w:rsidR="00BD21AF" w:rsidRPr="00C164F2" w:rsidRDefault="00BD21AF" w:rsidP="00BD21AF">
            <w:pPr>
              <w:spacing w:after="0" w:line="240" w:lineRule="auto"/>
              <w:ind w:right="-72"/>
              <w:jc w:val="right"/>
              <w:rPr>
                <w:rFonts w:ascii="Arial" w:hAnsi="Arial" w:cs="Arial"/>
                <w:color w:val="000000"/>
                <w:sz w:val="18"/>
                <w:szCs w:val="18"/>
                <w:lang w:val="en-GB"/>
              </w:rPr>
            </w:pPr>
          </w:p>
        </w:tc>
      </w:tr>
      <w:tr w:rsidR="00BD21AF" w:rsidRPr="00C164F2" w:rsidTr="00C20B7A">
        <w:trPr>
          <w:trHeight w:val="126"/>
        </w:trPr>
        <w:tc>
          <w:tcPr>
            <w:tcW w:w="6696" w:type="dxa"/>
          </w:tcPr>
          <w:p w:rsidR="00BD21AF" w:rsidRPr="00C164F2" w:rsidRDefault="00BD21AF" w:rsidP="00BD21AF">
            <w:pPr>
              <w:spacing w:after="0" w:line="240" w:lineRule="auto"/>
              <w:jc w:val="thaiDistribute"/>
              <w:rPr>
                <w:rFonts w:ascii="Arial" w:hAnsi="Arial" w:cs="Arial"/>
                <w:color w:val="000000"/>
                <w:sz w:val="18"/>
                <w:szCs w:val="18"/>
              </w:rPr>
            </w:pPr>
            <w:r w:rsidRPr="00C164F2">
              <w:rPr>
                <w:rFonts w:ascii="Arial" w:hAnsi="Arial" w:cs="Arial"/>
                <w:color w:val="000000"/>
                <w:sz w:val="18"/>
                <w:szCs w:val="18"/>
              </w:rPr>
              <w:t>Opening net book amount</w:t>
            </w:r>
          </w:p>
        </w:tc>
        <w:tc>
          <w:tcPr>
            <w:tcW w:w="1440" w:type="dxa"/>
            <w:shd w:val="clear" w:color="auto" w:fill="FAFAFA"/>
            <w:vAlign w:val="center"/>
          </w:tcPr>
          <w:p w:rsidR="00BD21AF" w:rsidRPr="00C164F2" w:rsidRDefault="00BD21AF" w:rsidP="00BD21AF">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23,842,739</w:t>
            </w:r>
          </w:p>
        </w:tc>
        <w:tc>
          <w:tcPr>
            <w:tcW w:w="1440" w:type="dxa"/>
            <w:shd w:val="clear" w:color="auto" w:fill="FAFAFA"/>
            <w:vAlign w:val="center"/>
          </w:tcPr>
          <w:p w:rsidR="00BD21AF" w:rsidRPr="00C164F2" w:rsidRDefault="00BD21AF" w:rsidP="00BD21AF">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22,515,527</w:t>
            </w:r>
          </w:p>
        </w:tc>
      </w:tr>
      <w:tr w:rsidR="00BD21AF" w:rsidRPr="00C164F2" w:rsidTr="00C20B7A">
        <w:tc>
          <w:tcPr>
            <w:tcW w:w="6696" w:type="dxa"/>
          </w:tcPr>
          <w:p w:rsidR="00BD21AF" w:rsidRPr="00C164F2" w:rsidRDefault="00BD21AF" w:rsidP="00BD21AF">
            <w:pPr>
              <w:spacing w:after="0" w:line="240" w:lineRule="auto"/>
              <w:jc w:val="thaiDistribute"/>
              <w:rPr>
                <w:rFonts w:ascii="Arial" w:hAnsi="Arial" w:cs="Arial"/>
                <w:color w:val="000000"/>
                <w:sz w:val="18"/>
                <w:szCs w:val="18"/>
              </w:rPr>
            </w:pPr>
            <w:r w:rsidRPr="00C164F2">
              <w:rPr>
                <w:rFonts w:ascii="Arial" w:hAnsi="Arial" w:cs="Arial"/>
                <w:color w:val="000000"/>
                <w:sz w:val="18"/>
                <w:szCs w:val="18"/>
              </w:rPr>
              <w:t>Additions</w:t>
            </w:r>
          </w:p>
        </w:tc>
        <w:tc>
          <w:tcPr>
            <w:tcW w:w="1440" w:type="dxa"/>
            <w:shd w:val="clear" w:color="auto" w:fill="FAFAFA"/>
            <w:vAlign w:val="bottom"/>
          </w:tcPr>
          <w:p w:rsidR="00BD21AF" w:rsidRPr="00993508" w:rsidRDefault="00BD21AF" w:rsidP="00BD21AF">
            <w:pPr>
              <w:spacing w:after="0" w:line="240" w:lineRule="auto"/>
              <w:ind w:right="-72"/>
              <w:jc w:val="right"/>
              <w:rPr>
                <w:rFonts w:ascii="Arial" w:hAnsi="Arial" w:cs="Arial"/>
                <w:color w:val="000000"/>
                <w:sz w:val="18"/>
                <w:szCs w:val="18"/>
                <w:lang w:val="en-GB"/>
              </w:rPr>
            </w:pPr>
            <w:r w:rsidRPr="00993508">
              <w:rPr>
                <w:rFonts w:ascii="Arial" w:hAnsi="Arial" w:cs="Arial"/>
                <w:color w:val="000000"/>
                <w:sz w:val="18"/>
                <w:szCs w:val="18"/>
                <w:lang w:val="en-GB"/>
              </w:rPr>
              <w:t>1</w:t>
            </w:r>
            <w:r w:rsidR="00335FBD">
              <w:rPr>
                <w:rFonts w:ascii="Arial" w:hAnsi="Arial" w:cs="Arial"/>
                <w:color w:val="000000"/>
                <w:sz w:val="18"/>
                <w:szCs w:val="18"/>
                <w:lang w:val="en-GB"/>
              </w:rPr>
              <w:t>0,185</w:t>
            </w:r>
            <w:r w:rsidR="000D4228">
              <w:rPr>
                <w:rFonts w:ascii="Arial" w:hAnsi="Arial" w:cs="Arial"/>
                <w:color w:val="000000"/>
                <w:sz w:val="18"/>
                <w:szCs w:val="18"/>
                <w:lang w:val="en-GB"/>
              </w:rPr>
              <w:t>,</w:t>
            </w:r>
            <w:r w:rsidR="00335FBD">
              <w:rPr>
                <w:rFonts w:ascii="Arial" w:hAnsi="Arial" w:cs="Arial"/>
                <w:color w:val="000000"/>
                <w:sz w:val="18"/>
                <w:szCs w:val="18"/>
                <w:lang w:val="en-GB"/>
              </w:rPr>
              <w:t>67</w:t>
            </w:r>
            <w:r w:rsidR="00DD35A3">
              <w:rPr>
                <w:rFonts w:ascii="Arial" w:hAnsi="Arial" w:cs="Arial"/>
                <w:color w:val="000000"/>
                <w:sz w:val="18"/>
                <w:szCs w:val="18"/>
                <w:lang w:val="en-GB"/>
              </w:rPr>
              <w:t>9</w:t>
            </w:r>
          </w:p>
        </w:tc>
        <w:tc>
          <w:tcPr>
            <w:tcW w:w="1440" w:type="dxa"/>
            <w:shd w:val="clear" w:color="auto" w:fill="FAFAFA"/>
            <w:vAlign w:val="bottom"/>
          </w:tcPr>
          <w:p w:rsidR="00BD21AF" w:rsidRPr="00993508" w:rsidRDefault="00DD35A3" w:rsidP="00BD21AF">
            <w:pPr>
              <w:spacing w:after="0" w:line="240" w:lineRule="auto"/>
              <w:ind w:right="-72"/>
              <w:jc w:val="right"/>
              <w:rPr>
                <w:rFonts w:ascii="Arial" w:hAnsi="Arial" w:cs="Arial"/>
                <w:color w:val="000000"/>
                <w:sz w:val="18"/>
                <w:szCs w:val="18"/>
                <w:lang w:val="en-GB"/>
              </w:rPr>
            </w:pPr>
            <w:r>
              <w:rPr>
                <w:rFonts w:ascii="Arial" w:hAnsi="Arial" w:cs="Arial"/>
                <w:color w:val="000000"/>
                <w:sz w:val="18"/>
                <w:szCs w:val="18"/>
                <w:lang w:val="en-GB"/>
              </w:rPr>
              <w:t>10,185</w:t>
            </w:r>
            <w:r w:rsidR="00BD21AF" w:rsidRPr="00993508">
              <w:rPr>
                <w:rFonts w:ascii="Arial" w:hAnsi="Arial" w:cs="Arial"/>
                <w:color w:val="000000"/>
                <w:sz w:val="18"/>
                <w:szCs w:val="18"/>
                <w:lang w:val="en-GB"/>
              </w:rPr>
              <w:t>,679</w:t>
            </w:r>
          </w:p>
        </w:tc>
      </w:tr>
      <w:tr w:rsidR="00037EE3" w:rsidRPr="00C164F2" w:rsidTr="00C20B7A">
        <w:tc>
          <w:tcPr>
            <w:tcW w:w="6696" w:type="dxa"/>
          </w:tcPr>
          <w:p w:rsidR="00037EE3" w:rsidRPr="00C164F2" w:rsidRDefault="00037EE3" w:rsidP="00037EE3">
            <w:pPr>
              <w:spacing w:after="0" w:line="240" w:lineRule="auto"/>
              <w:jc w:val="thaiDistribute"/>
              <w:rPr>
                <w:rFonts w:ascii="Arial" w:hAnsi="Arial" w:cs="Arial"/>
                <w:color w:val="000000"/>
                <w:sz w:val="18"/>
                <w:szCs w:val="18"/>
              </w:rPr>
            </w:pPr>
            <w:r w:rsidRPr="00C164F2">
              <w:rPr>
                <w:rFonts w:ascii="Arial" w:hAnsi="Arial" w:cs="Arial"/>
                <w:color w:val="000000"/>
                <w:sz w:val="18"/>
                <w:szCs w:val="18"/>
              </w:rPr>
              <w:t>Write-off</w:t>
            </w:r>
          </w:p>
        </w:tc>
        <w:tc>
          <w:tcPr>
            <w:tcW w:w="1440" w:type="dxa"/>
            <w:shd w:val="clear" w:color="auto" w:fill="FAFAFA"/>
            <w:vAlign w:val="bottom"/>
          </w:tcPr>
          <w:p w:rsidR="00037EE3" w:rsidRPr="00993508" w:rsidRDefault="00037EE3" w:rsidP="00037EE3">
            <w:pPr>
              <w:spacing w:after="0" w:line="240" w:lineRule="auto"/>
              <w:ind w:right="-72"/>
              <w:jc w:val="right"/>
              <w:rPr>
                <w:rFonts w:ascii="Arial" w:hAnsi="Arial" w:cs="Arial"/>
                <w:color w:val="000000"/>
                <w:sz w:val="18"/>
                <w:szCs w:val="18"/>
                <w:lang w:val="en-GB"/>
              </w:rPr>
            </w:pPr>
            <w:r>
              <w:rPr>
                <w:rFonts w:ascii="Arial" w:hAnsi="Arial" w:cs="Arial"/>
                <w:color w:val="000000"/>
                <w:sz w:val="18"/>
                <w:szCs w:val="18"/>
                <w:lang w:val="en-GB"/>
              </w:rPr>
              <w:t>(6)</w:t>
            </w:r>
          </w:p>
        </w:tc>
        <w:tc>
          <w:tcPr>
            <w:tcW w:w="1440" w:type="dxa"/>
            <w:shd w:val="clear" w:color="auto" w:fill="FAFAFA"/>
            <w:vAlign w:val="bottom"/>
          </w:tcPr>
          <w:p w:rsidR="00037EE3" w:rsidRDefault="00037EE3" w:rsidP="00037EE3">
            <w:pPr>
              <w:spacing w:after="0" w:line="240" w:lineRule="auto"/>
              <w:ind w:right="-72"/>
              <w:jc w:val="right"/>
              <w:rPr>
                <w:rFonts w:ascii="Arial" w:hAnsi="Arial" w:cs="Arial"/>
                <w:color w:val="000000"/>
                <w:sz w:val="18"/>
                <w:szCs w:val="18"/>
                <w:lang w:val="en-GB"/>
              </w:rPr>
            </w:pPr>
            <w:r>
              <w:rPr>
                <w:rFonts w:ascii="Arial" w:hAnsi="Arial" w:cs="Arial"/>
                <w:color w:val="000000"/>
                <w:sz w:val="18"/>
                <w:szCs w:val="18"/>
                <w:lang w:val="en-GB"/>
              </w:rPr>
              <w:t>-</w:t>
            </w:r>
          </w:p>
        </w:tc>
      </w:tr>
      <w:tr w:rsidR="00037EE3" w:rsidRPr="00C164F2" w:rsidTr="00C20B7A">
        <w:tc>
          <w:tcPr>
            <w:tcW w:w="6696" w:type="dxa"/>
          </w:tcPr>
          <w:p w:rsidR="00037EE3" w:rsidRPr="00C164F2" w:rsidRDefault="00037EE3" w:rsidP="00037EE3">
            <w:pPr>
              <w:spacing w:after="0" w:line="240" w:lineRule="auto"/>
              <w:jc w:val="thaiDistribute"/>
              <w:rPr>
                <w:rFonts w:ascii="Arial" w:hAnsi="Arial" w:cs="Arial"/>
                <w:color w:val="000000"/>
                <w:sz w:val="18"/>
                <w:szCs w:val="18"/>
                <w:rtl/>
                <w:cs/>
              </w:rPr>
            </w:pPr>
            <w:proofErr w:type="spellStart"/>
            <w:r w:rsidRPr="00C164F2">
              <w:rPr>
                <w:rFonts w:ascii="Arial" w:hAnsi="Arial" w:cs="Arial"/>
                <w:color w:val="000000"/>
                <w:sz w:val="18"/>
                <w:szCs w:val="18"/>
              </w:rPr>
              <w:t>Amortisation</w:t>
            </w:r>
            <w:proofErr w:type="spellEnd"/>
            <w:r w:rsidRPr="00C164F2">
              <w:rPr>
                <w:rFonts w:ascii="Arial" w:hAnsi="Arial" w:cs="Arial"/>
                <w:color w:val="000000"/>
                <w:sz w:val="18"/>
                <w:szCs w:val="18"/>
              </w:rPr>
              <w:t xml:space="preserve"> charged during the year</w:t>
            </w:r>
          </w:p>
        </w:tc>
        <w:tc>
          <w:tcPr>
            <w:tcW w:w="1440" w:type="dxa"/>
            <w:tcBorders>
              <w:bottom w:val="single" w:sz="4" w:space="0" w:color="auto"/>
            </w:tcBorders>
            <w:shd w:val="clear" w:color="auto" w:fill="FAFAFA"/>
            <w:vAlign w:val="bottom"/>
          </w:tcPr>
          <w:p w:rsidR="00037EE3" w:rsidRPr="00993508" w:rsidRDefault="00037EE3" w:rsidP="00037EE3">
            <w:pPr>
              <w:spacing w:after="0" w:line="240" w:lineRule="auto"/>
              <w:ind w:right="-72"/>
              <w:jc w:val="right"/>
              <w:rPr>
                <w:rFonts w:ascii="Arial" w:hAnsi="Arial" w:cs="Arial"/>
                <w:color w:val="000000"/>
                <w:sz w:val="18"/>
                <w:szCs w:val="18"/>
                <w:lang w:val="en-GB"/>
              </w:rPr>
            </w:pPr>
            <w:r w:rsidRPr="00993508">
              <w:rPr>
                <w:rFonts w:ascii="Arial" w:hAnsi="Arial" w:cs="Arial"/>
                <w:color w:val="000000"/>
                <w:sz w:val="18"/>
                <w:szCs w:val="18"/>
                <w:lang w:val="en-GB"/>
              </w:rPr>
              <w:t>(</w:t>
            </w:r>
            <w:r>
              <w:rPr>
                <w:rFonts w:ascii="Arial" w:hAnsi="Arial" w:cs="Arial"/>
                <w:color w:val="000000"/>
                <w:sz w:val="18"/>
                <w:szCs w:val="18"/>
                <w:lang w:val="en-GB"/>
              </w:rPr>
              <w:t>3,993,111</w:t>
            </w:r>
            <w:r w:rsidRPr="00993508">
              <w:rPr>
                <w:rFonts w:ascii="Arial" w:hAnsi="Arial" w:cs="Arial"/>
                <w:color w:val="000000"/>
                <w:sz w:val="18"/>
                <w:szCs w:val="18"/>
                <w:lang w:val="en-GB"/>
              </w:rPr>
              <w:t>)</w:t>
            </w:r>
          </w:p>
        </w:tc>
        <w:tc>
          <w:tcPr>
            <w:tcW w:w="1440" w:type="dxa"/>
            <w:tcBorders>
              <w:bottom w:val="single" w:sz="4" w:space="0" w:color="auto"/>
            </w:tcBorders>
            <w:shd w:val="clear" w:color="auto" w:fill="FAFAFA"/>
            <w:vAlign w:val="bottom"/>
          </w:tcPr>
          <w:p w:rsidR="00037EE3" w:rsidRPr="00993508" w:rsidRDefault="00037EE3" w:rsidP="00037EE3">
            <w:pPr>
              <w:spacing w:after="0" w:line="240" w:lineRule="auto"/>
              <w:ind w:right="-72"/>
              <w:jc w:val="right"/>
              <w:rPr>
                <w:rFonts w:ascii="Arial" w:hAnsi="Arial" w:cs="Arial"/>
                <w:color w:val="000000"/>
                <w:sz w:val="18"/>
                <w:szCs w:val="18"/>
                <w:lang w:val="en-GB"/>
              </w:rPr>
            </w:pPr>
            <w:r w:rsidRPr="00993508">
              <w:rPr>
                <w:rFonts w:ascii="Arial" w:hAnsi="Arial" w:cs="Arial"/>
                <w:color w:val="000000"/>
                <w:sz w:val="18"/>
                <w:szCs w:val="18"/>
                <w:lang w:val="en-GB"/>
              </w:rPr>
              <w:t>(3,7</w:t>
            </w:r>
            <w:r>
              <w:rPr>
                <w:rFonts w:ascii="Arial" w:hAnsi="Arial" w:cs="Arial"/>
                <w:color w:val="000000"/>
                <w:sz w:val="18"/>
                <w:szCs w:val="18"/>
                <w:lang w:val="en-GB"/>
              </w:rPr>
              <w:t>08</w:t>
            </w:r>
            <w:r w:rsidRPr="00993508">
              <w:rPr>
                <w:rFonts w:ascii="Arial" w:hAnsi="Arial" w:cs="Arial"/>
                <w:color w:val="000000"/>
                <w:sz w:val="18"/>
                <w:szCs w:val="18"/>
                <w:lang w:val="en-GB"/>
              </w:rPr>
              <w:t>,</w:t>
            </w:r>
            <w:r>
              <w:rPr>
                <w:rFonts w:ascii="Arial" w:hAnsi="Arial" w:cs="Arial"/>
                <w:color w:val="000000"/>
                <w:sz w:val="18"/>
                <w:szCs w:val="18"/>
                <w:lang w:val="en-GB"/>
              </w:rPr>
              <w:t>82</w:t>
            </w:r>
            <w:r w:rsidRPr="00993508">
              <w:rPr>
                <w:rFonts w:ascii="Arial" w:hAnsi="Arial" w:cs="Arial"/>
                <w:color w:val="000000"/>
                <w:sz w:val="18"/>
                <w:szCs w:val="18"/>
                <w:lang w:val="en-GB"/>
              </w:rPr>
              <w:t>2)</w:t>
            </w:r>
          </w:p>
        </w:tc>
      </w:tr>
      <w:tr w:rsidR="00037EE3" w:rsidRPr="00C164F2" w:rsidTr="00C20B7A">
        <w:tc>
          <w:tcPr>
            <w:tcW w:w="6696" w:type="dxa"/>
          </w:tcPr>
          <w:p w:rsidR="00037EE3" w:rsidRPr="00C164F2" w:rsidRDefault="00037EE3" w:rsidP="00037EE3">
            <w:pPr>
              <w:spacing w:after="0" w:line="240" w:lineRule="auto"/>
              <w:rPr>
                <w:rFonts w:ascii="Arial" w:hAnsi="Arial" w:cs="Arial"/>
                <w:color w:val="000000"/>
                <w:sz w:val="18"/>
                <w:szCs w:val="18"/>
                <w:rtl/>
                <w:cs/>
              </w:rPr>
            </w:pPr>
          </w:p>
        </w:tc>
        <w:tc>
          <w:tcPr>
            <w:tcW w:w="1440" w:type="dxa"/>
            <w:tcBorders>
              <w:top w:val="single" w:sz="4" w:space="0" w:color="auto"/>
            </w:tcBorders>
            <w:shd w:val="clear" w:color="auto" w:fill="FAFAFA"/>
          </w:tcPr>
          <w:p w:rsidR="00037EE3" w:rsidRPr="00C164F2" w:rsidRDefault="00037EE3" w:rsidP="00037EE3">
            <w:pPr>
              <w:tabs>
                <w:tab w:val="left" w:pos="550"/>
              </w:tabs>
              <w:spacing w:after="0" w:line="240" w:lineRule="auto"/>
              <w:ind w:right="-72"/>
              <w:jc w:val="right"/>
              <w:rPr>
                <w:rFonts w:ascii="Arial" w:hAnsi="Arial" w:cs="Arial"/>
                <w:color w:val="000000"/>
                <w:sz w:val="18"/>
                <w:szCs w:val="18"/>
              </w:rPr>
            </w:pPr>
          </w:p>
        </w:tc>
        <w:tc>
          <w:tcPr>
            <w:tcW w:w="1440" w:type="dxa"/>
            <w:tcBorders>
              <w:top w:val="single" w:sz="4" w:space="0" w:color="auto"/>
            </w:tcBorders>
            <w:shd w:val="clear" w:color="auto" w:fill="FAFAFA"/>
          </w:tcPr>
          <w:p w:rsidR="00037EE3" w:rsidRPr="00C164F2" w:rsidRDefault="00037EE3" w:rsidP="00037EE3">
            <w:pPr>
              <w:tabs>
                <w:tab w:val="left" w:pos="550"/>
              </w:tabs>
              <w:spacing w:after="0" w:line="240" w:lineRule="auto"/>
              <w:ind w:right="-72"/>
              <w:jc w:val="right"/>
              <w:rPr>
                <w:rFonts w:ascii="Arial" w:hAnsi="Arial" w:cs="Arial"/>
                <w:color w:val="000000"/>
                <w:sz w:val="18"/>
                <w:szCs w:val="18"/>
              </w:rPr>
            </w:pPr>
          </w:p>
        </w:tc>
      </w:tr>
      <w:tr w:rsidR="00037EE3" w:rsidRPr="00C164F2" w:rsidTr="00C20B7A">
        <w:tc>
          <w:tcPr>
            <w:tcW w:w="6696" w:type="dxa"/>
          </w:tcPr>
          <w:p w:rsidR="00037EE3" w:rsidRPr="00C164F2" w:rsidRDefault="00037EE3" w:rsidP="00037EE3">
            <w:pPr>
              <w:spacing w:after="0" w:line="240" w:lineRule="auto"/>
              <w:jc w:val="thaiDistribute"/>
              <w:rPr>
                <w:rFonts w:ascii="Arial" w:hAnsi="Arial" w:cs="Arial"/>
                <w:color w:val="000000"/>
                <w:sz w:val="18"/>
                <w:szCs w:val="18"/>
              </w:rPr>
            </w:pPr>
            <w:r w:rsidRPr="00C164F2">
              <w:rPr>
                <w:rFonts w:ascii="Arial" w:hAnsi="Arial" w:cs="Arial"/>
                <w:color w:val="000000"/>
                <w:sz w:val="18"/>
                <w:szCs w:val="18"/>
              </w:rPr>
              <w:t>Closing net book amount</w:t>
            </w:r>
          </w:p>
        </w:tc>
        <w:tc>
          <w:tcPr>
            <w:tcW w:w="1440" w:type="dxa"/>
            <w:tcBorders>
              <w:bottom w:val="single" w:sz="4" w:space="0" w:color="auto"/>
            </w:tcBorders>
            <w:shd w:val="clear" w:color="auto" w:fill="FAFAFA"/>
            <w:vAlign w:val="bottom"/>
          </w:tcPr>
          <w:p w:rsidR="00037EE3" w:rsidRPr="00993508" w:rsidRDefault="00037EE3" w:rsidP="00037EE3">
            <w:pPr>
              <w:spacing w:after="0" w:line="240" w:lineRule="auto"/>
              <w:ind w:right="-72"/>
              <w:jc w:val="right"/>
              <w:rPr>
                <w:rFonts w:ascii="Arial" w:hAnsi="Arial" w:cs="Arial"/>
                <w:color w:val="000000"/>
                <w:sz w:val="18"/>
                <w:szCs w:val="18"/>
                <w:lang w:val="en-GB"/>
              </w:rPr>
            </w:pPr>
            <w:r w:rsidRPr="00993508">
              <w:rPr>
                <w:rFonts w:ascii="Arial" w:hAnsi="Arial" w:cs="Arial"/>
                <w:color w:val="000000"/>
                <w:sz w:val="18"/>
                <w:szCs w:val="18"/>
                <w:lang w:val="en-GB"/>
              </w:rPr>
              <w:t>30,035,301</w:t>
            </w:r>
          </w:p>
        </w:tc>
        <w:tc>
          <w:tcPr>
            <w:tcW w:w="1440" w:type="dxa"/>
            <w:tcBorders>
              <w:bottom w:val="single" w:sz="4" w:space="0" w:color="auto"/>
            </w:tcBorders>
            <w:shd w:val="clear" w:color="auto" w:fill="FAFAFA"/>
            <w:vAlign w:val="bottom"/>
          </w:tcPr>
          <w:p w:rsidR="00037EE3" w:rsidRPr="00993508" w:rsidRDefault="00037EE3" w:rsidP="00037EE3">
            <w:pPr>
              <w:spacing w:after="0" w:line="240" w:lineRule="auto"/>
              <w:ind w:right="-72"/>
              <w:jc w:val="right"/>
              <w:rPr>
                <w:rFonts w:ascii="Arial" w:hAnsi="Arial" w:cs="Arial"/>
                <w:color w:val="000000"/>
                <w:sz w:val="18"/>
                <w:szCs w:val="18"/>
                <w:lang w:val="en-GB"/>
              </w:rPr>
            </w:pPr>
            <w:r w:rsidRPr="00993508">
              <w:rPr>
                <w:rFonts w:ascii="Arial" w:hAnsi="Arial" w:cs="Arial"/>
                <w:color w:val="000000"/>
                <w:sz w:val="18"/>
                <w:szCs w:val="18"/>
                <w:lang w:val="en-GB"/>
              </w:rPr>
              <w:t>28,992,384</w:t>
            </w:r>
          </w:p>
        </w:tc>
      </w:tr>
      <w:tr w:rsidR="00037EE3" w:rsidRPr="00C164F2" w:rsidTr="00C20B7A">
        <w:tc>
          <w:tcPr>
            <w:tcW w:w="6696" w:type="dxa"/>
          </w:tcPr>
          <w:p w:rsidR="00037EE3" w:rsidRPr="00C164F2" w:rsidRDefault="00037EE3" w:rsidP="00037EE3">
            <w:pPr>
              <w:spacing w:after="0" w:line="240" w:lineRule="auto"/>
              <w:rPr>
                <w:rFonts w:ascii="Arial" w:hAnsi="Arial" w:cs="Arial"/>
                <w:color w:val="000000"/>
                <w:sz w:val="18"/>
                <w:szCs w:val="18"/>
                <w:rtl/>
                <w:cs/>
              </w:rPr>
            </w:pPr>
          </w:p>
        </w:tc>
        <w:tc>
          <w:tcPr>
            <w:tcW w:w="1440" w:type="dxa"/>
            <w:tcBorders>
              <w:top w:val="single" w:sz="4" w:space="0" w:color="auto"/>
            </w:tcBorders>
            <w:shd w:val="clear" w:color="auto" w:fill="FAFAFA"/>
          </w:tcPr>
          <w:p w:rsidR="00037EE3" w:rsidRPr="00C164F2" w:rsidRDefault="00037EE3" w:rsidP="00037EE3">
            <w:pPr>
              <w:spacing w:after="0" w:line="240" w:lineRule="auto"/>
              <w:ind w:right="-72"/>
              <w:jc w:val="right"/>
              <w:rPr>
                <w:rFonts w:ascii="Arial" w:hAnsi="Arial" w:cs="Arial"/>
                <w:color w:val="000000"/>
                <w:sz w:val="18"/>
                <w:szCs w:val="18"/>
              </w:rPr>
            </w:pPr>
          </w:p>
        </w:tc>
        <w:tc>
          <w:tcPr>
            <w:tcW w:w="1440" w:type="dxa"/>
            <w:tcBorders>
              <w:top w:val="single" w:sz="4" w:space="0" w:color="auto"/>
            </w:tcBorders>
            <w:shd w:val="clear" w:color="auto" w:fill="FAFAFA"/>
          </w:tcPr>
          <w:p w:rsidR="00037EE3" w:rsidRPr="00C164F2" w:rsidRDefault="00037EE3" w:rsidP="00037EE3">
            <w:pPr>
              <w:spacing w:after="0" w:line="240" w:lineRule="auto"/>
              <w:ind w:right="-72"/>
              <w:jc w:val="right"/>
              <w:rPr>
                <w:rFonts w:ascii="Arial" w:hAnsi="Arial" w:cs="Arial"/>
                <w:color w:val="000000"/>
                <w:sz w:val="18"/>
                <w:szCs w:val="18"/>
              </w:rPr>
            </w:pPr>
          </w:p>
        </w:tc>
      </w:tr>
      <w:tr w:rsidR="00037EE3" w:rsidRPr="00C164F2" w:rsidTr="00C20B7A">
        <w:tc>
          <w:tcPr>
            <w:tcW w:w="6696" w:type="dxa"/>
          </w:tcPr>
          <w:p w:rsidR="00037EE3" w:rsidRPr="00C164F2" w:rsidRDefault="00037EE3" w:rsidP="00037EE3">
            <w:pPr>
              <w:spacing w:after="0" w:line="240" w:lineRule="auto"/>
              <w:rPr>
                <w:rFonts w:ascii="Arial" w:hAnsi="Arial" w:cs="Arial"/>
                <w:b/>
                <w:bCs/>
                <w:color w:val="000000"/>
                <w:sz w:val="18"/>
                <w:szCs w:val="18"/>
              </w:rPr>
            </w:pPr>
            <w:r w:rsidRPr="00C164F2">
              <w:rPr>
                <w:rFonts w:ascii="Arial" w:hAnsi="Arial" w:cs="Arial"/>
                <w:b/>
                <w:bCs/>
                <w:color w:val="000000"/>
                <w:sz w:val="18"/>
                <w:szCs w:val="18"/>
              </w:rPr>
              <w:t xml:space="preserve">At </w:t>
            </w:r>
            <w:r w:rsidRPr="00C164F2">
              <w:rPr>
                <w:rFonts w:ascii="Arial" w:hAnsi="Arial" w:cs="Arial"/>
                <w:b/>
                <w:bCs/>
                <w:color w:val="000000"/>
                <w:sz w:val="18"/>
                <w:szCs w:val="18"/>
                <w:lang w:val="en-GB"/>
              </w:rPr>
              <w:t>31</w:t>
            </w:r>
            <w:r w:rsidRPr="00C164F2">
              <w:rPr>
                <w:rFonts w:ascii="Arial" w:hAnsi="Arial" w:cs="Arial"/>
                <w:b/>
                <w:bCs/>
                <w:color w:val="000000"/>
                <w:sz w:val="18"/>
                <w:szCs w:val="18"/>
              </w:rPr>
              <w:t xml:space="preserve"> December </w:t>
            </w:r>
            <w:r w:rsidRPr="00C164F2">
              <w:rPr>
                <w:rFonts w:ascii="Arial" w:hAnsi="Arial" w:cs="Arial"/>
                <w:b/>
                <w:bCs/>
                <w:color w:val="000000"/>
                <w:sz w:val="18"/>
                <w:szCs w:val="18"/>
                <w:lang w:val="en-GB"/>
              </w:rPr>
              <w:t>2019</w:t>
            </w:r>
          </w:p>
        </w:tc>
        <w:tc>
          <w:tcPr>
            <w:tcW w:w="1440" w:type="dxa"/>
            <w:shd w:val="clear" w:color="auto" w:fill="FAFAFA"/>
          </w:tcPr>
          <w:p w:rsidR="00037EE3" w:rsidRPr="00C164F2" w:rsidRDefault="00037EE3" w:rsidP="00037EE3">
            <w:pPr>
              <w:spacing w:after="0" w:line="240" w:lineRule="auto"/>
              <w:ind w:right="-72"/>
              <w:jc w:val="right"/>
              <w:rPr>
                <w:rFonts w:ascii="Arial" w:hAnsi="Arial" w:cs="Arial"/>
                <w:color w:val="000000"/>
                <w:sz w:val="18"/>
                <w:szCs w:val="18"/>
                <w:lang w:val="en-GB"/>
              </w:rPr>
            </w:pPr>
          </w:p>
        </w:tc>
        <w:tc>
          <w:tcPr>
            <w:tcW w:w="1440" w:type="dxa"/>
            <w:shd w:val="clear" w:color="auto" w:fill="FAFAFA"/>
          </w:tcPr>
          <w:p w:rsidR="00037EE3" w:rsidRPr="00C164F2" w:rsidRDefault="00037EE3" w:rsidP="00037EE3">
            <w:pPr>
              <w:spacing w:after="0" w:line="240" w:lineRule="auto"/>
              <w:ind w:right="-72"/>
              <w:jc w:val="right"/>
              <w:rPr>
                <w:rFonts w:ascii="Arial" w:hAnsi="Arial" w:cs="Arial"/>
                <w:color w:val="000000"/>
                <w:sz w:val="18"/>
                <w:szCs w:val="18"/>
                <w:lang w:val="en-GB"/>
              </w:rPr>
            </w:pPr>
          </w:p>
        </w:tc>
      </w:tr>
      <w:tr w:rsidR="00037EE3" w:rsidRPr="00C164F2" w:rsidTr="00C20B7A">
        <w:tc>
          <w:tcPr>
            <w:tcW w:w="6696" w:type="dxa"/>
          </w:tcPr>
          <w:p w:rsidR="00037EE3" w:rsidRPr="00C164F2" w:rsidRDefault="00037EE3" w:rsidP="00037EE3">
            <w:pPr>
              <w:spacing w:after="0" w:line="240" w:lineRule="auto"/>
              <w:rPr>
                <w:rFonts w:ascii="Arial" w:hAnsi="Arial" w:cs="Arial"/>
                <w:color w:val="000000"/>
                <w:sz w:val="18"/>
                <w:szCs w:val="18"/>
              </w:rPr>
            </w:pPr>
            <w:r w:rsidRPr="00C164F2">
              <w:rPr>
                <w:rFonts w:ascii="Arial" w:hAnsi="Arial" w:cs="Arial"/>
                <w:color w:val="000000"/>
                <w:sz w:val="18"/>
                <w:szCs w:val="18"/>
              </w:rPr>
              <w:t>Cost</w:t>
            </w:r>
          </w:p>
        </w:tc>
        <w:tc>
          <w:tcPr>
            <w:tcW w:w="1440" w:type="dxa"/>
            <w:shd w:val="clear" w:color="auto" w:fill="FAFAFA"/>
            <w:vAlign w:val="center"/>
          </w:tcPr>
          <w:p w:rsidR="00037EE3" w:rsidRPr="00993508" w:rsidRDefault="00037EE3" w:rsidP="00037EE3">
            <w:pPr>
              <w:spacing w:after="0" w:line="240" w:lineRule="auto"/>
              <w:ind w:right="-72"/>
              <w:jc w:val="right"/>
              <w:rPr>
                <w:rFonts w:ascii="Arial" w:hAnsi="Arial" w:cs="Arial"/>
                <w:color w:val="000000"/>
                <w:sz w:val="18"/>
                <w:szCs w:val="18"/>
                <w:lang w:val="en-GB"/>
              </w:rPr>
            </w:pPr>
            <w:r w:rsidRPr="00993508">
              <w:rPr>
                <w:rFonts w:ascii="Arial" w:hAnsi="Arial" w:cs="Arial"/>
                <w:color w:val="000000"/>
                <w:sz w:val="18"/>
                <w:szCs w:val="18"/>
                <w:lang w:val="en-GB"/>
              </w:rPr>
              <w:t>49,710,575</w:t>
            </w:r>
          </w:p>
        </w:tc>
        <w:tc>
          <w:tcPr>
            <w:tcW w:w="1440" w:type="dxa"/>
            <w:shd w:val="clear" w:color="auto" w:fill="FAFAFA"/>
            <w:vAlign w:val="center"/>
          </w:tcPr>
          <w:p w:rsidR="00037EE3" w:rsidRPr="00993508" w:rsidRDefault="00037EE3" w:rsidP="00037EE3">
            <w:pPr>
              <w:spacing w:after="0" w:line="240" w:lineRule="auto"/>
              <w:ind w:right="-72"/>
              <w:jc w:val="right"/>
              <w:rPr>
                <w:rFonts w:ascii="Arial" w:hAnsi="Arial" w:cs="Arial"/>
                <w:color w:val="000000"/>
                <w:sz w:val="18"/>
                <w:szCs w:val="18"/>
                <w:lang w:val="en-GB"/>
              </w:rPr>
            </w:pPr>
            <w:r w:rsidRPr="00993508">
              <w:rPr>
                <w:rFonts w:ascii="Arial" w:hAnsi="Arial" w:cs="Arial"/>
                <w:color w:val="000000"/>
                <w:sz w:val="18"/>
                <w:szCs w:val="18"/>
                <w:lang w:val="en-GB"/>
              </w:rPr>
              <w:t>48,069,074</w:t>
            </w:r>
          </w:p>
        </w:tc>
      </w:tr>
      <w:tr w:rsidR="00037EE3" w:rsidRPr="00C164F2" w:rsidTr="00C20B7A">
        <w:tc>
          <w:tcPr>
            <w:tcW w:w="6696" w:type="dxa"/>
          </w:tcPr>
          <w:p w:rsidR="00037EE3" w:rsidRPr="00C164F2" w:rsidRDefault="00037EE3" w:rsidP="00037EE3">
            <w:pPr>
              <w:tabs>
                <w:tab w:val="left" w:pos="900"/>
              </w:tabs>
              <w:spacing w:after="0" w:line="240" w:lineRule="auto"/>
              <w:jc w:val="thaiDistribute"/>
              <w:rPr>
                <w:rFonts w:ascii="Arial" w:hAnsi="Arial" w:cs="Arial"/>
                <w:color w:val="000000"/>
                <w:sz w:val="18"/>
                <w:szCs w:val="18"/>
                <w:rtl/>
                <w:cs/>
              </w:rPr>
            </w:pPr>
            <w:proofErr w:type="gramStart"/>
            <w:r w:rsidRPr="00C164F2">
              <w:rPr>
                <w:rFonts w:ascii="Arial" w:hAnsi="Arial" w:cs="Arial"/>
                <w:color w:val="000000"/>
                <w:sz w:val="18"/>
                <w:szCs w:val="18"/>
                <w:u w:val="single"/>
              </w:rPr>
              <w:t>Less</w:t>
            </w:r>
            <w:r w:rsidRPr="00C164F2">
              <w:rPr>
                <w:rFonts w:ascii="Arial" w:hAnsi="Arial" w:cs="Arial"/>
                <w:color w:val="000000"/>
                <w:sz w:val="18"/>
                <w:szCs w:val="18"/>
              </w:rPr>
              <w:t xml:space="preserve">  Accumulated</w:t>
            </w:r>
            <w:proofErr w:type="gramEnd"/>
            <w:r w:rsidRPr="00C164F2">
              <w:rPr>
                <w:rFonts w:ascii="Arial" w:hAnsi="Arial" w:cs="Arial"/>
                <w:color w:val="000000"/>
                <w:sz w:val="18"/>
                <w:szCs w:val="18"/>
              </w:rPr>
              <w:t xml:space="preserve"> </w:t>
            </w:r>
            <w:proofErr w:type="spellStart"/>
            <w:r w:rsidRPr="00C164F2">
              <w:rPr>
                <w:rFonts w:ascii="Arial" w:hAnsi="Arial" w:cs="Arial"/>
                <w:color w:val="000000"/>
                <w:sz w:val="18"/>
                <w:szCs w:val="18"/>
              </w:rPr>
              <w:t>amortisation</w:t>
            </w:r>
            <w:proofErr w:type="spellEnd"/>
          </w:p>
        </w:tc>
        <w:tc>
          <w:tcPr>
            <w:tcW w:w="1440" w:type="dxa"/>
            <w:tcBorders>
              <w:bottom w:val="single" w:sz="4" w:space="0" w:color="auto"/>
            </w:tcBorders>
            <w:shd w:val="clear" w:color="auto" w:fill="FAFAFA"/>
            <w:vAlign w:val="center"/>
          </w:tcPr>
          <w:p w:rsidR="00037EE3" w:rsidRPr="00993508" w:rsidRDefault="00037EE3" w:rsidP="00037EE3">
            <w:pPr>
              <w:spacing w:after="0" w:line="240" w:lineRule="auto"/>
              <w:ind w:right="-72"/>
              <w:jc w:val="right"/>
              <w:rPr>
                <w:rFonts w:ascii="Arial" w:hAnsi="Arial" w:cs="Arial"/>
                <w:color w:val="000000"/>
                <w:sz w:val="18"/>
                <w:szCs w:val="18"/>
                <w:lang w:val="en-GB"/>
              </w:rPr>
            </w:pPr>
            <w:r w:rsidRPr="00993508">
              <w:rPr>
                <w:rFonts w:ascii="Arial" w:hAnsi="Arial" w:cs="Arial"/>
                <w:color w:val="000000"/>
                <w:sz w:val="18"/>
                <w:szCs w:val="18"/>
                <w:lang w:val="en-GB"/>
              </w:rPr>
              <w:t>(19,675,274)</w:t>
            </w:r>
          </w:p>
        </w:tc>
        <w:tc>
          <w:tcPr>
            <w:tcW w:w="1440" w:type="dxa"/>
            <w:tcBorders>
              <w:bottom w:val="single" w:sz="4" w:space="0" w:color="auto"/>
            </w:tcBorders>
            <w:shd w:val="clear" w:color="auto" w:fill="FAFAFA"/>
            <w:vAlign w:val="center"/>
          </w:tcPr>
          <w:p w:rsidR="00037EE3" w:rsidRPr="00993508" w:rsidRDefault="00037EE3" w:rsidP="00037EE3">
            <w:pPr>
              <w:spacing w:after="0" w:line="240" w:lineRule="auto"/>
              <w:ind w:right="-72"/>
              <w:jc w:val="right"/>
              <w:rPr>
                <w:rFonts w:ascii="Arial" w:hAnsi="Arial" w:cs="Arial"/>
                <w:color w:val="000000"/>
                <w:sz w:val="18"/>
                <w:szCs w:val="18"/>
                <w:lang w:val="en-GB"/>
              </w:rPr>
            </w:pPr>
            <w:r w:rsidRPr="00993508">
              <w:rPr>
                <w:rFonts w:ascii="Arial" w:hAnsi="Arial" w:cs="Arial"/>
                <w:color w:val="000000"/>
                <w:sz w:val="18"/>
                <w:szCs w:val="18"/>
                <w:lang w:val="en-GB"/>
              </w:rPr>
              <w:t>(19,076,690)</w:t>
            </w:r>
          </w:p>
        </w:tc>
      </w:tr>
      <w:tr w:rsidR="00037EE3" w:rsidRPr="00C164F2" w:rsidTr="00C20B7A">
        <w:tc>
          <w:tcPr>
            <w:tcW w:w="6696" w:type="dxa"/>
          </w:tcPr>
          <w:p w:rsidR="00037EE3" w:rsidRPr="00C164F2" w:rsidRDefault="00037EE3" w:rsidP="00037EE3">
            <w:pPr>
              <w:spacing w:after="0" w:line="240" w:lineRule="auto"/>
              <w:rPr>
                <w:rFonts w:ascii="Arial" w:hAnsi="Arial" w:cs="Arial"/>
                <w:color w:val="000000"/>
                <w:sz w:val="18"/>
                <w:szCs w:val="18"/>
                <w:rtl/>
                <w:cs/>
              </w:rPr>
            </w:pPr>
          </w:p>
        </w:tc>
        <w:tc>
          <w:tcPr>
            <w:tcW w:w="1440" w:type="dxa"/>
            <w:tcBorders>
              <w:top w:val="single" w:sz="4" w:space="0" w:color="auto"/>
            </w:tcBorders>
            <w:shd w:val="clear" w:color="auto" w:fill="FAFAFA"/>
          </w:tcPr>
          <w:p w:rsidR="00037EE3" w:rsidRPr="00C164F2" w:rsidRDefault="00037EE3" w:rsidP="00037EE3">
            <w:pPr>
              <w:tabs>
                <w:tab w:val="left" w:pos="550"/>
              </w:tabs>
              <w:spacing w:after="0" w:line="240" w:lineRule="auto"/>
              <w:ind w:right="-72"/>
              <w:jc w:val="right"/>
              <w:rPr>
                <w:rFonts w:ascii="Arial" w:hAnsi="Arial" w:cs="Arial"/>
                <w:color w:val="000000"/>
                <w:sz w:val="18"/>
                <w:szCs w:val="18"/>
              </w:rPr>
            </w:pPr>
          </w:p>
        </w:tc>
        <w:tc>
          <w:tcPr>
            <w:tcW w:w="1440" w:type="dxa"/>
            <w:tcBorders>
              <w:top w:val="single" w:sz="4" w:space="0" w:color="auto"/>
            </w:tcBorders>
            <w:shd w:val="clear" w:color="auto" w:fill="FAFAFA"/>
          </w:tcPr>
          <w:p w:rsidR="00037EE3" w:rsidRPr="00C164F2" w:rsidRDefault="00037EE3" w:rsidP="00037EE3">
            <w:pPr>
              <w:tabs>
                <w:tab w:val="left" w:pos="550"/>
              </w:tabs>
              <w:spacing w:after="0" w:line="240" w:lineRule="auto"/>
              <w:ind w:right="-72"/>
              <w:jc w:val="right"/>
              <w:rPr>
                <w:rFonts w:ascii="Arial" w:hAnsi="Arial" w:cs="Arial"/>
                <w:color w:val="000000"/>
                <w:sz w:val="18"/>
                <w:szCs w:val="18"/>
              </w:rPr>
            </w:pPr>
          </w:p>
        </w:tc>
      </w:tr>
      <w:tr w:rsidR="00037EE3" w:rsidRPr="00C164F2" w:rsidTr="00C20B7A">
        <w:tc>
          <w:tcPr>
            <w:tcW w:w="6696" w:type="dxa"/>
          </w:tcPr>
          <w:p w:rsidR="00037EE3" w:rsidRPr="00C164F2" w:rsidRDefault="00037EE3" w:rsidP="00037EE3">
            <w:pPr>
              <w:spacing w:after="0" w:line="240" w:lineRule="auto"/>
              <w:jc w:val="thaiDistribute"/>
              <w:rPr>
                <w:rFonts w:ascii="Arial" w:hAnsi="Arial" w:cs="Arial"/>
                <w:color w:val="000000"/>
                <w:sz w:val="18"/>
                <w:szCs w:val="18"/>
              </w:rPr>
            </w:pPr>
            <w:r w:rsidRPr="00C164F2">
              <w:rPr>
                <w:rFonts w:ascii="Arial" w:hAnsi="Arial" w:cs="Arial"/>
                <w:color w:val="000000"/>
                <w:sz w:val="18"/>
                <w:szCs w:val="18"/>
              </w:rPr>
              <w:t>Net book amount</w:t>
            </w:r>
          </w:p>
        </w:tc>
        <w:tc>
          <w:tcPr>
            <w:tcW w:w="1440" w:type="dxa"/>
            <w:tcBorders>
              <w:bottom w:val="single" w:sz="4" w:space="0" w:color="auto"/>
            </w:tcBorders>
            <w:shd w:val="clear" w:color="auto" w:fill="FAFAFA"/>
            <w:vAlign w:val="center"/>
          </w:tcPr>
          <w:p w:rsidR="00037EE3" w:rsidRPr="00993508" w:rsidRDefault="00037EE3" w:rsidP="00037EE3">
            <w:pPr>
              <w:spacing w:after="0" w:line="240" w:lineRule="auto"/>
              <w:ind w:right="-72"/>
              <w:jc w:val="right"/>
              <w:rPr>
                <w:rFonts w:ascii="Arial" w:hAnsi="Arial" w:cs="Arial"/>
                <w:color w:val="000000"/>
                <w:sz w:val="18"/>
                <w:szCs w:val="18"/>
                <w:lang w:val="en-GB"/>
              </w:rPr>
            </w:pPr>
            <w:r w:rsidRPr="00993508">
              <w:rPr>
                <w:rFonts w:ascii="Arial" w:hAnsi="Arial" w:cs="Arial"/>
                <w:color w:val="000000"/>
                <w:sz w:val="18"/>
                <w:szCs w:val="18"/>
                <w:lang w:val="en-GB"/>
              </w:rPr>
              <w:t>30,035,301</w:t>
            </w:r>
          </w:p>
        </w:tc>
        <w:tc>
          <w:tcPr>
            <w:tcW w:w="1440" w:type="dxa"/>
            <w:tcBorders>
              <w:bottom w:val="single" w:sz="4" w:space="0" w:color="auto"/>
            </w:tcBorders>
            <w:shd w:val="clear" w:color="auto" w:fill="FAFAFA"/>
            <w:vAlign w:val="center"/>
          </w:tcPr>
          <w:p w:rsidR="00037EE3" w:rsidRPr="00993508" w:rsidRDefault="00037EE3" w:rsidP="00037EE3">
            <w:pPr>
              <w:spacing w:after="0" w:line="240" w:lineRule="auto"/>
              <w:ind w:right="-72"/>
              <w:jc w:val="right"/>
              <w:rPr>
                <w:rFonts w:ascii="Arial" w:hAnsi="Arial" w:cs="Arial"/>
                <w:color w:val="000000"/>
                <w:sz w:val="18"/>
                <w:szCs w:val="18"/>
                <w:lang w:val="en-GB"/>
              </w:rPr>
            </w:pPr>
            <w:r w:rsidRPr="00993508">
              <w:rPr>
                <w:rFonts w:ascii="Arial" w:hAnsi="Arial" w:cs="Arial"/>
                <w:color w:val="000000"/>
                <w:sz w:val="18"/>
                <w:szCs w:val="18"/>
                <w:lang w:val="en-GB"/>
              </w:rPr>
              <w:t>28,992,384</w:t>
            </w:r>
          </w:p>
        </w:tc>
      </w:tr>
    </w:tbl>
    <w:p w:rsidR="00551CF8" w:rsidRPr="00C164F2" w:rsidRDefault="00551CF8" w:rsidP="0061662E">
      <w:pPr>
        <w:spacing w:after="0" w:line="240" w:lineRule="auto"/>
        <w:jc w:val="thaiDistribute"/>
        <w:rPr>
          <w:rFonts w:ascii="Arial" w:hAnsi="Arial" w:cs="Arial"/>
          <w:color w:val="000000"/>
          <w:sz w:val="18"/>
          <w:szCs w:val="18"/>
        </w:rPr>
      </w:pPr>
    </w:p>
    <w:p w:rsidR="00551CF8" w:rsidRPr="00C164F2" w:rsidRDefault="00551CF8" w:rsidP="0061662E">
      <w:pPr>
        <w:spacing w:after="0" w:line="240" w:lineRule="auto"/>
        <w:jc w:val="thaiDistribute"/>
        <w:rPr>
          <w:rFonts w:ascii="Arial" w:hAnsi="Arial" w:cs="Arial"/>
          <w:color w:val="000000"/>
          <w:spacing w:val="-4"/>
          <w:sz w:val="18"/>
          <w:szCs w:val="18"/>
        </w:rPr>
      </w:pPr>
      <w:proofErr w:type="spellStart"/>
      <w:r w:rsidRPr="00C164F2">
        <w:rPr>
          <w:rFonts w:ascii="Arial" w:hAnsi="Arial" w:cs="Arial"/>
          <w:color w:val="000000"/>
          <w:spacing w:val="-4"/>
          <w:sz w:val="18"/>
          <w:szCs w:val="18"/>
        </w:rPr>
        <w:t>Amortisation</w:t>
      </w:r>
      <w:proofErr w:type="spellEnd"/>
      <w:r w:rsidRPr="00C164F2">
        <w:rPr>
          <w:rFonts w:ascii="Arial" w:hAnsi="Arial" w:cs="Arial"/>
          <w:color w:val="000000"/>
          <w:spacing w:val="-4"/>
          <w:sz w:val="18"/>
          <w:szCs w:val="18"/>
        </w:rPr>
        <w:t xml:space="preserve"> expenses in consolidated and separate financial statements were recorded in administrative expenses.</w:t>
      </w:r>
    </w:p>
    <w:p w:rsidR="0061662E" w:rsidRPr="00C164F2" w:rsidRDefault="0061662E" w:rsidP="0061662E">
      <w:pPr>
        <w:spacing w:after="0" w:line="240" w:lineRule="auto"/>
        <w:jc w:val="thaiDistribute"/>
        <w:rPr>
          <w:rFonts w:ascii="Arial" w:hAnsi="Arial" w:cs="Arial"/>
          <w:color w:val="000000"/>
          <w:sz w:val="18"/>
          <w:szCs w:val="18"/>
        </w:rPr>
        <w:sectPr w:rsidR="0061662E" w:rsidRPr="00C164F2" w:rsidSect="003D583E">
          <w:pgSz w:w="11907" w:h="16840" w:code="9"/>
          <w:pgMar w:top="1440" w:right="720" w:bottom="720" w:left="1728" w:header="706" w:footer="706" w:gutter="0"/>
          <w:paperSrc w:first="15" w:other="15"/>
          <w:cols w:space="720"/>
          <w:noEndnote/>
          <w:docGrid w:linePitch="326"/>
        </w:sectPr>
      </w:pPr>
    </w:p>
    <w:p w:rsidR="00982551" w:rsidRPr="00982551" w:rsidRDefault="00982551" w:rsidP="00982551">
      <w:pPr>
        <w:spacing w:after="0" w:line="240" w:lineRule="auto"/>
        <w:jc w:val="thaiDistribute"/>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61662E" w:rsidRPr="00C164F2" w:rsidTr="00BE6D1E">
        <w:trPr>
          <w:trHeight w:val="386"/>
        </w:trPr>
        <w:tc>
          <w:tcPr>
            <w:tcW w:w="9461" w:type="dxa"/>
            <w:shd w:val="clear" w:color="auto" w:fill="FFA543"/>
            <w:vAlign w:val="center"/>
          </w:tcPr>
          <w:p w:rsidR="0061662E" w:rsidRPr="00C164F2" w:rsidRDefault="00551CF8" w:rsidP="00BE6D1E">
            <w:pPr>
              <w:spacing w:after="0" w:line="240" w:lineRule="auto"/>
              <w:ind w:left="432" w:hanging="432"/>
              <w:rPr>
                <w:rFonts w:ascii="Arial" w:hAnsi="Arial" w:cs="Arial"/>
                <w:b/>
                <w:bCs/>
                <w:color w:val="FFFFFF"/>
                <w:sz w:val="18"/>
                <w:szCs w:val="18"/>
                <w:cs/>
                <w:lang w:val="en-GB"/>
              </w:rPr>
            </w:pPr>
            <w:r w:rsidRPr="00C164F2">
              <w:rPr>
                <w:rFonts w:ascii="Arial" w:hAnsi="Arial" w:cs="Arial"/>
                <w:color w:val="000000"/>
                <w:sz w:val="18"/>
                <w:szCs w:val="18"/>
              </w:rPr>
              <w:br w:type="page"/>
            </w:r>
            <w:r w:rsidR="0061662E" w:rsidRPr="00C164F2">
              <w:rPr>
                <w:rFonts w:ascii="Arial" w:hAnsi="Arial" w:cs="Arial"/>
                <w:color w:val="000000"/>
                <w:sz w:val="18"/>
                <w:szCs w:val="18"/>
                <w:lang w:val="en-GB"/>
              </w:rPr>
              <w:br w:type="page"/>
            </w:r>
            <w:r w:rsidR="0061662E" w:rsidRPr="00C164F2">
              <w:rPr>
                <w:rFonts w:ascii="Arial" w:hAnsi="Arial" w:cs="Arial"/>
                <w:color w:val="000000"/>
                <w:sz w:val="18"/>
                <w:szCs w:val="18"/>
                <w:lang w:val="en-GB"/>
              </w:rPr>
              <w:br w:type="page"/>
            </w:r>
            <w:r w:rsidR="0061662E" w:rsidRPr="00C164F2">
              <w:rPr>
                <w:rFonts w:ascii="Arial" w:hAnsi="Arial" w:cs="Arial"/>
                <w:color w:val="000000"/>
                <w:sz w:val="18"/>
                <w:szCs w:val="18"/>
                <w:lang w:val="en-GB"/>
              </w:rPr>
              <w:br w:type="page"/>
            </w:r>
            <w:r w:rsidR="0061662E" w:rsidRPr="00C164F2">
              <w:rPr>
                <w:rFonts w:ascii="Arial" w:hAnsi="Arial" w:cs="Arial"/>
                <w:color w:val="000000"/>
                <w:spacing w:val="-2"/>
                <w:sz w:val="18"/>
                <w:szCs w:val="18"/>
                <w:lang w:val="en-GB"/>
              </w:rPr>
              <w:br w:type="page"/>
            </w:r>
            <w:r w:rsidR="0061662E" w:rsidRPr="00C164F2">
              <w:rPr>
                <w:rFonts w:ascii="Arial" w:hAnsi="Arial" w:cs="Arial"/>
                <w:b/>
                <w:bCs/>
                <w:color w:val="FFFFFF"/>
                <w:sz w:val="18"/>
                <w:szCs w:val="18"/>
                <w:lang w:val="en-GB"/>
              </w:rPr>
              <w:t>19</w:t>
            </w:r>
            <w:r w:rsidR="0061662E" w:rsidRPr="00C164F2">
              <w:rPr>
                <w:rFonts w:ascii="Arial" w:hAnsi="Arial" w:cs="Arial"/>
                <w:b/>
                <w:bCs/>
                <w:color w:val="FFFFFF"/>
                <w:sz w:val="18"/>
                <w:szCs w:val="18"/>
                <w:lang w:val="en-GB"/>
              </w:rPr>
              <w:tab/>
              <w:t>Goodwill</w:t>
            </w:r>
          </w:p>
        </w:tc>
      </w:tr>
    </w:tbl>
    <w:p w:rsidR="00AB655B" w:rsidRPr="00C164F2" w:rsidRDefault="00AB655B" w:rsidP="0061662E">
      <w:pPr>
        <w:spacing w:after="0" w:line="240" w:lineRule="auto"/>
        <w:jc w:val="both"/>
        <w:rPr>
          <w:rFonts w:ascii="Arial" w:hAnsi="Arial" w:cs="Arial"/>
          <w:color w:val="000000"/>
          <w:sz w:val="18"/>
          <w:szCs w:val="18"/>
        </w:rPr>
      </w:pPr>
    </w:p>
    <w:p w:rsidR="00551CF8" w:rsidRPr="00C164F2" w:rsidRDefault="00551CF8" w:rsidP="0061662E">
      <w:pPr>
        <w:spacing w:after="0" w:line="240" w:lineRule="auto"/>
        <w:jc w:val="thaiDistribute"/>
        <w:rPr>
          <w:rFonts w:ascii="Arial" w:hAnsi="Arial" w:cs="Arial"/>
          <w:color w:val="000000"/>
          <w:sz w:val="18"/>
          <w:szCs w:val="18"/>
        </w:rPr>
      </w:pPr>
      <w:r w:rsidRPr="00C164F2">
        <w:rPr>
          <w:rFonts w:ascii="Arial" w:hAnsi="Arial" w:cs="Arial"/>
          <w:color w:val="000000"/>
          <w:sz w:val="18"/>
          <w:szCs w:val="18"/>
        </w:rPr>
        <w:t>Goodwill amount</w:t>
      </w:r>
      <w:r w:rsidR="00582A97" w:rsidRPr="00C164F2">
        <w:rPr>
          <w:rFonts w:ascii="Arial" w:hAnsi="Arial" w:cs="Arial"/>
          <w:color w:val="000000"/>
          <w:sz w:val="18"/>
          <w:szCs w:val="18"/>
        </w:rPr>
        <w:t>ed to</w:t>
      </w:r>
      <w:r w:rsidRPr="00C164F2">
        <w:rPr>
          <w:rFonts w:ascii="Arial" w:hAnsi="Arial" w:cs="Arial"/>
          <w:color w:val="000000"/>
          <w:sz w:val="18"/>
          <w:szCs w:val="18"/>
        </w:rPr>
        <w:t xml:space="preserve"> Baht</w:t>
      </w:r>
      <w:r w:rsidR="00993508">
        <w:rPr>
          <w:rFonts w:ascii="Arial" w:hAnsi="Arial" w:cs="Arial"/>
          <w:color w:val="000000"/>
          <w:sz w:val="18"/>
          <w:szCs w:val="18"/>
        </w:rPr>
        <w:t xml:space="preserve"> 331.50</w:t>
      </w:r>
      <w:r w:rsidRPr="00C164F2">
        <w:rPr>
          <w:rFonts w:ascii="Arial" w:hAnsi="Arial" w:cs="Arial"/>
          <w:color w:val="000000"/>
          <w:sz w:val="18"/>
          <w:szCs w:val="18"/>
        </w:rPr>
        <w:t xml:space="preserve"> million occurred fr</w:t>
      </w:r>
      <w:r w:rsidR="005900E9" w:rsidRPr="00C164F2">
        <w:rPr>
          <w:rFonts w:ascii="Arial" w:hAnsi="Arial" w:cs="Arial"/>
          <w:color w:val="000000"/>
          <w:sz w:val="18"/>
          <w:szCs w:val="18"/>
        </w:rPr>
        <w:t>om business combination</w:t>
      </w:r>
      <w:r w:rsidR="00FB3485">
        <w:rPr>
          <w:rFonts w:ascii="Arial" w:hAnsi="Arial" w:cs="Arial"/>
          <w:color w:val="000000"/>
          <w:sz w:val="18"/>
          <w:szCs w:val="18"/>
        </w:rPr>
        <w:t>.</w:t>
      </w:r>
    </w:p>
    <w:p w:rsidR="00461A4C" w:rsidRPr="00C164F2" w:rsidRDefault="00461A4C" w:rsidP="0061662E">
      <w:pPr>
        <w:spacing w:after="0" w:line="240" w:lineRule="auto"/>
        <w:jc w:val="thaiDistribute"/>
        <w:rPr>
          <w:rFonts w:ascii="Arial" w:hAnsi="Arial" w:cs="Arial"/>
          <w:color w:val="000000"/>
          <w:sz w:val="18"/>
          <w:szCs w:val="18"/>
        </w:rPr>
      </w:pPr>
    </w:p>
    <w:p w:rsidR="00461A4C" w:rsidRPr="00C164F2" w:rsidRDefault="00461A4C" w:rsidP="0061662E">
      <w:pPr>
        <w:spacing w:after="0" w:line="240" w:lineRule="auto"/>
        <w:jc w:val="thaiDistribute"/>
        <w:rPr>
          <w:rFonts w:ascii="Arial" w:hAnsi="Arial" w:cs="Arial"/>
          <w:sz w:val="18"/>
          <w:szCs w:val="18"/>
        </w:rPr>
      </w:pPr>
      <w:r w:rsidRPr="00C164F2">
        <w:rPr>
          <w:rFonts w:ascii="Arial" w:hAnsi="Arial" w:cs="Arial"/>
          <w:sz w:val="18"/>
          <w:szCs w:val="18"/>
        </w:rPr>
        <w:t>Goodwill is allocated to the Group’s cash-generating units (CGUs) identified according to business segment.</w:t>
      </w:r>
    </w:p>
    <w:p w:rsidR="00461A4C" w:rsidRPr="00C164F2" w:rsidRDefault="00461A4C" w:rsidP="0061662E">
      <w:pPr>
        <w:spacing w:after="0" w:line="240" w:lineRule="auto"/>
        <w:jc w:val="thaiDistribute"/>
        <w:rPr>
          <w:rFonts w:ascii="Arial" w:hAnsi="Arial" w:cs="Arial"/>
          <w:sz w:val="18"/>
          <w:szCs w:val="18"/>
        </w:rPr>
      </w:pPr>
    </w:p>
    <w:p w:rsidR="00461A4C" w:rsidRPr="00C164F2" w:rsidRDefault="00461A4C" w:rsidP="0061662E">
      <w:pPr>
        <w:spacing w:after="0" w:line="240" w:lineRule="auto"/>
        <w:jc w:val="thaiDistribute"/>
        <w:rPr>
          <w:rFonts w:ascii="Arial" w:hAnsi="Arial" w:cs="Arial"/>
          <w:sz w:val="18"/>
          <w:szCs w:val="18"/>
        </w:rPr>
      </w:pPr>
      <w:r w:rsidRPr="00C164F2">
        <w:rPr>
          <w:rFonts w:ascii="Arial" w:hAnsi="Arial" w:cs="Arial"/>
          <w:sz w:val="18"/>
          <w:szCs w:val="18"/>
        </w:rPr>
        <w:t>A segment-level summary of the goodwill allocation is presented below.</w:t>
      </w:r>
    </w:p>
    <w:p w:rsidR="00461A4C" w:rsidRPr="00C164F2" w:rsidRDefault="00461A4C" w:rsidP="0061662E">
      <w:pPr>
        <w:spacing w:after="0" w:line="240" w:lineRule="auto"/>
        <w:jc w:val="thaiDistribute"/>
        <w:rPr>
          <w:rFonts w:ascii="Arial" w:hAnsi="Arial" w:cs="Arial"/>
          <w:sz w:val="18"/>
          <w:szCs w:val="18"/>
        </w:rPr>
      </w:pPr>
    </w:p>
    <w:tbl>
      <w:tblPr>
        <w:tblW w:w="9446" w:type="dxa"/>
        <w:tblInd w:w="108" w:type="dxa"/>
        <w:tblLayout w:type="fixed"/>
        <w:tblCellMar>
          <w:left w:w="0" w:type="dxa"/>
          <w:right w:w="0" w:type="dxa"/>
        </w:tblCellMar>
        <w:tblLook w:val="04A0" w:firstRow="1" w:lastRow="0" w:firstColumn="1" w:lastColumn="0" w:noHBand="0" w:noVBand="1"/>
      </w:tblPr>
      <w:tblGrid>
        <w:gridCol w:w="4262"/>
        <w:gridCol w:w="1296"/>
        <w:gridCol w:w="1296"/>
        <w:gridCol w:w="1296"/>
        <w:gridCol w:w="1296"/>
      </w:tblGrid>
      <w:tr w:rsidR="00461A4C" w:rsidRPr="00C164F2" w:rsidTr="002E6ABB">
        <w:tc>
          <w:tcPr>
            <w:tcW w:w="4262" w:type="dxa"/>
            <w:tcMar>
              <w:top w:w="0" w:type="dxa"/>
              <w:left w:w="108" w:type="dxa"/>
              <w:bottom w:w="0" w:type="dxa"/>
              <w:right w:w="108" w:type="dxa"/>
            </w:tcMar>
          </w:tcPr>
          <w:p w:rsidR="00461A4C" w:rsidRPr="00C164F2" w:rsidRDefault="00461A4C" w:rsidP="0061662E">
            <w:pPr>
              <w:spacing w:after="0" w:line="240" w:lineRule="auto"/>
              <w:ind w:left="-105"/>
              <w:rPr>
                <w:rFonts w:ascii="Arial" w:eastAsia="SimSun" w:hAnsi="Arial" w:cs="Arial"/>
                <w:sz w:val="18"/>
                <w:szCs w:val="18"/>
              </w:rPr>
            </w:pPr>
          </w:p>
        </w:tc>
        <w:tc>
          <w:tcPr>
            <w:tcW w:w="1296" w:type="dxa"/>
            <w:tcBorders>
              <w:top w:val="single" w:sz="4" w:space="0" w:color="auto"/>
            </w:tcBorders>
            <w:shd w:val="clear" w:color="auto" w:fill="auto"/>
            <w:tcMar>
              <w:top w:w="0" w:type="dxa"/>
              <w:left w:w="108" w:type="dxa"/>
              <w:bottom w:w="0" w:type="dxa"/>
              <w:right w:w="108" w:type="dxa"/>
            </w:tcMar>
          </w:tcPr>
          <w:p w:rsidR="00461A4C" w:rsidRPr="00C164F2" w:rsidRDefault="00461A4C" w:rsidP="002E6ABB">
            <w:pPr>
              <w:spacing w:after="0" w:line="240" w:lineRule="auto"/>
              <w:ind w:right="-72"/>
              <w:jc w:val="right"/>
              <w:rPr>
                <w:rFonts w:ascii="Arial" w:eastAsia="SimSun" w:hAnsi="Arial" w:cs="Arial"/>
                <w:b/>
                <w:bCs/>
                <w:sz w:val="18"/>
                <w:szCs w:val="18"/>
                <w:rtl/>
                <w:cs/>
                <w:lang w:val="en-GB"/>
              </w:rPr>
            </w:pPr>
            <w:r w:rsidRPr="00C164F2">
              <w:rPr>
                <w:rFonts w:ascii="Arial" w:eastAsia="SimSun" w:hAnsi="Arial" w:cs="Arial"/>
                <w:b/>
                <w:bCs/>
                <w:sz w:val="18"/>
                <w:szCs w:val="18"/>
                <w:lang w:val="en-GB"/>
              </w:rPr>
              <w:t>Real estate</w:t>
            </w:r>
          </w:p>
        </w:tc>
        <w:tc>
          <w:tcPr>
            <w:tcW w:w="1296" w:type="dxa"/>
            <w:tcBorders>
              <w:top w:val="single" w:sz="4" w:space="0" w:color="auto"/>
            </w:tcBorders>
            <w:shd w:val="clear" w:color="auto" w:fill="auto"/>
            <w:tcMar>
              <w:top w:w="0" w:type="dxa"/>
              <w:left w:w="108" w:type="dxa"/>
              <w:bottom w:w="0" w:type="dxa"/>
              <w:right w:w="108" w:type="dxa"/>
            </w:tcMar>
          </w:tcPr>
          <w:p w:rsidR="00461A4C" w:rsidRPr="00C164F2" w:rsidRDefault="00461A4C" w:rsidP="002E6ABB">
            <w:pPr>
              <w:spacing w:after="0" w:line="240" w:lineRule="auto"/>
              <w:ind w:right="-72"/>
              <w:jc w:val="right"/>
              <w:rPr>
                <w:rFonts w:ascii="Arial" w:eastAsia="SimSun" w:hAnsi="Arial" w:cs="Arial"/>
                <w:b/>
                <w:bCs/>
                <w:sz w:val="18"/>
                <w:szCs w:val="18"/>
                <w:rtl/>
                <w:cs/>
                <w:lang w:val="en-GB"/>
              </w:rPr>
            </w:pPr>
            <w:r w:rsidRPr="00C164F2">
              <w:rPr>
                <w:rFonts w:ascii="Arial" w:eastAsia="SimSun" w:hAnsi="Arial" w:cs="Arial"/>
                <w:b/>
                <w:bCs/>
                <w:sz w:val="18"/>
                <w:szCs w:val="18"/>
                <w:lang w:val="en-GB"/>
              </w:rPr>
              <w:t>Construction</w:t>
            </w:r>
          </w:p>
        </w:tc>
        <w:tc>
          <w:tcPr>
            <w:tcW w:w="1296" w:type="dxa"/>
            <w:tcBorders>
              <w:top w:val="single" w:sz="4" w:space="0" w:color="auto"/>
            </w:tcBorders>
            <w:shd w:val="clear" w:color="auto" w:fill="auto"/>
            <w:tcMar>
              <w:top w:w="0" w:type="dxa"/>
              <w:left w:w="108" w:type="dxa"/>
              <w:bottom w:w="0" w:type="dxa"/>
              <w:right w:w="108" w:type="dxa"/>
            </w:tcMar>
          </w:tcPr>
          <w:p w:rsidR="00461A4C" w:rsidRPr="00C164F2" w:rsidRDefault="00461A4C" w:rsidP="002E6ABB">
            <w:pPr>
              <w:spacing w:after="0" w:line="240" w:lineRule="auto"/>
              <w:ind w:right="-72"/>
              <w:jc w:val="right"/>
              <w:rPr>
                <w:rFonts w:ascii="Arial" w:eastAsia="SimSun" w:hAnsi="Arial" w:cs="Arial"/>
                <w:b/>
                <w:bCs/>
                <w:sz w:val="18"/>
                <w:szCs w:val="18"/>
                <w:rtl/>
                <w:cs/>
                <w:lang w:val="en-GB"/>
              </w:rPr>
            </w:pPr>
            <w:r w:rsidRPr="00C164F2">
              <w:rPr>
                <w:rFonts w:ascii="Arial" w:eastAsia="SimSun" w:hAnsi="Arial" w:cs="Arial"/>
                <w:b/>
                <w:bCs/>
                <w:sz w:val="18"/>
                <w:szCs w:val="18"/>
                <w:lang w:val="en-GB"/>
              </w:rPr>
              <w:t>Ot</w:t>
            </w:r>
            <w:r w:rsidR="00EC34D2" w:rsidRPr="00C164F2">
              <w:rPr>
                <w:rFonts w:ascii="Arial" w:eastAsia="SimSun" w:hAnsi="Arial" w:cs="Arial"/>
                <w:b/>
                <w:bCs/>
                <w:sz w:val="18"/>
                <w:szCs w:val="18"/>
                <w:lang w:val="en-GB"/>
              </w:rPr>
              <w:t>h</w:t>
            </w:r>
            <w:r w:rsidRPr="00C164F2">
              <w:rPr>
                <w:rFonts w:ascii="Arial" w:eastAsia="SimSun" w:hAnsi="Arial" w:cs="Arial"/>
                <w:b/>
                <w:bCs/>
                <w:sz w:val="18"/>
                <w:szCs w:val="18"/>
                <w:lang w:val="en-GB"/>
              </w:rPr>
              <w:t>ers</w:t>
            </w:r>
            <w:r w:rsidRPr="00C164F2">
              <w:rPr>
                <w:rFonts w:ascii="Arial" w:eastAsia="SimSun" w:hAnsi="Arial" w:cs="Arial"/>
                <w:b/>
                <w:bCs/>
                <w:sz w:val="18"/>
                <w:szCs w:val="18"/>
                <w:rtl/>
                <w:cs/>
                <w:lang w:val="en-GB"/>
              </w:rPr>
              <w:t xml:space="preserve"> </w:t>
            </w:r>
          </w:p>
        </w:tc>
        <w:tc>
          <w:tcPr>
            <w:tcW w:w="1296" w:type="dxa"/>
            <w:tcBorders>
              <w:top w:val="single" w:sz="4" w:space="0" w:color="auto"/>
            </w:tcBorders>
            <w:shd w:val="clear" w:color="auto" w:fill="auto"/>
            <w:tcMar>
              <w:top w:w="0" w:type="dxa"/>
              <w:left w:w="108" w:type="dxa"/>
              <w:bottom w:w="0" w:type="dxa"/>
              <w:right w:w="108" w:type="dxa"/>
            </w:tcMar>
          </w:tcPr>
          <w:p w:rsidR="00461A4C" w:rsidRPr="00C164F2" w:rsidRDefault="00461A4C" w:rsidP="002E6ABB">
            <w:pPr>
              <w:spacing w:after="0" w:line="240" w:lineRule="auto"/>
              <w:ind w:right="-72"/>
              <w:jc w:val="right"/>
              <w:rPr>
                <w:rFonts w:ascii="Arial" w:eastAsia="SimSun" w:hAnsi="Arial" w:cs="Arial"/>
                <w:b/>
                <w:bCs/>
                <w:sz w:val="18"/>
                <w:szCs w:val="18"/>
                <w:rtl/>
                <w:cs/>
              </w:rPr>
            </w:pPr>
            <w:r w:rsidRPr="00C164F2">
              <w:rPr>
                <w:rFonts w:ascii="Arial" w:eastAsia="SimSun" w:hAnsi="Arial" w:cs="Arial"/>
                <w:b/>
                <w:bCs/>
                <w:sz w:val="18"/>
                <w:szCs w:val="18"/>
              </w:rPr>
              <w:t>Total</w:t>
            </w:r>
          </w:p>
        </w:tc>
      </w:tr>
      <w:tr w:rsidR="00461A4C" w:rsidRPr="00C164F2" w:rsidTr="002E6ABB">
        <w:tc>
          <w:tcPr>
            <w:tcW w:w="4262" w:type="dxa"/>
            <w:tcMar>
              <w:top w:w="0" w:type="dxa"/>
              <w:left w:w="108" w:type="dxa"/>
              <w:bottom w:w="0" w:type="dxa"/>
              <w:right w:w="108" w:type="dxa"/>
            </w:tcMar>
          </w:tcPr>
          <w:p w:rsidR="00461A4C" w:rsidRPr="00C164F2" w:rsidRDefault="00461A4C" w:rsidP="0061662E">
            <w:pPr>
              <w:spacing w:after="0" w:line="240" w:lineRule="auto"/>
              <w:ind w:left="-105"/>
              <w:rPr>
                <w:rFonts w:ascii="Arial" w:eastAsia="SimSun" w:hAnsi="Arial" w:cs="Arial"/>
                <w:sz w:val="18"/>
                <w:szCs w:val="18"/>
              </w:rPr>
            </w:pPr>
          </w:p>
        </w:tc>
        <w:tc>
          <w:tcPr>
            <w:tcW w:w="1296" w:type="dxa"/>
            <w:tcBorders>
              <w:bottom w:val="single" w:sz="4" w:space="0" w:color="auto"/>
            </w:tcBorders>
            <w:shd w:val="clear" w:color="auto" w:fill="auto"/>
            <w:tcMar>
              <w:top w:w="0" w:type="dxa"/>
              <w:left w:w="108" w:type="dxa"/>
              <w:bottom w:w="0" w:type="dxa"/>
              <w:right w:w="108" w:type="dxa"/>
            </w:tcMar>
            <w:vAlign w:val="bottom"/>
          </w:tcPr>
          <w:p w:rsidR="00461A4C" w:rsidRPr="00C164F2" w:rsidRDefault="00EC34D2" w:rsidP="002E6ABB">
            <w:pPr>
              <w:spacing w:after="0" w:line="240" w:lineRule="auto"/>
              <w:ind w:right="-72"/>
              <w:jc w:val="right"/>
              <w:rPr>
                <w:rFonts w:ascii="Arial" w:hAnsi="Arial" w:cs="Arial"/>
                <w:b/>
                <w:bCs/>
                <w:sz w:val="18"/>
                <w:szCs w:val="18"/>
              </w:rPr>
            </w:pPr>
            <w:r w:rsidRPr="00C164F2">
              <w:rPr>
                <w:rFonts w:ascii="Arial" w:hAnsi="Arial" w:cs="Arial"/>
                <w:b/>
                <w:bCs/>
                <w:sz w:val="18"/>
                <w:szCs w:val="18"/>
              </w:rPr>
              <w:t xml:space="preserve">Million </w:t>
            </w:r>
            <w:r w:rsidR="00461A4C" w:rsidRPr="00C164F2">
              <w:rPr>
                <w:rFonts w:ascii="Arial" w:hAnsi="Arial" w:cs="Arial"/>
                <w:b/>
                <w:bCs/>
                <w:sz w:val="18"/>
                <w:szCs w:val="18"/>
              </w:rPr>
              <w:t>Baht</w:t>
            </w:r>
          </w:p>
        </w:tc>
        <w:tc>
          <w:tcPr>
            <w:tcW w:w="1296" w:type="dxa"/>
            <w:tcBorders>
              <w:bottom w:val="single" w:sz="4" w:space="0" w:color="auto"/>
            </w:tcBorders>
            <w:shd w:val="clear" w:color="auto" w:fill="auto"/>
            <w:tcMar>
              <w:top w:w="0" w:type="dxa"/>
              <w:left w:w="108" w:type="dxa"/>
              <w:bottom w:w="0" w:type="dxa"/>
              <w:right w:w="108" w:type="dxa"/>
            </w:tcMar>
            <w:vAlign w:val="bottom"/>
            <w:hideMark/>
          </w:tcPr>
          <w:p w:rsidR="00461A4C" w:rsidRPr="00C164F2" w:rsidRDefault="00EC34D2" w:rsidP="002E6ABB">
            <w:pPr>
              <w:spacing w:after="0" w:line="240" w:lineRule="auto"/>
              <w:ind w:right="-72"/>
              <w:jc w:val="right"/>
              <w:rPr>
                <w:rFonts w:ascii="Arial" w:hAnsi="Arial" w:cs="Arial"/>
                <w:b/>
                <w:bCs/>
                <w:sz w:val="18"/>
                <w:szCs w:val="18"/>
              </w:rPr>
            </w:pPr>
            <w:r w:rsidRPr="00C164F2">
              <w:rPr>
                <w:rFonts w:ascii="Arial" w:hAnsi="Arial" w:cs="Arial"/>
                <w:b/>
                <w:bCs/>
                <w:sz w:val="18"/>
                <w:szCs w:val="18"/>
              </w:rPr>
              <w:t xml:space="preserve">Million </w:t>
            </w:r>
            <w:r w:rsidR="00461A4C" w:rsidRPr="00C164F2">
              <w:rPr>
                <w:rFonts w:ascii="Arial" w:hAnsi="Arial" w:cs="Arial"/>
                <w:b/>
                <w:bCs/>
                <w:sz w:val="18"/>
                <w:szCs w:val="18"/>
              </w:rPr>
              <w:t>Baht</w:t>
            </w:r>
          </w:p>
        </w:tc>
        <w:tc>
          <w:tcPr>
            <w:tcW w:w="1296" w:type="dxa"/>
            <w:tcBorders>
              <w:bottom w:val="single" w:sz="4" w:space="0" w:color="auto"/>
            </w:tcBorders>
            <w:shd w:val="clear" w:color="auto" w:fill="auto"/>
            <w:tcMar>
              <w:top w:w="0" w:type="dxa"/>
              <w:left w:w="108" w:type="dxa"/>
              <w:bottom w:w="0" w:type="dxa"/>
              <w:right w:w="108" w:type="dxa"/>
            </w:tcMar>
            <w:vAlign w:val="bottom"/>
            <w:hideMark/>
          </w:tcPr>
          <w:p w:rsidR="00461A4C" w:rsidRPr="00C164F2" w:rsidRDefault="00EC34D2" w:rsidP="002E6ABB">
            <w:pPr>
              <w:spacing w:after="0" w:line="240" w:lineRule="auto"/>
              <w:ind w:right="-72"/>
              <w:jc w:val="right"/>
              <w:rPr>
                <w:rFonts w:ascii="Arial" w:hAnsi="Arial" w:cs="Arial"/>
                <w:b/>
                <w:bCs/>
                <w:sz w:val="18"/>
                <w:szCs w:val="18"/>
              </w:rPr>
            </w:pPr>
            <w:r w:rsidRPr="00C164F2">
              <w:rPr>
                <w:rFonts w:ascii="Arial" w:hAnsi="Arial" w:cs="Arial"/>
                <w:b/>
                <w:bCs/>
                <w:sz w:val="18"/>
                <w:szCs w:val="18"/>
              </w:rPr>
              <w:t xml:space="preserve">Million </w:t>
            </w:r>
            <w:r w:rsidR="00461A4C" w:rsidRPr="00C164F2">
              <w:rPr>
                <w:rFonts w:ascii="Arial" w:hAnsi="Arial" w:cs="Arial"/>
                <w:b/>
                <w:bCs/>
                <w:sz w:val="18"/>
                <w:szCs w:val="18"/>
              </w:rPr>
              <w:t>Baht</w:t>
            </w:r>
          </w:p>
        </w:tc>
        <w:tc>
          <w:tcPr>
            <w:tcW w:w="1296" w:type="dxa"/>
            <w:tcBorders>
              <w:bottom w:val="single" w:sz="4" w:space="0" w:color="auto"/>
            </w:tcBorders>
            <w:shd w:val="clear" w:color="auto" w:fill="auto"/>
            <w:tcMar>
              <w:top w:w="0" w:type="dxa"/>
              <w:left w:w="108" w:type="dxa"/>
              <w:bottom w:w="0" w:type="dxa"/>
              <w:right w:w="108" w:type="dxa"/>
            </w:tcMar>
            <w:vAlign w:val="bottom"/>
            <w:hideMark/>
          </w:tcPr>
          <w:p w:rsidR="00461A4C" w:rsidRPr="00C164F2" w:rsidRDefault="00EC34D2" w:rsidP="002E6ABB">
            <w:pPr>
              <w:spacing w:after="0" w:line="240" w:lineRule="auto"/>
              <w:ind w:right="-72"/>
              <w:jc w:val="right"/>
              <w:rPr>
                <w:rFonts w:ascii="Arial" w:hAnsi="Arial" w:cs="Arial"/>
                <w:b/>
                <w:bCs/>
                <w:sz w:val="18"/>
                <w:szCs w:val="18"/>
              </w:rPr>
            </w:pPr>
            <w:r w:rsidRPr="00C164F2">
              <w:rPr>
                <w:rFonts w:ascii="Arial" w:hAnsi="Arial" w:cs="Arial"/>
                <w:b/>
                <w:bCs/>
                <w:sz w:val="18"/>
                <w:szCs w:val="18"/>
              </w:rPr>
              <w:t xml:space="preserve">Million </w:t>
            </w:r>
            <w:r w:rsidR="00461A4C" w:rsidRPr="00C164F2">
              <w:rPr>
                <w:rFonts w:ascii="Arial" w:hAnsi="Arial" w:cs="Arial"/>
                <w:b/>
                <w:bCs/>
                <w:sz w:val="18"/>
                <w:szCs w:val="18"/>
              </w:rPr>
              <w:t>Baht</w:t>
            </w:r>
          </w:p>
        </w:tc>
      </w:tr>
      <w:tr w:rsidR="00D57E64" w:rsidRPr="00C164F2" w:rsidTr="002E6ABB">
        <w:tc>
          <w:tcPr>
            <w:tcW w:w="4262" w:type="dxa"/>
            <w:tcMar>
              <w:top w:w="0" w:type="dxa"/>
              <w:left w:w="108" w:type="dxa"/>
              <w:bottom w:w="0" w:type="dxa"/>
              <w:right w:w="108" w:type="dxa"/>
            </w:tcMar>
          </w:tcPr>
          <w:p w:rsidR="00D57E64" w:rsidRPr="00C164F2" w:rsidRDefault="00D57E64" w:rsidP="0061662E">
            <w:pPr>
              <w:spacing w:after="0" w:line="240" w:lineRule="auto"/>
              <w:ind w:left="-105"/>
              <w:rPr>
                <w:rFonts w:ascii="Arial" w:eastAsia="SimSun" w:hAnsi="Arial" w:cs="Arial"/>
                <w:sz w:val="18"/>
                <w:szCs w:val="18"/>
              </w:rPr>
            </w:pPr>
          </w:p>
        </w:tc>
        <w:tc>
          <w:tcPr>
            <w:tcW w:w="1296" w:type="dxa"/>
            <w:tcBorders>
              <w:top w:val="single" w:sz="4" w:space="0" w:color="auto"/>
            </w:tcBorders>
            <w:tcMar>
              <w:top w:w="0" w:type="dxa"/>
              <w:left w:w="108" w:type="dxa"/>
              <w:bottom w:w="0" w:type="dxa"/>
              <w:right w:w="108" w:type="dxa"/>
            </w:tcMar>
            <w:vAlign w:val="bottom"/>
          </w:tcPr>
          <w:p w:rsidR="00D57E64" w:rsidRPr="00C164F2" w:rsidRDefault="00D57E64" w:rsidP="002E6ABB">
            <w:pPr>
              <w:spacing w:after="0" w:line="240" w:lineRule="auto"/>
              <w:ind w:right="-72"/>
              <w:jc w:val="right"/>
              <w:rPr>
                <w:rFonts w:ascii="Arial" w:hAnsi="Arial" w:cs="Arial"/>
                <w:b/>
                <w:bCs/>
                <w:sz w:val="18"/>
                <w:szCs w:val="18"/>
              </w:rPr>
            </w:pPr>
          </w:p>
        </w:tc>
        <w:tc>
          <w:tcPr>
            <w:tcW w:w="1296" w:type="dxa"/>
            <w:tcBorders>
              <w:top w:val="single" w:sz="4" w:space="0" w:color="auto"/>
            </w:tcBorders>
            <w:tcMar>
              <w:top w:w="0" w:type="dxa"/>
              <w:left w:w="108" w:type="dxa"/>
              <w:bottom w:w="0" w:type="dxa"/>
              <w:right w:w="108" w:type="dxa"/>
            </w:tcMar>
            <w:vAlign w:val="bottom"/>
          </w:tcPr>
          <w:p w:rsidR="00D57E64" w:rsidRPr="00C164F2" w:rsidRDefault="00D57E64" w:rsidP="002E6ABB">
            <w:pPr>
              <w:spacing w:after="0" w:line="240" w:lineRule="auto"/>
              <w:ind w:right="-72"/>
              <w:jc w:val="right"/>
              <w:rPr>
                <w:rFonts w:ascii="Arial" w:hAnsi="Arial" w:cs="Arial"/>
                <w:b/>
                <w:bCs/>
                <w:sz w:val="18"/>
                <w:szCs w:val="18"/>
              </w:rPr>
            </w:pPr>
          </w:p>
        </w:tc>
        <w:tc>
          <w:tcPr>
            <w:tcW w:w="1296" w:type="dxa"/>
            <w:tcBorders>
              <w:top w:val="single" w:sz="4" w:space="0" w:color="auto"/>
            </w:tcBorders>
            <w:tcMar>
              <w:top w:w="0" w:type="dxa"/>
              <w:left w:w="108" w:type="dxa"/>
              <w:bottom w:w="0" w:type="dxa"/>
              <w:right w:w="108" w:type="dxa"/>
            </w:tcMar>
            <w:vAlign w:val="bottom"/>
          </w:tcPr>
          <w:p w:rsidR="00D57E64" w:rsidRPr="00C164F2" w:rsidRDefault="00D57E64" w:rsidP="002E6ABB">
            <w:pPr>
              <w:spacing w:after="0" w:line="240" w:lineRule="auto"/>
              <w:ind w:right="-72"/>
              <w:jc w:val="right"/>
              <w:rPr>
                <w:rFonts w:ascii="Arial" w:hAnsi="Arial" w:cs="Arial"/>
                <w:b/>
                <w:bCs/>
                <w:sz w:val="18"/>
                <w:szCs w:val="18"/>
              </w:rPr>
            </w:pPr>
          </w:p>
        </w:tc>
        <w:tc>
          <w:tcPr>
            <w:tcW w:w="1296" w:type="dxa"/>
            <w:tcBorders>
              <w:top w:val="single" w:sz="4" w:space="0" w:color="auto"/>
            </w:tcBorders>
            <w:tcMar>
              <w:top w:w="0" w:type="dxa"/>
              <w:left w:w="108" w:type="dxa"/>
              <w:bottom w:w="0" w:type="dxa"/>
              <w:right w:w="108" w:type="dxa"/>
            </w:tcMar>
            <w:vAlign w:val="bottom"/>
          </w:tcPr>
          <w:p w:rsidR="00D57E64" w:rsidRPr="00C164F2" w:rsidRDefault="00D57E64" w:rsidP="002E6ABB">
            <w:pPr>
              <w:spacing w:after="0" w:line="240" w:lineRule="auto"/>
              <w:ind w:right="-72"/>
              <w:jc w:val="right"/>
              <w:rPr>
                <w:rFonts w:ascii="Arial" w:hAnsi="Arial" w:cs="Arial"/>
                <w:b/>
                <w:bCs/>
                <w:sz w:val="18"/>
                <w:szCs w:val="18"/>
              </w:rPr>
            </w:pPr>
          </w:p>
        </w:tc>
      </w:tr>
      <w:tr w:rsidR="00461A4C" w:rsidRPr="00C164F2" w:rsidTr="002E6ABB">
        <w:tc>
          <w:tcPr>
            <w:tcW w:w="4262" w:type="dxa"/>
            <w:tcMar>
              <w:top w:w="0" w:type="dxa"/>
              <w:left w:w="108" w:type="dxa"/>
              <w:bottom w:w="0" w:type="dxa"/>
              <w:right w:w="108" w:type="dxa"/>
            </w:tcMar>
            <w:hideMark/>
          </w:tcPr>
          <w:p w:rsidR="00461A4C" w:rsidRPr="00C164F2" w:rsidRDefault="00461A4C" w:rsidP="0061662E">
            <w:pPr>
              <w:spacing w:after="0" w:line="240" w:lineRule="auto"/>
              <w:ind w:left="-105"/>
              <w:rPr>
                <w:rFonts w:ascii="Arial" w:eastAsia="SimSun" w:hAnsi="Arial" w:cs="Arial"/>
                <w:sz w:val="18"/>
                <w:szCs w:val="18"/>
              </w:rPr>
            </w:pPr>
            <w:r w:rsidRPr="00C164F2">
              <w:rPr>
                <w:rFonts w:ascii="Arial" w:eastAsia="SimSun" w:hAnsi="Arial" w:cs="Arial"/>
                <w:sz w:val="18"/>
                <w:szCs w:val="18"/>
              </w:rPr>
              <w:t>Goodwill allocation</w:t>
            </w:r>
          </w:p>
        </w:tc>
        <w:tc>
          <w:tcPr>
            <w:tcW w:w="1296" w:type="dxa"/>
            <w:tcBorders>
              <w:bottom w:val="single" w:sz="4" w:space="0" w:color="auto"/>
            </w:tcBorders>
            <w:tcMar>
              <w:top w:w="0" w:type="dxa"/>
              <w:left w:w="108" w:type="dxa"/>
              <w:bottom w:w="0" w:type="dxa"/>
              <w:right w:w="108" w:type="dxa"/>
            </w:tcMar>
          </w:tcPr>
          <w:p w:rsidR="00461A4C" w:rsidRPr="00C164F2" w:rsidRDefault="00993508" w:rsidP="002E6ABB">
            <w:pPr>
              <w:spacing w:after="0" w:line="240" w:lineRule="auto"/>
              <w:ind w:right="-72"/>
              <w:jc w:val="right"/>
              <w:rPr>
                <w:rFonts w:ascii="Arial" w:eastAsia="SimSun" w:hAnsi="Arial" w:cs="Arial"/>
                <w:sz w:val="18"/>
                <w:szCs w:val="18"/>
              </w:rPr>
            </w:pPr>
            <w:r>
              <w:rPr>
                <w:rFonts w:ascii="Arial" w:eastAsia="SimSun" w:hAnsi="Arial" w:cs="Arial"/>
                <w:sz w:val="18"/>
                <w:szCs w:val="18"/>
              </w:rPr>
              <w:t>331.50</w:t>
            </w:r>
          </w:p>
        </w:tc>
        <w:tc>
          <w:tcPr>
            <w:tcW w:w="1296" w:type="dxa"/>
            <w:tcBorders>
              <w:bottom w:val="single" w:sz="4" w:space="0" w:color="auto"/>
            </w:tcBorders>
            <w:tcMar>
              <w:top w:w="0" w:type="dxa"/>
              <w:left w:w="108" w:type="dxa"/>
              <w:bottom w:w="0" w:type="dxa"/>
              <w:right w:w="108" w:type="dxa"/>
            </w:tcMar>
          </w:tcPr>
          <w:p w:rsidR="00461A4C" w:rsidRPr="00C164F2" w:rsidRDefault="00993508" w:rsidP="002E6ABB">
            <w:pPr>
              <w:spacing w:after="0" w:line="240" w:lineRule="auto"/>
              <w:ind w:right="-72"/>
              <w:jc w:val="right"/>
              <w:rPr>
                <w:rFonts w:ascii="Arial" w:eastAsia="SimSun" w:hAnsi="Arial" w:cs="Arial"/>
                <w:sz w:val="18"/>
                <w:szCs w:val="18"/>
              </w:rPr>
            </w:pPr>
            <w:r>
              <w:rPr>
                <w:rFonts w:ascii="Arial" w:eastAsia="SimSun" w:hAnsi="Arial" w:cs="Arial"/>
                <w:sz w:val="18"/>
                <w:szCs w:val="18"/>
              </w:rPr>
              <w:t>-</w:t>
            </w:r>
          </w:p>
        </w:tc>
        <w:tc>
          <w:tcPr>
            <w:tcW w:w="1296" w:type="dxa"/>
            <w:tcBorders>
              <w:bottom w:val="single" w:sz="4" w:space="0" w:color="auto"/>
            </w:tcBorders>
            <w:tcMar>
              <w:top w:w="0" w:type="dxa"/>
              <w:left w:w="108" w:type="dxa"/>
              <w:bottom w:w="0" w:type="dxa"/>
              <w:right w:w="108" w:type="dxa"/>
            </w:tcMar>
          </w:tcPr>
          <w:p w:rsidR="00461A4C" w:rsidRPr="00C164F2" w:rsidRDefault="00993508" w:rsidP="002E6ABB">
            <w:pPr>
              <w:spacing w:after="0" w:line="240" w:lineRule="auto"/>
              <w:ind w:right="-72"/>
              <w:jc w:val="right"/>
              <w:rPr>
                <w:rFonts w:ascii="Arial" w:eastAsia="SimSun" w:hAnsi="Arial" w:cs="Arial"/>
                <w:sz w:val="18"/>
                <w:szCs w:val="18"/>
              </w:rPr>
            </w:pPr>
            <w:r>
              <w:rPr>
                <w:rFonts w:ascii="Arial" w:eastAsia="SimSun" w:hAnsi="Arial" w:cs="Arial"/>
                <w:sz w:val="18"/>
                <w:szCs w:val="18"/>
              </w:rPr>
              <w:t>-</w:t>
            </w:r>
          </w:p>
        </w:tc>
        <w:tc>
          <w:tcPr>
            <w:tcW w:w="1296" w:type="dxa"/>
            <w:tcBorders>
              <w:bottom w:val="single" w:sz="4" w:space="0" w:color="auto"/>
            </w:tcBorders>
            <w:tcMar>
              <w:top w:w="0" w:type="dxa"/>
              <w:left w:w="108" w:type="dxa"/>
              <w:bottom w:w="0" w:type="dxa"/>
              <w:right w:w="108" w:type="dxa"/>
            </w:tcMar>
          </w:tcPr>
          <w:p w:rsidR="00461A4C" w:rsidRPr="00C164F2" w:rsidRDefault="00993508" w:rsidP="002E6ABB">
            <w:pPr>
              <w:spacing w:after="0" w:line="240" w:lineRule="auto"/>
              <w:ind w:right="-72"/>
              <w:jc w:val="right"/>
              <w:rPr>
                <w:rFonts w:ascii="Arial" w:eastAsia="SimSun" w:hAnsi="Arial" w:cs="Arial"/>
                <w:sz w:val="18"/>
                <w:szCs w:val="18"/>
              </w:rPr>
            </w:pPr>
            <w:r>
              <w:rPr>
                <w:rFonts w:ascii="Arial" w:eastAsia="SimSun" w:hAnsi="Arial" w:cs="Arial"/>
                <w:sz w:val="18"/>
                <w:szCs w:val="18"/>
              </w:rPr>
              <w:t>331.50</w:t>
            </w:r>
          </w:p>
        </w:tc>
      </w:tr>
    </w:tbl>
    <w:p w:rsidR="00461A4C" w:rsidRPr="00C164F2" w:rsidRDefault="00461A4C" w:rsidP="0061662E">
      <w:pPr>
        <w:spacing w:after="0" w:line="240" w:lineRule="auto"/>
        <w:jc w:val="thaiDistribute"/>
        <w:rPr>
          <w:rFonts w:ascii="Arial" w:hAnsi="Arial" w:cs="Arial"/>
          <w:sz w:val="18"/>
          <w:szCs w:val="18"/>
        </w:rPr>
      </w:pPr>
    </w:p>
    <w:p w:rsidR="00461A4C" w:rsidRPr="00C164F2" w:rsidRDefault="00461A4C" w:rsidP="0061662E">
      <w:pPr>
        <w:spacing w:after="0" w:line="240" w:lineRule="auto"/>
        <w:jc w:val="thaiDistribute"/>
        <w:rPr>
          <w:rFonts w:ascii="Arial" w:hAnsi="Arial" w:cs="Arial"/>
          <w:sz w:val="18"/>
          <w:szCs w:val="18"/>
        </w:rPr>
      </w:pPr>
      <w:r w:rsidRPr="00C164F2">
        <w:rPr>
          <w:rFonts w:ascii="Arial" w:hAnsi="Arial" w:cs="Arial"/>
          <w:sz w:val="18"/>
          <w:szCs w:val="18"/>
        </w:rPr>
        <w:t xml:space="preserve">The recoverable amount of a CGU is determined based on value-in-use calculations. These calculations use pre-tax cash flow projections based on financial budgets approved by management covering a five-year period. </w:t>
      </w:r>
    </w:p>
    <w:p w:rsidR="00EC34D2" w:rsidRPr="00C164F2" w:rsidRDefault="00EC34D2" w:rsidP="0061662E">
      <w:pPr>
        <w:spacing w:after="0" w:line="240" w:lineRule="auto"/>
        <w:jc w:val="thaiDistribute"/>
        <w:rPr>
          <w:rFonts w:ascii="Arial" w:hAnsi="Arial" w:cs="Arial"/>
          <w:sz w:val="18"/>
          <w:szCs w:val="18"/>
        </w:rPr>
      </w:pPr>
    </w:p>
    <w:p w:rsidR="00EC34D2" w:rsidRPr="00C164F2" w:rsidRDefault="00EC34D2" w:rsidP="0061662E">
      <w:pPr>
        <w:spacing w:after="0" w:line="240" w:lineRule="auto"/>
        <w:jc w:val="thaiDistribute"/>
        <w:rPr>
          <w:rFonts w:ascii="Arial" w:hAnsi="Arial" w:cs="Arial"/>
          <w:sz w:val="18"/>
          <w:szCs w:val="18"/>
        </w:rPr>
      </w:pPr>
      <w:r w:rsidRPr="00C164F2">
        <w:rPr>
          <w:rFonts w:ascii="Arial" w:hAnsi="Arial" w:cs="Arial"/>
          <w:sz w:val="18"/>
          <w:szCs w:val="18"/>
        </w:rPr>
        <w:t xml:space="preserve">Discount rate applied to the cash flow projection was pre-tax discount rate at </w:t>
      </w:r>
      <w:r w:rsidR="00B566C3">
        <w:rPr>
          <w:rFonts w:ascii="Arial" w:hAnsi="Arial" w:cs="Browallia New"/>
          <w:sz w:val="18"/>
          <w:lang w:val="en-GB" w:bidi="th-TH"/>
        </w:rPr>
        <w:t xml:space="preserve">8% per annum (2018: </w:t>
      </w:r>
      <w:r w:rsidR="00993508">
        <w:rPr>
          <w:rFonts w:ascii="Arial" w:hAnsi="Arial" w:cs="Arial"/>
          <w:sz w:val="18"/>
          <w:szCs w:val="18"/>
        </w:rPr>
        <w:t>7.75</w:t>
      </w:r>
      <w:r w:rsidRPr="00C164F2">
        <w:rPr>
          <w:rFonts w:ascii="Arial" w:hAnsi="Arial" w:cs="Arial"/>
          <w:sz w:val="18"/>
          <w:szCs w:val="18"/>
        </w:rPr>
        <w:t>% per annum</w:t>
      </w:r>
      <w:r w:rsidR="00B566C3">
        <w:rPr>
          <w:rFonts w:ascii="Arial" w:hAnsi="Arial" w:cs="Arial"/>
          <w:sz w:val="18"/>
          <w:szCs w:val="18"/>
        </w:rPr>
        <w:t>)</w:t>
      </w:r>
      <w:r w:rsidRPr="00C164F2">
        <w:rPr>
          <w:rFonts w:ascii="Arial" w:hAnsi="Arial" w:cs="Arial"/>
          <w:sz w:val="18"/>
          <w:szCs w:val="18"/>
        </w:rPr>
        <w:t>.</w:t>
      </w:r>
    </w:p>
    <w:p w:rsidR="00551CF8" w:rsidRPr="00C164F2" w:rsidRDefault="00551CF8" w:rsidP="0061662E">
      <w:pPr>
        <w:spacing w:after="0" w:line="240" w:lineRule="auto"/>
        <w:jc w:val="both"/>
        <w:rPr>
          <w:rFonts w:ascii="Arial" w:hAnsi="Arial" w:cs="Arial"/>
          <w:sz w:val="18"/>
          <w:szCs w:val="18"/>
        </w:rPr>
      </w:pPr>
    </w:p>
    <w:p w:rsidR="00461A4C" w:rsidRPr="00C164F2" w:rsidRDefault="00461A4C" w:rsidP="0061662E">
      <w:pPr>
        <w:spacing w:after="0" w:line="240" w:lineRule="auto"/>
        <w:jc w:val="both"/>
        <w:rPr>
          <w:rFonts w:ascii="Arial" w:hAnsi="Arial" w:cs="Arial"/>
          <w:sz w:val="18"/>
          <w:szCs w:val="18"/>
        </w:rPr>
      </w:pPr>
      <w:r w:rsidRPr="00C164F2">
        <w:rPr>
          <w:rFonts w:ascii="Arial" w:hAnsi="Arial" w:cs="Arial"/>
          <w:sz w:val="18"/>
          <w:szCs w:val="18"/>
        </w:rPr>
        <w:t>These assumptions have been used for the analysis of each CGU within the business segment</w:t>
      </w:r>
    </w:p>
    <w:p w:rsidR="00461A4C" w:rsidRPr="00C164F2" w:rsidRDefault="00461A4C" w:rsidP="0061662E">
      <w:pPr>
        <w:spacing w:after="0" w:line="240" w:lineRule="auto"/>
        <w:jc w:val="both"/>
        <w:rPr>
          <w:rFonts w:ascii="Arial" w:hAnsi="Arial" w:cs="Arial"/>
          <w:sz w:val="18"/>
          <w:szCs w:val="18"/>
        </w:rPr>
      </w:pPr>
    </w:p>
    <w:p w:rsidR="00461A4C" w:rsidRPr="00C164F2" w:rsidRDefault="00461A4C" w:rsidP="0061662E">
      <w:pPr>
        <w:spacing w:after="0" w:line="240" w:lineRule="auto"/>
        <w:jc w:val="both"/>
        <w:rPr>
          <w:rFonts w:ascii="Arial" w:hAnsi="Arial" w:cs="Arial"/>
          <w:color w:val="000000"/>
          <w:sz w:val="18"/>
          <w:szCs w:val="18"/>
        </w:rPr>
      </w:pPr>
      <w:r w:rsidRPr="00C164F2">
        <w:rPr>
          <w:rFonts w:ascii="Arial" w:hAnsi="Arial" w:cs="Arial"/>
          <w:sz w:val="18"/>
          <w:szCs w:val="18"/>
        </w:rPr>
        <w:t>Management determined budgeted gross margin based on past performance and its expectations of market development. The discount rates used are pre-tax and reflect specific risks relating to the relevant segments.</w:t>
      </w:r>
    </w:p>
    <w:p w:rsidR="00551CF8" w:rsidRPr="00C164F2" w:rsidRDefault="00551CF8" w:rsidP="0061662E">
      <w:pPr>
        <w:spacing w:after="0" w:line="240" w:lineRule="auto"/>
        <w:jc w:val="both"/>
        <w:rPr>
          <w:rFonts w:ascii="Arial" w:hAnsi="Arial" w:cs="Arial"/>
          <w:color w:val="000000"/>
          <w:sz w:val="18"/>
          <w:szCs w:val="18"/>
        </w:rPr>
      </w:pPr>
    </w:p>
    <w:p w:rsidR="0061662E" w:rsidRPr="00C164F2" w:rsidRDefault="0061662E" w:rsidP="0061662E">
      <w:pPr>
        <w:spacing w:after="0" w:line="240" w:lineRule="auto"/>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61662E" w:rsidRPr="00C164F2" w:rsidTr="00BE6D1E">
        <w:trPr>
          <w:trHeight w:val="386"/>
        </w:trPr>
        <w:tc>
          <w:tcPr>
            <w:tcW w:w="9461" w:type="dxa"/>
            <w:shd w:val="clear" w:color="auto" w:fill="FFA543"/>
            <w:vAlign w:val="center"/>
          </w:tcPr>
          <w:p w:rsidR="0061662E" w:rsidRPr="00C164F2" w:rsidRDefault="0061662E" w:rsidP="00BE6D1E">
            <w:pPr>
              <w:spacing w:after="0" w:line="240" w:lineRule="auto"/>
              <w:ind w:left="432" w:hanging="432"/>
              <w:rPr>
                <w:rFonts w:ascii="Arial" w:hAnsi="Arial" w:cs="Arial"/>
                <w:b/>
                <w:bCs/>
                <w:color w:val="FFFFFF"/>
                <w:sz w:val="18"/>
                <w:szCs w:val="18"/>
                <w:cs/>
                <w:lang w:val="en-GB"/>
              </w:rPr>
            </w:pPr>
            <w:bookmarkStart w:id="12" w:name="_Hlk30406706"/>
            <w:r w:rsidRPr="00C164F2">
              <w:rPr>
                <w:rFonts w:ascii="Arial" w:hAnsi="Arial" w:cs="Arial"/>
                <w:color w:val="000000"/>
                <w:sz w:val="18"/>
                <w:szCs w:val="18"/>
              </w:rPr>
              <w:br w:type="page"/>
            </w:r>
            <w:r w:rsidRPr="00C164F2">
              <w:rPr>
                <w:rFonts w:ascii="Arial" w:hAnsi="Arial" w:cs="Arial"/>
                <w:color w:val="000000"/>
                <w:sz w:val="18"/>
                <w:szCs w:val="18"/>
                <w:lang w:val="en-GB"/>
              </w:rPr>
              <w:br w:type="page"/>
            </w:r>
            <w:r w:rsidRPr="00C164F2">
              <w:rPr>
                <w:rFonts w:ascii="Arial" w:hAnsi="Arial" w:cs="Arial"/>
                <w:color w:val="000000"/>
                <w:sz w:val="18"/>
                <w:szCs w:val="18"/>
                <w:lang w:val="en-GB"/>
              </w:rPr>
              <w:br w:type="page"/>
            </w:r>
            <w:r w:rsidRPr="00C164F2">
              <w:rPr>
                <w:rFonts w:ascii="Arial" w:hAnsi="Arial" w:cs="Arial"/>
                <w:color w:val="000000"/>
                <w:sz w:val="18"/>
                <w:szCs w:val="18"/>
                <w:lang w:val="en-GB"/>
              </w:rPr>
              <w:br w:type="page"/>
            </w:r>
            <w:r w:rsidRPr="00C164F2">
              <w:rPr>
                <w:rFonts w:ascii="Arial" w:hAnsi="Arial" w:cs="Arial"/>
                <w:color w:val="000000"/>
                <w:spacing w:val="-2"/>
                <w:sz w:val="18"/>
                <w:szCs w:val="18"/>
                <w:lang w:val="en-GB"/>
              </w:rPr>
              <w:br w:type="page"/>
            </w:r>
            <w:r w:rsidRPr="00C164F2">
              <w:rPr>
                <w:rFonts w:ascii="Arial" w:hAnsi="Arial" w:cs="Arial"/>
                <w:b/>
                <w:bCs/>
                <w:color w:val="FFFFFF"/>
                <w:sz w:val="18"/>
                <w:szCs w:val="18"/>
                <w:lang w:val="en-GB"/>
              </w:rPr>
              <w:t>20</w:t>
            </w:r>
            <w:r w:rsidRPr="00C164F2">
              <w:rPr>
                <w:rFonts w:ascii="Arial" w:hAnsi="Arial" w:cs="Arial"/>
                <w:b/>
                <w:bCs/>
                <w:color w:val="FFFFFF"/>
                <w:sz w:val="18"/>
                <w:szCs w:val="18"/>
                <w:lang w:val="en-GB"/>
              </w:rPr>
              <w:tab/>
              <w:t>Deferred income taxes assets</w:t>
            </w:r>
          </w:p>
        </w:tc>
      </w:tr>
      <w:bookmarkEnd w:id="12"/>
    </w:tbl>
    <w:p w:rsidR="00551CF8" w:rsidRPr="00C164F2" w:rsidRDefault="00551CF8" w:rsidP="0061662E">
      <w:pPr>
        <w:spacing w:after="0" w:line="240" w:lineRule="auto"/>
        <w:jc w:val="both"/>
        <w:rPr>
          <w:rFonts w:ascii="Arial" w:hAnsi="Arial" w:cs="Arial"/>
          <w:color w:val="000000"/>
          <w:sz w:val="18"/>
          <w:szCs w:val="18"/>
        </w:rPr>
      </w:pPr>
    </w:p>
    <w:p w:rsidR="00551CF8" w:rsidRPr="00C164F2" w:rsidRDefault="00551CF8" w:rsidP="0061662E">
      <w:pPr>
        <w:spacing w:after="0" w:line="240" w:lineRule="auto"/>
        <w:jc w:val="both"/>
        <w:rPr>
          <w:rFonts w:ascii="Arial" w:hAnsi="Arial" w:cs="Arial"/>
          <w:color w:val="000000"/>
          <w:sz w:val="18"/>
          <w:szCs w:val="18"/>
        </w:rPr>
      </w:pPr>
      <w:r w:rsidRPr="00C164F2">
        <w:rPr>
          <w:rFonts w:ascii="Arial" w:hAnsi="Arial" w:cs="Arial"/>
          <w:color w:val="000000"/>
          <w:sz w:val="18"/>
          <w:szCs w:val="18"/>
        </w:rPr>
        <w:t>The analysis of deferred income tax is as follows:</w:t>
      </w:r>
    </w:p>
    <w:p w:rsidR="00551CF8" w:rsidRPr="00C164F2" w:rsidRDefault="00551CF8" w:rsidP="0061662E">
      <w:pPr>
        <w:spacing w:after="0" w:line="240" w:lineRule="auto"/>
        <w:jc w:val="thaiDistribute"/>
        <w:rPr>
          <w:rFonts w:ascii="Arial" w:hAnsi="Arial" w:cs="Arial"/>
          <w:color w:val="000000"/>
          <w:sz w:val="18"/>
          <w:szCs w:val="18"/>
        </w:rPr>
      </w:pPr>
    </w:p>
    <w:tbl>
      <w:tblPr>
        <w:tblW w:w="9461" w:type="dxa"/>
        <w:tblInd w:w="116" w:type="dxa"/>
        <w:tblLayout w:type="fixed"/>
        <w:tblLook w:val="0000" w:firstRow="0" w:lastRow="0" w:firstColumn="0" w:lastColumn="0" w:noHBand="0" w:noVBand="0"/>
      </w:tblPr>
      <w:tblGrid>
        <w:gridCol w:w="4277"/>
        <w:gridCol w:w="1296"/>
        <w:gridCol w:w="1296"/>
        <w:gridCol w:w="1296"/>
        <w:gridCol w:w="1296"/>
      </w:tblGrid>
      <w:tr w:rsidR="00551CF8" w:rsidRPr="00C164F2" w:rsidTr="002E6ABB">
        <w:trPr>
          <w:cantSplit/>
          <w:trHeight w:val="20"/>
        </w:trPr>
        <w:tc>
          <w:tcPr>
            <w:tcW w:w="4277" w:type="dxa"/>
            <w:vAlign w:val="bottom"/>
          </w:tcPr>
          <w:p w:rsidR="00551CF8" w:rsidRPr="00C164F2" w:rsidRDefault="00551CF8" w:rsidP="0061662E">
            <w:pPr>
              <w:spacing w:after="0" w:line="240" w:lineRule="auto"/>
              <w:ind w:left="-12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rsidR="00551CF8" w:rsidRPr="00C164F2" w:rsidRDefault="009E27CD" w:rsidP="002E6ABB">
            <w:pPr>
              <w:spacing w:after="0" w:line="240" w:lineRule="auto"/>
              <w:ind w:right="-72"/>
              <w:jc w:val="center"/>
              <w:rPr>
                <w:rFonts w:ascii="Arial" w:hAnsi="Arial" w:cs="Arial"/>
                <w:b/>
                <w:bCs/>
                <w:color w:val="000000"/>
                <w:sz w:val="18"/>
                <w:szCs w:val="18"/>
                <w:lang w:val="en-GB"/>
              </w:rPr>
            </w:pPr>
            <w:r w:rsidRPr="00C164F2">
              <w:rPr>
                <w:rFonts w:ascii="Arial" w:hAnsi="Arial" w:cs="Arial"/>
                <w:b/>
                <w:bCs/>
                <w:color w:val="000000"/>
                <w:sz w:val="18"/>
                <w:szCs w:val="18"/>
                <w:lang w:val="en-GB"/>
              </w:rPr>
              <w:t>Consolidated</w:t>
            </w:r>
          </w:p>
          <w:p w:rsidR="00551CF8" w:rsidRPr="00C164F2" w:rsidRDefault="00551CF8" w:rsidP="002E6ABB">
            <w:pPr>
              <w:spacing w:after="0" w:line="240" w:lineRule="auto"/>
              <w:ind w:right="-72"/>
              <w:jc w:val="center"/>
              <w:rPr>
                <w:rFonts w:ascii="Arial" w:hAnsi="Arial" w:cs="Arial"/>
                <w:b/>
                <w:bCs/>
                <w:color w:val="000000"/>
                <w:sz w:val="18"/>
                <w:szCs w:val="18"/>
              </w:rPr>
            </w:pPr>
            <w:r w:rsidRPr="00C164F2">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rsidR="00551CF8" w:rsidRPr="00C164F2" w:rsidRDefault="00551CF8" w:rsidP="002E6ABB">
            <w:pPr>
              <w:spacing w:after="0" w:line="240" w:lineRule="auto"/>
              <w:ind w:right="-72"/>
              <w:jc w:val="center"/>
              <w:rPr>
                <w:rFonts w:ascii="Arial" w:hAnsi="Arial" w:cs="Arial"/>
                <w:b/>
                <w:bCs/>
                <w:color w:val="000000"/>
                <w:sz w:val="18"/>
                <w:szCs w:val="18"/>
                <w:lang w:val="en-GB"/>
              </w:rPr>
            </w:pPr>
            <w:r w:rsidRPr="00C164F2">
              <w:rPr>
                <w:rFonts w:ascii="Arial" w:hAnsi="Arial" w:cs="Arial"/>
                <w:b/>
                <w:bCs/>
                <w:color w:val="000000"/>
                <w:sz w:val="18"/>
                <w:szCs w:val="18"/>
                <w:lang w:val="en-GB"/>
              </w:rPr>
              <w:t>Se</w:t>
            </w:r>
            <w:r w:rsidR="009E27CD" w:rsidRPr="00C164F2">
              <w:rPr>
                <w:rFonts w:ascii="Arial" w:hAnsi="Arial" w:cs="Arial"/>
                <w:b/>
                <w:bCs/>
                <w:color w:val="000000"/>
                <w:sz w:val="18"/>
                <w:szCs w:val="18"/>
                <w:lang w:val="en-GB"/>
              </w:rPr>
              <w:t>parate</w:t>
            </w:r>
          </w:p>
          <w:p w:rsidR="00551CF8" w:rsidRPr="00C164F2" w:rsidRDefault="00551CF8" w:rsidP="002E6ABB">
            <w:pPr>
              <w:spacing w:after="0" w:line="240" w:lineRule="auto"/>
              <w:ind w:right="-72"/>
              <w:jc w:val="center"/>
              <w:rPr>
                <w:rFonts w:ascii="Arial" w:hAnsi="Arial" w:cs="Arial"/>
                <w:b/>
                <w:bCs/>
                <w:color w:val="000000"/>
                <w:sz w:val="18"/>
                <w:szCs w:val="18"/>
              </w:rPr>
            </w:pPr>
            <w:r w:rsidRPr="00C164F2">
              <w:rPr>
                <w:rFonts w:ascii="Arial" w:hAnsi="Arial" w:cs="Arial"/>
                <w:b/>
                <w:bCs/>
                <w:color w:val="000000"/>
                <w:sz w:val="18"/>
                <w:szCs w:val="18"/>
                <w:lang w:val="en-GB"/>
              </w:rPr>
              <w:t>financial statements</w:t>
            </w:r>
          </w:p>
        </w:tc>
      </w:tr>
      <w:tr w:rsidR="00D57E64" w:rsidRPr="00C164F2" w:rsidTr="002E6ABB">
        <w:trPr>
          <w:cantSplit/>
          <w:trHeight w:val="20"/>
        </w:trPr>
        <w:tc>
          <w:tcPr>
            <w:tcW w:w="4277" w:type="dxa"/>
            <w:vAlign w:val="bottom"/>
          </w:tcPr>
          <w:p w:rsidR="00D57E64" w:rsidRPr="00C164F2" w:rsidRDefault="00D57E64" w:rsidP="0061662E">
            <w:pPr>
              <w:spacing w:after="0" w:line="240" w:lineRule="auto"/>
              <w:ind w:left="-120"/>
              <w:rPr>
                <w:rFonts w:ascii="Arial" w:hAnsi="Arial" w:cs="Arial"/>
                <w:b/>
                <w:bCs/>
                <w:color w:val="000000"/>
                <w:sz w:val="18"/>
                <w:szCs w:val="18"/>
                <w:rtl/>
                <w:cs/>
              </w:rPr>
            </w:pPr>
          </w:p>
        </w:tc>
        <w:tc>
          <w:tcPr>
            <w:tcW w:w="1296" w:type="dxa"/>
            <w:tcBorders>
              <w:top w:val="single" w:sz="4" w:space="0" w:color="auto"/>
            </w:tcBorders>
            <w:vAlign w:val="bottom"/>
          </w:tcPr>
          <w:p w:rsidR="00D57E64" w:rsidRPr="00C164F2" w:rsidRDefault="00D57E64" w:rsidP="002E6ABB">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2019</w:t>
            </w:r>
          </w:p>
        </w:tc>
        <w:tc>
          <w:tcPr>
            <w:tcW w:w="1296" w:type="dxa"/>
            <w:tcBorders>
              <w:top w:val="single" w:sz="4" w:space="0" w:color="auto"/>
            </w:tcBorders>
            <w:vAlign w:val="bottom"/>
          </w:tcPr>
          <w:p w:rsidR="00D57E64" w:rsidRPr="00C164F2" w:rsidRDefault="00D57E64" w:rsidP="002E6ABB">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2018</w:t>
            </w:r>
          </w:p>
        </w:tc>
        <w:tc>
          <w:tcPr>
            <w:tcW w:w="1296" w:type="dxa"/>
            <w:tcBorders>
              <w:top w:val="single" w:sz="4" w:space="0" w:color="auto"/>
            </w:tcBorders>
            <w:vAlign w:val="bottom"/>
          </w:tcPr>
          <w:p w:rsidR="00D57E64" w:rsidRPr="00C164F2" w:rsidRDefault="00D57E64" w:rsidP="002E6ABB">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2019</w:t>
            </w:r>
          </w:p>
        </w:tc>
        <w:tc>
          <w:tcPr>
            <w:tcW w:w="1296" w:type="dxa"/>
            <w:tcBorders>
              <w:top w:val="single" w:sz="4" w:space="0" w:color="auto"/>
            </w:tcBorders>
            <w:vAlign w:val="bottom"/>
          </w:tcPr>
          <w:p w:rsidR="00D57E64" w:rsidRPr="00C164F2" w:rsidRDefault="00D57E64" w:rsidP="002E6ABB">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2018</w:t>
            </w:r>
          </w:p>
        </w:tc>
      </w:tr>
      <w:tr w:rsidR="0037355A" w:rsidRPr="00C164F2" w:rsidTr="002E6ABB">
        <w:trPr>
          <w:cantSplit/>
          <w:trHeight w:val="20"/>
        </w:trPr>
        <w:tc>
          <w:tcPr>
            <w:tcW w:w="4277" w:type="dxa"/>
            <w:vAlign w:val="bottom"/>
          </w:tcPr>
          <w:p w:rsidR="0037355A" w:rsidRPr="00C164F2" w:rsidRDefault="0037355A" w:rsidP="0061662E">
            <w:pPr>
              <w:spacing w:after="0" w:line="240" w:lineRule="auto"/>
              <w:ind w:left="-120"/>
              <w:rPr>
                <w:rFonts w:ascii="Arial" w:hAnsi="Arial" w:cs="Arial"/>
                <w:b/>
                <w:bCs/>
                <w:color w:val="000000"/>
                <w:sz w:val="18"/>
                <w:szCs w:val="18"/>
                <w:rtl/>
                <w:cs/>
              </w:rPr>
            </w:pPr>
          </w:p>
        </w:tc>
        <w:tc>
          <w:tcPr>
            <w:tcW w:w="1296" w:type="dxa"/>
            <w:tcBorders>
              <w:bottom w:val="single" w:sz="4" w:space="0" w:color="auto"/>
            </w:tcBorders>
            <w:vAlign w:val="bottom"/>
          </w:tcPr>
          <w:p w:rsidR="0037355A" w:rsidRPr="00C164F2" w:rsidRDefault="0037355A" w:rsidP="002E6ABB">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296" w:type="dxa"/>
            <w:tcBorders>
              <w:bottom w:val="single" w:sz="4" w:space="0" w:color="auto"/>
            </w:tcBorders>
            <w:vAlign w:val="bottom"/>
          </w:tcPr>
          <w:p w:rsidR="0037355A" w:rsidRPr="00C164F2" w:rsidRDefault="0037355A" w:rsidP="002E6ABB">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296" w:type="dxa"/>
            <w:tcBorders>
              <w:bottom w:val="single" w:sz="4" w:space="0" w:color="auto"/>
            </w:tcBorders>
            <w:vAlign w:val="bottom"/>
          </w:tcPr>
          <w:p w:rsidR="0037355A" w:rsidRPr="00C164F2" w:rsidRDefault="0037355A" w:rsidP="002E6ABB">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296" w:type="dxa"/>
            <w:tcBorders>
              <w:bottom w:val="single" w:sz="4" w:space="0" w:color="auto"/>
            </w:tcBorders>
            <w:vAlign w:val="bottom"/>
          </w:tcPr>
          <w:p w:rsidR="0037355A" w:rsidRPr="00C164F2" w:rsidRDefault="0037355A" w:rsidP="002E6ABB">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r>
      <w:tr w:rsidR="0037355A" w:rsidRPr="00C164F2" w:rsidTr="00C20B7A">
        <w:trPr>
          <w:cantSplit/>
          <w:trHeight w:val="20"/>
        </w:trPr>
        <w:tc>
          <w:tcPr>
            <w:tcW w:w="4277" w:type="dxa"/>
            <w:vAlign w:val="bottom"/>
          </w:tcPr>
          <w:p w:rsidR="0037355A" w:rsidRPr="00C164F2" w:rsidRDefault="0037355A" w:rsidP="0061662E">
            <w:pPr>
              <w:spacing w:after="0" w:line="240" w:lineRule="auto"/>
              <w:ind w:left="-120"/>
              <w:rPr>
                <w:rFonts w:ascii="Arial" w:hAnsi="Arial" w:cs="Arial"/>
                <w:color w:val="000000"/>
                <w:sz w:val="18"/>
                <w:szCs w:val="18"/>
                <w:rtl/>
                <w:cs/>
              </w:rPr>
            </w:pPr>
          </w:p>
        </w:tc>
        <w:tc>
          <w:tcPr>
            <w:tcW w:w="1296" w:type="dxa"/>
            <w:tcBorders>
              <w:top w:val="single" w:sz="4" w:space="0" w:color="auto"/>
            </w:tcBorders>
            <w:shd w:val="clear" w:color="auto" w:fill="FAFAFA"/>
            <w:vAlign w:val="bottom"/>
          </w:tcPr>
          <w:p w:rsidR="0037355A" w:rsidRPr="00C164F2" w:rsidRDefault="0037355A" w:rsidP="002E6ABB">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rsidR="0037355A" w:rsidRPr="00C164F2" w:rsidRDefault="0037355A" w:rsidP="002E6ABB">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rsidR="0037355A" w:rsidRPr="00C164F2" w:rsidRDefault="0037355A" w:rsidP="002E6ABB">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rsidR="0037355A" w:rsidRPr="00C164F2" w:rsidRDefault="0037355A" w:rsidP="002E6ABB">
            <w:pPr>
              <w:spacing w:after="0" w:line="240" w:lineRule="auto"/>
              <w:ind w:right="-72"/>
              <w:jc w:val="right"/>
              <w:rPr>
                <w:rFonts w:ascii="Arial" w:hAnsi="Arial" w:cs="Arial"/>
                <w:color w:val="000000"/>
                <w:sz w:val="18"/>
                <w:szCs w:val="18"/>
              </w:rPr>
            </w:pPr>
          </w:p>
        </w:tc>
      </w:tr>
      <w:tr w:rsidR="0037355A" w:rsidRPr="00C164F2" w:rsidTr="00C20B7A">
        <w:trPr>
          <w:cantSplit/>
          <w:trHeight w:val="20"/>
        </w:trPr>
        <w:tc>
          <w:tcPr>
            <w:tcW w:w="4277" w:type="dxa"/>
            <w:vAlign w:val="bottom"/>
          </w:tcPr>
          <w:p w:rsidR="0037355A" w:rsidRPr="00C164F2" w:rsidRDefault="0037355A" w:rsidP="0061662E">
            <w:pPr>
              <w:spacing w:after="0" w:line="240" w:lineRule="auto"/>
              <w:ind w:left="-120"/>
              <w:rPr>
                <w:rFonts w:ascii="Arial" w:hAnsi="Arial" w:cs="Arial"/>
                <w:color w:val="000000"/>
                <w:sz w:val="18"/>
                <w:szCs w:val="18"/>
                <w:rtl/>
                <w:cs/>
              </w:rPr>
            </w:pPr>
            <w:r w:rsidRPr="00C164F2">
              <w:rPr>
                <w:rFonts w:ascii="Arial" w:hAnsi="Arial" w:cs="Arial"/>
                <w:b/>
                <w:bCs/>
                <w:color w:val="000000"/>
                <w:sz w:val="18"/>
                <w:szCs w:val="18"/>
              </w:rPr>
              <w:t>Deferred income tax assets:</w:t>
            </w:r>
          </w:p>
        </w:tc>
        <w:tc>
          <w:tcPr>
            <w:tcW w:w="1296" w:type="dxa"/>
            <w:shd w:val="clear" w:color="auto" w:fill="FAFAFA"/>
            <w:vAlign w:val="bottom"/>
          </w:tcPr>
          <w:p w:rsidR="0037355A" w:rsidRPr="00C164F2" w:rsidRDefault="0037355A" w:rsidP="002E6ABB">
            <w:pPr>
              <w:pStyle w:val="acctfourfigures"/>
              <w:tabs>
                <w:tab w:val="clear" w:pos="765"/>
                <w:tab w:val="decimal" w:pos="922"/>
              </w:tabs>
              <w:spacing w:line="240" w:lineRule="auto"/>
              <w:ind w:right="-72"/>
              <w:jc w:val="right"/>
              <w:rPr>
                <w:rFonts w:ascii="Arial" w:hAnsi="Arial" w:cs="Arial"/>
                <w:color w:val="000000"/>
                <w:sz w:val="18"/>
                <w:szCs w:val="18"/>
                <w:lang w:bidi="th-TH"/>
              </w:rPr>
            </w:pPr>
          </w:p>
        </w:tc>
        <w:tc>
          <w:tcPr>
            <w:tcW w:w="1296" w:type="dxa"/>
            <w:vAlign w:val="bottom"/>
          </w:tcPr>
          <w:p w:rsidR="0037355A" w:rsidRPr="00C164F2" w:rsidRDefault="0037355A" w:rsidP="002E6ABB">
            <w:pPr>
              <w:pStyle w:val="acctfourfigures"/>
              <w:tabs>
                <w:tab w:val="clear" w:pos="765"/>
                <w:tab w:val="decimal" w:pos="922"/>
              </w:tabs>
              <w:spacing w:line="240" w:lineRule="auto"/>
              <w:ind w:right="-72"/>
              <w:jc w:val="right"/>
              <w:rPr>
                <w:rFonts w:ascii="Arial" w:hAnsi="Arial" w:cs="Arial"/>
                <w:color w:val="000000"/>
                <w:sz w:val="18"/>
                <w:szCs w:val="18"/>
                <w:lang w:bidi="th-TH"/>
              </w:rPr>
            </w:pPr>
          </w:p>
        </w:tc>
        <w:tc>
          <w:tcPr>
            <w:tcW w:w="1296" w:type="dxa"/>
            <w:shd w:val="clear" w:color="auto" w:fill="FAFAFA"/>
            <w:vAlign w:val="bottom"/>
          </w:tcPr>
          <w:p w:rsidR="0037355A" w:rsidRPr="00C164F2" w:rsidRDefault="0037355A" w:rsidP="002E6ABB">
            <w:pPr>
              <w:pStyle w:val="acctfourfigures"/>
              <w:tabs>
                <w:tab w:val="clear" w:pos="765"/>
                <w:tab w:val="decimal" w:pos="922"/>
              </w:tabs>
              <w:spacing w:line="240" w:lineRule="auto"/>
              <w:ind w:right="-72"/>
              <w:jc w:val="right"/>
              <w:rPr>
                <w:rFonts w:ascii="Arial" w:hAnsi="Arial" w:cs="Arial"/>
                <w:color w:val="000000"/>
                <w:sz w:val="18"/>
                <w:szCs w:val="18"/>
                <w:lang w:bidi="th-TH"/>
              </w:rPr>
            </w:pPr>
          </w:p>
        </w:tc>
        <w:tc>
          <w:tcPr>
            <w:tcW w:w="1296" w:type="dxa"/>
            <w:vAlign w:val="bottom"/>
          </w:tcPr>
          <w:p w:rsidR="0037355A" w:rsidRPr="00C164F2" w:rsidRDefault="0037355A" w:rsidP="002E6ABB">
            <w:pPr>
              <w:pStyle w:val="acctfourfigures"/>
              <w:tabs>
                <w:tab w:val="clear" w:pos="765"/>
                <w:tab w:val="decimal" w:pos="922"/>
              </w:tabs>
              <w:spacing w:line="240" w:lineRule="auto"/>
              <w:ind w:right="-72"/>
              <w:jc w:val="right"/>
              <w:rPr>
                <w:rFonts w:ascii="Arial" w:hAnsi="Arial" w:cs="Arial"/>
                <w:color w:val="000000"/>
                <w:sz w:val="18"/>
                <w:szCs w:val="18"/>
                <w:lang w:bidi="th-TH"/>
              </w:rPr>
            </w:pPr>
          </w:p>
        </w:tc>
      </w:tr>
      <w:tr w:rsidR="0037355A" w:rsidRPr="00C164F2" w:rsidTr="00C20B7A">
        <w:trPr>
          <w:cantSplit/>
          <w:trHeight w:val="20"/>
        </w:trPr>
        <w:tc>
          <w:tcPr>
            <w:tcW w:w="4277" w:type="dxa"/>
          </w:tcPr>
          <w:p w:rsidR="0037355A" w:rsidRPr="00C164F2" w:rsidRDefault="0037355A" w:rsidP="0061662E">
            <w:pPr>
              <w:spacing w:after="0" w:line="240" w:lineRule="auto"/>
              <w:ind w:left="-120"/>
              <w:rPr>
                <w:rFonts w:ascii="Arial" w:hAnsi="Arial" w:cs="Arial"/>
                <w:color w:val="000000"/>
                <w:sz w:val="18"/>
                <w:szCs w:val="18"/>
              </w:rPr>
            </w:pPr>
            <w:r w:rsidRPr="00C164F2">
              <w:rPr>
                <w:rFonts w:ascii="Arial" w:hAnsi="Arial" w:cs="Arial"/>
                <w:color w:val="000000"/>
                <w:sz w:val="18"/>
                <w:szCs w:val="18"/>
              </w:rPr>
              <w:t xml:space="preserve">Deferred income tax asset to be recovered </w:t>
            </w:r>
          </w:p>
        </w:tc>
        <w:tc>
          <w:tcPr>
            <w:tcW w:w="1296" w:type="dxa"/>
            <w:shd w:val="clear" w:color="auto" w:fill="FAFAFA"/>
            <w:vAlign w:val="bottom"/>
          </w:tcPr>
          <w:p w:rsidR="0037355A" w:rsidRPr="00C164F2" w:rsidRDefault="0037355A" w:rsidP="002E6ABB">
            <w:pPr>
              <w:pStyle w:val="acctfourfigures"/>
              <w:tabs>
                <w:tab w:val="clear" w:pos="765"/>
                <w:tab w:val="decimal" w:pos="922"/>
              </w:tabs>
              <w:spacing w:line="240" w:lineRule="auto"/>
              <w:ind w:right="-72"/>
              <w:jc w:val="right"/>
              <w:rPr>
                <w:rFonts w:ascii="Arial" w:hAnsi="Arial" w:cs="Arial"/>
                <w:color w:val="000000"/>
                <w:sz w:val="18"/>
                <w:szCs w:val="18"/>
                <w:lang w:bidi="th-TH"/>
              </w:rPr>
            </w:pPr>
          </w:p>
        </w:tc>
        <w:tc>
          <w:tcPr>
            <w:tcW w:w="1296" w:type="dxa"/>
            <w:vAlign w:val="bottom"/>
          </w:tcPr>
          <w:p w:rsidR="0037355A" w:rsidRPr="00C164F2" w:rsidRDefault="0037355A" w:rsidP="002E6ABB">
            <w:pPr>
              <w:pStyle w:val="acctfourfigures"/>
              <w:tabs>
                <w:tab w:val="clear" w:pos="765"/>
                <w:tab w:val="decimal" w:pos="922"/>
              </w:tabs>
              <w:spacing w:line="240" w:lineRule="auto"/>
              <w:ind w:right="-72"/>
              <w:jc w:val="right"/>
              <w:rPr>
                <w:rFonts w:ascii="Arial" w:hAnsi="Arial" w:cs="Arial"/>
                <w:color w:val="000000"/>
                <w:sz w:val="18"/>
                <w:szCs w:val="18"/>
                <w:lang w:bidi="th-TH"/>
              </w:rPr>
            </w:pPr>
          </w:p>
        </w:tc>
        <w:tc>
          <w:tcPr>
            <w:tcW w:w="1296" w:type="dxa"/>
            <w:shd w:val="clear" w:color="auto" w:fill="FAFAFA"/>
            <w:vAlign w:val="bottom"/>
          </w:tcPr>
          <w:p w:rsidR="0037355A" w:rsidRPr="00C164F2" w:rsidRDefault="0037355A" w:rsidP="002E6ABB">
            <w:pPr>
              <w:pStyle w:val="acctfourfigures"/>
              <w:tabs>
                <w:tab w:val="clear" w:pos="765"/>
                <w:tab w:val="decimal" w:pos="922"/>
              </w:tabs>
              <w:spacing w:line="240" w:lineRule="auto"/>
              <w:ind w:right="-72"/>
              <w:jc w:val="right"/>
              <w:rPr>
                <w:rFonts w:ascii="Arial" w:hAnsi="Arial" w:cs="Arial"/>
                <w:color w:val="000000"/>
                <w:sz w:val="18"/>
                <w:szCs w:val="18"/>
                <w:lang w:bidi="th-TH"/>
              </w:rPr>
            </w:pPr>
          </w:p>
        </w:tc>
        <w:tc>
          <w:tcPr>
            <w:tcW w:w="1296" w:type="dxa"/>
            <w:vAlign w:val="bottom"/>
          </w:tcPr>
          <w:p w:rsidR="0037355A" w:rsidRPr="00C164F2" w:rsidRDefault="0037355A" w:rsidP="002E6ABB">
            <w:pPr>
              <w:pStyle w:val="acctfourfigures"/>
              <w:tabs>
                <w:tab w:val="clear" w:pos="765"/>
                <w:tab w:val="decimal" w:pos="922"/>
              </w:tabs>
              <w:spacing w:line="240" w:lineRule="auto"/>
              <w:ind w:right="-72"/>
              <w:jc w:val="right"/>
              <w:rPr>
                <w:rFonts w:ascii="Arial" w:hAnsi="Arial" w:cs="Arial"/>
                <w:color w:val="000000"/>
                <w:sz w:val="18"/>
                <w:szCs w:val="18"/>
                <w:lang w:bidi="th-TH"/>
              </w:rPr>
            </w:pPr>
          </w:p>
        </w:tc>
      </w:tr>
      <w:tr w:rsidR="00D57E64" w:rsidRPr="00C164F2" w:rsidTr="00C20B7A">
        <w:trPr>
          <w:cantSplit/>
          <w:trHeight w:val="20"/>
        </w:trPr>
        <w:tc>
          <w:tcPr>
            <w:tcW w:w="4277" w:type="dxa"/>
          </w:tcPr>
          <w:p w:rsidR="00D57E64" w:rsidRPr="00C164F2" w:rsidRDefault="00D57E64" w:rsidP="0061662E">
            <w:pPr>
              <w:spacing w:after="0" w:line="240" w:lineRule="auto"/>
              <w:ind w:left="-120"/>
              <w:rPr>
                <w:rFonts w:ascii="Arial" w:hAnsi="Arial" w:cs="Arial"/>
                <w:color w:val="000000"/>
                <w:sz w:val="18"/>
                <w:szCs w:val="18"/>
              </w:rPr>
            </w:pPr>
            <w:r w:rsidRPr="00C164F2">
              <w:rPr>
                <w:rFonts w:ascii="Arial" w:hAnsi="Arial" w:cs="Arial"/>
                <w:color w:val="000000"/>
                <w:sz w:val="18"/>
                <w:szCs w:val="18"/>
              </w:rPr>
              <w:t xml:space="preserve">   within </w:t>
            </w:r>
            <w:r w:rsidRPr="00C164F2">
              <w:rPr>
                <w:rFonts w:ascii="Arial" w:hAnsi="Arial" w:cs="Arial"/>
                <w:color w:val="000000"/>
                <w:sz w:val="18"/>
                <w:szCs w:val="18"/>
                <w:lang w:val="en-GB"/>
              </w:rPr>
              <w:t>12</w:t>
            </w:r>
            <w:r w:rsidRPr="00C164F2">
              <w:rPr>
                <w:rFonts w:ascii="Arial" w:hAnsi="Arial" w:cs="Arial"/>
                <w:color w:val="000000"/>
                <w:sz w:val="18"/>
                <w:szCs w:val="18"/>
              </w:rPr>
              <w:t xml:space="preserve"> months</w:t>
            </w:r>
          </w:p>
        </w:tc>
        <w:tc>
          <w:tcPr>
            <w:tcW w:w="1296" w:type="dxa"/>
            <w:shd w:val="clear" w:color="auto" w:fill="FAFAFA"/>
            <w:vAlign w:val="bottom"/>
          </w:tcPr>
          <w:p w:rsidR="00D57E64" w:rsidRPr="00C164F2" w:rsidRDefault="00993508" w:rsidP="002E6ABB">
            <w:pPr>
              <w:pStyle w:val="acctfourfigures"/>
              <w:tabs>
                <w:tab w:val="clear" w:pos="765"/>
                <w:tab w:val="decimal" w:pos="922"/>
              </w:tabs>
              <w:spacing w:line="240" w:lineRule="auto"/>
              <w:ind w:right="-72"/>
              <w:jc w:val="right"/>
              <w:rPr>
                <w:rFonts w:ascii="Arial" w:hAnsi="Arial" w:cs="Arial"/>
                <w:color w:val="000000"/>
                <w:sz w:val="18"/>
                <w:szCs w:val="18"/>
                <w:lang w:bidi="th-TH"/>
              </w:rPr>
            </w:pPr>
            <w:r w:rsidRPr="00993508">
              <w:rPr>
                <w:rFonts w:ascii="Arial" w:hAnsi="Arial" w:cs="Arial"/>
                <w:color w:val="000000"/>
                <w:sz w:val="18"/>
                <w:szCs w:val="18"/>
                <w:lang w:bidi="th-TH"/>
              </w:rPr>
              <w:t>45,444,953</w:t>
            </w:r>
          </w:p>
        </w:tc>
        <w:tc>
          <w:tcPr>
            <w:tcW w:w="1296" w:type="dxa"/>
            <w:vAlign w:val="bottom"/>
          </w:tcPr>
          <w:p w:rsidR="00D57E64" w:rsidRPr="00C164F2" w:rsidRDefault="00D57E64" w:rsidP="002E6ABB">
            <w:pPr>
              <w:pStyle w:val="acctfourfigures"/>
              <w:tabs>
                <w:tab w:val="clear" w:pos="765"/>
                <w:tab w:val="decimal" w:pos="922"/>
              </w:tabs>
              <w:spacing w:line="240" w:lineRule="auto"/>
              <w:ind w:right="-72"/>
              <w:jc w:val="right"/>
              <w:rPr>
                <w:rFonts w:ascii="Arial" w:hAnsi="Arial" w:cs="Arial"/>
                <w:color w:val="000000"/>
                <w:sz w:val="18"/>
                <w:szCs w:val="18"/>
                <w:lang w:bidi="th-TH"/>
              </w:rPr>
            </w:pPr>
            <w:r w:rsidRPr="00C164F2">
              <w:rPr>
                <w:rFonts w:ascii="Arial" w:hAnsi="Arial" w:cs="Arial"/>
                <w:color w:val="000000"/>
                <w:sz w:val="18"/>
                <w:szCs w:val="18"/>
                <w:lang w:bidi="th-TH"/>
              </w:rPr>
              <w:t>46,420,882</w:t>
            </w:r>
          </w:p>
        </w:tc>
        <w:tc>
          <w:tcPr>
            <w:tcW w:w="1296" w:type="dxa"/>
            <w:shd w:val="clear" w:color="auto" w:fill="FAFAFA"/>
            <w:vAlign w:val="center"/>
          </w:tcPr>
          <w:p w:rsidR="00D57E64" w:rsidRPr="00C164F2" w:rsidRDefault="00993508" w:rsidP="002E6ABB">
            <w:pPr>
              <w:pStyle w:val="acctfourfigures"/>
              <w:tabs>
                <w:tab w:val="clear" w:pos="765"/>
                <w:tab w:val="decimal" w:pos="922"/>
              </w:tabs>
              <w:spacing w:line="240" w:lineRule="auto"/>
              <w:ind w:right="-72"/>
              <w:jc w:val="right"/>
              <w:rPr>
                <w:rFonts w:ascii="Arial" w:hAnsi="Arial" w:cs="Arial"/>
                <w:color w:val="000000"/>
                <w:sz w:val="18"/>
                <w:szCs w:val="18"/>
                <w:lang w:bidi="th-TH"/>
              </w:rPr>
            </w:pPr>
            <w:r>
              <w:rPr>
                <w:rFonts w:ascii="Arial" w:hAnsi="Arial" w:cs="Arial"/>
                <w:color w:val="000000"/>
                <w:sz w:val="18"/>
                <w:szCs w:val="18"/>
                <w:lang w:bidi="th-TH"/>
              </w:rPr>
              <w:t>-</w:t>
            </w:r>
          </w:p>
        </w:tc>
        <w:tc>
          <w:tcPr>
            <w:tcW w:w="1296" w:type="dxa"/>
            <w:vAlign w:val="center"/>
          </w:tcPr>
          <w:p w:rsidR="00D57E64" w:rsidRPr="00C164F2" w:rsidRDefault="00D57E64" w:rsidP="002E6ABB">
            <w:pPr>
              <w:pStyle w:val="acctfourfigures"/>
              <w:tabs>
                <w:tab w:val="clear" w:pos="765"/>
                <w:tab w:val="decimal" w:pos="922"/>
              </w:tabs>
              <w:spacing w:line="240" w:lineRule="auto"/>
              <w:ind w:right="-72"/>
              <w:jc w:val="right"/>
              <w:rPr>
                <w:rFonts w:ascii="Arial" w:hAnsi="Arial" w:cs="Arial"/>
                <w:color w:val="000000"/>
                <w:sz w:val="18"/>
                <w:szCs w:val="18"/>
                <w:lang w:bidi="th-TH"/>
              </w:rPr>
            </w:pPr>
            <w:r w:rsidRPr="00C164F2">
              <w:rPr>
                <w:rFonts w:ascii="Arial" w:hAnsi="Arial" w:cs="Arial"/>
                <w:color w:val="000000"/>
                <w:sz w:val="18"/>
                <w:szCs w:val="18"/>
                <w:lang w:bidi="th-TH"/>
              </w:rPr>
              <w:t>136,808</w:t>
            </w:r>
          </w:p>
        </w:tc>
      </w:tr>
      <w:tr w:rsidR="00D57E64" w:rsidRPr="00C164F2" w:rsidTr="00C20B7A">
        <w:trPr>
          <w:cantSplit/>
          <w:trHeight w:val="20"/>
        </w:trPr>
        <w:tc>
          <w:tcPr>
            <w:tcW w:w="4277" w:type="dxa"/>
          </w:tcPr>
          <w:p w:rsidR="00D57E64" w:rsidRPr="00C164F2" w:rsidRDefault="00D57E64" w:rsidP="0061662E">
            <w:pPr>
              <w:spacing w:after="0" w:line="240" w:lineRule="auto"/>
              <w:ind w:left="-120"/>
              <w:rPr>
                <w:rFonts w:ascii="Arial" w:hAnsi="Arial" w:cs="Arial"/>
                <w:color w:val="000000"/>
                <w:sz w:val="18"/>
                <w:szCs w:val="18"/>
              </w:rPr>
            </w:pPr>
            <w:r w:rsidRPr="00C164F2">
              <w:rPr>
                <w:rFonts w:ascii="Arial" w:hAnsi="Arial" w:cs="Arial"/>
                <w:color w:val="000000"/>
                <w:sz w:val="18"/>
                <w:szCs w:val="18"/>
              </w:rPr>
              <w:t>Deferred income tax asset to be recovered</w:t>
            </w:r>
          </w:p>
        </w:tc>
        <w:tc>
          <w:tcPr>
            <w:tcW w:w="1296" w:type="dxa"/>
            <w:shd w:val="clear" w:color="auto" w:fill="FAFAFA"/>
            <w:vAlign w:val="bottom"/>
          </w:tcPr>
          <w:p w:rsidR="00D57E64" w:rsidRPr="00C164F2" w:rsidRDefault="00D57E64" w:rsidP="002E6ABB">
            <w:pPr>
              <w:pStyle w:val="acctfourfigures"/>
              <w:tabs>
                <w:tab w:val="clear" w:pos="765"/>
                <w:tab w:val="decimal" w:pos="922"/>
              </w:tabs>
              <w:spacing w:line="240" w:lineRule="auto"/>
              <w:ind w:right="-72"/>
              <w:jc w:val="right"/>
              <w:rPr>
                <w:rFonts w:ascii="Arial" w:hAnsi="Arial" w:cs="Arial"/>
                <w:color w:val="000000"/>
                <w:sz w:val="18"/>
                <w:szCs w:val="18"/>
                <w:lang w:bidi="th-TH"/>
              </w:rPr>
            </w:pPr>
          </w:p>
        </w:tc>
        <w:tc>
          <w:tcPr>
            <w:tcW w:w="1296" w:type="dxa"/>
            <w:vAlign w:val="bottom"/>
          </w:tcPr>
          <w:p w:rsidR="00D57E64" w:rsidRPr="00C164F2" w:rsidRDefault="00D57E64" w:rsidP="002E6ABB">
            <w:pPr>
              <w:pStyle w:val="acctfourfigures"/>
              <w:tabs>
                <w:tab w:val="clear" w:pos="765"/>
                <w:tab w:val="decimal" w:pos="922"/>
              </w:tabs>
              <w:spacing w:line="240" w:lineRule="auto"/>
              <w:ind w:right="-72"/>
              <w:jc w:val="right"/>
              <w:rPr>
                <w:rFonts w:ascii="Arial" w:hAnsi="Arial" w:cs="Arial"/>
                <w:color w:val="000000"/>
                <w:sz w:val="18"/>
                <w:szCs w:val="18"/>
                <w:lang w:bidi="th-TH"/>
              </w:rPr>
            </w:pPr>
          </w:p>
        </w:tc>
        <w:tc>
          <w:tcPr>
            <w:tcW w:w="1296" w:type="dxa"/>
            <w:shd w:val="clear" w:color="auto" w:fill="FAFAFA"/>
            <w:vAlign w:val="center"/>
          </w:tcPr>
          <w:p w:rsidR="00D57E64" w:rsidRPr="00C164F2" w:rsidRDefault="00D57E64" w:rsidP="002E6ABB">
            <w:pPr>
              <w:pStyle w:val="acctfourfigures"/>
              <w:tabs>
                <w:tab w:val="clear" w:pos="765"/>
                <w:tab w:val="decimal" w:pos="922"/>
              </w:tabs>
              <w:spacing w:line="240" w:lineRule="auto"/>
              <w:ind w:right="-72"/>
              <w:jc w:val="right"/>
              <w:rPr>
                <w:rFonts w:ascii="Arial" w:hAnsi="Arial" w:cs="Arial"/>
                <w:color w:val="000000"/>
                <w:sz w:val="18"/>
                <w:szCs w:val="18"/>
                <w:lang w:bidi="th-TH"/>
              </w:rPr>
            </w:pPr>
          </w:p>
        </w:tc>
        <w:tc>
          <w:tcPr>
            <w:tcW w:w="1296" w:type="dxa"/>
            <w:vAlign w:val="center"/>
          </w:tcPr>
          <w:p w:rsidR="00D57E64" w:rsidRPr="00C164F2" w:rsidRDefault="00D57E64" w:rsidP="002E6ABB">
            <w:pPr>
              <w:pStyle w:val="acctfourfigures"/>
              <w:tabs>
                <w:tab w:val="clear" w:pos="765"/>
                <w:tab w:val="decimal" w:pos="922"/>
              </w:tabs>
              <w:spacing w:line="240" w:lineRule="auto"/>
              <w:ind w:right="-72"/>
              <w:jc w:val="right"/>
              <w:rPr>
                <w:rFonts w:ascii="Arial" w:hAnsi="Arial" w:cs="Arial"/>
                <w:color w:val="000000"/>
                <w:sz w:val="18"/>
                <w:szCs w:val="18"/>
                <w:lang w:bidi="th-TH"/>
              </w:rPr>
            </w:pPr>
          </w:p>
        </w:tc>
      </w:tr>
      <w:tr w:rsidR="00993508" w:rsidRPr="00C164F2" w:rsidTr="00C20B7A">
        <w:trPr>
          <w:cantSplit/>
          <w:trHeight w:val="20"/>
        </w:trPr>
        <w:tc>
          <w:tcPr>
            <w:tcW w:w="4277" w:type="dxa"/>
          </w:tcPr>
          <w:p w:rsidR="00993508" w:rsidRPr="00C164F2" w:rsidRDefault="00993508" w:rsidP="00993508">
            <w:pPr>
              <w:spacing w:after="0" w:line="240" w:lineRule="auto"/>
              <w:ind w:left="-120"/>
              <w:rPr>
                <w:rFonts w:ascii="Arial" w:hAnsi="Arial" w:cs="Arial"/>
                <w:color w:val="000000"/>
                <w:sz w:val="18"/>
                <w:szCs w:val="18"/>
              </w:rPr>
            </w:pPr>
            <w:r w:rsidRPr="00C164F2">
              <w:rPr>
                <w:rFonts w:ascii="Arial" w:hAnsi="Arial" w:cs="Arial"/>
                <w:color w:val="000000"/>
                <w:sz w:val="18"/>
                <w:szCs w:val="18"/>
              </w:rPr>
              <w:t xml:space="preserve">   after more than </w:t>
            </w:r>
            <w:r w:rsidRPr="00C164F2">
              <w:rPr>
                <w:rFonts w:ascii="Arial" w:hAnsi="Arial" w:cs="Arial"/>
                <w:color w:val="000000"/>
                <w:sz w:val="18"/>
                <w:szCs w:val="18"/>
                <w:lang w:val="en-GB"/>
              </w:rPr>
              <w:t>12</w:t>
            </w:r>
            <w:r w:rsidRPr="00C164F2">
              <w:rPr>
                <w:rFonts w:ascii="Arial" w:hAnsi="Arial" w:cs="Arial"/>
                <w:color w:val="000000"/>
                <w:sz w:val="18"/>
                <w:szCs w:val="18"/>
              </w:rPr>
              <w:t xml:space="preserve"> months</w:t>
            </w:r>
            <w:r w:rsidRPr="00C164F2" w:rsidDel="00ED2409">
              <w:rPr>
                <w:rFonts w:ascii="Arial" w:hAnsi="Arial" w:cs="Arial"/>
                <w:color w:val="000000"/>
                <w:sz w:val="18"/>
                <w:szCs w:val="18"/>
              </w:rPr>
              <w:t xml:space="preserve"> </w:t>
            </w:r>
          </w:p>
        </w:tc>
        <w:tc>
          <w:tcPr>
            <w:tcW w:w="1296" w:type="dxa"/>
            <w:tcBorders>
              <w:bottom w:val="single" w:sz="4" w:space="0" w:color="auto"/>
            </w:tcBorders>
            <w:shd w:val="clear" w:color="auto" w:fill="FAFAFA"/>
            <w:vAlign w:val="bottom"/>
          </w:tcPr>
          <w:p w:rsidR="00993508" w:rsidRPr="00993508" w:rsidRDefault="00993508" w:rsidP="00993508">
            <w:pPr>
              <w:pStyle w:val="acctfourfigures"/>
              <w:tabs>
                <w:tab w:val="clear" w:pos="765"/>
                <w:tab w:val="decimal" w:pos="922"/>
              </w:tabs>
              <w:spacing w:line="240" w:lineRule="auto"/>
              <w:ind w:right="-72"/>
              <w:jc w:val="right"/>
              <w:rPr>
                <w:rFonts w:ascii="Arial" w:hAnsi="Arial" w:cs="Arial"/>
                <w:color w:val="000000"/>
                <w:sz w:val="18"/>
                <w:szCs w:val="18"/>
                <w:lang w:bidi="th-TH"/>
              </w:rPr>
            </w:pPr>
            <w:r w:rsidRPr="00993508">
              <w:rPr>
                <w:rFonts w:ascii="Arial" w:hAnsi="Arial" w:cs="Arial"/>
                <w:color w:val="000000"/>
                <w:sz w:val="18"/>
                <w:szCs w:val="18"/>
                <w:lang w:bidi="th-TH"/>
              </w:rPr>
              <w:t>64,317,544</w:t>
            </w:r>
          </w:p>
        </w:tc>
        <w:tc>
          <w:tcPr>
            <w:tcW w:w="1296" w:type="dxa"/>
            <w:tcBorders>
              <w:bottom w:val="single" w:sz="4" w:space="0" w:color="auto"/>
            </w:tcBorders>
            <w:vAlign w:val="bottom"/>
          </w:tcPr>
          <w:p w:rsidR="00993508" w:rsidRPr="00993508" w:rsidRDefault="00993508" w:rsidP="00993508">
            <w:pPr>
              <w:pStyle w:val="acctfourfigures"/>
              <w:tabs>
                <w:tab w:val="clear" w:pos="765"/>
                <w:tab w:val="decimal" w:pos="922"/>
              </w:tabs>
              <w:spacing w:line="240" w:lineRule="auto"/>
              <w:ind w:right="-72"/>
              <w:jc w:val="right"/>
              <w:rPr>
                <w:rFonts w:ascii="Arial" w:hAnsi="Arial" w:cs="Arial"/>
                <w:color w:val="000000"/>
                <w:sz w:val="18"/>
                <w:szCs w:val="18"/>
                <w:lang w:bidi="th-TH"/>
              </w:rPr>
            </w:pPr>
            <w:r w:rsidRPr="00993508">
              <w:rPr>
                <w:rFonts w:ascii="Arial" w:hAnsi="Arial" w:cs="Arial"/>
                <w:color w:val="000000"/>
                <w:sz w:val="18"/>
                <w:szCs w:val="18"/>
                <w:lang w:bidi="th-TH"/>
              </w:rPr>
              <w:t>9,540,881</w:t>
            </w:r>
          </w:p>
        </w:tc>
        <w:tc>
          <w:tcPr>
            <w:tcW w:w="1296" w:type="dxa"/>
            <w:tcBorders>
              <w:bottom w:val="single" w:sz="4" w:space="0" w:color="auto"/>
            </w:tcBorders>
            <w:shd w:val="clear" w:color="auto" w:fill="FAFAFA"/>
            <w:vAlign w:val="bottom"/>
          </w:tcPr>
          <w:p w:rsidR="00993508" w:rsidRPr="00993508" w:rsidRDefault="00993508" w:rsidP="00993508">
            <w:pPr>
              <w:pStyle w:val="acctfourfigures"/>
              <w:tabs>
                <w:tab w:val="clear" w:pos="765"/>
                <w:tab w:val="decimal" w:pos="922"/>
              </w:tabs>
              <w:spacing w:line="240" w:lineRule="auto"/>
              <w:ind w:right="-72"/>
              <w:jc w:val="right"/>
              <w:rPr>
                <w:rFonts w:ascii="Arial" w:hAnsi="Arial" w:cs="Arial"/>
                <w:color w:val="000000"/>
                <w:sz w:val="18"/>
                <w:szCs w:val="18"/>
                <w:lang w:bidi="th-TH"/>
              </w:rPr>
            </w:pPr>
            <w:r w:rsidRPr="00993508">
              <w:rPr>
                <w:rFonts w:ascii="Arial" w:hAnsi="Arial" w:cs="Arial"/>
                <w:color w:val="000000"/>
                <w:sz w:val="18"/>
                <w:szCs w:val="18"/>
                <w:lang w:bidi="th-TH"/>
              </w:rPr>
              <w:t>36,233,809</w:t>
            </w:r>
          </w:p>
        </w:tc>
        <w:tc>
          <w:tcPr>
            <w:tcW w:w="1296" w:type="dxa"/>
            <w:tcBorders>
              <w:bottom w:val="single" w:sz="4" w:space="0" w:color="auto"/>
            </w:tcBorders>
            <w:vAlign w:val="bottom"/>
          </w:tcPr>
          <w:p w:rsidR="00993508" w:rsidRPr="00C164F2" w:rsidRDefault="00993508" w:rsidP="00993508">
            <w:pPr>
              <w:pStyle w:val="acctfourfigures"/>
              <w:tabs>
                <w:tab w:val="clear" w:pos="765"/>
                <w:tab w:val="decimal" w:pos="922"/>
              </w:tabs>
              <w:spacing w:line="240" w:lineRule="auto"/>
              <w:ind w:right="-72"/>
              <w:jc w:val="right"/>
              <w:rPr>
                <w:rFonts w:ascii="Arial" w:hAnsi="Arial" w:cs="Arial"/>
                <w:color w:val="000000"/>
                <w:sz w:val="18"/>
                <w:szCs w:val="18"/>
                <w:lang w:bidi="th-TH"/>
              </w:rPr>
            </w:pPr>
            <w:r w:rsidRPr="00C164F2">
              <w:rPr>
                <w:rFonts w:ascii="Arial" w:hAnsi="Arial" w:cs="Arial"/>
                <w:color w:val="000000"/>
                <w:sz w:val="18"/>
                <w:szCs w:val="18"/>
                <w:lang w:bidi="th-TH"/>
              </w:rPr>
              <w:t>5,577,854</w:t>
            </w:r>
          </w:p>
        </w:tc>
      </w:tr>
      <w:tr w:rsidR="00D57E64" w:rsidRPr="00C164F2" w:rsidTr="00BD21AF">
        <w:trPr>
          <w:cantSplit/>
          <w:trHeight w:val="20"/>
        </w:trPr>
        <w:tc>
          <w:tcPr>
            <w:tcW w:w="4277" w:type="dxa"/>
            <w:vAlign w:val="bottom"/>
          </w:tcPr>
          <w:p w:rsidR="00D57E64" w:rsidRPr="00C164F2" w:rsidRDefault="00D57E64" w:rsidP="0061662E">
            <w:pPr>
              <w:spacing w:after="0" w:line="240" w:lineRule="auto"/>
              <w:ind w:left="-120"/>
              <w:rPr>
                <w:rFonts w:ascii="Arial" w:hAnsi="Arial" w:cs="Arial"/>
                <w:color w:val="000000"/>
                <w:sz w:val="18"/>
                <w:szCs w:val="18"/>
                <w:rtl/>
                <w:cs/>
              </w:rPr>
            </w:pPr>
          </w:p>
        </w:tc>
        <w:tc>
          <w:tcPr>
            <w:tcW w:w="1296" w:type="dxa"/>
            <w:tcBorders>
              <w:top w:val="single" w:sz="4" w:space="0" w:color="auto"/>
            </w:tcBorders>
            <w:shd w:val="clear" w:color="auto" w:fill="FAFAFA"/>
            <w:vAlign w:val="bottom"/>
          </w:tcPr>
          <w:p w:rsidR="00D57E64" w:rsidRPr="00C164F2" w:rsidRDefault="00D57E64" w:rsidP="002E6ABB">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rsidR="00D57E64" w:rsidRPr="00C164F2" w:rsidRDefault="00D57E64" w:rsidP="002E6ABB">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rsidR="00D57E64" w:rsidRPr="00C164F2" w:rsidRDefault="00D57E64" w:rsidP="002E6ABB">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rsidR="00D57E64" w:rsidRPr="00C164F2" w:rsidRDefault="00D57E64" w:rsidP="002E6ABB">
            <w:pPr>
              <w:spacing w:after="0" w:line="240" w:lineRule="auto"/>
              <w:ind w:right="-72"/>
              <w:jc w:val="right"/>
              <w:rPr>
                <w:rFonts w:ascii="Arial" w:hAnsi="Arial" w:cs="Arial"/>
                <w:color w:val="000000"/>
                <w:sz w:val="18"/>
                <w:szCs w:val="18"/>
              </w:rPr>
            </w:pPr>
          </w:p>
        </w:tc>
      </w:tr>
      <w:tr w:rsidR="00993508" w:rsidRPr="00C164F2" w:rsidTr="00BD21AF">
        <w:trPr>
          <w:cantSplit/>
          <w:trHeight w:val="20"/>
        </w:trPr>
        <w:tc>
          <w:tcPr>
            <w:tcW w:w="4277" w:type="dxa"/>
          </w:tcPr>
          <w:p w:rsidR="00993508" w:rsidRPr="00C164F2" w:rsidRDefault="00993508" w:rsidP="00993508">
            <w:pPr>
              <w:spacing w:after="0" w:line="240" w:lineRule="auto"/>
              <w:ind w:left="-120"/>
              <w:rPr>
                <w:rFonts w:ascii="Arial" w:hAnsi="Arial" w:cs="Arial"/>
                <w:color w:val="000000"/>
                <w:sz w:val="18"/>
                <w:szCs w:val="18"/>
              </w:rPr>
            </w:pPr>
          </w:p>
        </w:tc>
        <w:tc>
          <w:tcPr>
            <w:tcW w:w="1296" w:type="dxa"/>
            <w:tcBorders>
              <w:bottom w:val="single" w:sz="4" w:space="0" w:color="auto"/>
            </w:tcBorders>
            <w:shd w:val="clear" w:color="auto" w:fill="FAFAFA"/>
            <w:vAlign w:val="bottom"/>
          </w:tcPr>
          <w:p w:rsidR="00993508" w:rsidRPr="00993508" w:rsidRDefault="00993508" w:rsidP="00993508">
            <w:pPr>
              <w:pStyle w:val="acctfourfigures"/>
              <w:tabs>
                <w:tab w:val="clear" w:pos="765"/>
                <w:tab w:val="decimal" w:pos="922"/>
              </w:tabs>
              <w:spacing w:line="240" w:lineRule="auto"/>
              <w:ind w:right="-72"/>
              <w:jc w:val="right"/>
              <w:rPr>
                <w:rFonts w:ascii="Arial" w:hAnsi="Arial" w:cs="Arial"/>
                <w:color w:val="000000"/>
                <w:sz w:val="18"/>
                <w:szCs w:val="18"/>
                <w:lang w:bidi="th-TH"/>
              </w:rPr>
            </w:pPr>
            <w:r w:rsidRPr="00993508">
              <w:rPr>
                <w:rFonts w:ascii="Arial" w:hAnsi="Arial" w:cs="Arial"/>
                <w:color w:val="000000"/>
                <w:sz w:val="18"/>
                <w:szCs w:val="18"/>
                <w:lang w:bidi="th-TH"/>
              </w:rPr>
              <w:t>109,762,497</w:t>
            </w:r>
          </w:p>
        </w:tc>
        <w:tc>
          <w:tcPr>
            <w:tcW w:w="1296" w:type="dxa"/>
            <w:tcBorders>
              <w:bottom w:val="single" w:sz="4" w:space="0" w:color="auto"/>
            </w:tcBorders>
            <w:vAlign w:val="bottom"/>
          </w:tcPr>
          <w:p w:rsidR="00993508" w:rsidRPr="00993508" w:rsidRDefault="00993508" w:rsidP="00993508">
            <w:pPr>
              <w:pStyle w:val="acctfourfigures"/>
              <w:tabs>
                <w:tab w:val="clear" w:pos="765"/>
                <w:tab w:val="decimal" w:pos="922"/>
              </w:tabs>
              <w:spacing w:line="240" w:lineRule="auto"/>
              <w:ind w:right="-72"/>
              <w:jc w:val="right"/>
              <w:rPr>
                <w:rFonts w:ascii="Arial" w:hAnsi="Arial" w:cs="Arial"/>
                <w:color w:val="000000"/>
                <w:sz w:val="18"/>
                <w:szCs w:val="18"/>
                <w:lang w:bidi="th-TH"/>
              </w:rPr>
            </w:pPr>
            <w:r w:rsidRPr="00993508">
              <w:rPr>
                <w:rFonts w:ascii="Arial" w:hAnsi="Arial" w:cs="Arial"/>
                <w:color w:val="000000"/>
                <w:sz w:val="18"/>
                <w:szCs w:val="18"/>
                <w:lang w:bidi="th-TH"/>
              </w:rPr>
              <w:t>55,961,763</w:t>
            </w:r>
          </w:p>
        </w:tc>
        <w:tc>
          <w:tcPr>
            <w:tcW w:w="1296" w:type="dxa"/>
            <w:tcBorders>
              <w:bottom w:val="single" w:sz="4" w:space="0" w:color="auto"/>
            </w:tcBorders>
            <w:shd w:val="clear" w:color="auto" w:fill="FAFAFA"/>
            <w:vAlign w:val="center"/>
          </w:tcPr>
          <w:p w:rsidR="00993508" w:rsidRPr="00993508" w:rsidRDefault="00993508" w:rsidP="00993508">
            <w:pPr>
              <w:pStyle w:val="acctfourfigures"/>
              <w:tabs>
                <w:tab w:val="clear" w:pos="765"/>
                <w:tab w:val="decimal" w:pos="922"/>
              </w:tabs>
              <w:spacing w:line="240" w:lineRule="auto"/>
              <w:ind w:right="-72"/>
              <w:jc w:val="right"/>
              <w:rPr>
                <w:rFonts w:ascii="Arial" w:hAnsi="Arial" w:cs="Arial"/>
                <w:color w:val="000000"/>
                <w:sz w:val="18"/>
                <w:szCs w:val="18"/>
                <w:lang w:bidi="th-TH"/>
              </w:rPr>
            </w:pPr>
            <w:r w:rsidRPr="00993508">
              <w:rPr>
                <w:rFonts w:ascii="Arial" w:hAnsi="Arial" w:cs="Arial"/>
                <w:color w:val="000000"/>
                <w:sz w:val="18"/>
                <w:szCs w:val="18"/>
                <w:lang w:bidi="th-TH"/>
              </w:rPr>
              <w:t>36,233,809</w:t>
            </w:r>
          </w:p>
        </w:tc>
        <w:tc>
          <w:tcPr>
            <w:tcW w:w="1296" w:type="dxa"/>
            <w:tcBorders>
              <w:bottom w:val="single" w:sz="4" w:space="0" w:color="auto"/>
            </w:tcBorders>
            <w:vAlign w:val="center"/>
          </w:tcPr>
          <w:p w:rsidR="00993508" w:rsidRPr="00C164F2" w:rsidRDefault="00993508" w:rsidP="00993508">
            <w:pPr>
              <w:pStyle w:val="acctfourfigures"/>
              <w:tabs>
                <w:tab w:val="clear" w:pos="765"/>
                <w:tab w:val="decimal" w:pos="922"/>
              </w:tabs>
              <w:spacing w:line="240" w:lineRule="auto"/>
              <w:ind w:right="-72"/>
              <w:jc w:val="right"/>
              <w:rPr>
                <w:rFonts w:ascii="Arial" w:hAnsi="Arial" w:cs="Arial"/>
                <w:color w:val="000000"/>
                <w:sz w:val="18"/>
                <w:szCs w:val="18"/>
                <w:lang w:bidi="th-TH"/>
              </w:rPr>
            </w:pPr>
            <w:r w:rsidRPr="00C164F2">
              <w:rPr>
                <w:rFonts w:ascii="Arial" w:hAnsi="Arial" w:cs="Arial"/>
                <w:color w:val="000000"/>
                <w:sz w:val="18"/>
                <w:szCs w:val="18"/>
                <w:lang w:bidi="th-TH"/>
              </w:rPr>
              <w:t>5,714,662</w:t>
            </w:r>
          </w:p>
        </w:tc>
      </w:tr>
      <w:tr w:rsidR="00654FBC" w:rsidRPr="00C164F2" w:rsidTr="00BD21AF">
        <w:trPr>
          <w:cantSplit/>
          <w:trHeight w:val="20"/>
        </w:trPr>
        <w:tc>
          <w:tcPr>
            <w:tcW w:w="4277" w:type="dxa"/>
            <w:vAlign w:val="bottom"/>
          </w:tcPr>
          <w:p w:rsidR="00654FBC" w:rsidRPr="00C164F2" w:rsidRDefault="00654FBC" w:rsidP="00BD21AF">
            <w:pPr>
              <w:spacing w:after="0" w:line="240" w:lineRule="auto"/>
              <w:rPr>
                <w:rFonts w:ascii="Arial" w:hAnsi="Arial" w:cs="Arial"/>
                <w:color w:val="000000"/>
                <w:sz w:val="18"/>
                <w:szCs w:val="18"/>
                <w:rtl/>
                <w:cs/>
              </w:rPr>
            </w:pPr>
          </w:p>
        </w:tc>
        <w:tc>
          <w:tcPr>
            <w:tcW w:w="1296" w:type="dxa"/>
            <w:shd w:val="clear" w:color="auto" w:fill="FAFAFA"/>
            <w:vAlign w:val="bottom"/>
          </w:tcPr>
          <w:p w:rsidR="00654FBC" w:rsidRPr="00C164F2" w:rsidRDefault="00654FBC" w:rsidP="002E6ABB">
            <w:pPr>
              <w:spacing w:after="0" w:line="240" w:lineRule="auto"/>
              <w:ind w:right="-72"/>
              <w:jc w:val="right"/>
              <w:rPr>
                <w:rFonts w:ascii="Arial" w:hAnsi="Arial" w:cs="Arial"/>
                <w:color w:val="000000"/>
                <w:sz w:val="18"/>
                <w:szCs w:val="18"/>
              </w:rPr>
            </w:pPr>
          </w:p>
        </w:tc>
        <w:tc>
          <w:tcPr>
            <w:tcW w:w="1296" w:type="dxa"/>
            <w:vAlign w:val="bottom"/>
          </w:tcPr>
          <w:p w:rsidR="00654FBC" w:rsidRPr="00C164F2" w:rsidRDefault="00654FBC" w:rsidP="002E6ABB">
            <w:pPr>
              <w:spacing w:after="0" w:line="240" w:lineRule="auto"/>
              <w:ind w:right="-72"/>
              <w:jc w:val="right"/>
              <w:rPr>
                <w:rFonts w:ascii="Arial" w:hAnsi="Arial" w:cs="Arial"/>
                <w:color w:val="000000"/>
                <w:sz w:val="18"/>
                <w:szCs w:val="18"/>
              </w:rPr>
            </w:pPr>
          </w:p>
        </w:tc>
        <w:tc>
          <w:tcPr>
            <w:tcW w:w="1296" w:type="dxa"/>
            <w:shd w:val="clear" w:color="auto" w:fill="FAFAFA"/>
            <w:vAlign w:val="bottom"/>
          </w:tcPr>
          <w:p w:rsidR="00654FBC" w:rsidRPr="00C164F2" w:rsidRDefault="00654FBC" w:rsidP="002E6ABB">
            <w:pPr>
              <w:spacing w:after="0" w:line="240" w:lineRule="auto"/>
              <w:ind w:right="-72"/>
              <w:jc w:val="right"/>
              <w:rPr>
                <w:rFonts w:ascii="Arial" w:hAnsi="Arial" w:cs="Arial"/>
                <w:color w:val="000000"/>
                <w:sz w:val="18"/>
                <w:szCs w:val="18"/>
              </w:rPr>
            </w:pPr>
          </w:p>
        </w:tc>
        <w:tc>
          <w:tcPr>
            <w:tcW w:w="1296" w:type="dxa"/>
            <w:vAlign w:val="bottom"/>
          </w:tcPr>
          <w:p w:rsidR="00654FBC" w:rsidRPr="00C164F2" w:rsidRDefault="00654FBC" w:rsidP="002E6ABB">
            <w:pPr>
              <w:spacing w:after="0" w:line="240" w:lineRule="auto"/>
              <w:ind w:right="-72"/>
              <w:jc w:val="right"/>
              <w:rPr>
                <w:rFonts w:ascii="Arial" w:hAnsi="Arial" w:cs="Arial"/>
                <w:color w:val="000000"/>
                <w:sz w:val="18"/>
                <w:szCs w:val="18"/>
              </w:rPr>
            </w:pPr>
          </w:p>
        </w:tc>
      </w:tr>
      <w:tr w:rsidR="00654FBC" w:rsidRPr="00C164F2" w:rsidTr="00C20B7A">
        <w:trPr>
          <w:cantSplit/>
          <w:trHeight w:val="70"/>
        </w:trPr>
        <w:tc>
          <w:tcPr>
            <w:tcW w:w="4277" w:type="dxa"/>
            <w:vAlign w:val="bottom"/>
          </w:tcPr>
          <w:p w:rsidR="00654FBC" w:rsidRPr="00C164F2" w:rsidRDefault="00654FBC" w:rsidP="0061662E">
            <w:pPr>
              <w:spacing w:after="0" w:line="240" w:lineRule="auto"/>
              <w:ind w:left="-120"/>
              <w:rPr>
                <w:rFonts w:ascii="Arial" w:hAnsi="Arial" w:cs="Arial"/>
                <w:color w:val="000000"/>
                <w:sz w:val="18"/>
                <w:szCs w:val="18"/>
                <w:rtl/>
                <w:cs/>
              </w:rPr>
            </w:pPr>
            <w:r w:rsidRPr="00C164F2">
              <w:rPr>
                <w:rFonts w:ascii="Arial" w:hAnsi="Arial" w:cs="Arial"/>
                <w:b/>
                <w:bCs/>
                <w:color w:val="000000"/>
                <w:sz w:val="18"/>
                <w:szCs w:val="18"/>
              </w:rPr>
              <w:t>Deferred income tax liabilities:</w:t>
            </w:r>
          </w:p>
        </w:tc>
        <w:tc>
          <w:tcPr>
            <w:tcW w:w="1296" w:type="dxa"/>
            <w:shd w:val="clear" w:color="auto" w:fill="FAFAFA"/>
            <w:vAlign w:val="bottom"/>
          </w:tcPr>
          <w:p w:rsidR="00654FBC" w:rsidRPr="00C164F2" w:rsidRDefault="00654FBC" w:rsidP="002E6ABB">
            <w:pPr>
              <w:pStyle w:val="acctfourfigures"/>
              <w:tabs>
                <w:tab w:val="clear" w:pos="765"/>
                <w:tab w:val="decimal" w:pos="922"/>
              </w:tabs>
              <w:spacing w:line="240" w:lineRule="auto"/>
              <w:ind w:right="-72"/>
              <w:jc w:val="right"/>
              <w:rPr>
                <w:rFonts w:ascii="Arial" w:hAnsi="Arial" w:cs="Arial"/>
                <w:color w:val="000000"/>
                <w:sz w:val="18"/>
                <w:szCs w:val="18"/>
                <w:lang w:bidi="th-TH"/>
              </w:rPr>
            </w:pPr>
          </w:p>
        </w:tc>
        <w:tc>
          <w:tcPr>
            <w:tcW w:w="1296" w:type="dxa"/>
            <w:vAlign w:val="bottom"/>
          </w:tcPr>
          <w:p w:rsidR="00654FBC" w:rsidRPr="00C164F2" w:rsidRDefault="00654FBC" w:rsidP="002E6ABB">
            <w:pPr>
              <w:pStyle w:val="acctfourfigures"/>
              <w:tabs>
                <w:tab w:val="clear" w:pos="765"/>
                <w:tab w:val="decimal" w:pos="922"/>
              </w:tabs>
              <w:spacing w:line="240" w:lineRule="auto"/>
              <w:ind w:right="-72"/>
              <w:jc w:val="right"/>
              <w:rPr>
                <w:rFonts w:ascii="Arial" w:hAnsi="Arial" w:cs="Arial"/>
                <w:color w:val="000000"/>
                <w:sz w:val="18"/>
                <w:szCs w:val="18"/>
                <w:lang w:bidi="th-TH"/>
              </w:rPr>
            </w:pPr>
          </w:p>
        </w:tc>
        <w:tc>
          <w:tcPr>
            <w:tcW w:w="1296" w:type="dxa"/>
            <w:shd w:val="clear" w:color="auto" w:fill="FAFAFA"/>
            <w:vAlign w:val="bottom"/>
          </w:tcPr>
          <w:p w:rsidR="00654FBC" w:rsidRPr="00C164F2" w:rsidRDefault="00654FBC" w:rsidP="002E6ABB">
            <w:pPr>
              <w:pStyle w:val="acctfourfigures"/>
              <w:tabs>
                <w:tab w:val="clear" w:pos="765"/>
                <w:tab w:val="decimal" w:pos="922"/>
              </w:tabs>
              <w:spacing w:line="240" w:lineRule="auto"/>
              <w:ind w:right="-72"/>
              <w:jc w:val="right"/>
              <w:rPr>
                <w:rFonts w:ascii="Arial" w:hAnsi="Arial" w:cs="Arial"/>
                <w:color w:val="000000"/>
                <w:sz w:val="18"/>
                <w:szCs w:val="18"/>
                <w:lang w:bidi="th-TH"/>
              </w:rPr>
            </w:pPr>
          </w:p>
        </w:tc>
        <w:tc>
          <w:tcPr>
            <w:tcW w:w="1296" w:type="dxa"/>
            <w:vAlign w:val="bottom"/>
          </w:tcPr>
          <w:p w:rsidR="00654FBC" w:rsidRPr="00C164F2" w:rsidRDefault="00654FBC" w:rsidP="002E6ABB">
            <w:pPr>
              <w:pStyle w:val="acctfourfigures"/>
              <w:tabs>
                <w:tab w:val="clear" w:pos="765"/>
                <w:tab w:val="decimal" w:pos="922"/>
              </w:tabs>
              <w:spacing w:line="240" w:lineRule="auto"/>
              <w:ind w:right="-72"/>
              <w:jc w:val="right"/>
              <w:rPr>
                <w:rFonts w:ascii="Arial" w:hAnsi="Arial" w:cs="Arial"/>
                <w:color w:val="000000"/>
                <w:sz w:val="18"/>
                <w:szCs w:val="18"/>
                <w:lang w:bidi="th-TH"/>
              </w:rPr>
            </w:pPr>
          </w:p>
        </w:tc>
      </w:tr>
      <w:tr w:rsidR="00654FBC" w:rsidRPr="00C164F2" w:rsidTr="00C20B7A">
        <w:trPr>
          <w:cantSplit/>
          <w:trHeight w:val="83"/>
        </w:trPr>
        <w:tc>
          <w:tcPr>
            <w:tcW w:w="4277" w:type="dxa"/>
            <w:vAlign w:val="bottom"/>
          </w:tcPr>
          <w:p w:rsidR="00654FBC" w:rsidRPr="00C164F2" w:rsidRDefault="00654FBC" w:rsidP="0061662E">
            <w:pPr>
              <w:spacing w:after="0" w:line="240" w:lineRule="auto"/>
              <w:ind w:left="-120"/>
              <w:rPr>
                <w:rFonts w:ascii="Arial" w:hAnsi="Arial" w:cs="Arial"/>
                <w:color w:val="000000"/>
                <w:sz w:val="18"/>
                <w:szCs w:val="18"/>
              </w:rPr>
            </w:pPr>
            <w:r w:rsidRPr="00C164F2">
              <w:rPr>
                <w:rFonts w:ascii="Arial" w:hAnsi="Arial" w:cs="Arial"/>
                <w:color w:val="000000"/>
                <w:sz w:val="18"/>
                <w:szCs w:val="18"/>
              </w:rPr>
              <w:t>Deferred income</w:t>
            </w:r>
            <w:r w:rsidR="00D73465">
              <w:rPr>
                <w:rFonts w:ascii="Arial" w:hAnsi="Arial" w:cs="Arial"/>
                <w:color w:val="000000"/>
                <w:sz w:val="18"/>
                <w:szCs w:val="18"/>
              </w:rPr>
              <w:t xml:space="preserve"> </w:t>
            </w:r>
            <w:r w:rsidR="00D73465" w:rsidRPr="00C164F2">
              <w:rPr>
                <w:rFonts w:ascii="Arial" w:hAnsi="Arial" w:cs="Arial"/>
                <w:color w:val="000000"/>
                <w:sz w:val="18"/>
                <w:szCs w:val="18"/>
              </w:rPr>
              <w:t>tax</w:t>
            </w:r>
            <w:r w:rsidRPr="00C164F2">
              <w:rPr>
                <w:rFonts w:ascii="Arial" w:hAnsi="Arial" w:cs="Arial"/>
                <w:color w:val="000000"/>
                <w:sz w:val="18"/>
                <w:szCs w:val="18"/>
              </w:rPr>
              <w:t xml:space="preserve"> liabilities to be settles</w:t>
            </w:r>
          </w:p>
        </w:tc>
        <w:tc>
          <w:tcPr>
            <w:tcW w:w="1296" w:type="dxa"/>
            <w:shd w:val="clear" w:color="auto" w:fill="FAFAFA"/>
            <w:vAlign w:val="bottom"/>
          </w:tcPr>
          <w:p w:rsidR="00654FBC" w:rsidRPr="00C164F2" w:rsidRDefault="00654FBC" w:rsidP="002E6ABB">
            <w:pPr>
              <w:pStyle w:val="acctfourfigures"/>
              <w:tabs>
                <w:tab w:val="clear" w:pos="765"/>
                <w:tab w:val="decimal" w:pos="922"/>
              </w:tabs>
              <w:spacing w:line="240" w:lineRule="auto"/>
              <w:ind w:right="-72"/>
              <w:jc w:val="right"/>
              <w:rPr>
                <w:rFonts w:ascii="Arial" w:hAnsi="Arial" w:cs="Arial"/>
                <w:color w:val="000000"/>
                <w:sz w:val="18"/>
                <w:szCs w:val="18"/>
                <w:lang w:bidi="th-TH"/>
              </w:rPr>
            </w:pPr>
          </w:p>
        </w:tc>
        <w:tc>
          <w:tcPr>
            <w:tcW w:w="1296" w:type="dxa"/>
            <w:vAlign w:val="bottom"/>
          </w:tcPr>
          <w:p w:rsidR="00654FBC" w:rsidRPr="00C164F2" w:rsidRDefault="00654FBC" w:rsidP="002E6ABB">
            <w:pPr>
              <w:pStyle w:val="acctfourfigures"/>
              <w:tabs>
                <w:tab w:val="clear" w:pos="765"/>
                <w:tab w:val="decimal" w:pos="922"/>
              </w:tabs>
              <w:spacing w:line="240" w:lineRule="auto"/>
              <w:ind w:right="-72"/>
              <w:jc w:val="right"/>
              <w:rPr>
                <w:rFonts w:ascii="Arial" w:hAnsi="Arial" w:cs="Arial"/>
                <w:color w:val="000000"/>
                <w:sz w:val="18"/>
                <w:szCs w:val="18"/>
                <w:lang w:bidi="th-TH"/>
              </w:rPr>
            </w:pPr>
          </w:p>
        </w:tc>
        <w:tc>
          <w:tcPr>
            <w:tcW w:w="1296" w:type="dxa"/>
            <w:shd w:val="clear" w:color="auto" w:fill="FAFAFA"/>
            <w:vAlign w:val="bottom"/>
          </w:tcPr>
          <w:p w:rsidR="00654FBC" w:rsidRPr="00C164F2" w:rsidRDefault="00654FBC" w:rsidP="002E6ABB">
            <w:pPr>
              <w:pStyle w:val="acctfourfigures"/>
              <w:tabs>
                <w:tab w:val="clear" w:pos="765"/>
                <w:tab w:val="decimal" w:pos="922"/>
              </w:tabs>
              <w:spacing w:line="240" w:lineRule="auto"/>
              <w:ind w:right="-72"/>
              <w:jc w:val="right"/>
              <w:rPr>
                <w:rFonts w:ascii="Arial" w:hAnsi="Arial" w:cs="Arial"/>
                <w:color w:val="000000"/>
                <w:sz w:val="18"/>
                <w:szCs w:val="18"/>
                <w:lang w:bidi="th-TH"/>
              </w:rPr>
            </w:pPr>
          </w:p>
        </w:tc>
        <w:tc>
          <w:tcPr>
            <w:tcW w:w="1296" w:type="dxa"/>
            <w:vAlign w:val="bottom"/>
          </w:tcPr>
          <w:p w:rsidR="00654FBC" w:rsidRPr="00C164F2" w:rsidRDefault="00654FBC" w:rsidP="002E6ABB">
            <w:pPr>
              <w:pStyle w:val="acctfourfigures"/>
              <w:tabs>
                <w:tab w:val="clear" w:pos="765"/>
                <w:tab w:val="decimal" w:pos="922"/>
              </w:tabs>
              <w:spacing w:line="240" w:lineRule="auto"/>
              <w:ind w:right="-72"/>
              <w:jc w:val="right"/>
              <w:rPr>
                <w:rFonts w:ascii="Arial" w:hAnsi="Arial" w:cs="Arial"/>
                <w:color w:val="000000"/>
                <w:sz w:val="18"/>
                <w:szCs w:val="18"/>
                <w:lang w:bidi="th-TH"/>
              </w:rPr>
            </w:pPr>
          </w:p>
        </w:tc>
      </w:tr>
      <w:tr w:rsidR="00D57E64" w:rsidRPr="00C164F2" w:rsidTr="00C20B7A">
        <w:trPr>
          <w:cantSplit/>
          <w:trHeight w:val="83"/>
        </w:trPr>
        <w:tc>
          <w:tcPr>
            <w:tcW w:w="4277" w:type="dxa"/>
          </w:tcPr>
          <w:p w:rsidR="00D57E64" w:rsidRPr="00C164F2" w:rsidRDefault="00D57E64" w:rsidP="0061662E">
            <w:pPr>
              <w:spacing w:after="0" w:line="240" w:lineRule="auto"/>
              <w:ind w:left="-120"/>
              <w:rPr>
                <w:rFonts w:ascii="Arial" w:hAnsi="Arial" w:cs="Arial"/>
                <w:color w:val="000000"/>
                <w:sz w:val="18"/>
                <w:szCs w:val="18"/>
              </w:rPr>
            </w:pPr>
            <w:r w:rsidRPr="00C164F2">
              <w:rPr>
                <w:rFonts w:ascii="Arial" w:hAnsi="Arial" w:cs="Arial"/>
                <w:color w:val="000000"/>
                <w:sz w:val="18"/>
                <w:szCs w:val="18"/>
              </w:rPr>
              <w:t xml:space="preserve">   within 12 months</w:t>
            </w:r>
          </w:p>
        </w:tc>
        <w:tc>
          <w:tcPr>
            <w:tcW w:w="1296" w:type="dxa"/>
            <w:shd w:val="clear" w:color="auto" w:fill="FAFAFA"/>
            <w:vAlign w:val="bottom"/>
          </w:tcPr>
          <w:p w:rsidR="00D57E64" w:rsidRPr="00C164F2" w:rsidRDefault="00993508" w:rsidP="00993508">
            <w:pPr>
              <w:spacing w:after="0" w:line="240" w:lineRule="auto"/>
              <w:ind w:right="-72"/>
              <w:jc w:val="right"/>
              <w:rPr>
                <w:rFonts w:ascii="Arial" w:hAnsi="Arial" w:cs="Arial"/>
                <w:color w:val="000000"/>
                <w:sz w:val="18"/>
                <w:szCs w:val="18"/>
              </w:rPr>
            </w:pPr>
            <w:r w:rsidRPr="00993508">
              <w:rPr>
                <w:rFonts w:ascii="Arial" w:hAnsi="Arial" w:cs="Arial"/>
                <w:color w:val="000000"/>
                <w:sz w:val="18"/>
                <w:szCs w:val="18"/>
              </w:rPr>
              <w:t>(4,250,147)</w:t>
            </w:r>
          </w:p>
        </w:tc>
        <w:tc>
          <w:tcPr>
            <w:tcW w:w="1296" w:type="dxa"/>
            <w:vAlign w:val="bottom"/>
          </w:tcPr>
          <w:p w:rsidR="00D57E64" w:rsidRPr="00C164F2" w:rsidRDefault="00D57E64" w:rsidP="002E6ABB">
            <w:pPr>
              <w:pStyle w:val="acctfourfigures"/>
              <w:tabs>
                <w:tab w:val="clear" w:pos="765"/>
                <w:tab w:val="decimal" w:pos="922"/>
              </w:tabs>
              <w:spacing w:line="240" w:lineRule="auto"/>
              <w:ind w:right="-72"/>
              <w:jc w:val="right"/>
              <w:rPr>
                <w:rFonts w:ascii="Arial" w:hAnsi="Arial" w:cs="Arial"/>
                <w:color w:val="000000"/>
                <w:sz w:val="18"/>
                <w:szCs w:val="18"/>
                <w:lang w:bidi="th-TH"/>
              </w:rPr>
            </w:pPr>
            <w:r w:rsidRPr="00C164F2">
              <w:rPr>
                <w:rFonts w:ascii="Arial" w:hAnsi="Arial" w:cs="Arial"/>
                <w:color w:val="000000"/>
                <w:sz w:val="18"/>
                <w:szCs w:val="18"/>
                <w:lang w:bidi="th-TH"/>
              </w:rPr>
              <w:t>(4,250,146)</w:t>
            </w:r>
          </w:p>
        </w:tc>
        <w:tc>
          <w:tcPr>
            <w:tcW w:w="1296" w:type="dxa"/>
            <w:shd w:val="clear" w:color="auto" w:fill="FAFAFA"/>
            <w:vAlign w:val="bottom"/>
          </w:tcPr>
          <w:p w:rsidR="00D57E64" w:rsidRPr="00C164F2" w:rsidRDefault="00993508" w:rsidP="00993508">
            <w:pPr>
              <w:spacing w:after="0" w:line="240" w:lineRule="auto"/>
              <w:ind w:right="-72"/>
              <w:jc w:val="right"/>
              <w:rPr>
                <w:rFonts w:ascii="Arial" w:hAnsi="Arial" w:cs="Arial"/>
                <w:color w:val="000000"/>
                <w:sz w:val="18"/>
                <w:szCs w:val="18"/>
              </w:rPr>
            </w:pPr>
            <w:r>
              <w:rPr>
                <w:rFonts w:ascii="Arial" w:hAnsi="Arial" w:cs="Arial"/>
                <w:color w:val="000000"/>
                <w:sz w:val="18"/>
                <w:szCs w:val="18"/>
              </w:rPr>
              <w:t>-</w:t>
            </w:r>
          </w:p>
        </w:tc>
        <w:tc>
          <w:tcPr>
            <w:tcW w:w="1296" w:type="dxa"/>
            <w:vAlign w:val="bottom"/>
          </w:tcPr>
          <w:p w:rsidR="00D57E64" w:rsidRPr="00C164F2" w:rsidRDefault="00D57E64" w:rsidP="002E6ABB">
            <w:pPr>
              <w:pStyle w:val="acctfourfigures"/>
              <w:tabs>
                <w:tab w:val="clear" w:pos="765"/>
                <w:tab w:val="decimal" w:pos="922"/>
              </w:tabs>
              <w:spacing w:line="240" w:lineRule="auto"/>
              <w:ind w:right="-72"/>
              <w:jc w:val="right"/>
              <w:rPr>
                <w:rFonts w:ascii="Arial" w:hAnsi="Arial" w:cs="Arial"/>
                <w:color w:val="000000"/>
                <w:sz w:val="18"/>
                <w:szCs w:val="18"/>
                <w:lang w:bidi="th-TH"/>
              </w:rPr>
            </w:pPr>
            <w:r w:rsidRPr="00C164F2">
              <w:rPr>
                <w:rFonts w:ascii="Arial" w:hAnsi="Arial" w:cs="Arial"/>
                <w:color w:val="000000"/>
                <w:sz w:val="18"/>
                <w:szCs w:val="18"/>
                <w:lang w:bidi="th-TH"/>
              </w:rPr>
              <w:t>-</w:t>
            </w:r>
          </w:p>
        </w:tc>
      </w:tr>
      <w:tr w:rsidR="00D57E64" w:rsidRPr="00C164F2" w:rsidTr="00C20B7A">
        <w:trPr>
          <w:cantSplit/>
          <w:trHeight w:val="20"/>
        </w:trPr>
        <w:tc>
          <w:tcPr>
            <w:tcW w:w="4277" w:type="dxa"/>
          </w:tcPr>
          <w:p w:rsidR="00D57E64" w:rsidRPr="00C164F2" w:rsidRDefault="00D57E64" w:rsidP="0061662E">
            <w:pPr>
              <w:spacing w:after="0" w:line="240" w:lineRule="auto"/>
              <w:ind w:left="-120"/>
              <w:rPr>
                <w:rFonts w:ascii="Arial" w:hAnsi="Arial" w:cs="Arial"/>
                <w:color w:val="000000"/>
                <w:sz w:val="18"/>
                <w:szCs w:val="18"/>
              </w:rPr>
            </w:pPr>
            <w:r w:rsidRPr="00C164F2">
              <w:rPr>
                <w:rFonts w:ascii="Arial" w:hAnsi="Arial" w:cs="Arial"/>
                <w:color w:val="000000"/>
                <w:sz w:val="18"/>
                <w:szCs w:val="18"/>
              </w:rPr>
              <w:t>Deferred income tax liabilities to be settles</w:t>
            </w:r>
          </w:p>
        </w:tc>
        <w:tc>
          <w:tcPr>
            <w:tcW w:w="1296" w:type="dxa"/>
            <w:shd w:val="clear" w:color="auto" w:fill="FAFAFA"/>
            <w:vAlign w:val="bottom"/>
          </w:tcPr>
          <w:p w:rsidR="00D57E64" w:rsidRPr="00C164F2" w:rsidRDefault="00D57E64" w:rsidP="00993508">
            <w:pPr>
              <w:spacing w:after="0" w:line="240" w:lineRule="auto"/>
              <w:ind w:right="-72"/>
              <w:jc w:val="right"/>
              <w:rPr>
                <w:rFonts w:ascii="Arial" w:hAnsi="Arial" w:cs="Arial"/>
                <w:color w:val="000000"/>
                <w:sz w:val="18"/>
                <w:szCs w:val="18"/>
              </w:rPr>
            </w:pPr>
          </w:p>
        </w:tc>
        <w:tc>
          <w:tcPr>
            <w:tcW w:w="1296" w:type="dxa"/>
            <w:vAlign w:val="bottom"/>
          </w:tcPr>
          <w:p w:rsidR="00D57E64" w:rsidRPr="00C164F2" w:rsidRDefault="00D57E64" w:rsidP="002E6ABB">
            <w:pPr>
              <w:pStyle w:val="acctfourfigures"/>
              <w:tabs>
                <w:tab w:val="clear" w:pos="765"/>
                <w:tab w:val="decimal" w:pos="922"/>
              </w:tabs>
              <w:spacing w:line="240" w:lineRule="auto"/>
              <w:ind w:right="-72"/>
              <w:jc w:val="right"/>
              <w:rPr>
                <w:rFonts w:ascii="Arial" w:hAnsi="Arial" w:cs="Arial"/>
                <w:color w:val="000000"/>
                <w:sz w:val="18"/>
                <w:szCs w:val="18"/>
                <w:lang w:bidi="th-TH"/>
              </w:rPr>
            </w:pPr>
          </w:p>
        </w:tc>
        <w:tc>
          <w:tcPr>
            <w:tcW w:w="1296" w:type="dxa"/>
            <w:shd w:val="clear" w:color="auto" w:fill="FAFAFA"/>
            <w:vAlign w:val="bottom"/>
          </w:tcPr>
          <w:p w:rsidR="00D57E64" w:rsidRPr="00C164F2" w:rsidRDefault="00D57E64" w:rsidP="00993508">
            <w:pPr>
              <w:spacing w:after="0" w:line="240" w:lineRule="auto"/>
              <w:ind w:right="-72"/>
              <w:jc w:val="right"/>
              <w:rPr>
                <w:rFonts w:ascii="Arial" w:hAnsi="Arial" w:cs="Arial"/>
                <w:color w:val="000000"/>
                <w:sz w:val="18"/>
                <w:szCs w:val="18"/>
              </w:rPr>
            </w:pPr>
          </w:p>
        </w:tc>
        <w:tc>
          <w:tcPr>
            <w:tcW w:w="1296" w:type="dxa"/>
            <w:vAlign w:val="bottom"/>
          </w:tcPr>
          <w:p w:rsidR="00D57E64" w:rsidRPr="00C164F2" w:rsidRDefault="00D57E64" w:rsidP="002E6ABB">
            <w:pPr>
              <w:pStyle w:val="acctfourfigures"/>
              <w:tabs>
                <w:tab w:val="clear" w:pos="765"/>
                <w:tab w:val="decimal" w:pos="922"/>
              </w:tabs>
              <w:spacing w:line="240" w:lineRule="auto"/>
              <w:ind w:right="-72"/>
              <w:jc w:val="right"/>
              <w:rPr>
                <w:rFonts w:ascii="Arial" w:hAnsi="Arial" w:cs="Arial"/>
                <w:color w:val="000000"/>
                <w:sz w:val="18"/>
                <w:szCs w:val="18"/>
                <w:lang w:bidi="th-TH"/>
              </w:rPr>
            </w:pPr>
          </w:p>
        </w:tc>
      </w:tr>
      <w:tr w:rsidR="00993508" w:rsidRPr="00C164F2" w:rsidTr="00C20B7A">
        <w:trPr>
          <w:cantSplit/>
          <w:trHeight w:val="20"/>
        </w:trPr>
        <w:tc>
          <w:tcPr>
            <w:tcW w:w="4277" w:type="dxa"/>
          </w:tcPr>
          <w:p w:rsidR="00993508" w:rsidRPr="00C164F2" w:rsidRDefault="00993508" w:rsidP="00993508">
            <w:pPr>
              <w:spacing w:after="0" w:line="240" w:lineRule="auto"/>
              <w:ind w:left="-120"/>
              <w:rPr>
                <w:rFonts w:ascii="Arial" w:hAnsi="Arial" w:cs="Arial"/>
                <w:color w:val="000000"/>
                <w:sz w:val="18"/>
                <w:szCs w:val="18"/>
              </w:rPr>
            </w:pPr>
            <w:r w:rsidRPr="00C164F2">
              <w:rPr>
                <w:rFonts w:ascii="Arial" w:hAnsi="Arial" w:cs="Arial"/>
                <w:color w:val="000000"/>
                <w:sz w:val="18"/>
                <w:szCs w:val="18"/>
              </w:rPr>
              <w:t xml:space="preserve">   more than 12 months</w:t>
            </w:r>
          </w:p>
        </w:tc>
        <w:tc>
          <w:tcPr>
            <w:tcW w:w="1296" w:type="dxa"/>
            <w:tcBorders>
              <w:bottom w:val="single" w:sz="4" w:space="0" w:color="auto"/>
            </w:tcBorders>
            <w:shd w:val="clear" w:color="auto" w:fill="FAFAFA"/>
            <w:vAlign w:val="bottom"/>
          </w:tcPr>
          <w:p w:rsidR="00993508" w:rsidRPr="00993508" w:rsidRDefault="00993508" w:rsidP="00993508">
            <w:pPr>
              <w:spacing w:after="0" w:line="240" w:lineRule="auto"/>
              <w:ind w:right="-72"/>
              <w:jc w:val="right"/>
              <w:rPr>
                <w:rFonts w:ascii="Arial" w:hAnsi="Arial" w:cs="Arial"/>
                <w:color w:val="000000"/>
                <w:sz w:val="18"/>
                <w:szCs w:val="18"/>
              </w:rPr>
            </w:pPr>
            <w:r w:rsidRPr="00993508">
              <w:rPr>
                <w:rFonts w:ascii="Arial" w:hAnsi="Arial" w:cs="Arial"/>
                <w:color w:val="000000"/>
                <w:sz w:val="18"/>
                <w:szCs w:val="18"/>
              </w:rPr>
              <w:t>(5,133,499)</w:t>
            </w:r>
          </w:p>
        </w:tc>
        <w:tc>
          <w:tcPr>
            <w:tcW w:w="1296" w:type="dxa"/>
            <w:tcBorders>
              <w:bottom w:val="single" w:sz="4" w:space="0" w:color="auto"/>
            </w:tcBorders>
            <w:vAlign w:val="bottom"/>
          </w:tcPr>
          <w:p w:rsidR="00993508" w:rsidRPr="00993508" w:rsidRDefault="00993508" w:rsidP="00993508">
            <w:pPr>
              <w:pStyle w:val="acctfourfigures"/>
              <w:tabs>
                <w:tab w:val="clear" w:pos="765"/>
                <w:tab w:val="decimal" w:pos="922"/>
              </w:tabs>
              <w:spacing w:line="240" w:lineRule="auto"/>
              <w:ind w:right="-72"/>
              <w:jc w:val="right"/>
              <w:rPr>
                <w:rFonts w:ascii="Arial" w:hAnsi="Arial" w:cs="Arial"/>
                <w:color w:val="000000"/>
                <w:sz w:val="18"/>
                <w:szCs w:val="18"/>
                <w:lang w:bidi="th-TH"/>
              </w:rPr>
            </w:pPr>
            <w:r w:rsidRPr="00993508">
              <w:rPr>
                <w:rFonts w:ascii="Arial" w:hAnsi="Arial" w:cs="Arial"/>
                <w:color w:val="000000"/>
                <w:sz w:val="18"/>
                <w:szCs w:val="18"/>
                <w:lang w:bidi="th-TH"/>
              </w:rPr>
              <w:t>(9,700,558)</w:t>
            </w:r>
          </w:p>
        </w:tc>
        <w:tc>
          <w:tcPr>
            <w:tcW w:w="1296" w:type="dxa"/>
            <w:tcBorders>
              <w:bottom w:val="single" w:sz="4" w:space="0" w:color="auto"/>
            </w:tcBorders>
            <w:shd w:val="clear" w:color="auto" w:fill="FAFAFA"/>
            <w:vAlign w:val="bottom"/>
          </w:tcPr>
          <w:p w:rsidR="00993508" w:rsidRPr="00993508" w:rsidRDefault="00993508" w:rsidP="00993508">
            <w:pPr>
              <w:spacing w:after="0" w:line="240" w:lineRule="auto"/>
              <w:ind w:right="-72"/>
              <w:jc w:val="right"/>
              <w:rPr>
                <w:rFonts w:ascii="Arial" w:hAnsi="Arial" w:cs="Arial"/>
                <w:color w:val="000000"/>
                <w:sz w:val="18"/>
                <w:szCs w:val="18"/>
              </w:rPr>
            </w:pPr>
            <w:r w:rsidRPr="00993508">
              <w:rPr>
                <w:rFonts w:ascii="Arial" w:hAnsi="Arial" w:cs="Arial"/>
                <w:color w:val="000000"/>
                <w:sz w:val="18"/>
                <w:szCs w:val="18"/>
              </w:rPr>
              <w:t>-</w:t>
            </w:r>
          </w:p>
        </w:tc>
        <w:tc>
          <w:tcPr>
            <w:tcW w:w="1296" w:type="dxa"/>
            <w:tcBorders>
              <w:bottom w:val="single" w:sz="4" w:space="0" w:color="auto"/>
            </w:tcBorders>
            <w:vAlign w:val="bottom"/>
          </w:tcPr>
          <w:p w:rsidR="00993508" w:rsidRPr="00C164F2" w:rsidRDefault="00993508" w:rsidP="00993508">
            <w:pPr>
              <w:pStyle w:val="acctfourfigures"/>
              <w:tabs>
                <w:tab w:val="clear" w:pos="765"/>
                <w:tab w:val="decimal" w:pos="922"/>
              </w:tabs>
              <w:spacing w:line="240" w:lineRule="auto"/>
              <w:ind w:right="-72"/>
              <w:jc w:val="right"/>
              <w:rPr>
                <w:rFonts w:ascii="Arial" w:hAnsi="Arial" w:cs="Arial"/>
                <w:color w:val="000000"/>
                <w:sz w:val="18"/>
                <w:szCs w:val="18"/>
                <w:lang w:bidi="th-TH"/>
              </w:rPr>
            </w:pPr>
            <w:r w:rsidRPr="00C164F2">
              <w:rPr>
                <w:rFonts w:ascii="Arial" w:hAnsi="Arial" w:cs="Arial"/>
                <w:color w:val="000000"/>
                <w:sz w:val="18"/>
                <w:szCs w:val="18"/>
                <w:lang w:bidi="th-TH"/>
              </w:rPr>
              <w:t>-</w:t>
            </w:r>
          </w:p>
        </w:tc>
      </w:tr>
      <w:tr w:rsidR="00D57E64" w:rsidRPr="00C164F2" w:rsidTr="00C20B7A">
        <w:trPr>
          <w:cantSplit/>
          <w:trHeight w:val="20"/>
        </w:trPr>
        <w:tc>
          <w:tcPr>
            <w:tcW w:w="4277" w:type="dxa"/>
            <w:vAlign w:val="bottom"/>
          </w:tcPr>
          <w:p w:rsidR="00D57E64" w:rsidRPr="00C164F2" w:rsidRDefault="00D57E64" w:rsidP="0061662E">
            <w:pPr>
              <w:spacing w:after="0" w:line="240" w:lineRule="auto"/>
              <w:ind w:left="-120"/>
              <w:rPr>
                <w:rFonts w:ascii="Arial" w:hAnsi="Arial" w:cs="Arial"/>
                <w:color w:val="000000"/>
                <w:sz w:val="18"/>
                <w:szCs w:val="18"/>
                <w:rtl/>
                <w:cs/>
              </w:rPr>
            </w:pPr>
          </w:p>
        </w:tc>
        <w:tc>
          <w:tcPr>
            <w:tcW w:w="1296" w:type="dxa"/>
            <w:tcBorders>
              <w:top w:val="single" w:sz="4" w:space="0" w:color="auto"/>
            </w:tcBorders>
            <w:shd w:val="clear" w:color="auto" w:fill="FAFAFA"/>
            <w:vAlign w:val="bottom"/>
          </w:tcPr>
          <w:p w:rsidR="00D57E64" w:rsidRPr="00C164F2" w:rsidRDefault="00D57E64" w:rsidP="002E6ABB">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rsidR="00D57E64" w:rsidRPr="00C164F2" w:rsidRDefault="00D57E64" w:rsidP="002E6ABB">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rsidR="00D57E64" w:rsidRPr="00C164F2" w:rsidRDefault="00D57E64" w:rsidP="002E6ABB">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rsidR="00D57E64" w:rsidRPr="00C164F2" w:rsidRDefault="00D57E64" w:rsidP="002E6ABB">
            <w:pPr>
              <w:spacing w:after="0" w:line="240" w:lineRule="auto"/>
              <w:ind w:right="-72"/>
              <w:jc w:val="right"/>
              <w:rPr>
                <w:rFonts w:ascii="Arial" w:hAnsi="Arial" w:cs="Arial"/>
                <w:color w:val="000000"/>
                <w:sz w:val="18"/>
                <w:szCs w:val="18"/>
              </w:rPr>
            </w:pPr>
          </w:p>
        </w:tc>
      </w:tr>
      <w:tr w:rsidR="00D57E64" w:rsidRPr="00C164F2" w:rsidTr="00C20B7A">
        <w:trPr>
          <w:cantSplit/>
          <w:trHeight w:val="20"/>
        </w:trPr>
        <w:tc>
          <w:tcPr>
            <w:tcW w:w="4277" w:type="dxa"/>
          </w:tcPr>
          <w:p w:rsidR="00D57E64" w:rsidRPr="00C164F2" w:rsidRDefault="00D57E64" w:rsidP="0061662E">
            <w:pPr>
              <w:spacing w:after="0" w:line="240" w:lineRule="auto"/>
              <w:ind w:left="-120"/>
              <w:rPr>
                <w:rFonts w:ascii="Arial" w:hAnsi="Arial" w:cs="Arial"/>
                <w:color w:val="000000"/>
                <w:sz w:val="18"/>
                <w:szCs w:val="18"/>
              </w:rPr>
            </w:pPr>
          </w:p>
        </w:tc>
        <w:tc>
          <w:tcPr>
            <w:tcW w:w="1296" w:type="dxa"/>
            <w:tcBorders>
              <w:bottom w:val="single" w:sz="4" w:space="0" w:color="auto"/>
            </w:tcBorders>
            <w:shd w:val="clear" w:color="auto" w:fill="FAFAFA"/>
            <w:vAlign w:val="center"/>
          </w:tcPr>
          <w:p w:rsidR="00D57E64" w:rsidRPr="00C164F2" w:rsidRDefault="00993508" w:rsidP="00993508">
            <w:pPr>
              <w:spacing w:after="0" w:line="240" w:lineRule="auto"/>
              <w:ind w:right="-72"/>
              <w:jc w:val="right"/>
              <w:rPr>
                <w:rFonts w:ascii="Arial" w:hAnsi="Arial" w:cs="Arial"/>
                <w:color w:val="000000"/>
                <w:sz w:val="18"/>
                <w:szCs w:val="18"/>
              </w:rPr>
            </w:pPr>
            <w:r w:rsidRPr="00993508">
              <w:rPr>
                <w:rFonts w:ascii="Arial" w:hAnsi="Arial" w:cs="Arial"/>
                <w:color w:val="000000"/>
                <w:sz w:val="18"/>
                <w:szCs w:val="18"/>
              </w:rPr>
              <w:t>(9,383,646)</w:t>
            </w:r>
          </w:p>
        </w:tc>
        <w:tc>
          <w:tcPr>
            <w:tcW w:w="1296" w:type="dxa"/>
            <w:tcBorders>
              <w:bottom w:val="single" w:sz="4" w:space="0" w:color="auto"/>
            </w:tcBorders>
            <w:vAlign w:val="center"/>
          </w:tcPr>
          <w:p w:rsidR="00D57E64" w:rsidRPr="00C164F2" w:rsidRDefault="00D57E64" w:rsidP="002E6ABB">
            <w:pPr>
              <w:pStyle w:val="acctfourfigures"/>
              <w:tabs>
                <w:tab w:val="clear" w:pos="765"/>
                <w:tab w:val="decimal" w:pos="922"/>
              </w:tabs>
              <w:spacing w:line="240" w:lineRule="auto"/>
              <w:ind w:right="-72"/>
              <w:jc w:val="right"/>
              <w:rPr>
                <w:rFonts w:ascii="Arial" w:hAnsi="Arial" w:cs="Arial"/>
                <w:color w:val="000000"/>
                <w:sz w:val="18"/>
                <w:szCs w:val="18"/>
                <w:lang w:bidi="th-TH"/>
              </w:rPr>
            </w:pPr>
            <w:r w:rsidRPr="00C164F2">
              <w:rPr>
                <w:rFonts w:ascii="Arial" w:hAnsi="Arial" w:cs="Arial"/>
                <w:color w:val="000000"/>
                <w:sz w:val="18"/>
                <w:szCs w:val="18"/>
                <w:lang w:bidi="th-TH"/>
              </w:rPr>
              <w:t>(13,950,704)</w:t>
            </w:r>
          </w:p>
        </w:tc>
        <w:tc>
          <w:tcPr>
            <w:tcW w:w="1296" w:type="dxa"/>
            <w:tcBorders>
              <w:bottom w:val="single" w:sz="4" w:space="0" w:color="auto"/>
            </w:tcBorders>
            <w:shd w:val="clear" w:color="auto" w:fill="FAFAFA"/>
            <w:vAlign w:val="center"/>
          </w:tcPr>
          <w:p w:rsidR="00D57E64" w:rsidRPr="00C164F2" w:rsidRDefault="00993508" w:rsidP="00993508">
            <w:pPr>
              <w:spacing w:after="0" w:line="240" w:lineRule="auto"/>
              <w:ind w:right="-72"/>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vAlign w:val="center"/>
          </w:tcPr>
          <w:p w:rsidR="00D57E64" w:rsidRPr="00C164F2" w:rsidRDefault="00D57E64" w:rsidP="002E6ABB">
            <w:pPr>
              <w:pStyle w:val="acctfourfigures"/>
              <w:tabs>
                <w:tab w:val="clear" w:pos="765"/>
                <w:tab w:val="decimal" w:pos="922"/>
              </w:tabs>
              <w:spacing w:line="240" w:lineRule="auto"/>
              <w:ind w:right="-72"/>
              <w:jc w:val="right"/>
              <w:rPr>
                <w:rFonts w:ascii="Arial" w:hAnsi="Arial" w:cs="Arial"/>
                <w:color w:val="000000"/>
                <w:sz w:val="18"/>
                <w:szCs w:val="18"/>
                <w:lang w:bidi="th-TH"/>
              </w:rPr>
            </w:pPr>
            <w:r w:rsidRPr="00C164F2">
              <w:rPr>
                <w:rFonts w:ascii="Arial" w:hAnsi="Arial" w:cs="Arial"/>
                <w:color w:val="000000"/>
                <w:sz w:val="18"/>
                <w:szCs w:val="18"/>
                <w:lang w:bidi="th-TH"/>
              </w:rPr>
              <w:t>-</w:t>
            </w:r>
          </w:p>
        </w:tc>
      </w:tr>
    </w:tbl>
    <w:p w:rsidR="00AA769A" w:rsidRPr="00C164F2" w:rsidRDefault="00AA769A" w:rsidP="00551CF8">
      <w:pPr>
        <w:spacing w:after="0" w:line="240" w:lineRule="auto"/>
        <w:ind w:left="540"/>
        <w:rPr>
          <w:rFonts w:ascii="Arial" w:hAnsi="Arial" w:cs="Arial"/>
          <w:color w:val="000000"/>
          <w:sz w:val="18"/>
          <w:szCs w:val="18"/>
        </w:rPr>
      </w:pPr>
    </w:p>
    <w:p w:rsidR="00982551" w:rsidRDefault="00AA769A" w:rsidP="0061662E">
      <w:pPr>
        <w:spacing w:after="0" w:line="240" w:lineRule="auto"/>
        <w:ind w:left="540" w:hanging="540"/>
        <w:jc w:val="thaiDistribute"/>
        <w:rPr>
          <w:rFonts w:ascii="Arial" w:hAnsi="Arial" w:cs="Arial"/>
          <w:color w:val="000000"/>
          <w:sz w:val="18"/>
          <w:szCs w:val="18"/>
        </w:rPr>
      </w:pPr>
      <w:r w:rsidRPr="00C164F2">
        <w:rPr>
          <w:rFonts w:ascii="Arial" w:hAnsi="Arial" w:cs="Arial"/>
          <w:color w:val="000000"/>
          <w:sz w:val="18"/>
          <w:szCs w:val="18"/>
        </w:rPr>
        <w:br w:type="page"/>
      </w:r>
    </w:p>
    <w:p w:rsidR="00551CF8" w:rsidRPr="00C164F2" w:rsidRDefault="00551CF8" w:rsidP="0061662E">
      <w:pPr>
        <w:spacing w:after="0" w:line="240" w:lineRule="auto"/>
        <w:ind w:left="540" w:hanging="540"/>
        <w:jc w:val="thaiDistribute"/>
        <w:rPr>
          <w:rFonts w:ascii="Arial" w:hAnsi="Arial" w:cs="Arial"/>
          <w:color w:val="000000"/>
          <w:sz w:val="18"/>
          <w:szCs w:val="18"/>
        </w:rPr>
      </w:pPr>
      <w:r w:rsidRPr="00C164F2">
        <w:rPr>
          <w:rFonts w:ascii="Arial" w:hAnsi="Arial" w:cs="Arial"/>
          <w:color w:val="000000"/>
          <w:sz w:val="18"/>
          <w:szCs w:val="18"/>
        </w:rPr>
        <w:t>The movement in deferred income tax assets during the years is as follows:</w:t>
      </w:r>
    </w:p>
    <w:p w:rsidR="00551CF8" w:rsidRPr="00C164F2" w:rsidRDefault="00551CF8" w:rsidP="0061662E">
      <w:pPr>
        <w:spacing w:after="0" w:line="240" w:lineRule="auto"/>
        <w:jc w:val="thaiDistribute"/>
        <w:rPr>
          <w:rFonts w:ascii="Arial" w:hAnsi="Arial" w:cs="Arial"/>
          <w:color w:val="000000"/>
          <w:sz w:val="18"/>
          <w:szCs w:val="18"/>
        </w:rPr>
      </w:pPr>
    </w:p>
    <w:tbl>
      <w:tblPr>
        <w:tblW w:w="9568" w:type="dxa"/>
        <w:tblLayout w:type="fixed"/>
        <w:tblLook w:val="0000" w:firstRow="0" w:lastRow="0" w:firstColumn="0" w:lastColumn="0" w:noHBand="0" w:noVBand="0"/>
      </w:tblPr>
      <w:tblGrid>
        <w:gridCol w:w="2880"/>
        <w:gridCol w:w="900"/>
        <w:gridCol w:w="994"/>
        <w:gridCol w:w="820"/>
        <w:gridCol w:w="706"/>
        <w:gridCol w:w="810"/>
        <w:gridCol w:w="796"/>
        <w:gridCol w:w="824"/>
        <w:gridCol w:w="838"/>
      </w:tblGrid>
      <w:tr w:rsidR="009C6460" w:rsidRPr="00C20B7A" w:rsidTr="002E6ABB">
        <w:tc>
          <w:tcPr>
            <w:tcW w:w="2880" w:type="dxa"/>
            <w:vAlign w:val="bottom"/>
          </w:tcPr>
          <w:p w:rsidR="009C6460" w:rsidRPr="00C20B7A" w:rsidRDefault="009C6460" w:rsidP="0061662E">
            <w:pPr>
              <w:spacing w:after="0" w:line="240" w:lineRule="auto"/>
              <w:rPr>
                <w:rFonts w:ascii="Arial" w:hAnsi="Arial" w:cs="Arial"/>
                <w:b/>
                <w:bCs/>
                <w:color w:val="000000"/>
                <w:sz w:val="12"/>
                <w:szCs w:val="12"/>
                <w:rtl/>
                <w:cs/>
              </w:rPr>
            </w:pPr>
          </w:p>
        </w:tc>
        <w:tc>
          <w:tcPr>
            <w:tcW w:w="6688" w:type="dxa"/>
            <w:gridSpan w:val="8"/>
            <w:tcBorders>
              <w:top w:val="single" w:sz="4" w:space="0" w:color="auto"/>
              <w:bottom w:val="single" w:sz="4" w:space="0" w:color="auto"/>
            </w:tcBorders>
            <w:shd w:val="clear" w:color="auto" w:fill="auto"/>
          </w:tcPr>
          <w:p w:rsidR="009C6460" w:rsidRPr="00C20B7A" w:rsidRDefault="009C6460" w:rsidP="002E6ABB">
            <w:pPr>
              <w:pStyle w:val="acctfourfigures"/>
              <w:tabs>
                <w:tab w:val="clear" w:pos="765"/>
              </w:tabs>
              <w:spacing w:line="240" w:lineRule="auto"/>
              <w:ind w:right="-72"/>
              <w:jc w:val="center"/>
              <w:rPr>
                <w:rFonts w:ascii="Arial" w:hAnsi="Arial" w:cs="Arial"/>
                <w:b/>
                <w:bCs/>
                <w:color w:val="000000"/>
                <w:sz w:val="12"/>
                <w:szCs w:val="12"/>
                <w:lang w:bidi="th-TH"/>
              </w:rPr>
            </w:pPr>
            <w:r w:rsidRPr="00C20B7A">
              <w:rPr>
                <w:rFonts w:ascii="Arial" w:hAnsi="Arial" w:cs="Arial"/>
                <w:b/>
                <w:bCs/>
                <w:color w:val="000000"/>
                <w:sz w:val="12"/>
                <w:szCs w:val="12"/>
              </w:rPr>
              <w:t>Consolidated financial statements</w:t>
            </w:r>
          </w:p>
        </w:tc>
      </w:tr>
      <w:tr w:rsidR="00B75F28" w:rsidRPr="00C20B7A" w:rsidTr="002E6ABB">
        <w:tc>
          <w:tcPr>
            <w:tcW w:w="2880" w:type="dxa"/>
            <w:vAlign w:val="bottom"/>
          </w:tcPr>
          <w:p w:rsidR="00B75F28" w:rsidRPr="00C20B7A" w:rsidRDefault="00B75F28" w:rsidP="0061662E">
            <w:pPr>
              <w:spacing w:after="0" w:line="240" w:lineRule="auto"/>
              <w:rPr>
                <w:rFonts w:ascii="Arial" w:hAnsi="Arial" w:cs="Arial"/>
                <w:b/>
                <w:bCs/>
                <w:color w:val="000000"/>
                <w:sz w:val="12"/>
                <w:szCs w:val="12"/>
                <w:rtl/>
                <w:cs/>
              </w:rPr>
            </w:pPr>
          </w:p>
        </w:tc>
        <w:tc>
          <w:tcPr>
            <w:tcW w:w="900" w:type="dxa"/>
            <w:tcBorders>
              <w:top w:val="single" w:sz="4" w:space="0" w:color="auto"/>
            </w:tcBorders>
          </w:tcPr>
          <w:p w:rsidR="00B75F28" w:rsidRPr="00C20B7A" w:rsidRDefault="00B75F28" w:rsidP="002E6ABB">
            <w:pPr>
              <w:pStyle w:val="acctfourfigures"/>
              <w:tabs>
                <w:tab w:val="clear" w:pos="765"/>
              </w:tabs>
              <w:spacing w:line="240" w:lineRule="auto"/>
              <w:ind w:right="-72"/>
              <w:jc w:val="right"/>
              <w:rPr>
                <w:rFonts w:ascii="Arial" w:hAnsi="Arial" w:cs="Arial"/>
                <w:b/>
                <w:bCs/>
                <w:color w:val="000000"/>
                <w:sz w:val="12"/>
                <w:szCs w:val="12"/>
                <w:lang w:bidi="th-TH"/>
              </w:rPr>
            </w:pPr>
          </w:p>
        </w:tc>
        <w:tc>
          <w:tcPr>
            <w:tcW w:w="994" w:type="dxa"/>
            <w:tcBorders>
              <w:top w:val="single" w:sz="4" w:space="0" w:color="auto"/>
            </w:tcBorders>
          </w:tcPr>
          <w:p w:rsidR="00B75F28" w:rsidRPr="00C20B7A" w:rsidRDefault="00B75F28" w:rsidP="002E6ABB">
            <w:pPr>
              <w:pStyle w:val="acctfourfigures"/>
              <w:tabs>
                <w:tab w:val="clear" w:pos="765"/>
              </w:tabs>
              <w:spacing w:line="240" w:lineRule="auto"/>
              <w:ind w:right="-72"/>
              <w:jc w:val="right"/>
              <w:rPr>
                <w:rFonts w:ascii="Arial" w:hAnsi="Arial" w:cs="Arial"/>
                <w:b/>
                <w:bCs/>
                <w:color w:val="000000"/>
                <w:sz w:val="12"/>
                <w:szCs w:val="12"/>
                <w:lang w:bidi="th-TH"/>
              </w:rPr>
            </w:pPr>
            <w:r w:rsidRPr="00C20B7A">
              <w:rPr>
                <w:rFonts w:ascii="Arial" w:hAnsi="Arial" w:cs="Arial"/>
                <w:b/>
                <w:bCs/>
                <w:color w:val="000000"/>
                <w:sz w:val="12"/>
                <w:szCs w:val="12"/>
                <w:lang w:bidi="th-TH"/>
              </w:rPr>
              <w:t xml:space="preserve">Allowance for </w:t>
            </w:r>
          </w:p>
        </w:tc>
        <w:tc>
          <w:tcPr>
            <w:tcW w:w="820" w:type="dxa"/>
            <w:tcBorders>
              <w:top w:val="single" w:sz="4" w:space="0" w:color="auto"/>
            </w:tcBorders>
            <w:vAlign w:val="center"/>
          </w:tcPr>
          <w:p w:rsidR="00B75F28" w:rsidRPr="00C20B7A" w:rsidRDefault="0091071B" w:rsidP="002E6ABB">
            <w:pPr>
              <w:pStyle w:val="acctfourfigures"/>
              <w:tabs>
                <w:tab w:val="clear" w:pos="765"/>
              </w:tabs>
              <w:spacing w:line="240" w:lineRule="auto"/>
              <w:ind w:right="-72"/>
              <w:jc w:val="right"/>
              <w:rPr>
                <w:rFonts w:ascii="Arial" w:hAnsi="Arial" w:cs="Arial"/>
                <w:b/>
                <w:bCs/>
                <w:color w:val="000000"/>
                <w:sz w:val="12"/>
                <w:szCs w:val="12"/>
                <w:lang w:bidi="th-TH"/>
              </w:rPr>
            </w:pPr>
            <w:r w:rsidRPr="00C20B7A">
              <w:rPr>
                <w:rFonts w:ascii="Arial" w:hAnsi="Arial" w:cs="Arial"/>
                <w:b/>
                <w:bCs/>
                <w:color w:val="000000"/>
                <w:sz w:val="12"/>
                <w:szCs w:val="12"/>
                <w:lang w:bidi="th-TH"/>
              </w:rPr>
              <w:t xml:space="preserve">Gain in </w:t>
            </w:r>
          </w:p>
        </w:tc>
        <w:tc>
          <w:tcPr>
            <w:tcW w:w="706" w:type="dxa"/>
            <w:tcBorders>
              <w:top w:val="single" w:sz="4" w:space="0" w:color="auto"/>
            </w:tcBorders>
            <w:vAlign w:val="center"/>
          </w:tcPr>
          <w:p w:rsidR="00B75F28" w:rsidRPr="00C20B7A" w:rsidRDefault="00B75F28" w:rsidP="002E6ABB">
            <w:pPr>
              <w:pStyle w:val="acctfourfigures"/>
              <w:tabs>
                <w:tab w:val="clear" w:pos="765"/>
              </w:tabs>
              <w:spacing w:line="240" w:lineRule="auto"/>
              <w:ind w:right="-72"/>
              <w:jc w:val="right"/>
              <w:rPr>
                <w:rFonts w:ascii="Arial" w:hAnsi="Arial" w:cs="Arial"/>
                <w:b/>
                <w:bCs/>
                <w:color w:val="000000"/>
                <w:sz w:val="12"/>
                <w:szCs w:val="12"/>
                <w:lang w:bidi="th-TH"/>
              </w:rPr>
            </w:pPr>
          </w:p>
        </w:tc>
        <w:tc>
          <w:tcPr>
            <w:tcW w:w="810" w:type="dxa"/>
            <w:tcBorders>
              <w:top w:val="single" w:sz="4" w:space="0" w:color="auto"/>
            </w:tcBorders>
          </w:tcPr>
          <w:p w:rsidR="00B75F28" w:rsidRPr="00C20B7A" w:rsidRDefault="00B75F28" w:rsidP="002E6ABB">
            <w:pPr>
              <w:pStyle w:val="acctfourfigures"/>
              <w:tabs>
                <w:tab w:val="clear" w:pos="765"/>
              </w:tabs>
              <w:spacing w:line="240" w:lineRule="auto"/>
              <w:ind w:right="-72"/>
              <w:jc w:val="right"/>
              <w:rPr>
                <w:rFonts w:ascii="Arial" w:hAnsi="Arial" w:cs="Arial"/>
                <w:b/>
                <w:bCs/>
                <w:color w:val="000000"/>
                <w:sz w:val="12"/>
                <w:szCs w:val="12"/>
                <w:lang w:bidi="th-TH"/>
              </w:rPr>
            </w:pPr>
          </w:p>
        </w:tc>
        <w:tc>
          <w:tcPr>
            <w:tcW w:w="796" w:type="dxa"/>
            <w:tcBorders>
              <w:top w:val="single" w:sz="4" w:space="0" w:color="auto"/>
            </w:tcBorders>
            <w:vAlign w:val="center"/>
          </w:tcPr>
          <w:p w:rsidR="00B75F28" w:rsidRPr="00C20B7A" w:rsidRDefault="00B75F28" w:rsidP="002E6ABB">
            <w:pPr>
              <w:pStyle w:val="acctfourfigures"/>
              <w:tabs>
                <w:tab w:val="clear" w:pos="765"/>
              </w:tabs>
              <w:spacing w:line="240" w:lineRule="auto"/>
              <w:ind w:right="-72"/>
              <w:jc w:val="right"/>
              <w:rPr>
                <w:rFonts w:ascii="Arial" w:hAnsi="Arial" w:cs="Arial"/>
                <w:b/>
                <w:bCs/>
                <w:color w:val="000000"/>
                <w:sz w:val="12"/>
                <w:szCs w:val="12"/>
                <w:lang w:bidi="th-TH"/>
              </w:rPr>
            </w:pPr>
          </w:p>
        </w:tc>
        <w:tc>
          <w:tcPr>
            <w:tcW w:w="824" w:type="dxa"/>
            <w:tcBorders>
              <w:top w:val="single" w:sz="4" w:space="0" w:color="auto"/>
            </w:tcBorders>
            <w:vAlign w:val="center"/>
          </w:tcPr>
          <w:p w:rsidR="00B75F28" w:rsidRPr="00C20B7A" w:rsidRDefault="00B75F28" w:rsidP="002E6ABB">
            <w:pPr>
              <w:pStyle w:val="acctfourfigures"/>
              <w:tabs>
                <w:tab w:val="clear" w:pos="765"/>
              </w:tabs>
              <w:spacing w:line="240" w:lineRule="auto"/>
              <w:ind w:right="-72"/>
              <w:jc w:val="right"/>
              <w:rPr>
                <w:rFonts w:ascii="Arial" w:hAnsi="Arial" w:cs="Arial"/>
                <w:b/>
                <w:bCs/>
                <w:color w:val="000000"/>
                <w:sz w:val="12"/>
                <w:szCs w:val="12"/>
                <w:lang w:bidi="th-TH"/>
              </w:rPr>
            </w:pPr>
          </w:p>
        </w:tc>
        <w:tc>
          <w:tcPr>
            <w:tcW w:w="838" w:type="dxa"/>
            <w:tcBorders>
              <w:top w:val="single" w:sz="4" w:space="0" w:color="auto"/>
            </w:tcBorders>
            <w:vAlign w:val="bottom"/>
          </w:tcPr>
          <w:p w:rsidR="00B75F28" w:rsidRPr="00C20B7A" w:rsidRDefault="00B75F28" w:rsidP="002E6ABB">
            <w:pPr>
              <w:pStyle w:val="acctfourfigures"/>
              <w:tabs>
                <w:tab w:val="clear" w:pos="765"/>
              </w:tabs>
              <w:spacing w:line="240" w:lineRule="auto"/>
              <w:ind w:right="-72"/>
              <w:jc w:val="right"/>
              <w:rPr>
                <w:rFonts w:ascii="Arial" w:hAnsi="Arial" w:cs="Arial"/>
                <w:b/>
                <w:bCs/>
                <w:color w:val="000000"/>
                <w:sz w:val="12"/>
                <w:szCs w:val="12"/>
                <w:lang w:bidi="th-TH"/>
              </w:rPr>
            </w:pPr>
          </w:p>
        </w:tc>
      </w:tr>
      <w:tr w:rsidR="00B75F28" w:rsidRPr="00C20B7A" w:rsidTr="001A6B8D">
        <w:tc>
          <w:tcPr>
            <w:tcW w:w="2880" w:type="dxa"/>
            <w:vAlign w:val="bottom"/>
          </w:tcPr>
          <w:p w:rsidR="00B75F28" w:rsidRPr="00C20B7A" w:rsidRDefault="00B75F28" w:rsidP="0061662E">
            <w:pPr>
              <w:spacing w:after="0" w:line="240" w:lineRule="auto"/>
              <w:rPr>
                <w:rFonts w:ascii="Arial" w:hAnsi="Arial" w:cs="Arial"/>
                <w:b/>
                <w:bCs/>
                <w:color w:val="000000"/>
                <w:sz w:val="12"/>
                <w:szCs w:val="12"/>
                <w:rtl/>
                <w:cs/>
              </w:rPr>
            </w:pPr>
          </w:p>
        </w:tc>
        <w:tc>
          <w:tcPr>
            <w:tcW w:w="900" w:type="dxa"/>
          </w:tcPr>
          <w:p w:rsidR="00B75F28" w:rsidRPr="00C20B7A" w:rsidRDefault="00B75F28" w:rsidP="002E6ABB">
            <w:pPr>
              <w:pStyle w:val="acctfourfigures"/>
              <w:tabs>
                <w:tab w:val="clear" w:pos="765"/>
              </w:tabs>
              <w:spacing w:line="240" w:lineRule="auto"/>
              <w:ind w:left="-106" w:right="-72"/>
              <w:jc w:val="right"/>
              <w:rPr>
                <w:rFonts w:ascii="Arial" w:hAnsi="Arial" w:cs="Arial"/>
                <w:b/>
                <w:bCs/>
                <w:color w:val="000000"/>
                <w:sz w:val="12"/>
                <w:szCs w:val="12"/>
                <w:lang w:bidi="th-TH"/>
              </w:rPr>
            </w:pPr>
            <w:r w:rsidRPr="00C20B7A">
              <w:rPr>
                <w:rFonts w:ascii="Arial" w:hAnsi="Arial" w:cs="Arial"/>
                <w:b/>
                <w:bCs/>
                <w:color w:val="000000"/>
                <w:sz w:val="12"/>
                <w:szCs w:val="12"/>
                <w:lang w:bidi="th-TH"/>
              </w:rPr>
              <w:t>Allowance for</w:t>
            </w:r>
          </w:p>
        </w:tc>
        <w:tc>
          <w:tcPr>
            <w:tcW w:w="994" w:type="dxa"/>
          </w:tcPr>
          <w:p w:rsidR="00B75F28" w:rsidRPr="00C20B7A" w:rsidRDefault="00B75F28" w:rsidP="002E6ABB">
            <w:pPr>
              <w:pStyle w:val="acctfourfigures"/>
              <w:tabs>
                <w:tab w:val="clear" w:pos="765"/>
              </w:tabs>
              <w:spacing w:line="240" w:lineRule="auto"/>
              <w:ind w:right="-72"/>
              <w:jc w:val="right"/>
              <w:rPr>
                <w:rFonts w:ascii="Arial" w:hAnsi="Arial" w:cs="Arial"/>
                <w:b/>
                <w:bCs/>
                <w:color w:val="000000"/>
                <w:sz w:val="12"/>
                <w:szCs w:val="12"/>
                <w:lang w:bidi="th-TH"/>
              </w:rPr>
            </w:pPr>
            <w:r w:rsidRPr="00C20B7A">
              <w:rPr>
                <w:rFonts w:ascii="Arial" w:hAnsi="Arial" w:cs="Arial"/>
                <w:b/>
                <w:bCs/>
                <w:color w:val="000000"/>
                <w:sz w:val="12"/>
                <w:szCs w:val="12"/>
                <w:lang w:bidi="th-TH"/>
              </w:rPr>
              <w:t>impairment of</w:t>
            </w:r>
          </w:p>
        </w:tc>
        <w:tc>
          <w:tcPr>
            <w:tcW w:w="820" w:type="dxa"/>
            <w:vAlign w:val="center"/>
          </w:tcPr>
          <w:p w:rsidR="00B75F28" w:rsidRPr="00C20B7A" w:rsidRDefault="0091071B" w:rsidP="002E6ABB">
            <w:pPr>
              <w:pStyle w:val="acctfourfigures"/>
              <w:tabs>
                <w:tab w:val="clear" w:pos="765"/>
              </w:tabs>
              <w:spacing w:line="240" w:lineRule="auto"/>
              <w:ind w:right="-72"/>
              <w:jc w:val="right"/>
              <w:rPr>
                <w:rFonts w:ascii="Arial" w:hAnsi="Arial" w:cs="Arial"/>
                <w:b/>
                <w:bCs/>
                <w:color w:val="000000"/>
                <w:sz w:val="12"/>
                <w:szCs w:val="12"/>
                <w:lang w:bidi="th-TH"/>
              </w:rPr>
            </w:pPr>
            <w:r w:rsidRPr="00C20B7A">
              <w:rPr>
                <w:rFonts w:ascii="Arial" w:hAnsi="Arial" w:cs="Arial"/>
                <w:b/>
                <w:bCs/>
                <w:color w:val="000000"/>
                <w:sz w:val="12"/>
                <w:szCs w:val="12"/>
                <w:lang w:bidi="th-TH"/>
              </w:rPr>
              <w:t>cost</w:t>
            </w:r>
          </w:p>
        </w:tc>
        <w:tc>
          <w:tcPr>
            <w:tcW w:w="706" w:type="dxa"/>
            <w:vAlign w:val="center"/>
          </w:tcPr>
          <w:p w:rsidR="00B75F28" w:rsidRPr="00C20B7A" w:rsidRDefault="00B75F28" w:rsidP="002E6ABB">
            <w:pPr>
              <w:pStyle w:val="acctfourfigures"/>
              <w:tabs>
                <w:tab w:val="clear" w:pos="765"/>
              </w:tabs>
              <w:spacing w:line="240" w:lineRule="auto"/>
              <w:ind w:left="-118" w:right="-72"/>
              <w:jc w:val="right"/>
              <w:rPr>
                <w:rFonts w:ascii="Arial" w:hAnsi="Arial" w:cs="Arial"/>
                <w:b/>
                <w:bCs/>
                <w:color w:val="000000"/>
                <w:sz w:val="12"/>
                <w:szCs w:val="12"/>
                <w:lang w:bidi="th-TH"/>
              </w:rPr>
            </w:pPr>
          </w:p>
        </w:tc>
        <w:tc>
          <w:tcPr>
            <w:tcW w:w="810" w:type="dxa"/>
          </w:tcPr>
          <w:p w:rsidR="00B75F28" w:rsidRPr="00C20B7A" w:rsidRDefault="00B75F28" w:rsidP="002E6ABB">
            <w:pPr>
              <w:pStyle w:val="acctfourfigures"/>
              <w:tabs>
                <w:tab w:val="clear" w:pos="765"/>
              </w:tabs>
              <w:spacing w:line="240" w:lineRule="auto"/>
              <w:ind w:right="-72"/>
              <w:jc w:val="right"/>
              <w:rPr>
                <w:rFonts w:ascii="Arial" w:hAnsi="Arial" w:cs="Arial"/>
                <w:b/>
                <w:bCs/>
                <w:color w:val="000000"/>
                <w:sz w:val="12"/>
                <w:szCs w:val="12"/>
                <w:lang w:bidi="th-TH"/>
              </w:rPr>
            </w:pPr>
          </w:p>
        </w:tc>
        <w:tc>
          <w:tcPr>
            <w:tcW w:w="796" w:type="dxa"/>
            <w:vAlign w:val="center"/>
          </w:tcPr>
          <w:p w:rsidR="00B75F28" w:rsidRPr="00C20B7A" w:rsidRDefault="00B75F28" w:rsidP="002E6ABB">
            <w:pPr>
              <w:pStyle w:val="acctfourfigures"/>
              <w:tabs>
                <w:tab w:val="clear" w:pos="765"/>
              </w:tabs>
              <w:spacing w:line="240" w:lineRule="auto"/>
              <w:ind w:right="-72"/>
              <w:jc w:val="right"/>
              <w:rPr>
                <w:rFonts w:ascii="Arial" w:hAnsi="Arial" w:cs="Arial"/>
                <w:b/>
                <w:bCs/>
                <w:color w:val="000000"/>
                <w:sz w:val="12"/>
                <w:szCs w:val="12"/>
                <w:lang w:bidi="th-TH"/>
              </w:rPr>
            </w:pPr>
            <w:r w:rsidRPr="00C20B7A">
              <w:rPr>
                <w:rFonts w:ascii="Arial" w:hAnsi="Arial" w:cs="Arial"/>
                <w:b/>
                <w:bCs/>
                <w:color w:val="000000"/>
                <w:sz w:val="12"/>
                <w:szCs w:val="12"/>
                <w:lang w:bidi="th-TH"/>
              </w:rPr>
              <w:t>Employee</w:t>
            </w:r>
          </w:p>
        </w:tc>
        <w:tc>
          <w:tcPr>
            <w:tcW w:w="824" w:type="dxa"/>
            <w:vAlign w:val="center"/>
          </w:tcPr>
          <w:p w:rsidR="00B75F28" w:rsidRPr="00C20B7A" w:rsidRDefault="00FB3485" w:rsidP="002E6ABB">
            <w:pPr>
              <w:pStyle w:val="acctfourfigures"/>
              <w:tabs>
                <w:tab w:val="clear" w:pos="765"/>
              </w:tabs>
              <w:spacing w:line="240" w:lineRule="auto"/>
              <w:ind w:right="-72"/>
              <w:jc w:val="right"/>
              <w:rPr>
                <w:rFonts w:ascii="Arial" w:hAnsi="Arial" w:cs="Arial"/>
                <w:b/>
                <w:bCs/>
                <w:color w:val="000000"/>
                <w:sz w:val="12"/>
                <w:szCs w:val="12"/>
                <w:lang w:bidi="th-TH"/>
              </w:rPr>
            </w:pPr>
            <w:r>
              <w:rPr>
                <w:rFonts w:ascii="Arial" w:hAnsi="Arial" w:cs="Arial"/>
                <w:b/>
                <w:bCs/>
                <w:color w:val="000000"/>
                <w:sz w:val="12"/>
                <w:szCs w:val="12"/>
                <w:lang w:bidi="th-TH"/>
              </w:rPr>
              <w:t>Tax</w:t>
            </w:r>
          </w:p>
        </w:tc>
        <w:tc>
          <w:tcPr>
            <w:tcW w:w="838" w:type="dxa"/>
            <w:vAlign w:val="bottom"/>
          </w:tcPr>
          <w:p w:rsidR="00B75F28" w:rsidRPr="00C20B7A" w:rsidRDefault="00B75F28" w:rsidP="002E6ABB">
            <w:pPr>
              <w:pStyle w:val="acctfourfigures"/>
              <w:tabs>
                <w:tab w:val="clear" w:pos="765"/>
              </w:tabs>
              <w:spacing w:line="240" w:lineRule="auto"/>
              <w:ind w:right="-72"/>
              <w:jc w:val="right"/>
              <w:rPr>
                <w:rFonts w:ascii="Arial" w:hAnsi="Arial" w:cs="Arial"/>
                <w:b/>
                <w:bCs/>
                <w:color w:val="000000"/>
                <w:sz w:val="12"/>
                <w:szCs w:val="12"/>
                <w:lang w:bidi="th-TH"/>
              </w:rPr>
            </w:pPr>
          </w:p>
        </w:tc>
      </w:tr>
      <w:tr w:rsidR="00B75F28" w:rsidRPr="00C20B7A" w:rsidTr="001A6B8D">
        <w:tc>
          <w:tcPr>
            <w:tcW w:w="2880" w:type="dxa"/>
            <w:vAlign w:val="bottom"/>
          </w:tcPr>
          <w:p w:rsidR="00B75F28" w:rsidRPr="00C20B7A" w:rsidRDefault="00B75F28" w:rsidP="0061662E">
            <w:pPr>
              <w:spacing w:after="0" w:line="240" w:lineRule="auto"/>
              <w:rPr>
                <w:rFonts w:ascii="Arial" w:hAnsi="Arial" w:cs="Arial"/>
                <w:b/>
                <w:bCs/>
                <w:color w:val="000000"/>
                <w:sz w:val="12"/>
                <w:szCs w:val="12"/>
                <w:rtl/>
                <w:cs/>
              </w:rPr>
            </w:pPr>
          </w:p>
        </w:tc>
        <w:tc>
          <w:tcPr>
            <w:tcW w:w="900" w:type="dxa"/>
          </w:tcPr>
          <w:p w:rsidR="00B75F28" w:rsidRPr="00C20B7A" w:rsidRDefault="00B75F28" w:rsidP="002E6ABB">
            <w:pPr>
              <w:pStyle w:val="acctfourfigures"/>
              <w:tabs>
                <w:tab w:val="clear" w:pos="765"/>
              </w:tabs>
              <w:spacing w:line="240" w:lineRule="auto"/>
              <w:ind w:right="-72"/>
              <w:jc w:val="right"/>
              <w:rPr>
                <w:rFonts w:ascii="Arial" w:hAnsi="Arial" w:cs="Arial"/>
                <w:b/>
                <w:bCs/>
                <w:color w:val="000000"/>
                <w:sz w:val="12"/>
                <w:szCs w:val="12"/>
                <w:lang w:bidi="th-TH"/>
              </w:rPr>
            </w:pPr>
            <w:r w:rsidRPr="00C20B7A">
              <w:rPr>
                <w:rFonts w:ascii="Arial" w:hAnsi="Arial" w:cs="Arial"/>
                <w:b/>
                <w:bCs/>
                <w:color w:val="000000"/>
                <w:sz w:val="12"/>
                <w:szCs w:val="12"/>
                <w:lang w:bidi="th-TH"/>
              </w:rPr>
              <w:t>doubtful</w:t>
            </w:r>
          </w:p>
        </w:tc>
        <w:tc>
          <w:tcPr>
            <w:tcW w:w="994" w:type="dxa"/>
          </w:tcPr>
          <w:p w:rsidR="00B75F28" w:rsidRPr="00C20B7A" w:rsidRDefault="00B75F28" w:rsidP="002E6ABB">
            <w:pPr>
              <w:pStyle w:val="acctfourfigures"/>
              <w:tabs>
                <w:tab w:val="clear" w:pos="765"/>
              </w:tabs>
              <w:spacing w:line="240" w:lineRule="auto"/>
              <w:ind w:right="-72"/>
              <w:jc w:val="right"/>
              <w:rPr>
                <w:rFonts w:ascii="Arial" w:hAnsi="Arial" w:cs="Arial"/>
                <w:b/>
                <w:bCs/>
                <w:color w:val="000000"/>
                <w:sz w:val="12"/>
                <w:szCs w:val="12"/>
                <w:lang w:bidi="th-TH"/>
              </w:rPr>
            </w:pPr>
            <w:r w:rsidRPr="00C20B7A">
              <w:rPr>
                <w:rFonts w:ascii="Arial" w:hAnsi="Arial" w:cs="Arial"/>
                <w:b/>
                <w:bCs/>
                <w:color w:val="000000"/>
                <w:sz w:val="12"/>
                <w:szCs w:val="12"/>
                <w:lang w:bidi="th-TH"/>
              </w:rPr>
              <w:t>investment in</w:t>
            </w:r>
          </w:p>
        </w:tc>
        <w:tc>
          <w:tcPr>
            <w:tcW w:w="820" w:type="dxa"/>
            <w:vAlign w:val="center"/>
          </w:tcPr>
          <w:p w:rsidR="00B75F28" w:rsidRPr="00C20B7A" w:rsidRDefault="0091071B" w:rsidP="002E6ABB">
            <w:pPr>
              <w:pStyle w:val="acctfourfigures"/>
              <w:tabs>
                <w:tab w:val="clear" w:pos="765"/>
              </w:tabs>
              <w:spacing w:line="240" w:lineRule="auto"/>
              <w:ind w:right="-72"/>
              <w:jc w:val="right"/>
              <w:rPr>
                <w:rFonts w:ascii="Arial" w:hAnsi="Arial" w:cs="Arial"/>
                <w:b/>
                <w:bCs/>
                <w:color w:val="000000"/>
                <w:sz w:val="12"/>
                <w:szCs w:val="12"/>
                <w:lang w:bidi="th-TH"/>
              </w:rPr>
            </w:pPr>
            <w:r w:rsidRPr="00C20B7A">
              <w:rPr>
                <w:rFonts w:ascii="Arial" w:hAnsi="Arial" w:cs="Arial"/>
                <w:b/>
                <w:bCs/>
                <w:color w:val="000000"/>
                <w:sz w:val="12"/>
                <w:szCs w:val="12"/>
                <w:lang w:bidi="th-TH"/>
              </w:rPr>
              <w:t>of property</w:t>
            </w:r>
          </w:p>
        </w:tc>
        <w:tc>
          <w:tcPr>
            <w:tcW w:w="706" w:type="dxa"/>
            <w:vAlign w:val="center"/>
          </w:tcPr>
          <w:p w:rsidR="00B75F28" w:rsidRPr="00C20B7A" w:rsidRDefault="00B75F28" w:rsidP="002E6ABB">
            <w:pPr>
              <w:pStyle w:val="acctfourfigures"/>
              <w:tabs>
                <w:tab w:val="clear" w:pos="765"/>
              </w:tabs>
              <w:spacing w:line="240" w:lineRule="auto"/>
              <w:ind w:right="-72"/>
              <w:jc w:val="right"/>
              <w:rPr>
                <w:rFonts w:ascii="Arial" w:hAnsi="Arial" w:cs="Arial"/>
                <w:b/>
                <w:bCs/>
                <w:color w:val="000000"/>
                <w:sz w:val="12"/>
                <w:szCs w:val="12"/>
                <w:lang w:bidi="th-TH"/>
              </w:rPr>
            </w:pPr>
          </w:p>
        </w:tc>
        <w:tc>
          <w:tcPr>
            <w:tcW w:w="810" w:type="dxa"/>
          </w:tcPr>
          <w:p w:rsidR="00B75F28" w:rsidRPr="00C20B7A" w:rsidRDefault="00B75F28" w:rsidP="002E6ABB">
            <w:pPr>
              <w:pStyle w:val="acctfourfigures"/>
              <w:tabs>
                <w:tab w:val="clear" w:pos="765"/>
              </w:tabs>
              <w:spacing w:line="240" w:lineRule="auto"/>
              <w:ind w:left="-126" w:right="-72"/>
              <w:jc w:val="right"/>
              <w:rPr>
                <w:rFonts w:ascii="Arial" w:hAnsi="Arial" w:cs="Arial"/>
                <w:b/>
                <w:bCs/>
                <w:color w:val="000000"/>
                <w:sz w:val="12"/>
                <w:szCs w:val="12"/>
                <w:lang w:bidi="th-TH"/>
              </w:rPr>
            </w:pPr>
          </w:p>
        </w:tc>
        <w:tc>
          <w:tcPr>
            <w:tcW w:w="796" w:type="dxa"/>
            <w:vAlign w:val="center"/>
          </w:tcPr>
          <w:p w:rsidR="00B75F28" w:rsidRPr="00C20B7A" w:rsidRDefault="00B75F28" w:rsidP="002E6ABB">
            <w:pPr>
              <w:pStyle w:val="acctfourfigures"/>
              <w:tabs>
                <w:tab w:val="clear" w:pos="765"/>
              </w:tabs>
              <w:spacing w:line="240" w:lineRule="auto"/>
              <w:ind w:right="-72"/>
              <w:jc w:val="right"/>
              <w:rPr>
                <w:rFonts w:ascii="Arial" w:hAnsi="Arial" w:cs="Arial"/>
                <w:b/>
                <w:bCs/>
                <w:color w:val="000000"/>
                <w:sz w:val="12"/>
                <w:szCs w:val="12"/>
                <w:lang w:bidi="th-TH"/>
              </w:rPr>
            </w:pPr>
            <w:r w:rsidRPr="00C20B7A">
              <w:rPr>
                <w:rFonts w:ascii="Arial" w:hAnsi="Arial" w:cs="Arial"/>
                <w:b/>
                <w:bCs/>
                <w:color w:val="000000"/>
                <w:sz w:val="12"/>
                <w:szCs w:val="12"/>
                <w:lang w:bidi="th-TH"/>
              </w:rPr>
              <w:t>benefits</w:t>
            </w:r>
          </w:p>
        </w:tc>
        <w:tc>
          <w:tcPr>
            <w:tcW w:w="824" w:type="dxa"/>
            <w:vAlign w:val="center"/>
          </w:tcPr>
          <w:p w:rsidR="00B75F28" w:rsidRPr="00C20B7A" w:rsidRDefault="00FB3485" w:rsidP="002E6ABB">
            <w:pPr>
              <w:pStyle w:val="acctfourfigures"/>
              <w:tabs>
                <w:tab w:val="clear" w:pos="765"/>
              </w:tabs>
              <w:spacing w:line="240" w:lineRule="auto"/>
              <w:ind w:left="-128" w:right="-72"/>
              <w:jc w:val="right"/>
              <w:rPr>
                <w:rFonts w:ascii="Arial" w:hAnsi="Arial" w:cs="Arial"/>
                <w:b/>
                <w:bCs/>
                <w:color w:val="000000"/>
                <w:sz w:val="12"/>
                <w:szCs w:val="12"/>
                <w:lang w:bidi="th-TH"/>
              </w:rPr>
            </w:pPr>
            <w:r>
              <w:rPr>
                <w:rFonts w:ascii="Arial" w:hAnsi="Arial" w:cs="Arial"/>
                <w:b/>
                <w:bCs/>
                <w:color w:val="000000"/>
                <w:sz w:val="12"/>
                <w:szCs w:val="12"/>
                <w:lang w:bidi="th-TH"/>
              </w:rPr>
              <w:t>l</w:t>
            </w:r>
            <w:r w:rsidR="00B75F28" w:rsidRPr="00C20B7A">
              <w:rPr>
                <w:rFonts w:ascii="Arial" w:hAnsi="Arial" w:cs="Arial"/>
                <w:b/>
                <w:bCs/>
                <w:color w:val="000000"/>
                <w:sz w:val="12"/>
                <w:szCs w:val="12"/>
                <w:lang w:bidi="th-TH"/>
              </w:rPr>
              <w:t>oss carry</w:t>
            </w:r>
          </w:p>
        </w:tc>
        <w:tc>
          <w:tcPr>
            <w:tcW w:w="838" w:type="dxa"/>
            <w:vAlign w:val="bottom"/>
          </w:tcPr>
          <w:p w:rsidR="00B75F28" w:rsidRPr="00C20B7A" w:rsidRDefault="00B75F28" w:rsidP="002E6ABB">
            <w:pPr>
              <w:pStyle w:val="acctfourfigures"/>
              <w:tabs>
                <w:tab w:val="clear" w:pos="765"/>
              </w:tabs>
              <w:spacing w:line="240" w:lineRule="auto"/>
              <w:ind w:right="-72"/>
              <w:jc w:val="right"/>
              <w:rPr>
                <w:rFonts w:ascii="Arial" w:hAnsi="Arial" w:cs="Arial"/>
                <w:b/>
                <w:bCs/>
                <w:color w:val="000000"/>
                <w:sz w:val="12"/>
                <w:szCs w:val="12"/>
                <w:lang w:bidi="th-TH"/>
              </w:rPr>
            </w:pPr>
          </w:p>
        </w:tc>
      </w:tr>
      <w:tr w:rsidR="00B75F28" w:rsidRPr="00C20B7A" w:rsidTr="002E6ABB">
        <w:tc>
          <w:tcPr>
            <w:tcW w:w="2880" w:type="dxa"/>
            <w:vAlign w:val="bottom"/>
          </w:tcPr>
          <w:p w:rsidR="00B75F28" w:rsidRPr="00C20B7A" w:rsidRDefault="00B75F28" w:rsidP="0061662E">
            <w:pPr>
              <w:spacing w:after="0" w:line="240" w:lineRule="auto"/>
              <w:jc w:val="thaiDistribute"/>
              <w:rPr>
                <w:rFonts w:ascii="Arial" w:hAnsi="Arial" w:cs="Arial"/>
                <w:b/>
                <w:bCs/>
                <w:color w:val="000000"/>
                <w:sz w:val="12"/>
                <w:szCs w:val="12"/>
                <w:rtl/>
                <w:cs/>
              </w:rPr>
            </w:pPr>
          </w:p>
        </w:tc>
        <w:tc>
          <w:tcPr>
            <w:tcW w:w="900" w:type="dxa"/>
          </w:tcPr>
          <w:p w:rsidR="00B75F28" w:rsidRPr="00C20B7A" w:rsidRDefault="00B75F28" w:rsidP="002E6ABB">
            <w:pPr>
              <w:pStyle w:val="acctfourfigures"/>
              <w:tabs>
                <w:tab w:val="clear" w:pos="765"/>
              </w:tabs>
              <w:spacing w:line="240" w:lineRule="auto"/>
              <w:ind w:right="-72"/>
              <w:jc w:val="right"/>
              <w:rPr>
                <w:rFonts w:ascii="Arial" w:hAnsi="Arial" w:cs="Arial"/>
                <w:b/>
                <w:bCs/>
                <w:color w:val="000000"/>
                <w:sz w:val="12"/>
                <w:szCs w:val="12"/>
                <w:lang w:bidi="th-TH"/>
              </w:rPr>
            </w:pPr>
            <w:r w:rsidRPr="00C20B7A">
              <w:rPr>
                <w:rFonts w:ascii="Arial" w:hAnsi="Arial" w:cs="Arial"/>
                <w:b/>
                <w:bCs/>
                <w:color w:val="000000"/>
                <w:sz w:val="12"/>
                <w:szCs w:val="12"/>
                <w:lang w:bidi="th-TH"/>
              </w:rPr>
              <w:t>accounts</w:t>
            </w:r>
          </w:p>
        </w:tc>
        <w:tc>
          <w:tcPr>
            <w:tcW w:w="994" w:type="dxa"/>
          </w:tcPr>
          <w:p w:rsidR="00B75F28" w:rsidRPr="00C20B7A" w:rsidRDefault="00B75F28" w:rsidP="002E6ABB">
            <w:pPr>
              <w:pStyle w:val="acctfourfigures"/>
              <w:tabs>
                <w:tab w:val="clear" w:pos="765"/>
              </w:tabs>
              <w:spacing w:line="240" w:lineRule="auto"/>
              <w:ind w:left="-180" w:right="-72"/>
              <w:jc w:val="right"/>
              <w:rPr>
                <w:rFonts w:ascii="Arial" w:hAnsi="Arial" w:cs="Arial"/>
                <w:b/>
                <w:bCs/>
                <w:color w:val="000000"/>
                <w:sz w:val="12"/>
                <w:szCs w:val="12"/>
                <w:lang w:bidi="th-TH"/>
              </w:rPr>
            </w:pPr>
            <w:r w:rsidRPr="00C20B7A">
              <w:rPr>
                <w:rFonts w:ascii="Arial" w:hAnsi="Arial" w:cs="Arial"/>
                <w:b/>
                <w:bCs/>
                <w:color w:val="000000"/>
                <w:sz w:val="12"/>
                <w:szCs w:val="12"/>
                <w:lang w:bidi="th-TH"/>
              </w:rPr>
              <w:t>subsidiar</w:t>
            </w:r>
            <w:r w:rsidR="00D73465">
              <w:rPr>
                <w:rFonts w:ascii="Arial" w:hAnsi="Arial" w:cs="Arial"/>
                <w:b/>
                <w:bCs/>
                <w:color w:val="000000"/>
                <w:sz w:val="12"/>
                <w:szCs w:val="12"/>
                <w:lang w:bidi="th-TH"/>
              </w:rPr>
              <w:t>ies</w:t>
            </w:r>
          </w:p>
        </w:tc>
        <w:tc>
          <w:tcPr>
            <w:tcW w:w="820" w:type="dxa"/>
            <w:vAlign w:val="center"/>
          </w:tcPr>
          <w:p w:rsidR="00B75F28" w:rsidRPr="00C20B7A" w:rsidRDefault="0091071B" w:rsidP="002E6ABB">
            <w:pPr>
              <w:pStyle w:val="acctfourfigures"/>
              <w:tabs>
                <w:tab w:val="clear" w:pos="765"/>
              </w:tabs>
              <w:spacing w:line="240" w:lineRule="auto"/>
              <w:ind w:left="-180" w:right="-72"/>
              <w:jc w:val="right"/>
              <w:rPr>
                <w:rFonts w:ascii="Arial" w:hAnsi="Arial" w:cs="Arial"/>
                <w:b/>
                <w:bCs/>
                <w:color w:val="000000"/>
                <w:sz w:val="12"/>
                <w:szCs w:val="12"/>
                <w:lang w:bidi="th-TH"/>
              </w:rPr>
            </w:pPr>
            <w:r w:rsidRPr="00C20B7A">
              <w:rPr>
                <w:rFonts w:ascii="Arial" w:hAnsi="Arial" w:cs="Arial"/>
                <w:b/>
                <w:bCs/>
                <w:color w:val="000000"/>
                <w:sz w:val="12"/>
                <w:szCs w:val="12"/>
                <w:lang w:bidi="th-TH"/>
              </w:rPr>
              <w:t>development</w:t>
            </w:r>
          </w:p>
        </w:tc>
        <w:tc>
          <w:tcPr>
            <w:tcW w:w="706" w:type="dxa"/>
            <w:vAlign w:val="center"/>
          </w:tcPr>
          <w:p w:rsidR="00B75F28" w:rsidRPr="00C20B7A" w:rsidRDefault="0091071B" w:rsidP="002E6ABB">
            <w:pPr>
              <w:pStyle w:val="acctfourfigures"/>
              <w:tabs>
                <w:tab w:val="clear" w:pos="765"/>
              </w:tabs>
              <w:spacing w:line="240" w:lineRule="auto"/>
              <w:ind w:right="-72"/>
              <w:jc w:val="right"/>
              <w:rPr>
                <w:rFonts w:ascii="Arial" w:hAnsi="Arial" w:cs="Arial"/>
                <w:b/>
                <w:bCs/>
                <w:color w:val="000000"/>
                <w:sz w:val="12"/>
                <w:szCs w:val="12"/>
                <w:lang w:bidi="th-TH"/>
              </w:rPr>
            </w:pPr>
            <w:r w:rsidRPr="00C20B7A">
              <w:rPr>
                <w:rFonts w:ascii="Arial" w:hAnsi="Arial" w:cs="Arial"/>
                <w:b/>
                <w:bCs/>
                <w:color w:val="000000"/>
                <w:sz w:val="12"/>
                <w:szCs w:val="12"/>
                <w:lang w:bidi="th-TH"/>
              </w:rPr>
              <w:t>Provision</w:t>
            </w:r>
          </w:p>
        </w:tc>
        <w:tc>
          <w:tcPr>
            <w:tcW w:w="810" w:type="dxa"/>
          </w:tcPr>
          <w:p w:rsidR="00B75F28" w:rsidRPr="00C20B7A" w:rsidRDefault="00B75F28" w:rsidP="002E6ABB">
            <w:pPr>
              <w:pStyle w:val="acctfourfigures"/>
              <w:tabs>
                <w:tab w:val="clear" w:pos="765"/>
              </w:tabs>
              <w:spacing w:line="240" w:lineRule="auto"/>
              <w:ind w:left="-126" w:right="-72"/>
              <w:jc w:val="right"/>
              <w:rPr>
                <w:rFonts w:ascii="Arial" w:hAnsi="Arial" w:cs="Arial"/>
                <w:b/>
                <w:bCs/>
                <w:color w:val="000000"/>
                <w:sz w:val="12"/>
                <w:szCs w:val="12"/>
                <w:lang w:bidi="th-TH"/>
              </w:rPr>
            </w:pPr>
            <w:r w:rsidRPr="00C20B7A">
              <w:rPr>
                <w:rFonts w:ascii="Arial" w:hAnsi="Arial" w:cs="Arial"/>
                <w:b/>
                <w:bCs/>
                <w:color w:val="000000"/>
                <w:sz w:val="12"/>
                <w:szCs w:val="12"/>
                <w:lang w:bidi="th-TH"/>
              </w:rPr>
              <w:t>Depreciation</w:t>
            </w:r>
          </w:p>
        </w:tc>
        <w:tc>
          <w:tcPr>
            <w:tcW w:w="796" w:type="dxa"/>
            <w:vAlign w:val="center"/>
          </w:tcPr>
          <w:p w:rsidR="00B75F28" w:rsidRPr="00C20B7A" w:rsidRDefault="00B75F28" w:rsidP="002E6ABB">
            <w:pPr>
              <w:pStyle w:val="acctfourfigures"/>
              <w:tabs>
                <w:tab w:val="clear" w:pos="765"/>
              </w:tabs>
              <w:spacing w:line="240" w:lineRule="auto"/>
              <w:ind w:right="-72"/>
              <w:jc w:val="right"/>
              <w:rPr>
                <w:rFonts w:ascii="Arial" w:hAnsi="Arial" w:cs="Arial"/>
                <w:b/>
                <w:bCs/>
                <w:color w:val="000000"/>
                <w:sz w:val="12"/>
                <w:szCs w:val="12"/>
                <w:lang w:bidi="th-TH"/>
              </w:rPr>
            </w:pPr>
            <w:r w:rsidRPr="00C20B7A">
              <w:rPr>
                <w:rFonts w:ascii="Arial" w:hAnsi="Arial" w:cs="Arial"/>
                <w:b/>
                <w:bCs/>
                <w:color w:val="000000"/>
                <w:sz w:val="12"/>
                <w:szCs w:val="12"/>
                <w:lang w:bidi="th-TH"/>
              </w:rPr>
              <w:t>obligation</w:t>
            </w:r>
          </w:p>
        </w:tc>
        <w:tc>
          <w:tcPr>
            <w:tcW w:w="824" w:type="dxa"/>
            <w:vAlign w:val="center"/>
          </w:tcPr>
          <w:p w:rsidR="00B75F28" w:rsidRPr="00C20B7A" w:rsidRDefault="00B75F28" w:rsidP="002E6ABB">
            <w:pPr>
              <w:pStyle w:val="acctfourfigures"/>
              <w:tabs>
                <w:tab w:val="clear" w:pos="765"/>
              </w:tabs>
              <w:spacing w:line="240" w:lineRule="auto"/>
              <w:ind w:right="-72"/>
              <w:jc w:val="right"/>
              <w:rPr>
                <w:rFonts w:ascii="Arial" w:hAnsi="Arial" w:cs="Arial"/>
                <w:b/>
                <w:bCs/>
                <w:color w:val="000000"/>
                <w:sz w:val="12"/>
                <w:szCs w:val="12"/>
                <w:lang w:bidi="th-TH"/>
              </w:rPr>
            </w:pPr>
            <w:r w:rsidRPr="00C20B7A">
              <w:rPr>
                <w:rFonts w:ascii="Arial" w:hAnsi="Arial" w:cs="Arial"/>
                <w:b/>
                <w:bCs/>
                <w:color w:val="000000"/>
                <w:sz w:val="12"/>
                <w:szCs w:val="12"/>
                <w:lang w:bidi="th-TH"/>
              </w:rPr>
              <w:t>forward</w:t>
            </w:r>
          </w:p>
        </w:tc>
        <w:tc>
          <w:tcPr>
            <w:tcW w:w="838" w:type="dxa"/>
            <w:vAlign w:val="bottom"/>
          </w:tcPr>
          <w:p w:rsidR="00B75F28" w:rsidRPr="00C20B7A" w:rsidRDefault="00B75F28" w:rsidP="002E6ABB">
            <w:pPr>
              <w:pStyle w:val="acctfourfigures"/>
              <w:tabs>
                <w:tab w:val="clear" w:pos="765"/>
              </w:tabs>
              <w:spacing w:line="240" w:lineRule="auto"/>
              <w:ind w:right="-72"/>
              <w:jc w:val="right"/>
              <w:rPr>
                <w:rFonts w:ascii="Arial" w:hAnsi="Arial" w:cs="Arial"/>
                <w:b/>
                <w:bCs/>
                <w:color w:val="000000"/>
                <w:sz w:val="12"/>
                <w:szCs w:val="12"/>
                <w:lang w:bidi="th-TH"/>
              </w:rPr>
            </w:pPr>
            <w:r w:rsidRPr="00C20B7A">
              <w:rPr>
                <w:rFonts w:ascii="Arial" w:hAnsi="Arial" w:cs="Arial"/>
                <w:b/>
                <w:bCs/>
                <w:color w:val="000000"/>
                <w:sz w:val="12"/>
                <w:szCs w:val="12"/>
                <w:lang w:bidi="th-TH"/>
              </w:rPr>
              <w:t>Total</w:t>
            </w:r>
          </w:p>
        </w:tc>
      </w:tr>
      <w:tr w:rsidR="00B75F28" w:rsidRPr="00C20B7A" w:rsidTr="002E6ABB">
        <w:tc>
          <w:tcPr>
            <w:tcW w:w="2880" w:type="dxa"/>
            <w:vAlign w:val="bottom"/>
          </w:tcPr>
          <w:p w:rsidR="00B75F28" w:rsidRPr="00C20B7A" w:rsidRDefault="00B75F28" w:rsidP="0061662E">
            <w:pPr>
              <w:spacing w:after="0" w:line="240" w:lineRule="auto"/>
              <w:jc w:val="thaiDistribute"/>
              <w:rPr>
                <w:rFonts w:ascii="Arial" w:hAnsi="Arial" w:cs="Arial"/>
                <w:b/>
                <w:bCs/>
                <w:color w:val="000000"/>
                <w:sz w:val="12"/>
                <w:szCs w:val="12"/>
                <w:rtl/>
                <w:cs/>
              </w:rPr>
            </w:pPr>
          </w:p>
        </w:tc>
        <w:tc>
          <w:tcPr>
            <w:tcW w:w="900" w:type="dxa"/>
            <w:tcBorders>
              <w:bottom w:val="single" w:sz="4" w:space="0" w:color="auto"/>
            </w:tcBorders>
          </w:tcPr>
          <w:p w:rsidR="00B75F28" w:rsidRPr="00C20B7A" w:rsidRDefault="00B75F28" w:rsidP="002E6ABB">
            <w:pPr>
              <w:pStyle w:val="acctfourfigures"/>
              <w:tabs>
                <w:tab w:val="clear" w:pos="765"/>
                <w:tab w:val="center" w:pos="252"/>
              </w:tabs>
              <w:spacing w:line="240" w:lineRule="auto"/>
              <w:ind w:right="-72"/>
              <w:jc w:val="right"/>
              <w:rPr>
                <w:rFonts w:ascii="Arial" w:hAnsi="Arial" w:cs="Arial"/>
                <w:b/>
                <w:bCs/>
                <w:color w:val="000000"/>
                <w:sz w:val="12"/>
                <w:szCs w:val="12"/>
                <w:lang w:bidi="th-TH"/>
              </w:rPr>
            </w:pPr>
            <w:r w:rsidRPr="00C20B7A">
              <w:rPr>
                <w:rFonts w:ascii="Arial" w:hAnsi="Arial" w:cs="Arial"/>
                <w:b/>
                <w:bCs/>
                <w:color w:val="000000"/>
                <w:sz w:val="12"/>
                <w:szCs w:val="12"/>
                <w:lang w:bidi="th-TH"/>
              </w:rPr>
              <w:t>Baht</w:t>
            </w:r>
          </w:p>
        </w:tc>
        <w:tc>
          <w:tcPr>
            <w:tcW w:w="994" w:type="dxa"/>
            <w:tcBorders>
              <w:bottom w:val="single" w:sz="4" w:space="0" w:color="auto"/>
            </w:tcBorders>
          </w:tcPr>
          <w:p w:rsidR="00B75F28" w:rsidRPr="00C20B7A" w:rsidRDefault="00B75F28" w:rsidP="002E6ABB">
            <w:pPr>
              <w:pStyle w:val="acctfourfigures"/>
              <w:tabs>
                <w:tab w:val="clear" w:pos="765"/>
                <w:tab w:val="center" w:pos="252"/>
              </w:tabs>
              <w:spacing w:line="240" w:lineRule="auto"/>
              <w:ind w:right="-72"/>
              <w:jc w:val="right"/>
              <w:rPr>
                <w:rFonts w:ascii="Arial" w:hAnsi="Arial" w:cs="Arial"/>
                <w:b/>
                <w:bCs/>
                <w:color w:val="000000"/>
                <w:sz w:val="12"/>
                <w:szCs w:val="12"/>
                <w:lang w:bidi="th-TH"/>
              </w:rPr>
            </w:pPr>
            <w:r w:rsidRPr="00C20B7A">
              <w:rPr>
                <w:rFonts w:ascii="Arial" w:hAnsi="Arial" w:cs="Arial"/>
                <w:b/>
                <w:bCs/>
                <w:color w:val="000000"/>
                <w:sz w:val="12"/>
                <w:szCs w:val="12"/>
                <w:lang w:bidi="th-TH"/>
              </w:rPr>
              <w:t>Baht</w:t>
            </w:r>
          </w:p>
        </w:tc>
        <w:tc>
          <w:tcPr>
            <w:tcW w:w="820" w:type="dxa"/>
            <w:tcBorders>
              <w:bottom w:val="single" w:sz="4" w:space="0" w:color="auto"/>
            </w:tcBorders>
            <w:vAlign w:val="bottom"/>
          </w:tcPr>
          <w:p w:rsidR="00B75F28" w:rsidRPr="00C20B7A" w:rsidRDefault="00B75F28" w:rsidP="002E6ABB">
            <w:pPr>
              <w:pStyle w:val="acctfourfigures"/>
              <w:tabs>
                <w:tab w:val="clear" w:pos="765"/>
              </w:tabs>
              <w:spacing w:line="240" w:lineRule="auto"/>
              <w:ind w:right="-72"/>
              <w:jc w:val="right"/>
              <w:rPr>
                <w:rFonts w:ascii="Arial" w:hAnsi="Arial" w:cs="Arial"/>
                <w:b/>
                <w:bCs/>
                <w:color w:val="000000"/>
                <w:sz w:val="12"/>
                <w:szCs w:val="12"/>
                <w:lang w:bidi="th-TH"/>
              </w:rPr>
            </w:pPr>
            <w:r w:rsidRPr="00C20B7A">
              <w:rPr>
                <w:rFonts w:ascii="Arial" w:hAnsi="Arial" w:cs="Arial"/>
                <w:b/>
                <w:bCs/>
                <w:color w:val="000000"/>
                <w:sz w:val="12"/>
                <w:szCs w:val="12"/>
                <w:lang w:bidi="th-TH"/>
              </w:rPr>
              <w:t>Baht</w:t>
            </w:r>
          </w:p>
        </w:tc>
        <w:tc>
          <w:tcPr>
            <w:tcW w:w="706" w:type="dxa"/>
            <w:tcBorders>
              <w:bottom w:val="single" w:sz="4" w:space="0" w:color="auto"/>
            </w:tcBorders>
            <w:vAlign w:val="bottom"/>
          </w:tcPr>
          <w:p w:rsidR="00B75F28" w:rsidRPr="00C20B7A" w:rsidRDefault="00B75F28" w:rsidP="002E6ABB">
            <w:pPr>
              <w:pStyle w:val="acctfourfigures"/>
              <w:tabs>
                <w:tab w:val="clear" w:pos="765"/>
              </w:tabs>
              <w:spacing w:line="240" w:lineRule="auto"/>
              <w:ind w:right="-72"/>
              <w:jc w:val="right"/>
              <w:rPr>
                <w:rFonts w:ascii="Arial" w:hAnsi="Arial" w:cs="Arial"/>
                <w:b/>
                <w:bCs/>
                <w:color w:val="000000"/>
                <w:sz w:val="12"/>
                <w:szCs w:val="12"/>
                <w:lang w:bidi="th-TH"/>
              </w:rPr>
            </w:pPr>
            <w:r w:rsidRPr="00C20B7A">
              <w:rPr>
                <w:rFonts w:ascii="Arial" w:hAnsi="Arial" w:cs="Arial"/>
                <w:b/>
                <w:bCs/>
                <w:color w:val="000000"/>
                <w:sz w:val="12"/>
                <w:szCs w:val="12"/>
                <w:lang w:bidi="th-TH"/>
              </w:rPr>
              <w:t>Baht</w:t>
            </w:r>
          </w:p>
        </w:tc>
        <w:tc>
          <w:tcPr>
            <w:tcW w:w="810" w:type="dxa"/>
            <w:tcBorders>
              <w:bottom w:val="single" w:sz="4" w:space="0" w:color="auto"/>
            </w:tcBorders>
            <w:vAlign w:val="bottom"/>
          </w:tcPr>
          <w:p w:rsidR="00B75F28" w:rsidRPr="00C20B7A" w:rsidRDefault="00B75F28" w:rsidP="002E6ABB">
            <w:pPr>
              <w:pStyle w:val="acctfourfigures"/>
              <w:tabs>
                <w:tab w:val="clear" w:pos="765"/>
              </w:tabs>
              <w:spacing w:line="240" w:lineRule="auto"/>
              <w:ind w:right="-72"/>
              <w:jc w:val="right"/>
              <w:rPr>
                <w:rFonts w:ascii="Arial" w:hAnsi="Arial" w:cs="Arial"/>
                <w:b/>
                <w:bCs/>
                <w:color w:val="000000"/>
                <w:sz w:val="12"/>
                <w:szCs w:val="12"/>
                <w:lang w:bidi="th-TH"/>
              </w:rPr>
            </w:pPr>
            <w:r w:rsidRPr="00C20B7A">
              <w:rPr>
                <w:rFonts w:ascii="Arial" w:hAnsi="Arial" w:cs="Arial"/>
                <w:b/>
                <w:bCs/>
                <w:color w:val="000000"/>
                <w:sz w:val="12"/>
                <w:szCs w:val="12"/>
                <w:lang w:bidi="th-TH"/>
              </w:rPr>
              <w:t>Baht</w:t>
            </w:r>
          </w:p>
        </w:tc>
        <w:tc>
          <w:tcPr>
            <w:tcW w:w="796" w:type="dxa"/>
            <w:tcBorders>
              <w:bottom w:val="single" w:sz="4" w:space="0" w:color="auto"/>
            </w:tcBorders>
            <w:vAlign w:val="bottom"/>
          </w:tcPr>
          <w:p w:rsidR="00B75F28" w:rsidRPr="00C20B7A" w:rsidRDefault="00B75F28" w:rsidP="002E6ABB">
            <w:pPr>
              <w:pStyle w:val="acctfourfigures"/>
              <w:tabs>
                <w:tab w:val="clear" w:pos="765"/>
              </w:tabs>
              <w:spacing w:line="240" w:lineRule="auto"/>
              <w:ind w:right="-72"/>
              <w:jc w:val="right"/>
              <w:rPr>
                <w:rFonts w:ascii="Arial" w:hAnsi="Arial" w:cs="Arial"/>
                <w:b/>
                <w:bCs/>
                <w:color w:val="000000"/>
                <w:sz w:val="12"/>
                <w:szCs w:val="12"/>
                <w:lang w:bidi="th-TH"/>
              </w:rPr>
            </w:pPr>
            <w:r w:rsidRPr="00C20B7A">
              <w:rPr>
                <w:rFonts w:ascii="Arial" w:hAnsi="Arial" w:cs="Arial"/>
                <w:b/>
                <w:bCs/>
                <w:color w:val="000000"/>
                <w:sz w:val="12"/>
                <w:szCs w:val="12"/>
                <w:lang w:bidi="th-TH"/>
              </w:rPr>
              <w:t>Baht</w:t>
            </w:r>
          </w:p>
        </w:tc>
        <w:tc>
          <w:tcPr>
            <w:tcW w:w="824" w:type="dxa"/>
            <w:tcBorders>
              <w:bottom w:val="single" w:sz="4" w:space="0" w:color="auto"/>
            </w:tcBorders>
            <w:vAlign w:val="bottom"/>
          </w:tcPr>
          <w:p w:rsidR="00B75F28" w:rsidRPr="00C20B7A" w:rsidRDefault="00B75F28" w:rsidP="002E6ABB">
            <w:pPr>
              <w:pStyle w:val="acctfourfigures"/>
              <w:tabs>
                <w:tab w:val="clear" w:pos="765"/>
              </w:tabs>
              <w:spacing w:line="240" w:lineRule="auto"/>
              <w:ind w:right="-72"/>
              <w:jc w:val="right"/>
              <w:rPr>
                <w:rFonts w:ascii="Arial" w:hAnsi="Arial" w:cs="Arial"/>
                <w:b/>
                <w:bCs/>
                <w:color w:val="000000"/>
                <w:sz w:val="12"/>
                <w:szCs w:val="12"/>
                <w:lang w:bidi="th-TH"/>
              </w:rPr>
            </w:pPr>
            <w:r w:rsidRPr="00C20B7A">
              <w:rPr>
                <w:rFonts w:ascii="Arial" w:hAnsi="Arial" w:cs="Arial"/>
                <w:b/>
                <w:bCs/>
                <w:color w:val="000000"/>
                <w:sz w:val="12"/>
                <w:szCs w:val="12"/>
                <w:lang w:bidi="th-TH"/>
              </w:rPr>
              <w:t>Baht</w:t>
            </w:r>
          </w:p>
        </w:tc>
        <w:tc>
          <w:tcPr>
            <w:tcW w:w="838" w:type="dxa"/>
            <w:tcBorders>
              <w:bottom w:val="single" w:sz="4" w:space="0" w:color="auto"/>
            </w:tcBorders>
            <w:vAlign w:val="bottom"/>
          </w:tcPr>
          <w:p w:rsidR="00B75F28" w:rsidRPr="00C20B7A" w:rsidRDefault="00B75F28" w:rsidP="002E6ABB">
            <w:pPr>
              <w:pStyle w:val="acctfourfigures"/>
              <w:tabs>
                <w:tab w:val="clear" w:pos="765"/>
              </w:tabs>
              <w:spacing w:line="240" w:lineRule="auto"/>
              <w:ind w:right="-72"/>
              <w:jc w:val="right"/>
              <w:rPr>
                <w:rFonts w:ascii="Arial" w:hAnsi="Arial" w:cs="Arial"/>
                <w:b/>
                <w:bCs/>
                <w:color w:val="000000"/>
                <w:sz w:val="12"/>
                <w:szCs w:val="12"/>
                <w:lang w:bidi="th-TH"/>
              </w:rPr>
            </w:pPr>
            <w:r w:rsidRPr="00C20B7A">
              <w:rPr>
                <w:rFonts w:ascii="Arial" w:hAnsi="Arial" w:cs="Arial"/>
                <w:b/>
                <w:bCs/>
                <w:color w:val="000000"/>
                <w:sz w:val="12"/>
                <w:szCs w:val="12"/>
                <w:lang w:bidi="th-TH"/>
              </w:rPr>
              <w:t>Baht</w:t>
            </w:r>
          </w:p>
        </w:tc>
      </w:tr>
      <w:tr w:rsidR="00B75F28" w:rsidRPr="00C20B7A" w:rsidTr="002E6ABB">
        <w:tc>
          <w:tcPr>
            <w:tcW w:w="2880" w:type="dxa"/>
            <w:vAlign w:val="center"/>
          </w:tcPr>
          <w:p w:rsidR="00B75F28" w:rsidRPr="00C20B7A" w:rsidRDefault="00B75F28" w:rsidP="0061662E">
            <w:pPr>
              <w:spacing w:after="0" w:line="240" w:lineRule="auto"/>
              <w:rPr>
                <w:rFonts w:ascii="Arial" w:hAnsi="Arial" w:cs="Arial"/>
                <w:b/>
                <w:bCs/>
                <w:color w:val="000000"/>
                <w:sz w:val="12"/>
                <w:szCs w:val="12"/>
              </w:rPr>
            </w:pPr>
            <w:r w:rsidRPr="00C20B7A">
              <w:rPr>
                <w:rFonts w:ascii="Arial" w:hAnsi="Arial" w:cs="Arial"/>
                <w:b/>
                <w:bCs/>
                <w:color w:val="000000"/>
                <w:sz w:val="12"/>
                <w:szCs w:val="12"/>
              </w:rPr>
              <w:t>Deferred income tax assets</w:t>
            </w:r>
          </w:p>
        </w:tc>
        <w:tc>
          <w:tcPr>
            <w:tcW w:w="900" w:type="dxa"/>
            <w:tcBorders>
              <w:top w:val="single" w:sz="4" w:space="0" w:color="auto"/>
            </w:tcBorders>
            <w:vAlign w:val="center"/>
          </w:tcPr>
          <w:p w:rsidR="00B75F28" w:rsidRPr="00C20B7A" w:rsidRDefault="00B75F28" w:rsidP="002E6ABB">
            <w:pPr>
              <w:spacing w:after="0" w:line="240" w:lineRule="auto"/>
              <w:ind w:right="-72"/>
              <w:jc w:val="right"/>
              <w:rPr>
                <w:rFonts w:ascii="Arial" w:hAnsi="Arial" w:cs="Arial"/>
                <w:color w:val="000000"/>
                <w:sz w:val="12"/>
                <w:szCs w:val="12"/>
              </w:rPr>
            </w:pPr>
          </w:p>
        </w:tc>
        <w:tc>
          <w:tcPr>
            <w:tcW w:w="994" w:type="dxa"/>
            <w:tcBorders>
              <w:top w:val="single" w:sz="4" w:space="0" w:color="auto"/>
            </w:tcBorders>
          </w:tcPr>
          <w:p w:rsidR="00B75F28" w:rsidRPr="00C20B7A" w:rsidRDefault="00B75F28" w:rsidP="002E6ABB">
            <w:pPr>
              <w:spacing w:after="0" w:line="240" w:lineRule="auto"/>
              <w:ind w:right="-72"/>
              <w:jc w:val="right"/>
              <w:rPr>
                <w:rFonts w:ascii="Arial" w:hAnsi="Arial" w:cs="Arial"/>
                <w:color w:val="000000"/>
                <w:sz w:val="12"/>
                <w:szCs w:val="12"/>
              </w:rPr>
            </w:pPr>
          </w:p>
        </w:tc>
        <w:tc>
          <w:tcPr>
            <w:tcW w:w="820" w:type="dxa"/>
            <w:tcBorders>
              <w:top w:val="single" w:sz="4" w:space="0" w:color="auto"/>
            </w:tcBorders>
            <w:vAlign w:val="center"/>
          </w:tcPr>
          <w:p w:rsidR="00B75F28" w:rsidRPr="00C20B7A" w:rsidRDefault="00B75F28" w:rsidP="002E6ABB">
            <w:pPr>
              <w:spacing w:after="0" w:line="240" w:lineRule="auto"/>
              <w:ind w:right="-72"/>
              <w:jc w:val="right"/>
              <w:rPr>
                <w:rFonts w:ascii="Arial" w:hAnsi="Arial" w:cs="Arial"/>
                <w:color w:val="000000"/>
                <w:sz w:val="12"/>
                <w:szCs w:val="12"/>
              </w:rPr>
            </w:pPr>
          </w:p>
        </w:tc>
        <w:tc>
          <w:tcPr>
            <w:tcW w:w="706" w:type="dxa"/>
            <w:tcBorders>
              <w:top w:val="single" w:sz="4" w:space="0" w:color="auto"/>
            </w:tcBorders>
            <w:vAlign w:val="center"/>
          </w:tcPr>
          <w:p w:rsidR="00B75F28" w:rsidRPr="00C20B7A" w:rsidRDefault="00B75F28" w:rsidP="002E6ABB">
            <w:pPr>
              <w:spacing w:after="0" w:line="240" w:lineRule="auto"/>
              <w:ind w:right="-72"/>
              <w:jc w:val="right"/>
              <w:rPr>
                <w:rFonts w:ascii="Arial" w:hAnsi="Arial" w:cs="Arial"/>
                <w:color w:val="000000"/>
                <w:sz w:val="12"/>
                <w:szCs w:val="12"/>
              </w:rPr>
            </w:pPr>
          </w:p>
        </w:tc>
        <w:tc>
          <w:tcPr>
            <w:tcW w:w="810" w:type="dxa"/>
            <w:tcBorders>
              <w:top w:val="single" w:sz="4" w:space="0" w:color="auto"/>
            </w:tcBorders>
          </w:tcPr>
          <w:p w:rsidR="00B75F28" w:rsidRPr="00C20B7A" w:rsidRDefault="00B75F28" w:rsidP="002E6ABB">
            <w:pPr>
              <w:spacing w:after="0" w:line="240" w:lineRule="auto"/>
              <w:ind w:right="-72"/>
              <w:jc w:val="right"/>
              <w:rPr>
                <w:rFonts w:ascii="Arial" w:hAnsi="Arial" w:cs="Arial"/>
                <w:color w:val="000000"/>
                <w:sz w:val="12"/>
                <w:szCs w:val="12"/>
              </w:rPr>
            </w:pPr>
          </w:p>
        </w:tc>
        <w:tc>
          <w:tcPr>
            <w:tcW w:w="796" w:type="dxa"/>
            <w:tcBorders>
              <w:top w:val="single" w:sz="4" w:space="0" w:color="auto"/>
            </w:tcBorders>
            <w:vAlign w:val="center"/>
          </w:tcPr>
          <w:p w:rsidR="00B75F28" w:rsidRPr="00C20B7A" w:rsidRDefault="00B75F28" w:rsidP="002E6ABB">
            <w:pPr>
              <w:spacing w:after="0" w:line="240" w:lineRule="auto"/>
              <w:ind w:right="-72"/>
              <w:jc w:val="right"/>
              <w:rPr>
                <w:rFonts w:ascii="Arial" w:hAnsi="Arial" w:cs="Arial"/>
                <w:color w:val="000000"/>
                <w:sz w:val="12"/>
                <w:szCs w:val="12"/>
              </w:rPr>
            </w:pPr>
          </w:p>
        </w:tc>
        <w:tc>
          <w:tcPr>
            <w:tcW w:w="824" w:type="dxa"/>
            <w:tcBorders>
              <w:top w:val="single" w:sz="4" w:space="0" w:color="auto"/>
            </w:tcBorders>
            <w:vAlign w:val="center"/>
          </w:tcPr>
          <w:p w:rsidR="00B75F28" w:rsidRPr="00C20B7A" w:rsidRDefault="00B75F28" w:rsidP="002E6ABB">
            <w:pPr>
              <w:spacing w:after="0" w:line="240" w:lineRule="auto"/>
              <w:ind w:right="-72"/>
              <w:jc w:val="right"/>
              <w:rPr>
                <w:rFonts w:ascii="Arial" w:hAnsi="Arial" w:cs="Arial"/>
                <w:color w:val="000000"/>
                <w:sz w:val="12"/>
                <w:szCs w:val="12"/>
              </w:rPr>
            </w:pPr>
          </w:p>
        </w:tc>
        <w:tc>
          <w:tcPr>
            <w:tcW w:w="838" w:type="dxa"/>
            <w:tcBorders>
              <w:top w:val="single" w:sz="4" w:space="0" w:color="auto"/>
            </w:tcBorders>
            <w:vAlign w:val="center"/>
          </w:tcPr>
          <w:p w:rsidR="00B75F28" w:rsidRPr="00C20B7A" w:rsidRDefault="00B75F28" w:rsidP="002E6ABB">
            <w:pPr>
              <w:spacing w:after="0" w:line="240" w:lineRule="auto"/>
              <w:ind w:right="-72"/>
              <w:jc w:val="right"/>
              <w:rPr>
                <w:rFonts w:ascii="Arial" w:hAnsi="Arial" w:cs="Arial"/>
                <w:color w:val="000000"/>
                <w:sz w:val="12"/>
                <w:szCs w:val="12"/>
              </w:rPr>
            </w:pPr>
          </w:p>
        </w:tc>
      </w:tr>
      <w:tr w:rsidR="009C2237" w:rsidRPr="00C20B7A" w:rsidTr="001A6B8D">
        <w:tc>
          <w:tcPr>
            <w:tcW w:w="2880" w:type="dxa"/>
            <w:vAlign w:val="center"/>
          </w:tcPr>
          <w:p w:rsidR="009C2237" w:rsidRPr="00C20B7A" w:rsidRDefault="009C2237" w:rsidP="009C2237">
            <w:pPr>
              <w:spacing w:after="0" w:line="240" w:lineRule="auto"/>
              <w:rPr>
                <w:rFonts w:ascii="Arial" w:hAnsi="Arial" w:cs="Arial"/>
                <w:color w:val="000000"/>
                <w:sz w:val="12"/>
                <w:szCs w:val="12"/>
              </w:rPr>
            </w:pPr>
            <w:r w:rsidRPr="00C20B7A">
              <w:rPr>
                <w:rFonts w:ascii="Arial" w:hAnsi="Arial" w:cs="Arial"/>
                <w:color w:val="000000"/>
                <w:sz w:val="12"/>
                <w:szCs w:val="12"/>
              </w:rPr>
              <w:t xml:space="preserve">At </w:t>
            </w:r>
            <w:r w:rsidRPr="00C20B7A">
              <w:rPr>
                <w:rFonts w:ascii="Arial" w:hAnsi="Arial" w:cs="Arial"/>
                <w:color w:val="000000"/>
                <w:sz w:val="12"/>
                <w:szCs w:val="12"/>
                <w:lang w:val="en-GB"/>
              </w:rPr>
              <w:t>1</w:t>
            </w:r>
            <w:r w:rsidRPr="00C20B7A">
              <w:rPr>
                <w:rFonts w:ascii="Arial" w:hAnsi="Arial" w:cs="Arial"/>
                <w:color w:val="000000"/>
                <w:sz w:val="12"/>
                <w:szCs w:val="12"/>
              </w:rPr>
              <w:t xml:space="preserve"> January </w:t>
            </w:r>
            <w:r w:rsidRPr="00C20B7A">
              <w:rPr>
                <w:rFonts w:ascii="Arial" w:hAnsi="Arial" w:cs="Arial"/>
                <w:color w:val="000000"/>
                <w:sz w:val="12"/>
                <w:szCs w:val="12"/>
                <w:lang w:val="en-GB"/>
              </w:rPr>
              <w:t>201</w:t>
            </w:r>
            <w:r>
              <w:rPr>
                <w:rFonts w:ascii="Arial" w:hAnsi="Arial" w:cs="Arial"/>
                <w:color w:val="000000"/>
                <w:sz w:val="12"/>
                <w:szCs w:val="12"/>
                <w:lang w:val="en-GB"/>
              </w:rPr>
              <w:t>8</w:t>
            </w:r>
          </w:p>
        </w:tc>
        <w:tc>
          <w:tcPr>
            <w:tcW w:w="900" w:type="dxa"/>
            <w:vAlign w:val="center"/>
          </w:tcPr>
          <w:p w:rsidR="009C2237" w:rsidRPr="009C2237" w:rsidRDefault="009C2237" w:rsidP="009C2237">
            <w:pPr>
              <w:spacing w:after="0" w:line="240" w:lineRule="auto"/>
              <w:ind w:right="-72"/>
              <w:jc w:val="right"/>
              <w:rPr>
                <w:rFonts w:ascii="Arial" w:hAnsi="Arial" w:cs="Arial"/>
                <w:color w:val="000000"/>
                <w:sz w:val="12"/>
                <w:szCs w:val="12"/>
              </w:rPr>
            </w:pPr>
            <w:r w:rsidRPr="009C2237">
              <w:rPr>
                <w:rFonts w:ascii="Arial" w:hAnsi="Arial" w:cs="Arial"/>
                <w:color w:val="000000"/>
                <w:sz w:val="12"/>
                <w:szCs w:val="12"/>
              </w:rPr>
              <w:fldChar w:fldCharType="begin"/>
            </w:r>
            <w:r w:rsidRPr="009C2237">
              <w:rPr>
                <w:rFonts w:ascii="Arial" w:hAnsi="Arial" w:cs="Arial"/>
                <w:color w:val="000000"/>
                <w:sz w:val="12"/>
                <w:szCs w:val="12"/>
              </w:rPr>
              <w:instrText xml:space="preserve"> =SUM(ABOVE) </w:instrText>
            </w:r>
            <w:r w:rsidRPr="009C2237">
              <w:rPr>
                <w:rFonts w:ascii="Arial" w:hAnsi="Arial" w:cs="Arial"/>
                <w:color w:val="000000"/>
                <w:sz w:val="12"/>
                <w:szCs w:val="12"/>
              </w:rPr>
              <w:fldChar w:fldCharType="separate"/>
            </w:r>
            <w:r w:rsidRPr="009C2237">
              <w:rPr>
                <w:rFonts w:ascii="Arial" w:hAnsi="Arial" w:cs="Arial"/>
                <w:color w:val="000000"/>
                <w:sz w:val="12"/>
                <w:szCs w:val="12"/>
              </w:rPr>
              <w:t>1,075,503</w:t>
            </w:r>
            <w:r w:rsidRPr="009C2237">
              <w:rPr>
                <w:rFonts w:ascii="Arial" w:hAnsi="Arial" w:cs="Arial"/>
                <w:color w:val="000000"/>
                <w:sz w:val="12"/>
                <w:szCs w:val="12"/>
              </w:rPr>
              <w:fldChar w:fldCharType="end"/>
            </w:r>
          </w:p>
        </w:tc>
        <w:tc>
          <w:tcPr>
            <w:tcW w:w="994" w:type="dxa"/>
          </w:tcPr>
          <w:p w:rsidR="009C2237" w:rsidRPr="009C2237" w:rsidRDefault="009C2237" w:rsidP="009C2237">
            <w:pPr>
              <w:spacing w:after="0" w:line="240" w:lineRule="auto"/>
              <w:ind w:right="-72"/>
              <w:jc w:val="right"/>
              <w:rPr>
                <w:rFonts w:ascii="Arial" w:hAnsi="Arial" w:cs="Arial"/>
                <w:color w:val="000000"/>
                <w:sz w:val="12"/>
                <w:szCs w:val="12"/>
              </w:rPr>
            </w:pPr>
            <w:r w:rsidRPr="009C2237">
              <w:rPr>
                <w:rFonts w:ascii="Arial" w:hAnsi="Arial" w:cs="Arial"/>
                <w:color w:val="000000"/>
                <w:sz w:val="12"/>
                <w:szCs w:val="12"/>
              </w:rPr>
              <w:fldChar w:fldCharType="begin"/>
            </w:r>
            <w:r w:rsidRPr="009C2237">
              <w:rPr>
                <w:rFonts w:ascii="Arial" w:hAnsi="Arial" w:cs="Arial"/>
                <w:color w:val="000000"/>
                <w:sz w:val="12"/>
                <w:szCs w:val="12"/>
              </w:rPr>
              <w:instrText xml:space="preserve"> =SUM(ABOVE) </w:instrText>
            </w:r>
            <w:r w:rsidRPr="009C2237">
              <w:rPr>
                <w:rFonts w:ascii="Arial" w:hAnsi="Arial" w:cs="Arial"/>
                <w:color w:val="000000"/>
                <w:sz w:val="12"/>
                <w:szCs w:val="12"/>
              </w:rPr>
              <w:fldChar w:fldCharType="separate"/>
            </w:r>
            <w:r w:rsidRPr="009C2237">
              <w:rPr>
                <w:rFonts w:ascii="Arial" w:hAnsi="Arial" w:cs="Arial"/>
                <w:color w:val="000000"/>
                <w:sz w:val="12"/>
                <w:szCs w:val="12"/>
              </w:rPr>
              <w:t>2,167,970</w:t>
            </w:r>
            <w:r w:rsidRPr="009C2237">
              <w:rPr>
                <w:rFonts w:ascii="Arial" w:hAnsi="Arial" w:cs="Arial"/>
                <w:color w:val="000000"/>
                <w:sz w:val="12"/>
                <w:szCs w:val="12"/>
              </w:rPr>
              <w:fldChar w:fldCharType="end"/>
            </w:r>
          </w:p>
        </w:tc>
        <w:tc>
          <w:tcPr>
            <w:tcW w:w="820" w:type="dxa"/>
            <w:vAlign w:val="center"/>
          </w:tcPr>
          <w:p w:rsidR="009C2237" w:rsidRPr="009C2237" w:rsidRDefault="009C2237" w:rsidP="009C2237">
            <w:pPr>
              <w:spacing w:after="0" w:line="240" w:lineRule="auto"/>
              <w:ind w:right="-72"/>
              <w:jc w:val="right"/>
              <w:rPr>
                <w:rFonts w:ascii="Arial" w:hAnsi="Arial" w:cs="Arial"/>
                <w:color w:val="000000"/>
                <w:sz w:val="12"/>
                <w:szCs w:val="12"/>
              </w:rPr>
            </w:pPr>
            <w:r w:rsidRPr="009C2237">
              <w:rPr>
                <w:rFonts w:ascii="Arial" w:hAnsi="Arial" w:cs="Arial"/>
                <w:color w:val="000000"/>
                <w:sz w:val="12"/>
                <w:szCs w:val="12"/>
              </w:rPr>
              <w:fldChar w:fldCharType="begin"/>
            </w:r>
            <w:r w:rsidRPr="009C2237">
              <w:rPr>
                <w:rFonts w:ascii="Arial" w:hAnsi="Arial" w:cs="Arial"/>
                <w:color w:val="000000"/>
                <w:sz w:val="12"/>
                <w:szCs w:val="12"/>
              </w:rPr>
              <w:instrText xml:space="preserve"> =SUM(ABOVE) </w:instrText>
            </w:r>
            <w:r w:rsidRPr="009C2237">
              <w:rPr>
                <w:rFonts w:ascii="Arial" w:hAnsi="Arial" w:cs="Arial"/>
                <w:color w:val="000000"/>
                <w:sz w:val="12"/>
                <w:szCs w:val="12"/>
              </w:rPr>
              <w:fldChar w:fldCharType="separate"/>
            </w:r>
            <w:r w:rsidRPr="009C2237">
              <w:rPr>
                <w:rFonts w:ascii="Arial" w:hAnsi="Arial" w:cs="Arial"/>
                <w:color w:val="000000"/>
                <w:sz w:val="12"/>
                <w:szCs w:val="12"/>
              </w:rPr>
              <w:t>5,015,344</w:t>
            </w:r>
            <w:r w:rsidRPr="009C2237">
              <w:rPr>
                <w:rFonts w:ascii="Arial" w:hAnsi="Arial" w:cs="Arial"/>
                <w:color w:val="000000"/>
                <w:sz w:val="12"/>
                <w:szCs w:val="12"/>
              </w:rPr>
              <w:fldChar w:fldCharType="end"/>
            </w:r>
          </w:p>
        </w:tc>
        <w:tc>
          <w:tcPr>
            <w:tcW w:w="706" w:type="dxa"/>
            <w:vAlign w:val="center"/>
          </w:tcPr>
          <w:p w:rsidR="009C2237" w:rsidRPr="009C2237" w:rsidRDefault="009C2237" w:rsidP="009C2237">
            <w:pPr>
              <w:spacing w:after="0" w:line="240" w:lineRule="auto"/>
              <w:ind w:right="-72"/>
              <w:jc w:val="right"/>
              <w:rPr>
                <w:rFonts w:ascii="Arial" w:hAnsi="Arial" w:cs="Arial"/>
                <w:color w:val="000000"/>
                <w:sz w:val="12"/>
                <w:szCs w:val="12"/>
              </w:rPr>
            </w:pPr>
            <w:r w:rsidRPr="009C2237">
              <w:rPr>
                <w:rFonts w:ascii="Arial" w:hAnsi="Arial" w:cs="Arial"/>
                <w:color w:val="000000"/>
                <w:sz w:val="12"/>
                <w:szCs w:val="12"/>
              </w:rPr>
              <w:t>454,850</w:t>
            </w:r>
          </w:p>
        </w:tc>
        <w:tc>
          <w:tcPr>
            <w:tcW w:w="810" w:type="dxa"/>
          </w:tcPr>
          <w:p w:rsidR="009C2237" w:rsidRPr="009C2237" w:rsidRDefault="009C2237" w:rsidP="009C2237">
            <w:pPr>
              <w:spacing w:after="0" w:line="240" w:lineRule="auto"/>
              <w:ind w:right="-72"/>
              <w:jc w:val="right"/>
              <w:rPr>
                <w:rFonts w:ascii="Arial" w:hAnsi="Arial" w:cs="Arial"/>
                <w:color w:val="000000"/>
                <w:sz w:val="12"/>
                <w:szCs w:val="12"/>
              </w:rPr>
            </w:pPr>
            <w:r w:rsidRPr="009C2237">
              <w:rPr>
                <w:rFonts w:ascii="Arial" w:hAnsi="Arial" w:cs="Arial"/>
                <w:color w:val="000000"/>
                <w:sz w:val="12"/>
                <w:szCs w:val="12"/>
              </w:rPr>
              <w:t>48,000</w:t>
            </w:r>
          </w:p>
        </w:tc>
        <w:tc>
          <w:tcPr>
            <w:tcW w:w="796" w:type="dxa"/>
            <w:vAlign w:val="center"/>
          </w:tcPr>
          <w:p w:rsidR="009C2237" w:rsidRPr="009C2237" w:rsidRDefault="009C2237" w:rsidP="009C2237">
            <w:pPr>
              <w:spacing w:after="0" w:line="240" w:lineRule="auto"/>
              <w:ind w:right="-72"/>
              <w:jc w:val="right"/>
              <w:rPr>
                <w:rFonts w:ascii="Arial" w:hAnsi="Arial" w:cs="Arial"/>
                <w:color w:val="000000"/>
                <w:sz w:val="12"/>
                <w:szCs w:val="12"/>
              </w:rPr>
            </w:pPr>
            <w:r w:rsidRPr="009C2237">
              <w:rPr>
                <w:rFonts w:ascii="Arial" w:hAnsi="Arial" w:cs="Arial"/>
                <w:color w:val="000000"/>
                <w:sz w:val="12"/>
                <w:szCs w:val="12"/>
              </w:rPr>
              <w:fldChar w:fldCharType="begin"/>
            </w:r>
            <w:r w:rsidRPr="009C2237">
              <w:rPr>
                <w:rFonts w:ascii="Arial" w:hAnsi="Arial" w:cs="Arial"/>
                <w:color w:val="000000"/>
                <w:sz w:val="12"/>
                <w:szCs w:val="12"/>
              </w:rPr>
              <w:instrText xml:space="preserve"> =SUM(ABOVE) </w:instrText>
            </w:r>
            <w:r w:rsidRPr="009C2237">
              <w:rPr>
                <w:rFonts w:ascii="Arial" w:hAnsi="Arial" w:cs="Arial"/>
                <w:color w:val="000000"/>
                <w:sz w:val="12"/>
                <w:szCs w:val="12"/>
              </w:rPr>
              <w:fldChar w:fldCharType="separate"/>
            </w:r>
            <w:r w:rsidRPr="009C2237">
              <w:rPr>
                <w:rFonts w:ascii="Arial" w:hAnsi="Arial" w:cs="Arial"/>
                <w:color w:val="000000"/>
                <w:sz w:val="12"/>
                <w:szCs w:val="12"/>
              </w:rPr>
              <w:t>2,966,111</w:t>
            </w:r>
            <w:r w:rsidRPr="009C2237">
              <w:rPr>
                <w:rFonts w:ascii="Arial" w:hAnsi="Arial" w:cs="Arial"/>
                <w:color w:val="000000"/>
                <w:sz w:val="12"/>
                <w:szCs w:val="12"/>
              </w:rPr>
              <w:fldChar w:fldCharType="end"/>
            </w:r>
          </w:p>
        </w:tc>
        <w:tc>
          <w:tcPr>
            <w:tcW w:w="824" w:type="dxa"/>
            <w:vAlign w:val="center"/>
          </w:tcPr>
          <w:p w:rsidR="009C2237" w:rsidRPr="009C2237" w:rsidRDefault="009C2237" w:rsidP="009C2237">
            <w:pPr>
              <w:spacing w:after="0" w:line="240" w:lineRule="auto"/>
              <w:ind w:right="-72"/>
              <w:jc w:val="right"/>
              <w:rPr>
                <w:rFonts w:ascii="Arial" w:hAnsi="Arial" w:cs="Arial"/>
                <w:color w:val="000000"/>
                <w:sz w:val="12"/>
                <w:szCs w:val="12"/>
              </w:rPr>
            </w:pPr>
            <w:r w:rsidRPr="009C2237">
              <w:rPr>
                <w:rFonts w:ascii="Arial" w:hAnsi="Arial" w:cs="Arial"/>
                <w:color w:val="000000"/>
                <w:sz w:val="12"/>
                <w:szCs w:val="12"/>
              </w:rPr>
              <w:t>-</w:t>
            </w:r>
          </w:p>
        </w:tc>
        <w:tc>
          <w:tcPr>
            <w:tcW w:w="838" w:type="dxa"/>
            <w:vAlign w:val="center"/>
          </w:tcPr>
          <w:p w:rsidR="009C2237" w:rsidRPr="009C2237" w:rsidRDefault="009C2237" w:rsidP="009C2237">
            <w:pPr>
              <w:spacing w:after="0" w:line="240" w:lineRule="auto"/>
              <w:ind w:right="-72"/>
              <w:jc w:val="right"/>
              <w:rPr>
                <w:rFonts w:ascii="Arial" w:hAnsi="Arial" w:cs="Arial"/>
                <w:color w:val="000000"/>
                <w:sz w:val="12"/>
                <w:szCs w:val="12"/>
              </w:rPr>
            </w:pPr>
            <w:r w:rsidRPr="009C2237">
              <w:rPr>
                <w:rFonts w:ascii="Arial" w:hAnsi="Arial" w:cs="Arial"/>
                <w:color w:val="000000"/>
                <w:sz w:val="12"/>
                <w:szCs w:val="12"/>
              </w:rPr>
              <w:t>11,727,778</w:t>
            </w:r>
          </w:p>
        </w:tc>
      </w:tr>
      <w:tr w:rsidR="009C2237" w:rsidRPr="00C20B7A" w:rsidTr="001A6B8D">
        <w:trPr>
          <w:trHeight w:val="108"/>
        </w:trPr>
        <w:tc>
          <w:tcPr>
            <w:tcW w:w="2880" w:type="dxa"/>
            <w:vAlign w:val="center"/>
          </w:tcPr>
          <w:p w:rsidR="009C2237" w:rsidRPr="00C20B7A" w:rsidRDefault="009C2237" w:rsidP="009C2237">
            <w:pPr>
              <w:spacing w:after="0" w:line="240" w:lineRule="auto"/>
              <w:rPr>
                <w:rFonts w:ascii="Arial" w:hAnsi="Arial" w:cs="Arial"/>
                <w:color w:val="000000"/>
                <w:sz w:val="12"/>
                <w:szCs w:val="12"/>
              </w:rPr>
            </w:pPr>
            <w:r w:rsidRPr="00C20B7A">
              <w:rPr>
                <w:rFonts w:ascii="Arial" w:hAnsi="Arial" w:cs="Arial"/>
                <w:color w:val="000000"/>
                <w:sz w:val="12"/>
                <w:szCs w:val="12"/>
              </w:rPr>
              <w:t>Increase/(decrease) to profit or loss</w:t>
            </w:r>
          </w:p>
        </w:tc>
        <w:tc>
          <w:tcPr>
            <w:tcW w:w="900" w:type="dxa"/>
            <w:vAlign w:val="center"/>
          </w:tcPr>
          <w:p w:rsidR="009C2237" w:rsidRPr="009C2237" w:rsidRDefault="009C2237" w:rsidP="009C2237">
            <w:pPr>
              <w:spacing w:after="0" w:line="240" w:lineRule="auto"/>
              <w:ind w:right="-72"/>
              <w:jc w:val="right"/>
              <w:rPr>
                <w:rFonts w:ascii="Arial" w:hAnsi="Arial" w:cs="Arial"/>
                <w:color w:val="000000"/>
                <w:sz w:val="12"/>
                <w:szCs w:val="12"/>
              </w:rPr>
            </w:pPr>
            <w:r w:rsidRPr="009C2237">
              <w:rPr>
                <w:rFonts w:ascii="Arial" w:hAnsi="Arial" w:cs="Arial"/>
                <w:color w:val="000000"/>
                <w:sz w:val="12"/>
                <w:szCs w:val="12"/>
              </w:rPr>
              <w:t>2,132,360</w:t>
            </w:r>
          </w:p>
        </w:tc>
        <w:tc>
          <w:tcPr>
            <w:tcW w:w="994" w:type="dxa"/>
          </w:tcPr>
          <w:p w:rsidR="009C2237" w:rsidRPr="009C2237" w:rsidRDefault="009C2237" w:rsidP="009C2237">
            <w:pPr>
              <w:spacing w:after="0" w:line="240" w:lineRule="auto"/>
              <w:ind w:right="-72"/>
              <w:jc w:val="right"/>
              <w:rPr>
                <w:rFonts w:ascii="Arial" w:hAnsi="Arial" w:cs="Arial"/>
                <w:color w:val="000000"/>
                <w:sz w:val="12"/>
                <w:szCs w:val="12"/>
              </w:rPr>
            </w:pPr>
            <w:r w:rsidRPr="009C2237">
              <w:rPr>
                <w:rFonts w:ascii="Arial" w:hAnsi="Arial" w:cs="Arial"/>
                <w:color w:val="000000"/>
                <w:sz w:val="12"/>
                <w:szCs w:val="12"/>
              </w:rPr>
              <w:t>-</w:t>
            </w:r>
          </w:p>
        </w:tc>
        <w:tc>
          <w:tcPr>
            <w:tcW w:w="820" w:type="dxa"/>
            <w:vAlign w:val="center"/>
          </w:tcPr>
          <w:p w:rsidR="009C2237" w:rsidRPr="009C2237" w:rsidRDefault="009C2237" w:rsidP="009C2237">
            <w:pPr>
              <w:spacing w:after="0" w:line="240" w:lineRule="auto"/>
              <w:ind w:right="-72"/>
              <w:jc w:val="right"/>
              <w:rPr>
                <w:rFonts w:ascii="Arial" w:hAnsi="Arial" w:cs="Arial"/>
                <w:color w:val="000000"/>
                <w:sz w:val="12"/>
                <w:szCs w:val="12"/>
              </w:rPr>
            </w:pPr>
            <w:r w:rsidRPr="009C2237">
              <w:rPr>
                <w:rFonts w:ascii="Arial" w:hAnsi="Arial" w:cs="Arial"/>
                <w:color w:val="000000"/>
                <w:sz w:val="12"/>
                <w:szCs w:val="12"/>
              </w:rPr>
              <w:t>41,053,560</w:t>
            </w:r>
          </w:p>
        </w:tc>
        <w:tc>
          <w:tcPr>
            <w:tcW w:w="706" w:type="dxa"/>
            <w:vAlign w:val="center"/>
          </w:tcPr>
          <w:p w:rsidR="009C2237" w:rsidRPr="009C2237" w:rsidRDefault="009C2237" w:rsidP="009C2237">
            <w:pPr>
              <w:spacing w:after="0" w:line="240" w:lineRule="auto"/>
              <w:ind w:right="-72"/>
              <w:jc w:val="right"/>
              <w:rPr>
                <w:rFonts w:ascii="Arial" w:hAnsi="Arial" w:cs="Arial"/>
                <w:color w:val="000000"/>
                <w:sz w:val="12"/>
                <w:szCs w:val="12"/>
              </w:rPr>
            </w:pPr>
            <w:r w:rsidRPr="009C2237">
              <w:rPr>
                <w:rFonts w:ascii="Arial" w:hAnsi="Arial" w:cs="Arial"/>
                <w:color w:val="000000"/>
                <w:sz w:val="12"/>
                <w:szCs w:val="12"/>
              </w:rPr>
              <w:t>(110,901)</w:t>
            </w:r>
          </w:p>
        </w:tc>
        <w:tc>
          <w:tcPr>
            <w:tcW w:w="810" w:type="dxa"/>
          </w:tcPr>
          <w:p w:rsidR="009C2237" w:rsidRPr="009C2237" w:rsidRDefault="009C2237" w:rsidP="009C2237">
            <w:pPr>
              <w:spacing w:after="0" w:line="240" w:lineRule="auto"/>
              <w:ind w:right="-72"/>
              <w:jc w:val="right"/>
              <w:rPr>
                <w:rFonts w:ascii="Arial" w:hAnsi="Arial" w:cs="Arial"/>
                <w:color w:val="000000"/>
                <w:sz w:val="12"/>
                <w:szCs w:val="12"/>
              </w:rPr>
            </w:pPr>
            <w:r w:rsidRPr="009C2237">
              <w:rPr>
                <w:rFonts w:ascii="Arial" w:hAnsi="Arial" w:cs="Arial"/>
                <w:color w:val="000000"/>
                <w:sz w:val="12"/>
                <w:szCs w:val="12"/>
              </w:rPr>
              <w:t>(48,000)</w:t>
            </w:r>
          </w:p>
        </w:tc>
        <w:tc>
          <w:tcPr>
            <w:tcW w:w="796" w:type="dxa"/>
            <w:vAlign w:val="center"/>
          </w:tcPr>
          <w:p w:rsidR="009C2237" w:rsidRPr="009C2237" w:rsidRDefault="009C2237" w:rsidP="009C2237">
            <w:pPr>
              <w:spacing w:after="0" w:line="240" w:lineRule="auto"/>
              <w:ind w:right="-72"/>
              <w:jc w:val="right"/>
              <w:rPr>
                <w:rFonts w:ascii="Arial" w:hAnsi="Arial" w:cs="Arial"/>
                <w:color w:val="000000"/>
                <w:sz w:val="12"/>
                <w:szCs w:val="12"/>
              </w:rPr>
            </w:pPr>
            <w:r w:rsidRPr="009C2237">
              <w:rPr>
                <w:rFonts w:ascii="Arial" w:hAnsi="Arial" w:cs="Arial"/>
                <w:color w:val="000000"/>
                <w:sz w:val="12"/>
                <w:szCs w:val="12"/>
              </w:rPr>
              <w:t>1,206,966</w:t>
            </w:r>
          </w:p>
        </w:tc>
        <w:tc>
          <w:tcPr>
            <w:tcW w:w="824" w:type="dxa"/>
            <w:vAlign w:val="center"/>
          </w:tcPr>
          <w:p w:rsidR="009C2237" w:rsidRPr="009C2237" w:rsidRDefault="009C2237" w:rsidP="009C2237">
            <w:pPr>
              <w:spacing w:after="0" w:line="240" w:lineRule="auto"/>
              <w:ind w:right="-72"/>
              <w:jc w:val="right"/>
              <w:rPr>
                <w:rFonts w:ascii="Arial" w:hAnsi="Arial" w:cs="Arial"/>
                <w:color w:val="000000"/>
                <w:sz w:val="12"/>
                <w:szCs w:val="12"/>
              </w:rPr>
            </w:pPr>
            <w:r w:rsidRPr="009C2237">
              <w:rPr>
                <w:rFonts w:ascii="Arial" w:hAnsi="Arial" w:cs="Arial"/>
                <w:color w:val="000000"/>
                <w:sz w:val="12"/>
                <w:szCs w:val="12"/>
              </w:rPr>
              <w:t>-</w:t>
            </w:r>
          </w:p>
        </w:tc>
        <w:tc>
          <w:tcPr>
            <w:tcW w:w="838" w:type="dxa"/>
            <w:vAlign w:val="center"/>
          </w:tcPr>
          <w:p w:rsidR="009C2237" w:rsidRPr="009C2237" w:rsidRDefault="009C2237" w:rsidP="009C2237">
            <w:pPr>
              <w:spacing w:after="0" w:line="240" w:lineRule="auto"/>
              <w:ind w:right="-72"/>
              <w:jc w:val="right"/>
              <w:rPr>
                <w:rFonts w:ascii="Arial" w:hAnsi="Arial" w:cs="Arial"/>
                <w:color w:val="000000"/>
                <w:sz w:val="12"/>
                <w:szCs w:val="12"/>
              </w:rPr>
            </w:pPr>
            <w:r w:rsidRPr="009C2237">
              <w:rPr>
                <w:rFonts w:ascii="Arial" w:hAnsi="Arial" w:cs="Arial"/>
                <w:color w:val="000000"/>
                <w:sz w:val="12"/>
                <w:szCs w:val="12"/>
              </w:rPr>
              <w:t>44,233,985</w:t>
            </w:r>
          </w:p>
        </w:tc>
      </w:tr>
      <w:tr w:rsidR="00596C27" w:rsidRPr="00C20B7A" w:rsidTr="002E6ABB">
        <w:trPr>
          <w:trHeight w:val="108"/>
        </w:trPr>
        <w:tc>
          <w:tcPr>
            <w:tcW w:w="2880" w:type="dxa"/>
            <w:vAlign w:val="center"/>
          </w:tcPr>
          <w:p w:rsidR="00596C27" w:rsidRPr="00C20B7A" w:rsidRDefault="00596C27" w:rsidP="00596C27">
            <w:pPr>
              <w:spacing w:after="0" w:line="240" w:lineRule="auto"/>
              <w:rPr>
                <w:rFonts w:ascii="Arial" w:hAnsi="Arial" w:cs="Arial"/>
                <w:color w:val="000000"/>
                <w:sz w:val="12"/>
                <w:szCs w:val="12"/>
              </w:rPr>
            </w:pPr>
          </w:p>
        </w:tc>
        <w:tc>
          <w:tcPr>
            <w:tcW w:w="900" w:type="dxa"/>
            <w:tcBorders>
              <w:top w:val="single" w:sz="4" w:space="0" w:color="auto"/>
            </w:tcBorders>
            <w:vAlign w:val="center"/>
          </w:tcPr>
          <w:p w:rsidR="00596C27" w:rsidRPr="00C20B7A" w:rsidRDefault="00596C27" w:rsidP="00596C27">
            <w:pPr>
              <w:spacing w:after="0" w:line="240" w:lineRule="auto"/>
              <w:ind w:right="-72"/>
              <w:jc w:val="right"/>
              <w:rPr>
                <w:rFonts w:ascii="Arial" w:hAnsi="Arial" w:cs="Arial"/>
                <w:color w:val="000000"/>
                <w:sz w:val="12"/>
                <w:szCs w:val="12"/>
              </w:rPr>
            </w:pPr>
          </w:p>
        </w:tc>
        <w:tc>
          <w:tcPr>
            <w:tcW w:w="994" w:type="dxa"/>
            <w:tcBorders>
              <w:top w:val="single" w:sz="4" w:space="0" w:color="auto"/>
            </w:tcBorders>
          </w:tcPr>
          <w:p w:rsidR="00596C27" w:rsidRPr="00C20B7A" w:rsidRDefault="00596C27" w:rsidP="00596C27">
            <w:pPr>
              <w:spacing w:after="0" w:line="240" w:lineRule="auto"/>
              <w:ind w:right="-72"/>
              <w:jc w:val="right"/>
              <w:rPr>
                <w:rFonts w:ascii="Arial" w:hAnsi="Arial" w:cs="Arial"/>
                <w:color w:val="000000"/>
                <w:sz w:val="12"/>
                <w:szCs w:val="12"/>
                <w:lang w:val="en-GB"/>
              </w:rPr>
            </w:pPr>
          </w:p>
        </w:tc>
        <w:tc>
          <w:tcPr>
            <w:tcW w:w="820" w:type="dxa"/>
            <w:tcBorders>
              <w:top w:val="single" w:sz="4" w:space="0" w:color="auto"/>
            </w:tcBorders>
            <w:vAlign w:val="center"/>
          </w:tcPr>
          <w:p w:rsidR="00596C27" w:rsidRPr="00C20B7A" w:rsidRDefault="00596C27" w:rsidP="00596C27">
            <w:pPr>
              <w:spacing w:after="0" w:line="240" w:lineRule="auto"/>
              <w:ind w:right="-72"/>
              <w:jc w:val="right"/>
              <w:rPr>
                <w:rFonts w:ascii="Arial" w:hAnsi="Arial" w:cs="Arial"/>
                <w:color w:val="000000"/>
                <w:sz w:val="12"/>
                <w:szCs w:val="12"/>
              </w:rPr>
            </w:pPr>
          </w:p>
        </w:tc>
        <w:tc>
          <w:tcPr>
            <w:tcW w:w="706" w:type="dxa"/>
            <w:tcBorders>
              <w:top w:val="single" w:sz="4" w:space="0" w:color="auto"/>
            </w:tcBorders>
            <w:vAlign w:val="center"/>
          </w:tcPr>
          <w:p w:rsidR="00596C27" w:rsidRPr="00C20B7A" w:rsidRDefault="00596C27" w:rsidP="00596C27">
            <w:pPr>
              <w:spacing w:after="0" w:line="240" w:lineRule="auto"/>
              <w:ind w:right="-72"/>
              <w:jc w:val="right"/>
              <w:rPr>
                <w:rFonts w:ascii="Arial" w:hAnsi="Arial" w:cs="Arial"/>
                <w:color w:val="000000"/>
                <w:sz w:val="12"/>
                <w:szCs w:val="12"/>
                <w:lang w:val="en-GB"/>
              </w:rPr>
            </w:pPr>
          </w:p>
        </w:tc>
        <w:tc>
          <w:tcPr>
            <w:tcW w:w="810" w:type="dxa"/>
            <w:tcBorders>
              <w:top w:val="single" w:sz="4" w:space="0" w:color="auto"/>
            </w:tcBorders>
          </w:tcPr>
          <w:p w:rsidR="00596C27" w:rsidRPr="00C20B7A" w:rsidRDefault="00596C27" w:rsidP="00596C27">
            <w:pPr>
              <w:spacing w:after="0" w:line="240" w:lineRule="auto"/>
              <w:ind w:right="-72"/>
              <w:jc w:val="right"/>
              <w:rPr>
                <w:rFonts w:ascii="Arial" w:hAnsi="Arial" w:cs="Arial"/>
                <w:color w:val="000000"/>
                <w:sz w:val="12"/>
                <w:szCs w:val="12"/>
                <w:lang w:val="en-GB"/>
              </w:rPr>
            </w:pPr>
          </w:p>
        </w:tc>
        <w:tc>
          <w:tcPr>
            <w:tcW w:w="796" w:type="dxa"/>
            <w:tcBorders>
              <w:top w:val="single" w:sz="4" w:space="0" w:color="auto"/>
            </w:tcBorders>
            <w:vAlign w:val="center"/>
          </w:tcPr>
          <w:p w:rsidR="00596C27" w:rsidRPr="00C20B7A" w:rsidRDefault="00596C27" w:rsidP="00596C27">
            <w:pPr>
              <w:spacing w:after="0" w:line="240" w:lineRule="auto"/>
              <w:ind w:right="-72"/>
              <w:jc w:val="right"/>
              <w:rPr>
                <w:rFonts w:ascii="Arial" w:hAnsi="Arial" w:cs="Arial"/>
                <w:color w:val="000000"/>
                <w:sz w:val="12"/>
                <w:szCs w:val="12"/>
                <w:lang w:val="en-GB"/>
              </w:rPr>
            </w:pPr>
          </w:p>
        </w:tc>
        <w:tc>
          <w:tcPr>
            <w:tcW w:w="824" w:type="dxa"/>
            <w:tcBorders>
              <w:top w:val="single" w:sz="4" w:space="0" w:color="auto"/>
            </w:tcBorders>
            <w:vAlign w:val="center"/>
          </w:tcPr>
          <w:p w:rsidR="00596C27" w:rsidRPr="00C20B7A" w:rsidRDefault="00596C27" w:rsidP="00596C27">
            <w:pPr>
              <w:spacing w:after="0" w:line="240" w:lineRule="auto"/>
              <w:ind w:right="-72"/>
              <w:jc w:val="right"/>
              <w:rPr>
                <w:rFonts w:ascii="Arial" w:hAnsi="Arial" w:cs="Arial"/>
                <w:color w:val="000000"/>
                <w:sz w:val="12"/>
                <w:szCs w:val="12"/>
              </w:rPr>
            </w:pPr>
          </w:p>
        </w:tc>
        <w:tc>
          <w:tcPr>
            <w:tcW w:w="838" w:type="dxa"/>
            <w:tcBorders>
              <w:top w:val="single" w:sz="4" w:space="0" w:color="auto"/>
            </w:tcBorders>
            <w:vAlign w:val="center"/>
          </w:tcPr>
          <w:p w:rsidR="00596C27" w:rsidRPr="00C20B7A" w:rsidRDefault="00596C27" w:rsidP="00596C27">
            <w:pPr>
              <w:spacing w:after="0" w:line="240" w:lineRule="auto"/>
              <w:ind w:right="-72"/>
              <w:jc w:val="right"/>
              <w:rPr>
                <w:rFonts w:ascii="Arial" w:hAnsi="Arial" w:cs="Arial"/>
                <w:color w:val="000000"/>
                <w:sz w:val="12"/>
                <w:szCs w:val="12"/>
              </w:rPr>
            </w:pPr>
          </w:p>
        </w:tc>
      </w:tr>
      <w:tr w:rsidR="009C2237" w:rsidRPr="00C20B7A" w:rsidTr="00BD21AF">
        <w:tc>
          <w:tcPr>
            <w:tcW w:w="2880" w:type="dxa"/>
            <w:vAlign w:val="center"/>
          </w:tcPr>
          <w:p w:rsidR="009C2237" w:rsidRPr="00C20B7A" w:rsidRDefault="009C2237" w:rsidP="009C2237">
            <w:pPr>
              <w:spacing w:after="0" w:line="240" w:lineRule="auto"/>
              <w:rPr>
                <w:rFonts w:ascii="Arial" w:hAnsi="Arial" w:cs="Arial"/>
                <w:color w:val="000000"/>
                <w:sz w:val="12"/>
                <w:szCs w:val="12"/>
              </w:rPr>
            </w:pPr>
            <w:r w:rsidRPr="00C20B7A">
              <w:rPr>
                <w:rFonts w:ascii="Arial" w:hAnsi="Arial" w:cs="Arial"/>
                <w:color w:val="000000"/>
                <w:sz w:val="12"/>
                <w:szCs w:val="12"/>
              </w:rPr>
              <w:t xml:space="preserve">At </w:t>
            </w:r>
            <w:r w:rsidRPr="00C20B7A">
              <w:rPr>
                <w:rFonts w:ascii="Arial" w:hAnsi="Arial" w:cs="Arial"/>
                <w:color w:val="000000"/>
                <w:sz w:val="12"/>
                <w:szCs w:val="12"/>
                <w:lang w:val="en-GB"/>
              </w:rPr>
              <w:t>31</w:t>
            </w:r>
            <w:r w:rsidRPr="00C20B7A">
              <w:rPr>
                <w:rFonts w:ascii="Arial" w:hAnsi="Arial" w:cs="Arial"/>
                <w:color w:val="000000"/>
                <w:sz w:val="12"/>
                <w:szCs w:val="12"/>
              </w:rPr>
              <w:t xml:space="preserve"> December </w:t>
            </w:r>
            <w:r w:rsidRPr="00C20B7A">
              <w:rPr>
                <w:rFonts w:ascii="Arial" w:hAnsi="Arial" w:cs="Arial"/>
                <w:color w:val="000000"/>
                <w:sz w:val="12"/>
                <w:szCs w:val="12"/>
                <w:lang w:val="en-GB"/>
              </w:rPr>
              <w:t>201</w:t>
            </w:r>
            <w:r>
              <w:rPr>
                <w:rFonts w:ascii="Arial" w:hAnsi="Arial" w:cs="Arial"/>
                <w:color w:val="000000"/>
                <w:sz w:val="12"/>
                <w:szCs w:val="12"/>
                <w:lang w:val="en-GB"/>
              </w:rPr>
              <w:t>8</w:t>
            </w:r>
          </w:p>
        </w:tc>
        <w:tc>
          <w:tcPr>
            <w:tcW w:w="900" w:type="dxa"/>
            <w:shd w:val="clear" w:color="auto" w:fill="FAFAFA"/>
            <w:vAlign w:val="center"/>
          </w:tcPr>
          <w:p w:rsidR="009C2237" w:rsidRPr="009C2237" w:rsidRDefault="009C2237" w:rsidP="009C2237">
            <w:pPr>
              <w:spacing w:after="0" w:line="240" w:lineRule="auto"/>
              <w:ind w:right="-72"/>
              <w:jc w:val="right"/>
              <w:rPr>
                <w:rFonts w:ascii="Arial" w:hAnsi="Arial" w:cs="Arial"/>
                <w:color w:val="000000"/>
                <w:sz w:val="12"/>
                <w:szCs w:val="12"/>
              </w:rPr>
            </w:pPr>
            <w:r w:rsidRPr="009C2237">
              <w:rPr>
                <w:rFonts w:ascii="Arial" w:hAnsi="Arial" w:cs="Arial"/>
                <w:color w:val="000000"/>
                <w:sz w:val="12"/>
                <w:szCs w:val="12"/>
              </w:rPr>
              <w:t>3,207,863</w:t>
            </w:r>
          </w:p>
        </w:tc>
        <w:tc>
          <w:tcPr>
            <w:tcW w:w="994" w:type="dxa"/>
            <w:shd w:val="clear" w:color="auto" w:fill="FAFAFA"/>
          </w:tcPr>
          <w:p w:rsidR="009C2237" w:rsidRPr="009C2237" w:rsidRDefault="009C2237" w:rsidP="009C2237">
            <w:pPr>
              <w:spacing w:after="0" w:line="240" w:lineRule="auto"/>
              <w:ind w:right="-72"/>
              <w:jc w:val="right"/>
              <w:rPr>
                <w:rFonts w:ascii="Arial" w:hAnsi="Arial" w:cs="Arial"/>
                <w:color w:val="000000"/>
                <w:sz w:val="12"/>
                <w:szCs w:val="12"/>
              </w:rPr>
            </w:pPr>
            <w:r w:rsidRPr="009C2237">
              <w:rPr>
                <w:rFonts w:ascii="Arial" w:hAnsi="Arial" w:cs="Arial"/>
                <w:color w:val="000000"/>
                <w:sz w:val="12"/>
                <w:szCs w:val="12"/>
              </w:rPr>
              <w:t>2,167,970</w:t>
            </w:r>
          </w:p>
        </w:tc>
        <w:tc>
          <w:tcPr>
            <w:tcW w:w="820" w:type="dxa"/>
            <w:shd w:val="clear" w:color="auto" w:fill="FAFAFA"/>
            <w:vAlign w:val="center"/>
          </w:tcPr>
          <w:p w:rsidR="009C2237" w:rsidRPr="009C2237" w:rsidRDefault="009C2237" w:rsidP="009C2237">
            <w:pPr>
              <w:spacing w:after="0" w:line="240" w:lineRule="auto"/>
              <w:ind w:right="-72"/>
              <w:jc w:val="right"/>
              <w:rPr>
                <w:rFonts w:ascii="Arial" w:hAnsi="Arial" w:cs="Arial"/>
                <w:color w:val="000000"/>
                <w:sz w:val="12"/>
                <w:szCs w:val="12"/>
              </w:rPr>
            </w:pPr>
            <w:r w:rsidRPr="009C2237">
              <w:rPr>
                <w:rFonts w:ascii="Arial" w:hAnsi="Arial" w:cs="Arial"/>
                <w:color w:val="000000"/>
                <w:sz w:val="12"/>
                <w:szCs w:val="12"/>
              </w:rPr>
              <w:t>46,068,904</w:t>
            </w:r>
          </w:p>
        </w:tc>
        <w:tc>
          <w:tcPr>
            <w:tcW w:w="706" w:type="dxa"/>
            <w:shd w:val="clear" w:color="auto" w:fill="FAFAFA"/>
            <w:vAlign w:val="center"/>
          </w:tcPr>
          <w:p w:rsidR="009C2237" w:rsidRPr="009C2237" w:rsidRDefault="009C2237" w:rsidP="009C2237">
            <w:pPr>
              <w:spacing w:after="0" w:line="240" w:lineRule="auto"/>
              <w:ind w:right="-72"/>
              <w:jc w:val="right"/>
              <w:rPr>
                <w:rFonts w:ascii="Arial" w:hAnsi="Arial" w:cs="Arial"/>
                <w:color w:val="000000"/>
                <w:sz w:val="12"/>
                <w:szCs w:val="12"/>
              </w:rPr>
            </w:pPr>
            <w:r w:rsidRPr="009C2237">
              <w:rPr>
                <w:rFonts w:ascii="Arial" w:hAnsi="Arial" w:cs="Arial"/>
                <w:color w:val="000000"/>
                <w:sz w:val="12"/>
                <w:szCs w:val="12"/>
              </w:rPr>
              <w:t>343,949</w:t>
            </w:r>
          </w:p>
        </w:tc>
        <w:tc>
          <w:tcPr>
            <w:tcW w:w="810" w:type="dxa"/>
            <w:shd w:val="clear" w:color="auto" w:fill="FAFAFA"/>
          </w:tcPr>
          <w:p w:rsidR="009C2237" w:rsidRPr="009C2237" w:rsidRDefault="009C2237" w:rsidP="009C2237">
            <w:pPr>
              <w:spacing w:after="0" w:line="240" w:lineRule="auto"/>
              <w:ind w:right="-72"/>
              <w:jc w:val="right"/>
              <w:rPr>
                <w:rFonts w:ascii="Arial" w:hAnsi="Arial" w:cs="Arial"/>
                <w:color w:val="000000"/>
                <w:sz w:val="12"/>
                <w:szCs w:val="12"/>
              </w:rPr>
            </w:pPr>
            <w:r w:rsidRPr="009C2237">
              <w:rPr>
                <w:rFonts w:ascii="Arial" w:hAnsi="Arial" w:cs="Arial"/>
                <w:color w:val="000000"/>
                <w:sz w:val="12"/>
                <w:szCs w:val="12"/>
              </w:rPr>
              <w:t>-</w:t>
            </w:r>
          </w:p>
        </w:tc>
        <w:tc>
          <w:tcPr>
            <w:tcW w:w="796" w:type="dxa"/>
            <w:shd w:val="clear" w:color="auto" w:fill="FAFAFA"/>
            <w:vAlign w:val="center"/>
          </w:tcPr>
          <w:p w:rsidR="009C2237" w:rsidRPr="009C2237" w:rsidRDefault="009C2237" w:rsidP="009C2237">
            <w:pPr>
              <w:spacing w:after="0" w:line="240" w:lineRule="auto"/>
              <w:ind w:right="-72"/>
              <w:jc w:val="right"/>
              <w:rPr>
                <w:rFonts w:ascii="Arial" w:hAnsi="Arial" w:cs="Arial"/>
                <w:color w:val="000000"/>
                <w:sz w:val="12"/>
                <w:szCs w:val="12"/>
              </w:rPr>
            </w:pPr>
            <w:r w:rsidRPr="009C2237">
              <w:rPr>
                <w:rFonts w:ascii="Arial" w:hAnsi="Arial" w:cs="Arial"/>
                <w:color w:val="000000"/>
                <w:sz w:val="12"/>
                <w:szCs w:val="12"/>
              </w:rPr>
              <w:t>4,173,077</w:t>
            </w:r>
          </w:p>
        </w:tc>
        <w:tc>
          <w:tcPr>
            <w:tcW w:w="824" w:type="dxa"/>
            <w:shd w:val="clear" w:color="auto" w:fill="FAFAFA"/>
            <w:vAlign w:val="center"/>
          </w:tcPr>
          <w:p w:rsidR="009C2237" w:rsidRPr="009C2237" w:rsidRDefault="009C2237" w:rsidP="009C2237">
            <w:pPr>
              <w:spacing w:after="0" w:line="240" w:lineRule="auto"/>
              <w:ind w:right="-72"/>
              <w:jc w:val="right"/>
              <w:rPr>
                <w:rFonts w:ascii="Arial" w:hAnsi="Arial" w:cs="Arial"/>
                <w:color w:val="000000"/>
                <w:sz w:val="12"/>
                <w:szCs w:val="12"/>
              </w:rPr>
            </w:pPr>
            <w:r w:rsidRPr="009C2237">
              <w:rPr>
                <w:rFonts w:ascii="Arial" w:hAnsi="Arial" w:cs="Arial"/>
                <w:color w:val="000000"/>
                <w:sz w:val="12"/>
                <w:szCs w:val="12"/>
              </w:rPr>
              <w:t>-</w:t>
            </w:r>
          </w:p>
        </w:tc>
        <w:tc>
          <w:tcPr>
            <w:tcW w:w="838" w:type="dxa"/>
            <w:shd w:val="clear" w:color="auto" w:fill="FAFAFA"/>
            <w:vAlign w:val="center"/>
          </w:tcPr>
          <w:p w:rsidR="009C2237" w:rsidRPr="009C2237" w:rsidRDefault="009C2237" w:rsidP="009C2237">
            <w:pPr>
              <w:spacing w:after="0" w:line="240" w:lineRule="auto"/>
              <w:ind w:right="-72"/>
              <w:jc w:val="right"/>
              <w:rPr>
                <w:rFonts w:ascii="Arial" w:hAnsi="Arial" w:cs="Arial"/>
                <w:color w:val="000000"/>
                <w:sz w:val="12"/>
                <w:szCs w:val="12"/>
              </w:rPr>
            </w:pPr>
            <w:r w:rsidRPr="009C2237">
              <w:rPr>
                <w:rFonts w:ascii="Arial" w:hAnsi="Arial" w:cs="Arial"/>
                <w:color w:val="000000"/>
                <w:sz w:val="12"/>
                <w:szCs w:val="12"/>
              </w:rPr>
              <w:t>55,961,763</w:t>
            </w:r>
          </w:p>
        </w:tc>
      </w:tr>
      <w:tr w:rsidR="009C2237" w:rsidRPr="00C20B7A" w:rsidTr="00BD21AF">
        <w:trPr>
          <w:trHeight w:val="90"/>
        </w:trPr>
        <w:tc>
          <w:tcPr>
            <w:tcW w:w="2880" w:type="dxa"/>
            <w:vAlign w:val="center"/>
          </w:tcPr>
          <w:p w:rsidR="009C2237" w:rsidRPr="00C20B7A" w:rsidRDefault="009C2237" w:rsidP="009C2237">
            <w:pPr>
              <w:spacing w:after="0" w:line="240" w:lineRule="auto"/>
              <w:rPr>
                <w:rFonts w:ascii="Arial" w:hAnsi="Arial" w:cs="Arial"/>
                <w:color w:val="000000"/>
                <w:sz w:val="12"/>
                <w:szCs w:val="12"/>
              </w:rPr>
            </w:pPr>
            <w:r w:rsidRPr="00C20B7A">
              <w:rPr>
                <w:rFonts w:ascii="Arial" w:hAnsi="Arial" w:cs="Arial"/>
                <w:color w:val="000000"/>
                <w:sz w:val="12"/>
                <w:szCs w:val="12"/>
              </w:rPr>
              <w:t>Increase/(decrease) to profit or loss</w:t>
            </w:r>
          </w:p>
        </w:tc>
        <w:tc>
          <w:tcPr>
            <w:tcW w:w="900" w:type="dxa"/>
            <w:shd w:val="clear" w:color="auto" w:fill="FAFAFA"/>
            <w:vAlign w:val="center"/>
          </w:tcPr>
          <w:p w:rsidR="009C2237" w:rsidRPr="009C2237" w:rsidRDefault="009C2237" w:rsidP="009C2237">
            <w:pPr>
              <w:spacing w:after="0" w:line="240" w:lineRule="auto"/>
              <w:ind w:right="-72"/>
              <w:jc w:val="right"/>
              <w:rPr>
                <w:rFonts w:ascii="Arial" w:hAnsi="Arial" w:cs="Arial"/>
                <w:color w:val="000000"/>
                <w:sz w:val="12"/>
                <w:szCs w:val="12"/>
              </w:rPr>
            </w:pPr>
            <w:r w:rsidRPr="009C2237">
              <w:rPr>
                <w:rFonts w:ascii="Arial" w:hAnsi="Arial" w:cs="Arial"/>
                <w:color w:val="000000"/>
                <w:sz w:val="12"/>
                <w:szCs w:val="12"/>
              </w:rPr>
              <w:t>(347,881)</w:t>
            </w:r>
          </w:p>
        </w:tc>
        <w:tc>
          <w:tcPr>
            <w:tcW w:w="994" w:type="dxa"/>
            <w:shd w:val="clear" w:color="auto" w:fill="FAFAFA"/>
          </w:tcPr>
          <w:p w:rsidR="009C2237" w:rsidRPr="009C2237" w:rsidRDefault="009C2237" w:rsidP="009C2237">
            <w:pPr>
              <w:spacing w:after="0" w:line="240" w:lineRule="auto"/>
              <w:ind w:right="-72"/>
              <w:jc w:val="right"/>
              <w:rPr>
                <w:rFonts w:ascii="Arial" w:hAnsi="Arial" w:cs="Arial"/>
                <w:color w:val="000000"/>
                <w:sz w:val="12"/>
                <w:szCs w:val="12"/>
              </w:rPr>
            </w:pPr>
            <w:r w:rsidRPr="009C2237">
              <w:rPr>
                <w:rFonts w:ascii="Arial" w:hAnsi="Arial" w:cs="Arial"/>
                <w:color w:val="000000"/>
                <w:sz w:val="12"/>
                <w:szCs w:val="12"/>
              </w:rPr>
              <w:t>-</w:t>
            </w:r>
          </w:p>
        </w:tc>
        <w:tc>
          <w:tcPr>
            <w:tcW w:w="820" w:type="dxa"/>
            <w:shd w:val="clear" w:color="auto" w:fill="FAFAFA"/>
            <w:vAlign w:val="center"/>
          </w:tcPr>
          <w:p w:rsidR="009C2237" w:rsidRPr="009C2237" w:rsidRDefault="009C2237" w:rsidP="009C2237">
            <w:pPr>
              <w:spacing w:after="0" w:line="240" w:lineRule="auto"/>
              <w:ind w:right="-72"/>
              <w:jc w:val="right"/>
              <w:rPr>
                <w:rFonts w:ascii="Arial" w:hAnsi="Arial" w:cs="Arial"/>
                <w:color w:val="000000"/>
                <w:sz w:val="12"/>
                <w:szCs w:val="12"/>
              </w:rPr>
            </w:pPr>
            <w:r w:rsidRPr="009C2237">
              <w:rPr>
                <w:rFonts w:ascii="Arial" w:hAnsi="Arial" w:cs="Arial"/>
                <w:color w:val="000000"/>
                <w:sz w:val="12"/>
                <w:szCs w:val="12"/>
              </w:rPr>
              <w:t>(623,951)</w:t>
            </w:r>
          </w:p>
        </w:tc>
        <w:tc>
          <w:tcPr>
            <w:tcW w:w="706" w:type="dxa"/>
            <w:shd w:val="clear" w:color="auto" w:fill="FAFAFA"/>
            <w:vAlign w:val="center"/>
          </w:tcPr>
          <w:p w:rsidR="009C2237" w:rsidRPr="009C2237" w:rsidRDefault="009C2237" w:rsidP="009C2237">
            <w:pPr>
              <w:spacing w:after="0" w:line="240" w:lineRule="auto"/>
              <w:ind w:right="-72"/>
              <w:jc w:val="right"/>
              <w:rPr>
                <w:rFonts w:ascii="Arial" w:hAnsi="Arial" w:cs="Arial"/>
                <w:color w:val="000000"/>
                <w:sz w:val="12"/>
                <w:szCs w:val="12"/>
              </w:rPr>
            </w:pPr>
            <w:r w:rsidRPr="009C2237">
              <w:rPr>
                <w:rFonts w:ascii="Arial" w:hAnsi="Arial" w:cs="Arial"/>
                <w:color w:val="000000"/>
                <w:sz w:val="12"/>
                <w:szCs w:val="12"/>
              </w:rPr>
              <w:t>-</w:t>
            </w:r>
          </w:p>
        </w:tc>
        <w:tc>
          <w:tcPr>
            <w:tcW w:w="810" w:type="dxa"/>
            <w:shd w:val="clear" w:color="auto" w:fill="FAFAFA"/>
          </w:tcPr>
          <w:p w:rsidR="009C2237" w:rsidRPr="009C2237" w:rsidRDefault="009C2237" w:rsidP="009C2237">
            <w:pPr>
              <w:spacing w:after="0" w:line="240" w:lineRule="auto"/>
              <w:ind w:right="-72"/>
              <w:jc w:val="right"/>
              <w:rPr>
                <w:rFonts w:ascii="Arial" w:hAnsi="Arial" w:cs="Arial"/>
                <w:color w:val="000000"/>
                <w:sz w:val="12"/>
                <w:szCs w:val="12"/>
              </w:rPr>
            </w:pPr>
            <w:r w:rsidRPr="009C2237">
              <w:rPr>
                <w:rFonts w:ascii="Arial" w:hAnsi="Arial" w:cs="Arial"/>
                <w:color w:val="000000"/>
                <w:sz w:val="12"/>
                <w:szCs w:val="12"/>
              </w:rPr>
              <w:t>-</w:t>
            </w:r>
          </w:p>
        </w:tc>
        <w:tc>
          <w:tcPr>
            <w:tcW w:w="796" w:type="dxa"/>
            <w:shd w:val="clear" w:color="auto" w:fill="FAFAFA"/>
            <w:vAlign w:val="center"/>
          </w:tcPr>
          <w:p w:rsidR="009C2237" w:rsidRPr="009C2237" w:rsidRDefault="009C2237" w:rsidP="009C2237">
            <w:pPr>
              <w:spacing w:after="0" w:line="240" w:lineRule="auto"/>
              <w:ind w:right="-72"/>
              <w:jc w:val="right"/>
              <w:rPr>
                <w:rFonts w:ascii="Arial" w:hAnsi="Arial" w:cs="Arial"/>
                <w:color w:val="000000"/>
                <w:sz w:val="12"/>
                <w:szCs w:val="12"/>
              </w:rPr>
            </w:pPr>
            <w:r w:rsidRPr="009C2237">
              <w:rPr>
                <w:rFonts w:ascii="Arial" w:hAnsi="Arial" w:cs="Arial"/>
                <w:color w:val="000000"/>
                <w:sz w:val="12"/>
                <w:szCs w:val="12"/>
              </w:rPr>
              <w:t>1,963,463</w:t>
            </w:r>
          </w:p>
        </w:tc>
        <w:tc>
          <w:tcPr>
            <w:tcW w:w="824" w:type="dxa"/>
            <w:shd w:val="clear" w:color="auto" w:fill="FAFAFA"/>
            <w:vAlign w:val="center"/>
          </w:tcPr>
          <w:p w:rsidR="009C2237" w:rsidRPr="009C2237" w:rsidRDefault="009C2237" w:rsidP="009C2237">
            <w:pPr>
              <w:spacing w:after="0" w:line="240" w:lineRule="auto"/>
              <w:ind w:right="-72"/>
              <w:jc w:val="right"/>
              <w:rPr>
                <w:rFonts w:ascii="Arial" w:hAnsi="Arial" w:cs="Arial"/>
                <w:color w:val="000000"/>
                <w:sz w:val="12"/>
                <w:szCs w:val="12"/>
              </w:rPr>
            </w:pPr>
            <w:r w:rsidRPr="009C2237">
              <w:rPr>
                <w:rFonts w:ascii="Arial" w:hAnsi="Arial" w:cs="Arial"/>
                <w:color w:val="000000"/>
                <w:sz w:val="12"/>
                <w:szCs w:val="12"/>
              </w:rPr>
              <w:t>53,222,671</w:t>
            </w:r>
          </w:p>
        </w:tc>
        <w:tc>
          <w:tcPr>
            <w:tcW w:w="838" w:type="dxa"/>
            <w:shd w:val="clear" w:color="auto" w:fill="FAFAFA"/>
            <w:vAlign w:val="center"/>
          </w:tcPr>
          <w:p w:rsidR="009C2237" w:rsidRPr="009C2237" w:rsidRDefault="009C2237" w:rsidP="009C2237">
            <w:pPr>
              <w:spacing w:after="0" w:line="240" w:lineRule="auto"/>
              <w:ind w:right="-72"/>
              <w:jc w:val="right"/>
              <w:rPr>
                <w:rFonts w:ascii="Arial" w:hAnsi="Arial" w:cs="Arial"/>
                <w:color w:val="000000"/>
                <w:sz w:val="12"/>
                <w:szCs w:val="12"/>
              </w:rPr>
            </w:pPr>
            <w:r w:rsidRPr="009C2237">
              <w:rPr>
                <w:rFonts w:ascii="Arial" w:hAnsi="Arial" w:cs="Arial"/>
                <w:color w:val="000000"/>
                <w:sz w:val="12"/>
                <w:szCs w:val="12"/>
              </w:rPr>
              <w:t>54,214,302</w:t>
            </w:r>
          </w:p>
        </w:tc>
      </w:tr>
      <w:tr w:rsidR="009C2237" w:rsidRPr="00C20B7A" w:rsidTr="00BD21AF">
        <w:trPr>
          <w:trHeight w:val="90"/>
        </w:trPr>
        <w:tc>
          <w:tcPr>
            <w:tcW w:w="2880" w:type="dxa"/>
            <w:vAlign w:val="center"/>
          </w:tcPr>
          <w:p w:rsidR="009C2237" w:rsidRPr="00C20B7A" w:rsidRDefault="009C2237" w:rsidP="009C2237">
            <w:pPr>
              <w:spacing w:after="0" w:line="240" w:lineRule="auto"/>
              <w:rPr>
                <w:rFonts w:ascii="Arial" w:hAnsi="Arial" w:cs="Arial"/>
                <w:color w:val="000000"/>
                <w:sz w:val="12"/>
                <w:szCs w:val="12"/>
              </w:rPr>
            </w:pPr>
            <w:r w:rsidRPr="00C20B7A">
              <w:rPr>
                <w:rFonts w:ascii="Arial" w:hAnsi="Arial" w:cs="Arial"/>
                <w:color w:val="000000"/>
                <w:sz w:val="12"/>
                <w:szCs w:val="12"/>
              </w:rPr>
              <w:t xml:space="preserve">Increase/(decrease) to </w:t>
            </w:r>
            <w:r>
              <w:rPr>
                <w:rFonts w:ascii="Arial" w:hAnsi="Arial" w:cs="Arial"/>
                <w:color w:val="000000"/>
                <w:sz w:val="12"/>
                <w:szCs w:val="12"/>
              </w:rPr>
              <w:t>comprehensive income</w:t>
            </w:r>
          </w:p>
        </w:tc>
        <w:tc>
          <w:tcPr>
            <w:tcW w:w="900" w:type="dxa"/>
            <w:tcBorders>
              <w:bottom w:val="single" w:sz="4" w:space="0" w:color="auto"/>
            </w:tcBorders>
            <w:shd w:val="clear" w:color="auto" w:fill="FAFAFA"/>
            <w:vAlign w:val="center"/>
          </w:tcPr>
          <w:p w:rsidR="009C2237" w:rsidRPr="009C2237" w:rsidRDefault="009C2237" w:rsidP="009C2237">
            <w:pPr>
              <w:spacing w:after="0" w:line="240" w:lineRule="auto"/>
              <w:ind w:right="-72"/>
              <w:jc w:val="right"/>
              <w:rPr>
                <w:rFonts w:ascii="Arial" w:hAnsi="Arial" w:cs="Arial"/>
                <w:color w:val="000000"/>
                <w:sz w:val="12"/>
                <w:szCs w:val="12"/>
              </w:rPr>
            </w:pPr>
            <w:r w:rsidRPr="009C2237">
              <w:rPr>
                <w:rFonts w:ascii="Arial" w:hAnsi="Arial" w:cs="Arial" w:hint="cs"/>
                <w:color w:val="000000"/>
                <w:sz w:val="12"/>
                <w:szCs w:val="12"/>
                <w:cs/>
              </w:rPr>
              <w:t>-</w:t>
            </w:r>
          </w:p>
        </w:tc>
        <w:tc>
          <w:tcPr>
            <w:tcW w:w="994" w:type="dxa"/>
            <w:tcBorders>
              <w:bottom w:val="single" w:sz="4" w:space="0" w:color="auto"/>
            </w:tcBorders>
            <w:shd w:val="clear" w:color="auto" w:fill="FAFAFA"/>
          </w:tcPr>
          <w:p w:rsidR="009C2237" w:rsidRPr="009C2237" w:rsidRDefault="009C2237" w:rsidP="009C2237">
            <w:pPr>
              <w:spacing w:after="0" w:line="240" w:lineRule="auto"/>
              <w:ind w:right="-72"/>
              <w:jc w:val="right"/>
              <w:rPr>
                <w:rFonts w:ascii="Arial" w:hAnsi="Arial" w:cs="Arial"/>
                <w:color w:val="000000"/>
                <w:sz w:val="12"/>
                <w:szCs w:val="12"/>
              </w:rPr>
            </w:pPr>
            <w:r w:rsidRPr="009C2237">
              <w:rPr>
                <w:rFonts w:ascii="Arial" w:hAnsi="Arial" w:cs="Arial" w:hint="cs"/>
                <w:color w:val="000000"/>
                <w:sz w:val="12"/>
                <w:szCs w:val="12"/>
                <w:cs/>
              </w:rPr>
              <w:t>-</w:t>
            </w:r>
          </w:p>
        </w:tc>
        <w:tc>
          <w:tcPr>
            <w:tcW w:w="820" w:type="dxa"/>
            <w:tcBorders>
              <w:bottom w:val="single" w:sz="4" w:space="0" w:color="auto"/>
            </w:tcBorders>
            <w:shd w:val="clear" w:color="auto" w:fill="FAFAFA"/>
            <w:vAlign w:val="center"/>
          </w:tcPr>
          <w:p w:rsidR="009C2237" w:rsidRPr="009C2237" w:rsidRDefault="009C2237" w:rsidP="009C2237">
            <w:pPr>
              <w:spacing w:after="0" w:line="240" w:lineRule="auto"/>
              <w:ind w:right="-72"/>
              <w:jc w:val="right"/>
              <w:rPr>
                <w:rFonts w:ascii="Arial" w:hAnsi="Arial" w:cs="Arial"/>
                <w:color w:val="000000"/>
                <w:sz w:val="12"/>
                <w:szCs w:val="12"/>
              </w:rPr>
            </w:pPr>
            <w:r w:rsidRPr="009C2237">
              <w:rPr>
                <w:rFonts w:ascii="Arial" w:hAnsi="Arial" w:cs="Arial" w:hint="cs"/>
                <w:color w:val="000000"/>
                <w:sz w:val="12"/>
                <w:szCs w:val="12"/>
                <w:cs/>
              </w:rPr>
              <w:t>-</w:t>
            </w:r>
          </w:p>
        </w:tc>
        <w:tc>
          <w:tcPr>
            <w:tcW w:w="706" w:type="dxa"/>
            <w:tcBorders>
              <w:bottom w:val="single" w:sz="4" w:space="0" w:color="auto"/>
            </w:tcBorders>
            <w:shd w:val="clear" w:color="auto" w:fill="FAFAFA"/>
            <w:vAlign w:val="center"/>
          </w:tcPr>
          <w:p w:rsidR="009C2237" w:rsidRPr="009C2237" w:rsidRDefault="009C2237" w:rsidP="009C2237">
            <w:pPr>
              <w:spacing w:after="0" w:line="240" w:lineRule="auto"/>
              <w:ind w:right="-72"/>
              <w:jc w:val="right"/>
              <w:rPr>
                <w:rFonts w:ascii="Arial" w:hAnsi="Arial" w:cs="Arial"/>
                <w:color w:val="000000"/>
                <w:sz w:val="12"/>
                <w:szCs w:val="12"/>
              </w:rPr>
            </w:pPr>
            <w:r w:rsidRPr="009C2237">
              <w:rPr>
                <w:rFonts w:ascii="Arial" w:hAnsi="Arial" w:cs="Arial" w:hint="cs"/>
                <w:color w:val="000000"/>
                <w:sz w:val="12"/>
                <w:szCs w:val="12"/>
                <w:cs/>
              </w:rPr>
              <w:t>-</w:t>
            </w:r>
          </w:p>
        </w:tc>
        <w:tc>
          <w:tcPr>
            <w:tcW w:w="810" w:type="dxa"/>
            <w:tcBorders>
              <w:bottom w:val="single" w:sz="4" w:space="0" w:color="auto"/>
            </w:tcBorders>
            <w:shd w:val="clear" w:color="auto" w:fill="FAFAFA"/>
          </w:tcPr>
          <w:p w:rsidR="009C2237" w:rsidRPr="009C2237" w:rsidRDefault="009C2237" w:rsidP="009C2237">
            <w:pPr>
              <w:spacing w:after="0" w:line="240" w:lineRule="auto"/>
              <w:ind w:right="-72"/>
              <w:jc w:val="right"/>
              <w:rPr>
                <w:rFonts w:ascii="Arial" w:hAnsi="Arial" w:cs="Arial"/>
                <w:color w:val="000000"/>
                <w:sz w:val="12"/>
                <w:szCs w:val="12"/>
              </w:rPr>
            </w:pPr>
            <w:r w:rsidRPr="009C2237">
              <w:rPr>
                <w:rFonts w:ascii="Arial" w:hAnsi="Arial" w:cs="Arial" w:hint="cs"/>
                <w:color w:val="000000"/>
                <w:sz w:val="12"/>
                <w:szCs w:val="12"/>
                <w:cs/>
              </w:rPr>
              <w:t>-</w:t>
            </w:r>
          </w:p>
        </w:tc>
        <w:tc>
          <w:tcPr>
            <w:tcW w:w="796" w:type="dxa"/>
            <w:tcBorders>
              <w:bottom w:val="single" w:sz="4" w:space="0" w:color="auto"/>
            </w:tcBorders>
            <w:shd w:val="clear" w:color="auto" w:fill="FAFAFA"/>
            <w:vAlign w:val="center"/>
          </w:tcPr>
          <w:p w:rsidR="009C2237" w:rsidRPr="009C2237" w:rsidRDefault="009C2237" w:rsidP="009C2237">
            <w:pPr>
              <w:spacing w:after="0" w:line="240" w:lineRule="auto"/>
              <w:ind w:right="-72"/>
              <w:jc w:val="right"/>
              <w:rPr>
                <w:rFonts w:ascii="Arial" w:hAnsi="Arial" w:cs="Arial"/>
                <w:color w:val="000000"/>
                <w:sz w:val="12"/>
                <w:szCs w:val="12"/>
              </w:rPr>
            </w:pPr>
            <w:r w:rsidRPr="009C2237">
              <w:rPr>
                <w:rFonts w:ascii="Arial" w:hAnsi="Arial" w:cs="Arial"/>
                <w:color w:val="000000"/>
                <w:sz w:val="12"/>
                <w:szCs w:val="12"/>
              </w:rPr>
              <w:t>(413,568)</w:t>
            </w:r>
          </w:p>
        </w:tc>
        <w:tc>
          <w:tcPr>
            <w:tcW w:w="824" w:type="dxa"/>
            <w:tcBorders>
              <w:bottom w:val="single" w:sz="4" w:space="0" w:color="auto"/>
            </w:tcBorders>
            <w:shd w:val="clear" w:color="auto" w:fill="FAFAFA"/>
            <w:vAlign w:val="center"/>
          </w:tcPr>
          <w:p w:rsidR="009C2237" w:rsidRPr="009C2237" w:rsidRDefault="009C2237" w:rsidP="009C2237">
            <w:pPr>
              <w:spacing w:after="0" w:line="240" w:lineRule="auto"/>
              <w:ind w:right="-72"/>
              <w:jc w:val="right"/>
              <w:rPr>
                <w:rFonts w:ascii="Arial" w:hAnsi="Arial" w:cs="Arial"/>
                <w:color w:val="000000"/>
                <w:sz w:val="12"/>
                <w:szCs w:val="12"/>
              </w:rPr>
            </w:pPr>
            <w:r w:rsidRPr="009C2237">
              <w:rPr>
                <w:rFonts w:ascii="Arial" w:hAnsi="Arial" w:cs="Arial"/>
                <w:color w:val="000000"/>
                <w:sz w:val="12"/>
                <w:szCs w:val="12"/>
              </w:rPr>
              <w:t>-</w:t>
            </w:r>
          </w:p>
        </w:tc>
        <w:tc>
          <w:tcPr>
            <w:tcW w:w="838" w:type="dxa"/>
            <w:tcBorders>
              <w:bottom w:val="single" w:sz="4" w:space="0" w:color="auto"/>
            </w:tcBorders>
            <w:shd w:val="clear" w:color="auto" w:fill="FAFAFA"/>
            <w:vAlign w:val="center"/>
          </w:tcPr>
          <w:p w:rsidR="009C2237" w:rsidRPr="009C2237" w:rsidRDefault="009C2237" w:rsidP="009C2237">
            <w:pPr>
              <w:spacing w:after="0" w:line="240" w:lineRule="auto"/>
              <w:ind w:right="-72"/>
              <w:jc w:val="right"/>
              <w:rPr>
                <w:rFonts w:ascii="Arial" w:hAnsi="Arial" w:cs="Arial"/>
                <w:color w:val="000000"/>
                <w:sz w:val="12"/>
                <w:szCs w:val="12"/>
              </w:rPr>
            </w:pPr>
            <w:r w:rsidRPr="009C2237">
              <w:rPr>
                <w:rFonts w:ascii="Arial" w:hAnsi="Arial" w:cs="Arial"/>
                <w:color w:val="000000"/>
                <w:sz w:val="12"/>
                <w:szCs w:val="12"/>
              </w:rPr>
              <w:t>(413,568)</w:t>
            </w:r>
          </w:p>
        </w:tc>
      </w:tr>
      <w:tr w:rsidR="00596C27" w:rsidRPr="00C20B7A" w:rsidTr="009C2237">
        <w:trPr>
          <w:trHeight w:val="90"/>
        </w:trPr>
        <w:tc>
          <w:tcPr>
            <w:tcW w:w="2880" w:type="dxa"/>
            <w:vAlign w:val="center"/>
          </w:tcPr>
          <w:p w:rsidR="00596C27" w:rsidRPr="00C20B7A" w:rsidRDefault="00596C27" w:rsidP="00596C27">
            <w:pPr>
              <w:spacing w:after="0" w:line="240" w:lineRule="auto"/>
              <w:rPr>
                <w:rFonts w:ascii="Arial" w:hAnsi="Arial" w:cs="Arial"/>
                <w:color w:val="000000"/>
                <w:sz w:val="12"/>
                <w:szCs w:val="12"/>
              </w:rPr>
            </w:pPr>
          </w:p>
        </w:tc>
        <w:tc>
          <w:tcPr>
            <w:tcW w:w="900" w:type="dxa"/>
            <w:tcBorders>
              <w:top w:val="single" w:sz="4" w:space="0" w:color="auto"/>
            </w:tcBorders>
            <w:shd w:val="clear" w:color="auto" w:fill="FAFAFA"/>
            <w:vAlign w:val="center"/>
          </w:tcPr>
          <w:p w:rsidR="00596C27" w:rsidRPr="00C20B7A" w:rsidRDefault="00596C27" w:rsidP="00596C27">
            <w:pPr>
              <w:spacing w:after="0" w:line="240" w:lineRule="auto"/>
              <w:ind w:right="-72"/>
              <w:jc w:val="right"/>
              <w:rPr>
                <w:rFonts w:ascii="Arial" w:hAnsi="Arial" w:cs="Arial"/>
                <w:noProof/>
                <w:color w:val="000000"/>
                <w:sz w:val="12"/>
                <w:szCs w:val="12"/>
                <w:lang w:val="en-GB"/>
              </w:rPr>
            </w:pPr>
          </w:p>
        </w:tc>
        <w:tc>
          <w:tcPr>
            <w:tcW w:w="994" w:type="dxa"/>
            <w:tcBorders>
              <w:top w:val="single" w:sz="4" w:space="0" w:color="auto"/>
            </w:tcBorders>
            <w:shd w:val="clear" w:color="auto" w:fill="FAFAFA"/>
          </w:tcPr>
          <w:p w:rsidR="00596C27" w:rsidRPr="00C20B7A" w:rsidRDefault="00596C27" w:rsidP="00596C27">
            <w:pPr>
              <w:spacing w:after="0" w:line="240" w:lineRule="auto"/>
              <w:ind w:right="-72"/>
              <w:jc w:val="right"/>
              <w:rPr>
                <w:rFonts w:ascii="Arial" w:hAnsi="Arial" w:cs="Arial"/>
                <w:noProof/>
                <w:color w:val="000000"/>
                <w:sz w:val="12"/>
                <w:szCs w:val="12"/>
                <w:lang w:val="en-GB"/>
              </w:rPr>
            </w:pPr>
          </w:p>
        </w:tc>
        <w:tc>
          <w:tcPr>
            <w:tcW w:w="820" w:type="dxa"/>
            <w:tcBorders>
              <w:top w:val="single" w:sz="4" w:space="0" w:color="auto"/>
            </w:tcBorders>
            <w:shd w:val="clear" w:color="auto" w:fill="FAFAFA"/>
            <w:vAlign w:val="center"/>
          </w:tcPr>
          <w:p w:rsidR="00596C27" w:rsidRPr="00C20B7A" w:rsidRDefault="00596C27" w:rsidP="00596C27">
            <w:pPr>
              <w:spacing w:after="0" w:line="240" w:lineRule="auto"/>
              <w:ind w:right="-72"/>
              <w:jc w:val="right"/>
              <w:rPr>
                <w:rFonts w:ascii="Arial" w:hAnsi="Arial" w:cs="Arial"/>
                <w:noProof/>
                <w:color w:val="000000"/>
                <w:sz w:val="12"/>
                <w:szCs w:val="12"/>
                <w:lang w:val="en-GB"/>
              </w:rPr>
            </w:pPr>
          </w:p>
        </w:tc>
        <w:tc>
          <w:tcPr>
            <w:tcW w:w="706" w:type="dxa"/>
            <w:tcBorders>
              <w:top w:val="single" w:sz="4" w:space="0" w:color="auto"/>
            </w:tcBorders>
            <w:shd w:val="clear" w:color="auto" w:fill="FAFAFA"/>
            <w:vAlign w:val="center"/>
          </w:tcPr>
          <w:p w:rsidR="00596C27" w:rsidRPr="00C20B7A" w:rsidRDefault="00596C27" w:rsidP="00596C27">
            <w:pPr>
              <w:spacing w:after="0" w:line="240" w:lineRule="auto"/>
              <w:ind w:right="-72"/>
              <w:jc w:val="right"/>
              <w:rPr>
                <w:rFonts w:ascii="Arial" w:hAnsi="Arial" w:cs="Arial"/>
                <w:noProof/>
                <w:color w:val="000000"/>
                <w:sz w:val="12"/>
                <w:szCs w:val="12"/>
                <w:lang w:val="en-GB"/>
              </w:rPr>
            </w:pPr>
          </w:p>
        </w:tc>
        <w:tc>
          <w:tcPr>
            <w:tcW w:w="810" w:type="dxa"/>
            <w:tcBorders>
              <w:top w:val="single" w:sz="4" w:space="0" w:color="auto"/>
            </w:tcBorders>
            <w:shd w:val="clear" w:color="auto" w:fill="FAFAFA"/>
          </w:tcPr>
          <w:p w:rsidR="00596C27" w:rsidRPr="00C20B7A" w:rsidRDefault="00596C27" w:rsidP="00596C27">
            <w:pPr>
              <w:spacing w:after="0" w:line="240" w:lineRule="auto"/>
              <w:ind w:right="-72"/>
              <w:jc w:val="right"/>
              <w:rPr>
                <w:rFonts w:ascii="Arial" w:hAnsi="Arial" w:cs="Arial"/>
                <w:noProof/>
                <w:color w:val="000000"/>
                <w:sz w:val="12"/>
                <w:szCs w:val="12"/>
                <w:lang w:val="en-GB"/>
              </w:rPr>
            </w:pPr>
          </w:p>
        </w:tc>
        <w:tc>
          <w:tcPr>
            <w:tcW w:w="796" w:type="dxa"/>
            <w:tcBorders>
              <w:top w:val="single" w:sz="4" w:space="0" w:color="auto"/>
            </w:tcBorders>
            <w:shd w:val="clear" w:color="auto" w:fill="FAFAFA"/>
            <w:vAlign w:val="center"/>
          </w:tcPr>
          <w:p w:rsidR="00596C27" w:rsidRPr="00C20B7A" w:rsidRDefault="00596C27" w:rsidP="00596C27">
            <w:pPr>
              <w:spacing w:after="0" w:line="240" w:lineRule="auto"/>
              <w:ind w:right="-72"/>
              <w:jc w:val="right"/>
              <w:rPr>
                <w:rFonts w:ascii="Arial" w:hAnsi="Arial" w:cs="Arial"/>
                <w:noProof/>
                <w:color w:val="000000"/>
                <w:sz w:val="12"/>
                <w:szCs w:val="12"/>
                <w:lang w:val="en-GB"/>
              </w:rPr>
            </w:pPr>
          </w:p>
        </w:tc>
        <w:tc>
          <w:tcPr>
            <w:tcW w:w="824" w:type="dxa"/>
            <w:tcBorders>
              <w:top w:val="single" w:sz="4" w:space="0" w:color="auto"/>
            </w:tcBorders>
            <w:shd w:val="clear" w:color="auto" w:fill="FAFAFA"/>
            <w:vAlign w:val="center"/>
          </w:tcPr>
          <w:p w:rsidR="00596C27" w:rsidRPr="00C20B7A" w:rsidRDefault="00596C27" w:rsidP="00596C27">
            <w:pPr>
              <w:spacing w:after="0" w:line="240" w:lineRule="auto"/>
              <w:ind w:right="-72"/>
              <w:jc w:val="right"/>
              <w:rPr>
                <w:rFonts w:ascii="Arial" w:hAnsi="Arial" w:cs="Arial"/>
                <w:noProof/>
                <w:color w:val="000000"/>
                <w:sz w:val="12"/>
                <w:szCs w:val="12"/>
                <w:lang w:val="en-GB"/>
              </w:rPr>
            </w:pPr>
          </w:p>
        </w:tc>
        <w:tc>
          <w:tcPr>
            <w:tcW w:w="838" w:type="dxa"/>
            <w:tcBorders>
              <w:top w:val="single" w:sz="4" w:space="0" w:color="auto"/>
            </w:tcBorders>
            <w:shd w:val="clear" w:color="auto" w:fill="FAFAFA"/>
            <w:vAlign w:val="center"/>
          </w:tcPr>
          <w:p w:rsidR="00596C27" w:rsidRPr="00C20B7A" w:rsidRDefault="00596C27" w:rsidP="00596C27">
            <w:pPr>
              <w:spacing w:after="0" w:line="240" w:lineRule="auto"/>
              <w:ind w:right="-72"/>
              <w:jc w:val="right"/>
              <w:rPr>
                <w:rFonts w:ascii="Arial" w:hAnsi="Arial" w:cs="Arial"/>
                <w:noProof/>
                <w:color w:val="000000"/>
                <w:sz w:val="12"/>
                <w:szCs w:val="12"/>
                <w:lang w:val="en-GB"/>
              </w:rPr>
            </w:pPr>
          </w:p>
        </w:tc>
      </w:tr>
      <w:tr w:rsidR="009C2237" w:rsidRPr="00C20B7A" w:rsidTr="009C2237">
        <w:tc>
          <w:tcPr>
            <w:tcW w:w="2880" w:type="dxa"/>
            <w:vAlign w:val="bottom"/>
          </w:tcPr>
          <w:p w:rsidR="009C2237" w:rsidRPr="00C20B7A" w:rsidRDefault="009C2237" w:rsidP="009C2237">
            <w:pPr>
              <w:spacing w:after="0" w:line="240" w:lineRule="auto"/>
              <w:rPr>
                <w:rFonts w:ascii="Arial" w:hAnsi="Arial" w:cs="Arial"/>
                <w:color w:val="000000"/>
                <w:sz w:val="12"/>
                <w:szCs w:val="12"/>
              </w:rPr>
            </w:pPr>
            <w:r w:rsidRPr="00C20B7A">
              <w:rPr>
                <w:rFonts w:ascii="Arial" w:hAnsi="Arial" w:cs="Arial"/>
                <w:color w:val="000000"/>
                <w:sz w:val="12"/>
                <w:szCs w:val="12"/>
              </w:rPr>
              <w:t xml:space="preserve">At </w:t>
            </w:r>
            <w:r w:rsidRPr="00C20B7A">
              <w:rPr>
                <w:rFonts w:ascii="Arial" w:hAnsi="Arial" w:cs="Arial"/>
                <w:color w:val="000000"/>
                <w:sz w:val="12"/>
                <w:szCs w:val="12"/>
                <w:lang w:val="en-GB"/>
              </w:rPr>
              <w:t>31</w:t>
            </w:r>
            <w:r w:rsidRPr="00C20B7A">
              <w:rPr>
                <w:rFonts w:ascii="Arial" w:hAnsi="Arial" w:cs="Arial"/>
                <w:color w:val="000000"/>
                <w:sz w:val="12"/>
                <w:szCs w:val="12"/>
              </w:rPr>
              <w:t xml:space="preserve"> December </w:t>
            </w:r>
            <w:r w:rsidRPr="00C20B7A">
              <w:rPr>
                <w:rFonts w:ascii="Arial" w:hAnsi="Arial" w:cs="Arial"/>
                <w:color w:val="000000"/>
                <w:sz w:val="12"/>
                <w:szCs w:val="12"/>
                <w:lang w:val="en-GB"/>
              </w:rPr>
              <w:t>201</w:t>
            </w:r>
            <w:r>
              <w:rPr>
                <w:rFonts w:ascii="Arial" w:hAnsi="Arial" w:cs="Arial"/>
                <w:color w:val="000000"/>
                <w:sz w:val="12"/>
                <w:szCs w:val="12"/>
                <w:lang w:val="en-GB"/>
              </w:rPr>
              <w:t>9</w:t>
            </w:r>
          </w:p>
        </w:tc>
        <w:tc>
          <w:tcPr>
            <w:tcW w:w="900" w:type="dxa"/>
            <w:tcBorders>
              <w:bottom w:val="single" w:sz="4" w:space="0" w:color="auto"/>
            </w:tcBorders>
            <w:shd w:val="clear" w:color="auto" w:fill="FAFAFA"/>
            <w:vAlign w:val="center"/>
          </w:tcPr>
          <w:p w:rsidR="009C2237" w:rsidRPr="009C2237" w:rsidRDefault="009C2237" w:rsidP="009C2237">
            <w:pPr>
              <w:spacing w:after="0" w:line="240" w:lineRule="auto"/>
              <w:ind w:right="-72"/>
              <w:jc w:val="right"/>
              <w:rPr>
                <w:rFonts w:ascii="Arial" w:hAnsi="Arial" w:cs="Arial"/>
                <w:color w:val="000000"/>
                <w:sz w:val="12"/>
                <w:szCs w:val="12"/>
              </w:rPr>
            </w:pPr>
            <w:r w:rsidRPr="009C2237">
              <w:rPr>
                <w:rFonts w:ascii="Arial" w:hAnsi="Arial" w:cs="Arial"/>
                <w:color w:val="000000"/>
                <w:sz w:val="12"/>
                <w:szCs w:val="12"/>
              </w:rPr>
              <w:t>2,859,982</w:t>
            </w:r>
          </w:p>
        </w:tc>
        <w:tc>
          <w:tcPr>
            <w:tcW w:w="994" w:type="dxa"/>
            <w:tcBorders>
              <w:bottom w:val="single" w:sz="4" w:space="0" w:color="auto"/>
            </w:tcBorders>
            <w:shd w:val="clear" w:color="auto" w:fill="FAFAFA"/>
          </w:tcPr>
          <w:p w:rsidR="009C2237" w:rsidRPr="009C2237" w:rsidRDefault="009C2237" w:rsidP="009C2237">
            <w:pPr>
              <w:spacing w:after="0" w:line="240" w:lineRule="auto"/>
              <w:ind w:right="-72"/>
              <w:jc w:val="right"/>
              <w:rPr>
                <w:rFonts w:ascii="Arial" w:hAnsi="Arial" w:cs="Arial"/>
                <w:color w:val="000000"/>
                <w:sz w:val="12"/>
                <w:szCs w:val="12"/>
              </w:rPr>
            </w:pPr>
            <w:r w:rsidRPr="009C2237">
              <w:rPr>
                <w:rFonts w:ascii="Arial" w:hAnsi="Arial" w:cs="Arial"/>
                <w:color w:val="000000"/>
                <w:sz w:val="12"/>
                <w:szCs w:val="12"/>
              </w:rPr>
              <w:t>2,167,970</w:t>
            </w:r>
          </w:p>
        </w:tc>
        <w:tc>
          <w:tcPr>
            <w:tcW w:w="820" w:type="dxa"/>
            <w:tcBorders>
              <w:bottom w:val="single" w:sz="4" w:space="0" w:color="auto"/>
            </w:tcBorders>
            <w:shd w:val="clear" w:color="auto" w:fill="FAFAFA"/>
            <w:vAlign w:val="center"/>
          </w:tcPr>
          <w:p w:rsidR="009C2237" w:rsidRPr="009C2237" w:rsidRDefault="009C2237" w:rsidP="009C2237">
            <w:pPr>
              <w:spacing w:after="0" w:line="240" w:lineRule="auto"/>
              <w:ind w:right="-72"/>
              <w:jc w:val="right"/>
              <w:rPr>
                <w:rFonts w:ascii="Arial" w:hAnsi="Arial" w:cs="Arial"/>
                <w:color w:val="000000"/>
                <w:sz w:val="12"/>
                <w:szCs w:val="12"/>
              </w:rPr>
            </w:pPr>
            <w:r w:rsidRPr="009C2237">
              <w:rPr>
                <w:rFonts w:ascii="Arial" w:hAnsi="Arial" w:cs="Arial"/>
                <w:color w:val="000000"/>
                <w:sz w:val="12"/>
                <w:szCs w:val="12"/>
              </w:rPr>
              <w:t>45,444,953</w:t>
            </w:r>
          </w:p>
        </w:tc>
        <w:tc>
          <w:tcPr>
            <w:tcW w:w="706" w:type="dxa"/>
            <w:tcBorders>
              <w:bottom w:val="single" w:sz="4" w:space="0" w:color="auto"/>
            </w:tcBorders>
            <w:shd w:val="clear" w:color="auto" w:fill="FAFAFA"/>
            <w:vAlign w:val="center"/>
          </w:tcPr>
          <w:p w:rsidR="009C2237" w:rsidRPr="009C2237" w:rsidRDefault="009C2237" w:rsidP="009C2237">
            <w:pPr>
              <w:spacing w:after="0" w:line="240" w:lineRule="auto"/>
              <w:ind w:right="-72"/>
              <w:jc w:val="right"/>
              <w:rPr>
                <w:rFonts w:ascii="Arial" w:hAnsi="Arial" w:cs="Arial"/>
                <w:color w:val="000000"/>
                <w:sz w:val="12"/>
                <w:szCs w:val="12"/>
              </w:rPr>
            </w:pPr>
            <w:r w:rsidRPr="009C2237">
              <w:rPr>
                <w:rFonts w:ascii="Arial" w:hAnsi="Arial" w:cs="Arial"/>
                <w:color w:val="000000"/>
                <w:sz w:val="12"/>
                <w:szCs w:val="12"/>
              </w:rPr>
              <w:t>343,949</w:t>
            </w:r>
          </w:p>
        </w:tc>
        <w:tc>
          <w:tcPr>
            <w:tcW w:w="810" w:type="dxa"/>
            <w:tcBorders>
              <w:bottom w:val="single" w:sz="4" w:space="0" w:color="auto"/>
            </w:tcBorders>
            <w:shd w:val="clear" w:color="auto" w:fill="FAFAFA"/>
          </w:tcPr>
          <w:p w:rsidR="009C2237" w:rsidRPr="009C2237" w:rsidRDefault="009C2237" w:rsidP="009C2237">
            <w:pPr>
              <w:spacing w:after="0" w:line="240" w:lineRule="auto"/>
              <w:ind w:right="-72"/>
              <w:jc w:val="right"/>
              <w:rPr>
                <w:rFonts w:ascii="Arial" w:hAnsi="Arial" w:cs="Arial"/>
                <w:color w:val="000000"/>
                <w:sz w:val="12"/>
                <w:szCs w:val="12"/>
              </w:rPr>
            </w:pPr>
            <w:r w:rsidRPr="009C2237">
              <w:rPr>
                <w:rFonts w:ascii="Arial" w:hAnsi="Arial" w:cs="Arial"/>
                <w:color w:val="000000"/>
                <w:sz w:val="12"/>
                <w:szCs w:val="12"/>
              </w:rPr>
              <w:t>-</w:t>
            </w:r>
          </w:p>
        </w:tc>
        <w:tc>
          <w:tcPr>
            <w:tcW w:w="796" w:type="dxa"/>
            <w:tcBorders>
              <w:bottom w:val="single" w:sz="4" w:space="0" w:color="auto"/>
            </w:tcBorders>
            <w:shd w:val="clear" w:color="auto" w:fill="FAFAFA"/>
            <w:vAlign w:val="center"/>
          </w:tcPr>
          <w:p w:rsidR="009C2237" w:rsidRPr="009C2237" w:rsidRDefault="009C2237" w:rsidP="009C2237">
            <w:pPr>
              <w:spacing w:after="0" w:line="240" w:lineRule="auto"/>
              <w:ind w:right="-72"/>
              <w:jc w:val="right"/>
              <w:rPr>
                <w:rFonts w:ascii="Arial" w:hAnsi="Arial" w:cs="Arial"/>
                <w:color w:val="000000"/>
                <w:sz w:val="12"/>
                <w:szCs w:val="12"/>
              </w:rPr>
            </w:pPr>
            <w:r w:rsidRPr="009C2237">
              <w:rPr>
                <w:rFonts w:ascii="Arial" w:hAnsi="Arial" w:cs="Arial"/>
                <w:color w:val="000000"/>
                <w:sz w:val="12"/>
                <w:szCs w:val="12"/>
              </w:rPr>
              <w:t>5,722,972</w:t>
            </w:r>
          </w:p>
        </w:tc>
        <w:tc>
          <w:tcPr>
            <w:tcW w:w="824" w:type="dxa"/>
            <w:tcBorders>
              <w:bottom w:val="single" w:sz="4" w:space="0" w:color="auto"/>
            </w:tcBorders>
            <w:shd w:val="clear" w:color="auto" w:fill="FAFAFA"/>
            <w:vAlign w:val="center"/>
          </w:tcPr>
          <w:p w:rsidR="009C2237" w:rsidRPr="009C2237" w:rsidRDefault="009C2237" w:rsidP="009C2237">
            <w:pPr>
              <w:spacing w:after="0" w:line="240" w:lineRule="auto"/>
              <w:ind w:right="-72"/>
              <w:jc w:val="right"/>
              <w:rPr>
                <w:rFonts w:ascii="Arial" w:hAnsi="Arial" w:cs="Arial"/>
                <w:color w:val="000000"/>
                <w:sz w:val="12"/>
                <w:szCs w:val="12"/>
              </w:rPr>
            </w:pPr>
            <w:r w:rsidRPr="009C2237">
              <w:rPr>
                <w:rFonts w:ascii="Arial" w:hAnsi="Arial" w:cs="Arial"/>
                <w:color w:val="000000"/>
                <w:sz w:val="12"/>
                <w:szCs w:val="12"/>
              </w:rPr>
              <w:t>53,222,671</w:t>
            </w:r>
          </w:p>
        </w:tc>
        <w:tc>
          <w:tcPr>
            <w:tcW w:w="838" w:type="dxa"/>
            <w:tcBorders>
              <w:bottom w:val="single" w:sz="4" w:space="0" w:color="auto"/>
            </w:tcBorders>
            <w:shd w:val="clear" w:color="auto" w:fill="FAFAFA"/>
            <w:vAlign w:val="center"/>
          </w:tcPr>
          <w:p w:rsidR="009C2237" w:rsidRPr="009C2237" w:rsidRDefault="009C2237" w:rsidP="009C2237">
            <w:pPr>
              <w:spacing w:after="0" w:line="240" w:lineRule="auto"/>
              <w:ind w:right="-72"/>
              <w:jc w:val="right"/>
              <w:rPr>
                <w:rFonts w:ascii="Arial" w:hAnsi="Arial" w:cs="Arial"/>
                <w:color w:val="000000"/>
                <w:sz w:val="12"/>
                <w:szCs w:val="12"/>
              </w:rPr>
            </w:pPr>
            <w:r w:rsidRPr="009C2237">
              <w:rPr>
                <w:rFonts w:ascii="Arial" w:hAnsi="Arial" w:cs="Arial"/>
                <w:color w:val="000000"/>
                <w:sz w:val="12"/>
                <w:szCs w:val="12"/>
              </w:rPr>
              <w:t>109,762,497</w:t>
            </w:r>
          </w:p>
        </w:tc>
      </w:tr>
    </w:tbl>
    <w:p w:rsidR="00551CF8" w:rsidRPr="00C164F2" w:rsidRDefault="00551CF8" w:rsidP="0061662E">
      <w:pPr>
        <w:spacing w:after="0" w:line="240" w:lineRule="auto"/>
        <w:jc w:val="thaiDistribute"/>
        <w:rPr>
          <w:rFonts w:ascii="Arial" w:hAnsi="Arial" w:cs="Arial"/>
          <w:color w:val="000000"/>
          <w:sz w:val="18"/>
          <w:szCs w:val="18"/>
        </w:rPr>
      </w:pPr>
    </w:p>
    <w:tbl>
      <w:tblPr>
        <w:tblW w:w="9558" w:type="dxa"/>
        <w:tblLayout w:type="fixed"/>
        <w:tblLook w:val="0000" w:firstRow="0" w:lastRow="0" w:firstColumn="0" w:lastColumn="0" w:noHBand="0" w:noVBand="0"/>
      </w:tblPr>
      <w:tblGrid>
        <w:gridCol w:w="4428"/>
        <w:gridCol w:w="900"/>
        <w:gridCol w:w="810"/>
        <w:gridCol w:w="990"/>
        <w:gridCol w:w="810"/>
        <w:gridCol w:w="810"/>
        <w:gridCol w:w="810"/>
      </w:tblGrid>
      <w:tr w:rsidR="00FB3485" w:rsidRPr="00C20B7A" w:rsidTr="00AE3E74">
        <w:tc>
          <w:tcPr>
            <w:tcW w:w="4428" w:type="dxa"/>
            <w:vAlign w:val="bottom"/>
          </w:tcPr>
          <w:p w:rsidR="00FB3485" w:rsidRPr="00C20B7A" w:rsidRDefault="00FB3485" w:rsidP="00AE3E74">
            <w:pPr>
              <w:spacing w:after="0" w:line="240" w:lineRule="auto"/>
              <w:jc w:val="thaiDistribute"/>
              <w:rPr>
                <w:rFonts w:ascii="Arial" w:hAnsi="Arial" w:cs="Arial"/>
                <w:b/>
                <w:bCs/>
                <w:color w:val="000000"/>
                <w:sz w:val="12"/>
                <w:szCs w:val="12"/>
                <w:rtl/>
                <w:cs/>
              </w:rPr>
            </w:pPr>
          </w:p>
        </w:tc>
        <w:tc>
          <w:tcPr>
            <w:tcW w:w="5130" w:type="dxa"/>
            <w:gridSpan w:val="6"/>
            <w:tcBorders>
              <w:top w:val="single" w:sz="4" w:space="0" w:color="auto"/>
              <w:bottom w:val="single" w:sz="4" w:space="0" w:color="auto"/>
            </w:tcBorders>
            <w:shd w:val="clear" w:color="auto" w:fill="auto"/>
          </w:tcPr>
          <w:p w:rsidR="00FB3485" w:rsidRPr="00C20B7A" w:rsidRDefault="00FB3485" w:rsidP="00FB3485">
            <w:pPr>
              <w:pStyle w:val="acctfourfigures"/>
              <w:tabs>
                <w:tab w:val="clear" w:pos="765"/>
              </w:tabs>
              <w:spacing w:line="240" w:lineRule="auto"/>
              <w:ind w:right="-72"/>
              <w:jc w:val="center"/>
              <w:rPr>
                <w:rFonts w:ascii="Arial" w:hAnsi="Arial" w:cs="Arial"/>
                <w:b/>
                <w:bCs/>
                <w:color w:val="000000"/>
                <w:sz w:val="12"/>
                <w:szCs w:val="12"/>
                <w:lang w:bidi="th-TH"/>
              </w:rPr>
            </w:pPr>
            <w:r w:rsidRPr="00C20B7A">
              <w:rPr>
                <w:rFonts w:ascii="Arial" w:hAnsi="Arial" w:cs="Arial"/>
                <w:b/>
                <w:bCs/>
                <w:color w:val="000000"/>
                <w:sz w:val="12"/>
                <w:szCs w:val="12"/>
                <w:lang w:bidi="th-TH"/>
              </w:rPr>
              <w:t>Separate financial statements</w:t>
            </w:r>
          </w:p>
        </w:tc>
      </w:tr>
      <w:tr w:rsidR="003B46D3" w:rsidRPr="00C20B7A" w:rsidTr="00FB3485">
        <w:tc>
          <w:tcPr>
            <w:tcW w:w="4428" w:type="dxa"/>
            <w:vAlign w:val="bottom"/>
          </w:tcPr>
          <w:p w:rsidR="003B46D3" w:rsidRPr="00C20B7A" w:rsidRDefault="003B46D3" w:rsidP="0061662E">
            <w:pPr>
              <w:spacing w:after="0" w:line="240" w:lineRule="auto"/>
              <w:jc w:val="thaiDistribute"/>
              <w:rPr>
                <w:rFonts w:ascii="Arial" w:hAnsi="Arial" w:cs="Arial"/>
                <w:b/>
                <w:bCs/>
                <w:color w:val="000000"/>
                <w:sz w:val="12"/>
                <w:szCs w:val="12"/>
                <w:rtl/>
                <w:cs/>
              </w:rPr>
            </w:pPr>
          </w:p>
        </w:tc>
        <w:tc>
          <w:tcPr>
            <w:tcW w:w="900" w:type="dxa"/>
            <w:tcBorders>
              <w:top w:val="single" w:sz="4" w:space="0" w:color="auto"/>
            </w:tcBorders>
          </w:tcPr>
          <w:p w:rsidR="003B46D3" w:rsidRPr="00C20B7A" w:rsidRDefault="003B46D3" w:rsidP="002E6ABB">
            <w:pPr>
              <w:pStyle w:val="acctfourfigures"/>
              <w:tabs>
                <w:tab w:val="clear" w:pos="765"/>
              </w:tabs>
              <w:spacing w:line="240" w:lineRule="auto"/>
              <w:ind w:right="-72"/>
              <w:jc w:val="right"/>
              <w:rPr>
                <w:rFonts w:ascii="Arial" w:hAnsi="Arial" w:cs="Arial"/>
                <w:b/>
                <w:bCs/>
                <w:color w:val="000000"/>
                <w:sz w:val="12"/>
                <w:szCs w:val="12"/>
                <w:lang w:bidi="th-TH"/>
              </w:rPr>
            </w:pPr>
          </w:p>
        </w:tc>
        <w:tc>
          <w:tcPr>
            <w:tcW w:w="810" w:type="dxa"/>
            <w:tcBorders>
              <w:top w:val="single" w:sz="4" w:space="0" w:color="auto"/>
            </w:tcBorders>
            <w:vAlign w:val="center"/>
          </w:tcPr>
          <w:p w:rsidR="003B46D3" w:rsidRPr="00C20B7A" w:rsidRDefault="003B46D3" w:rsidP="002E6ABB">
            <w:pPr>
              <w:pStyle w:val="acctfourfigures"/>
              <w:tabs>
                <w:tab w:val="clear" w:pos="765"/>
              </w:tabs>
              <w:spacing w:line="240" w:lineRule="auto"/>
              <w:ind w:right="-72"/>
              <w:jc w:val="right"/>
              <w:rPr>
                <w:rFonts w:ascii="Arial" w:hAnsi="Arial" w:cs="Arial"/>
                <w:b/>
                <w:bCs/>
                <w:color w:val="000000"/>
                <w:sz w:val="12"/>
                <w:szCs w:val="12"/>
                <w:lang w:bidi="th-TH"/>
              </w:rPr>
            </w:pPr>
          </w:p>
        </w:tc>
        <w:tc>
          <w:tcPr>
            <w:tcW w:w="990" w:type="dxa"/>
            <w:tcBorders>
              <w:top w:val="single" w:sz="4" w:space="0" w:color="auto"/>
            </w:tcBorders>
          </w:tcPr>
          <w:p w:rsidR="003B46D3" w:rsidRPr="00C20B7A" w:rsidRDefault="003B46D3" w:rsidP="002E6ABB">
            <w:pPr>
              <w:pStyle w:val="acctfourfigures"/>
              <w:tabs>
                <w:tab w:val="clear" w:pos="765"/>
              </w:tabs>
              <w:spacing w:line="240" w:lineRule="auto"/>
              <w:ind w:right="-72"/>
              <w:jc w:val="right"/>
              <w:rPr>
                <w:rFonts w:ascii="Arial" w:hAnsi="Arial" w:cs="Arial"/>
                <w:b/>
                <w:bCs/>
                <w:color w:val="000000"/>
                <w:sz w:val="12"/>
                <w:szCs w:val="12"/>
                <w:lang w:bidi="th-TH"/>
              </w:rPr>
            </w:pPr>
            <w:r w:rsidRPr="00C20B7A">
              <w:rPr>
                <w:rFonts w:ascii="Arial" w:hAnsi="Arial" w:cs="Arial"/>
                <w:b/>
                <w:bCs/>
                <w:color w:val="000000"/>
                <w:sz w:val="12"/>
                <w:szCs w:val="12"/>
                <w:lang w:bidi="th-TH"/>
              </w:rPr>
              <w:t>Allowance for</w:t>
            </w:r>
          </w:p>
        </w:tc>
        <w:tc>
          <w:tcPr>
            <w:tcW w:w="810" w:type="dxa"/>
            <w:tcBorders>
              <w:top w:val="single" w:sz="4" w:space="0" w:color="auto"/>
            </w:tcBorders>
            <w:vAlign w:val="center"/>
          </w:tcPr>
          <w:p w:rsidR="003B46D3" w:rsidRPr="00C20B7A" w:rsidRDefault="003B46D3" w:rsidP="002E6ABB">
            <w:pPr>
              <w:pStyle w:val="acctfourfigures"/>
              <w:tabs>
                <w:tab w:val="clear" w:pos="765"/>
              </w:tabs>
              <w:spacing w:line="240" w:lineRule="auto"/>
              <w:ind w:right="-72"/>
              <w:jc w:val="right"/>
              <w:rPr>
                <w:rFonts w:ascii="Arial" w:hAnsi="Arial" w:cs="Arial"/>
                <w:b/>
                <w:bCs/>
                <w:color w:val="000000"/>
                <w:sz w:val="12"/>
                <w:szCs w:val="12"/>
                <w:lang w:bidi="th-TH"/>
              </w:rPr>
            </w:pPr>
          </w:p>
        </w:tc>
        <w:tc>
          <w:tcPr>
            <w:tcW w:w="810" w:type="dxa"/>
            <w:tcBorders>
              <w:top w:val="single" w:sz="4" w:space="0" w:color="auto"/>
            </w:tcBorders>
          </w:tcPr>
          <w:p w:rsidR="003B46D3" w:rsidRPr="00C20B7A" w:rsidRDefault="003B46D3" w:rsidP="002E6ABB">
            <w:pPr>
              <w:pStyle w:val="acctfourfigures"/>
              <w:tabs>
                <w:tab w:val="clear" w:pos="765"/>
              </w:tabs>
              <w:spacing w:line="240" w:lineRule="auto"/>
              <w:ind w:right="-72"/>
              <w:jc w:val="right"/>
              <w:rPr>
                <w:rFonts w:ascii="Arial" w:hAnsi="Arial" w:cs="Arial"/>
                <w:b/>
                <w:bCs/>
                <w:color w:val="000000"/>
                <w:sz w:val="12"/>
                <w:szCs w:val="12"/>
                <w:lang w:bidi="th-TH"/>
              </w:rPr>
            </w:pPr>
          </w:p>
        </w:tc>
        <w:tc>
          <w:tcPr>
            <w:tcW w:w="810" w:type="dxa"/>
            <w:tcBorders>
              <w:top w:val="single" w:sz="4" w:space="0" w:color="auto"/>
            </w:tcBorders>
            <w:vAlign w:val="bottom"/>
          </w:tcPr>
          <w:p w:rsidR="003B46D3" w:rsidRPr="00C20B7A" w:rsidRDefault="003B46D3" w:rsidP="002E6ABB">
            <w:pPr>
              <w:pStyle w:val="acctfourfigures"/>
              <w:tabs>
                <w:tab w:val="clear" w:pos="765"/>
              </w:tabs>
              <w:spacing w:line="240" w:lineRule="auto"/>
              <w:ind w:right="-72"/>
              <w:jc w:val="right"/>
              <w:rPr>
                <w:rFonts w:ascii="Arial" w:hAnsi="Arial" w:cs="Arial"/>
                <w:b/>
                <w:bCs/>
                <w:color w:val="000000"/>
                <w:sz w:val="12"/>
                <w:szCs w:val="12"/>
                <w:lang w:bidi="th-TH"/>
              </w:rPr>
            </w:pPr>
          </w:p>
        </w:tc>
      </w:tr>
      <w:tr w:rsidR="00FB3485" w:rsidRPr="00C20B7A" w:rsidTr="00AE3E74">
        <w:tc>
          <w:tcPr>
            <w:tcW w:w="4428" w:type="dxa"/>
            <w:vAlign w:val="bottom"/>
          </w:tcPr>
          <w:p w:rsidR="00FB3485" w:rsidRPr="00C20B7A" w:rsidRDefault="00FB3485" w:rsidP="00FB3485">
            <w:pPr>
              <w:spacing w:after="0" w:line="240" w:lineRule="auto"/>
              <w:jc w:val="thaiDistribute"/>
              <w:rPr>
                <w:rFonts w:ascii="Arial" w:hAnsi="Arial" w:cs="Arial"/>
                <w:b/>
                <w:bCs/>
                <w:color w:val="000000"/>
                <w:sz w:val="12"/>
                <w:szCs w:val="12"/>
                <w:rtl/>
                <w:cs/>
              </w:rPr>
            </w:pPr>
          </w:p>
        </w:tc>
        <w:tc>
          <w:tcPr>
            <w:tcW w:w="900" w:type="dxa"/>
          </w:tcPr>
          <w:p w:rsidR="00FB3485" w:rsidRPr="00C20B7A" w:rsidRDefault="00FB3485" w:rsidP="00FB3485">
            <w:pPr>
              <w:pStyle w:val="acctfourfigures"/>
              <w:tabs>
                <w:tab w:val="clear" w:pos="765"/>
              </w:tabs>
              <w:spacing w:line="240" w:lineRule="auto"/>
              <w:ind w:right="-72"/>
              <w:jc w:val="right"/>
              <w:rPr>
                <w:rFonts w:ascii="Arial" w:hAnsi="Arial" w:cs="Arial"/>
                <w:b/>
                <w:bCs/>
                <w:color w:val="000000"/>
                <w:sz w:val="12"/>
                <w:szCs w:val="12"/>
                <w:lang w:bidi="th-TH"/>
              </w:rPr>
            </w:pPr>
            <w:r w:rsidRPr="00C20B7A">
              <w:rPr>
                <w:rFonts w:ascii="Arial" w:hAnsi="Arial" w:cs="Arial"/>
                <w:b/>
                <w:bCs/>
                <w:color w:val="000000"/>
                <w:sz w:val="12"/>
                <w:szCs w:val="12"/>
                <w:lang w:bidi="th-TH"/>
              </w:rPr>
              <w:t xml:space="preserve">Allowance </w:t>
            </w:r>
          </w:p>
        </w:tc>
        <w:tc>
          <w:tcPr>
            <w:tcW w:w="810" w:type="dxa"/>
            <w:vAlign w:val="center"/>
          </w:tcPr>
          <w:p w:rsidR="00FB3485" w:rsidRPr="00C20B7A" w:rsidRDefault="00FB3485" w:rsidP="00FB3485">
            <w:pPr>
              <w:pStyle w:val="acctfourfigures"/>
              <w:tabs>
                <w:tab w:val="clear" w:pos="765"/>
              </w:tabs>
              <w:spacing w:line="240" w:lineRule="auto"/>
              <w:ind w:right="-72"/>
              <w:jc w:val="right"/>
              <w:rPr>
                <w:rFonts w:ascii="Arial" w:hAnsi="Arial" w:cs="Arial"/>
                <w:b/>
                <w:bCs/>
                <w:color w:val="000000"/>
                <w:sz w:val="12"/>
                <w:szCs w:val="12"/>
                <w:lang w:bidi="th-TH"/>
              </w:rPr>
            </w:pPr>
          </w:p>
        </w:tc>
        <w:tc>
          <w:tcPr>
            <w:tcW w:w="990" w:type="dxa"/>
          </w:tcPr>
          <w:p w:rsidR="00FB3485" w:rsidRPr="00C20B7A" w:rsidRDefault="00FB3485" w:rsidP="00FB3485">
            <w:pPr>
              <w:pStyle w:val="acctfourfigures"/>
              <w:tabs>
                <w:tab w:val="clear" w:pos="765"/>
              </w:tabs>
              <w:spacing w:line="240" w:lineRule="auto"/>
              <w:ind w:right="-72"/>
              <w:jc w:val="right"/>
              <w:rPr>
                <w:rFonts w:ascii="Arial" w:hAnsi="Arial" w:cs="Arial"/>
                <w:b/>
                <w:bCs/>
                <w:color w:val="000000"/>
                <w:sz w:val="12"/>
                <w:szCs w:val="12"/>
                <w:lang w:bidi="th-TH"/>
              </w:rPr>
            </w:pPr>
            <w:r w:rsidRPr="00C20B7A">
              <w:rPr>
                <w:rFonts w:ascii="Arial" w:hAnsi="Arial" w:cs="Arial"/>
                <w:b/>
                <w:bCs/>
                <w:color w:val="000000"/>
                <w:sz w:val="12"/>
                <w:szCs w:val="12"/>
                <w:lang w:bidi="th-TH"/>
              </w:rPr>
              <w:t>impairment of</w:t>
            </w:r>
          </w:p>
        </w:tc>
        <w:tc>
          <w:tcPr>
            <w:tcW w:w="810" w:type="dxa"/>
            <w:vAlign w:val="center"/>
          </w:tcPr>
          <w:p w:rsidR="00FB3485" w:rsidRPr="00C20B7A" w:rsidRDefault="00FB3485" w:rsidP="00FB3485">
            <w:pPr>
              <w:pStyle w:val="acctfourfigures"/>
              <w:tabs>
                <w:tab w:val="clear" w:pos="765"/>
              </w:tabs>
              <w:spacing w:line="240" w:lineRule="auto"/>
              <w:ind w:right="-72"/>
              <w:jc w:val="right"/>
              <w:rPr>
                <w:rFonts w:ascii="Arial" w:hAnsi="Arial" w:cs="Arial"/>
                <w:b/>
                <w:bCs/>
                <w:color w:val="000000"/>
                <w:sz w:val="12"/>
                <w:szCs w:val="12"/>
                <w:lang w:bidi="th-TH"/>
              </w:rPr>
            </w:pPr>
            <w:r w:rsidRPr="00C20B7A">
              <w:rPr>
                <w:rFonts w:ascii="Arial" w:hAnsi="Arial" w:cs="Arial"/>
                <w:b/>
                <w:bCs/>
                <w:color w:val="000000"/>
                <w:sz w:val="12"/>
                <w:szCs w:val="12"/>
                <w:lang w:bidi="th-TH"/>
              </w:rPr>
              <w:t>Employee</w:t>
            </w:r>
          </w:p>
        </w:tc>
        <w:tc>
          <w:tcPr>
            <w:tcW w:w="810" w:type="dxa"/>
            <w:vAlign w:val="center"/>
          </w:tcPr>
          <w:p w:rsidR="00FB3485" w:rsidRPr="00C20B7A" w:rsidRDefault="00FB3485" w:rsidP="00FB3485">
            <w:pPr>
              <w:pStyle w:val="acctfourfigures"/>
              <w:tabs>
                <w:tab w:val="clear" w:pos="765"/>
              </w:tabs>
              <w:spacing w:line="240" w:lineRule="auto"/>
              <w:ind w:right="-72"/>
              <w:jc w:val="right"/>
              <w:rPr>
                <w:rFonts w:ascii="Arial" w:hAnsi="Arial" w:cs="Arial"/>
                <w:b/>
                <w:bCs/>
                <w:color w:val="000000"/>
                <w:sz w:val="12"/>
                <w:szCs w:val="12"/>
                <w:lang w:bidi="th-TH"/>
              </w:rPr>
            </w:pPr>
            <w:r>
              <w:rPr>
                <w:rFonts w:ascii="Arial" w:hAnsi="Arial" w:cs="Arial"/>
                <w:b/>
                <w:bCs/>
                <w:color w:val="000000"/>
                <w:sz w:val="12"/>
                <w:szCs w:val="12"/>
                <w:lang w:bidi="th-TH"/>
              </w:rPr>
              <w:t>Tax</w:t>
            </w:r>
          </w:p>
        </w:tc>
        <w:tc>
          <w:tcPr>
            <w:tcW w:w="810" w:type="dxa"/>
            <w:vAlign w:val="bottom"/>
          </w:tcPr>
          <w:p w:rsidR="00FB3485" w:rsidRPr="00C20B7A" w:rsidRDefault="00FB3485" w:rsidP="00FB3485">
            <w:pPr>
              <w:pStyle w:val="acctfourfigures"/>
              <w:tabs>
                <w:tab w:val="clear" w:pos="765"/>
              </w:tabs>
              <w:spacing w:line="240" w:lineRule="auto"/>
              <w:ind w:right="-72"/>
              <w:jc w:val="right"/>
              <w:rPr>
                <w:rFonts w:ascii="Arial" w:hAnsi="Arial" w:cs="Arial"/>
                <w:b/>
                <w:bCs/>
                <w:color w:val="000000"/>
                <w:sz w:val="12"/>
                <w:szCs w:val="12"/>
                <w:lang w:bidi="th-TH"/>
              </w:rPr>
            </w:pPr>
          </w:p>
        </w:tc>
      </w:tr>
      <w:tr w:rsidR="00FB3485" w:rsidRPr="00C20B7A" w:rsidTr="003B46D3">
        <w:tc>
          <w:tcPr>
            <w:tcW w:w="4428" w:type="dxa"/>
            <w:vAlign w:val="bottom"/>
          </w:tcPr>
          <w:p w:rsidR="00FB3485" w:rsidRPr="00C20B7A" w:rsidRDefault="00FB3485" w:rsidP="00FB3485">
            <w:pPr>
              <w:spacing w:after="0" w:line="240" w:lineRule="auto"/>
              <w:jc w:val="thaiDistribute"/>
              <w:rPr>
                <w:rFonts w:ascii="Arial" w:hAnsi="Arial" w:cs="Arial"/>
                <w:b/>
                <w:bCs/>
                <w:color w:val="000000"/>
                <w:sz w:val="12"/>
                <w:szCs w:val="12"/>
                <w:rtl/>
                <w:cs/>
              </w:rPr>
            </w:pPr>
          </w:p>
        </w:tc>
        <w:tc>
          <w:tcPr>
            <w:tcW w:w="900" w:type="dxa"/>
          </w:tcPr>
          <w:p w:rsidR="00FB3485" w:rsidRPr="00C20B7A" w:rsidRDefault="00FB3485" w:rsidP="00FB3485">
            <w:pPr>
              <w:pStyle w:val="acctfourfigures"/>
              <w:tabs>
                <w:tab w:val="clear" w:pos="765"/>
              </w:tabs>
              <w:spacing w:line="240" w:lineRule="auto"/>
              <w:ind w:right="-72"/>
              <w:jc w:val="right"/>
              <w:rPr>
                <w:rFonts w:ascii="Arial" w:hAnsi="Arial" w:cs="Arial"/>
                <w:b/>
                <w:bCs/>
                <w:color w:val="000000"/>
                <w:sz w:val="12"/>
                <w:szCs w:val="12"/>
                <w:lang w:bidi="th-TH"/>
              </w:rPr>
            </w:pPr>
            <w:r w:rsidRPr="00C20B7A">
              <w:rPr>
                <w:rFonts w:ascii="Arial" w:hAnsi="Arial" w:cs="Arial"/>
                <w:b/>
                <w:bCs/>
                <w:color w:val="000000"/>
                <w:sz w:val="12"/>
                <w:szCs w:val="12"/>
                <w:lang w:bidi="th-TH"/>
              </w:rPr>
              <w:t>for doubtful</w:t>
            </w:r>
          </w:p>
        </w:tc>
        <w:tc>
          <w:tcPr>
            <w:tcW w:w="810" w:type="dxa"/>
            <w:vAlign w:val="center"/>
          </w:tcPr>
          <w:p w:rsidR="00FB3485" w:rsidRPr="00C20B7A" w:rsidRDefault="00FB3485" w:rsidP="00FB3485">
            <w:pPr>
              <w:pStyle w:val="acctfourfigures"/>
              <w:tabs>
                <w:tab w:val="clear" w:pos="765"/>
              </w:tabs>
              <w:spacing w:line="240" w:lineRule="auto"/>
              <w:ind w:right="-72"/>
              <w:jc w:val="right"/>
              <w:rPr>
                <w:rFonts w:ascii="Arial" w:hAnsi="Arial" w:cs="Arial"/>
                <w:b/>
                <w:bCs/>
                <w:color w:val="000000"/>
                <w:sz w:val="12"/>
                <w:szCs w:val="12"/>
                <w:lang w:bidi="th-TH"/>
              </w:rPr>
            </w:pPr>
          </w:p>
        </w:tc>
        <w:tc>
          <w:tcPr>
            <w:tcW w:w="990" w:type="dxa"/>
          </w:tcPr>
          <w:p w:rsidR="00FB3485" w:rsidRPr="00C20B7A" w:rsidRDefault="00FB3485" w:rsidP="00FB3485">
            <w:pPr>
              <w:pStyle w:val="acctfourfigures"/>
              <w:tabs>
                <w:tab w:val="clear" w:pos="765"/>
              </w:tabs>
              <w:spacing w:line="240" w:lineRule="auto"/>
              <w:ind w:right="-72"/>
              <w:jc w:val="right"/>
              <w:rPr>
                <w:rFonts w:ascii="Arial" w:hAnsi="Arial" w:cs="Arial"/>
                <w:b/>
                <w:bCs/>
                <w:color w:val="000000"/>
                <w:sz w:val="12"/>
                <w:szCs w:val="12"/>
                <w:lang w:bidi="th-TH"/>
              </w:rPr>
            </w:pPr>
            <w:r w:rsidRPr="00C20B7A">
              <w:rPr>
                <w:rFonts w:ascii="Arial" w:hAnsi="Arial" w:cs="Arial"/>
                <w:b/>
                <w:bCs/>
                <w:color w:val="000000"/>
                <w:sz w:val="12"/>
                <w:szCs w:val="12"/>
                <w:lang w:bidi="th-TH"/>
              </w:rPr>
              <w:t>investment in</w:t>
            </w:r>
          </w:p>
        </w:tc>
        <w:tc>
          <w:tcPr>
            <w:tcW w:w="810" w:type="dxa"/>
            <w:vAlign w:val="center"/>
          </w:tcPr>
          <w:p w:rsidR="00FB3485" w:rsidRPr="00C20B7A" w:rsidRDefault="00FB3485" w:rsidP="00FB3485">
            <w:pPr>
              <w:pStyle w:val="acctfourfigures"/>
              <w:tabs>
                <w:tab w:val="clear" w:pos="765"/>
              </w:tabs>
              <w:spacing w:line="240" w:lineRule="auto"/>
              <w:ind w:right="-72"/>
              <w:jc w:val="right"/>
              <w:rPr>
                <w:rFonts w:ascii="Arial" w:hAnsi="Arial" w:cs="Arial"/>
                <w:b/>
                <w:bCs/>
                <w:color w:val="000000"/>
                <w:sz w:val="12"/>
                <w:szCs w:val="12"/>
                <w:lang w:bidi="th-TH"/>
              </w:rPr>
            </w:pPr>
            <w:r w:rsidRPr="00C20B7A">
              <w:rPr>
                <w:rFonts w:ascii="Arial" w:hAnsi="Arial" w:cs="Arial"/>
                <w:b/>
                <w:bCs/>
                <w:color w:val="000000"/>
                <w:sz w:val="12"/>
                <w:szCs w:val="12"/>
                <w:lang w:bidi="th-TH"/>
              </w:rPr>
              <w:t>benefits</w:t>
            </w:r>
          </w:p>
        </w:tc>
        <w:tc>
          <w:tcPr>
            <w:tcW w:w="810" w:type="dxa"/>
            <w:vAlign w:val="center"/>
          </w:tcPr>
          <w:p w:rsidR="00FB3485" w:rsidRPr="00C20B7A" w:rsidRDefault="00FB3485" w:rsidP="00FB3485">
            <w:pPr>
              <w:pStyle w:val="acctfourfigures"/>
              <w:tabs>
                <w:tab w:val="clear" w:pos="765"/>
              </w:tabs>
              <w:spacing w:line="240" w:lineRule="auto"/>
              <w:ind w:left="-128" w:right="-72"/>
              <w:jc w:val="right"/>
              <w:rPr>
                <w:rFonts w:ascii="Arial" w:hAnsi="Arial" w:cs="Arial"/>
                <w:b/>
                <w:bCs/>
                <w:color w:val="000000"/>
                <w:sz w:val="12"/>
                <w:szCs w:val="12"/>
                <w:lang w:bidi="th-TH"/>
              </w:rPr>
            </w:pPr>
            <w:r>
              <w:rPr>
                <w:rFonts w:ascii="Arial" w:hAnsi="Arial" w:cs="Arial"/>
                <w:b/>
                <w:bCs/>
                <w:color w:val="000000"/>
                <w:sz w:val="12"/>
                <w:szCs w:val="12"/>
                <w:lang w:bidi="th-TH"/>
              </w:rPr>
              <w:t>l</w:t>
            </w:r>
            <w:r w:rsidRPr="00C20B7A">
              <w:rPr>
                <w:rFonts w:ascii="Arial" w:hAnsi="Arial" w:cs="Arial"/>
                <w:b/>
                <w:bCs/>
                <w:color w:val="000000"/>
                <w:sz w:val="12"/>
                <w:szCs w:val="12"/>
                <w:lang w:bidi="th-TH"/>
              </w:rPr>
              <w:t>oss carry</w:t>
            </w:r>
          </w:p>
        </w:tc>
        <w:tc>
          <w:tcPr>
            <w:tcW w:w="810" w:type="dxa"/>
            <w:vAlign w:val="bottom"/>
          </w:tcPr>
          <w:p w:rsidR="00FB3485" w:rsidRPr="00C20B7A" w:rsidRDefault="00FB3485" w:rsidP="00FB3485">
            <w:pPr>
              <w:pStyle w:val="acctfourfigures"/>
              <w:tabs>
                <w:tab w:val="clear" w:pos="765"/>
              </w:tabs>
              <w:spacing w:line="240" w:lineRule="auto"/>
              <w:ind w:right="-72"/>
              <w:jc w:val="right"/>
              <w:rPr>
                <w:rFonts w:ascii="Arial" w:hAnsi="Arial" w:cs="Arial"/>
                <w:b/>
                <w:bCs/>
                <w:color w:val="000000"/>
                <w:sz w:val="12"/>
                <w:szCs w:val="12"/>
                <w:lang w:bidi="th-TH"/>
              </w:rPr>
            </w:pPr>
          </w:p>
        </w:tc>
      </w:tr>
      <w:tr w:rsidR="00FB3485" w:rsidRPr="00C20B7A" w:rsidTr="003B46D3">
        <w:tc>
          <w:tcPr>
            <w:tcW w:w="4428" w:type="dxa"/>
            <w:vAlign w:val="bottom"/>
          </w:tcPr>
          <w:p w:rsidR="00FB3485" w:rsidRPr="00C20B7A" w:rsidRDefault="00FB3485" w:rsidP="00FB3485">
            <w:pPr>
              <w:spacing w:after="0" w:line="240" w:lineRule="auto"/>
              <w:jc w:val="thaiDistribute"/>
              <w:rPr>
                <w:rFonts w:ascii="Arial" w:hAnsi="Arial" w:cs="Arial"/>
                <w:b/>
                <w:bCs/>
                <w:color w:val="000000"/>
                <w:sz w:val="12"/>
                <w:szCs w:val="12"/>
                <w:rtl/>
                <w:cs/>
              </w:rPr>
            </w:pPr>
          </w:p>
        </w:tc>
        <w:tc>
          <w:tcPr>
            <w:tcW w:w="900" w:type="dxa"/>
          </w:tcPr>
          <w:p w:rsidR="00FB3485" w:rsidRPr="00C20B7A" w:rsidRDefault="00FB3485" w:rsidP="00FB3485">
            <w:pPr>
              <w:pStyle w:val="acctfourfigures"/>
              <w:tabs>
                <w:tab w:val="clear" w:pos="765"/>
              </w:tabs>
              <w:spacing w:line="240" w:lineRule="auto"/>
              <w:ind w:right="-72"/>
              <w:jc w:val="right"/>
              <w:rPr>
                <w:rFonts w:ascii="Arial" w:hAnsi="Arial" w:cs="Arial"/>
                <w:b/>
                <w:bCs/>
                <w:color w:val="000000"/>
                <w:sz w:val="12"/>
                <w:szCs w:val="12"/>
                <w:lang w:bidi="th-TH"/>
              </w:rPr>
            </w:pPr>
            <w:r w:rsidRPr="00C20B7A">
              <w:rPr>
                <w:rFonts w:ascii="Arial" w:hAnsi="Arial" w:cs="Arial"/>
                <w:b/>
                <w:bCs/>
                <w:color w:val="000000"/>
                <w:sz w:val="12"/>
                <w:szCs w:val="12"/>
                <w:lang w:bidi="th-TH"/>
              </w:rPr>
              <w:t>accounts</w:t>
            </w:r>
          </w:p>
        </w:tc>
        <w:tc>
          <w:tcPr>
            <w:tcW w:w="810" w:type="dxa"/>
            <w:vAlign w:val="center"/>
          </w:tcPr>
          <w:p w:rsidR="00FB3485" w:rsidRPr="00C20B7A" w:rsidRDefault="00FB3485" w:rsidP="00FB3485">
            <w:pPr>
              <w:pStyle w:val="acctfourfigures"/>
              <w:tabs>
                <w:tab w:val="clear" w:pos="765"/>
              </w:tabs>
              <w:spacing w:line="240" w:lineRule="auto"/>
              <w:ind w:left="-126" w:right="-72"/>
              <w:jc w:val="right"/>
              <w:rPr>
                <w:rFonts w:ascii="Arial" w:hAnsi="Arial" w:cs="Arial"/>
                <w:b/>
                <w:bCs/>
                <w:color w:val="000000"/>
                <w:sz w:val="12"/>
                <w:szCs w:val="12"/>
                <w:lang w:bidi="th-TH"/>
              </w:rPr>
            </w:pPr>
            <w:r w:rsidRPr="00C20B7A">
              <w:rPr>
                <w:rFonts w:ascii="Arial" w:hAnsi="Arial" w:cs="Arial"/>
                <w:b/>
                <w:bCs/>
                <w:color w:val="000000"/>
                <w:sz w:val="12"/>
                <w:szCs w:val="12"/>
                <w:lang w:bidi="th-TH"/>
              </w:rPr>
              <w:t>Provision</w:t>
            </w:r>
          </w:p>
        </w:tc>
        <w:tc>
          <w:tcPr>
            <w:tcW w:w="990" w:type="dxa"/>
          </w:tcPr>
          <w:p w:rsidR="00FB3485" w:rsidRPr="00C20B7A" w:rsidRDefault="00FB3485" w:rsidP="00FB3485">
            <w:pPr>
              <w:pStyle w:val="acctfourfigures"/>
              <w:tabs>
                <w:tab w:val="clear" w:pos="765"/>
              </w:tabs>
              <w:spacing w:line="240" w:lineRule="auto"/>
              <w:ind w:right="-72"/>
              <w:jc w:val="right"/>
              <w:rPr>
                <w:rFonts w:ascii="Arial" w:hAnsi="Arial" w:cs="Arial"/>
                <w:b/>
                <w:bCs/>
                <w:color w:val="000000"/>
                <w:sz w:val="12"/>
                <w:szCs w:val="12"/>
                <w:lang w:bidi="th-TH"/>
              </w:rPr>
            </w:pPr>
            <w:r w:rsidRPr="00C20B7A">
              <w:rPr>
                <w:rFonts w:ascii="Arial" w:hAnsi="Arial" w:cs="Arial"/>
                <w:b/>
                <w:bCs/>
                <w:color w:val="000000"/>
                <w:sz w:val="12"/>
                <w:szCs w:val="12"/>
                <w:lang w:bidi="th-TH"/>
              </w:rPr>
              <w:t>subsidiaries</w:t>
            </w:r>
          </w:p>
        </w:tc>
        <w:tc>
          <w:tcPr>
            <w:tcW w:w="810" w:type="dxa"/>
            <w:vAlign w:val="center"/>
          </w:tcPr>
          <w:p w:rsidR="00FB3485" w:rsidRPr="00C20B7A" w:rsidRDefault="00FB3485" w:rsidP="00FB3485">
            <w:pPr>
              <w:pStyle w:val="acctfourfigures"/>
              <w:tabs>
                <w:tab w:val="clear" w:pos="765"/>
              </w:tabs>
              <w:spacing w:line="240" w:lineRule="auto"/>
              <w:ind w:right="-72"/>
              <w:jc w:val="right"/>
              <w:rPr>
                <w:rFonts w:ascii="Arial" w:hAnsi="Arial" w:cs="Arial"/>
                <w:b/>
                <w:bCs/>
                <w:color w:val="000000"/>
                <w:sz w:val="12"/>
                <w:szCs w:val="12"/>
                <w:lang w:bidi="th-TH"/>
              </w:rPr>
            </w:pPr>
            <w:r w:rsidRPr="00C20B7A">
              <w:rPr>
                <w:rFonts w:ascii="Arial" w:hAnsi="Arial" w:cs="Arial"/>
                <w:b/>
                <w:bCs/>
                <w:color w:val="000000"/>
                <w:sz w:val="12"/>
                <w:szCs w:val="12"/>
                <w:lang w:bidi="th-TH"/>
              </w:rPr>
              <w:t>obligation</w:t>
            </w:r>
          </w:p>
        </w:tc>
        <w:tc>
          <w:tcPr>
            <w:tcW w:w="810" w:type="dxa"/>
            <w:vAlign w:val="center"/>
          </w:tcPr>
          <w:p w:rsidR="00FB3485" w:rsidRPr="00C20B7A" w:rsidRDefault="00FB3485" w:rsidP="00FB3485">
            <w:pPr>
              <w:pStyle w:val="acctfourfigures"/>
              <w:tabs>
                <w:tab w:val="clear" w:pos="765"/>
              </w:tabs>
              <w:spacing w:line="240" w:lineRule="auto"/>
              <w:ind w:right="-72"/>
              <w:jc w:val="right"/>
              <w:rPr>
                <w:rFonts w:ascii="Arial" w:hAnsi="Arial" w:cs="Arial"/>
                <w:b/>
                <w:bCs/>
                <w:color w:val="000000"/>
                <w:sz w:val="12"/>
                <w:szCs w:val="12"/>
                <w:lang w:bidi="th-TH"/>
              </w:rPr>
            </w:pPr>
            <w:r w:rsidRPr="00C20B7A">
              <w:rPr>
                <w:rFonts w:ascii="Arial" w:hAnsi="Arial" w:cs="Arial"/>
                <w:b/>
                <w:bCs/>
                <w:color w:val="000000"/>
                <w:sz w:val="12"/>
                <w:szCs w:val="12"/>
                <w:lang w:bidi="th-TH"/>
              </w:rPr>
              <w:t>forward</w:t>
            </w:r>
          </w:p>
        </w:tc>
        <w:tc>
          <w:tcPr>
            <w:tcW w:w="810" w:type="dxa"/>
            <w:vAlign w:val="bottom"/>
          </w:tcPr>
          <w:p w:rsidR="00FB3485" w:rsidRPr="00C20B7A" w:rsidRDefault="00FB3485" w:rsidP="00FB3485">
            <w:pPr>
              <w:pStyle w:val="acctfourfigures"/>
              <w:tabs>
                <w:tab w:val="clear" w:pos="765"/>
              </w:tabs>
              <w:spacing w:line="240" w:lineRule="auto"/>
              <w:ind w:right="-72"/>
              <w:jc w:val="right"/>
              <w:rPr>
                <w:rFonts w:ascii="Arial" w:hAnsi="Arial" w:cs="Arial"/>
                <w:b/>
                <w:bCs/>
                <w:color w:val="000000"/>
                <w:sz w:val="12"/>
                <w:szCs w:val="12"/>
                <w:lang w:bidi="th-TH"/>
              </w:rPr>
            </w:pPr>
            <w:r w:rsidRPr="00C20B7A">
              <w:rPr>
                <w:rFonts w:ascii="Arial" w:hAnsi="Arial" w:cs="Arial"/>
                <w:b/>
                <w:bCs/>
                <w:color w:val="000000"/>
                <w:sz w:val="12"/>
                <w:szCs w:val="12"/>
                <w:lang w:bidi="th-TH"/>
              </w:rPr>
              <w:t>Total</w:t>
            </w:r>
          </w:p>
        </w:tc>
      </w:tr>
      <w:tr w:rsidR="00FB3485" w:rsidRPr="00C20B7A" w:rsidTr="003B46D3">
        <w:tc>
          <w:tcPr>
            <w:tcW w:w="4428" w:type="dxa"/>
            <w:vAlign w:val="bottom"/>
          </w:tcPr>
          <w:p w:rsidR="00FB3485" w:rsidRPr="00C20B7A" w:rsidRDefault="00FB3485" w:rsidP="00FB3485">
            <w:pPr>
              <w:spacing w:after="0" w:line="240" w:lineRule="auto"/>
              <w:rPr>
                <w:rFonts w:ascii="Arial" w:hAnsi="Arial" w:cs="Arial"/>
                <w:b/>
                <w:bCs/>
                <w:color w:val="000000"/>
                <w:sz w:val="12"/>
                <w:szCs w:val="12"/>
                <w:rtl/>
                <w:cs/>
              </w:rPr>
            </w:pPr>
          </w:p>
        </w:tc>
        <w:tc>
          <w:tcPr>
            <w:tcW w:w="900" w:type="dxa"/>
            <w:tcBorders>
              <w:bottom w:val="single" w:sz="4" w:space="0" w:color="auto"/>
            </w:tcBorders>
          </w:tcPr>
          <w:p w:rsidR="00FB3485" w:rsidRPr="00C20B7A" w:rsidRDefault="00FB3485" w:rsidP="00FB3485">
            <w:pPr>
              <w:pStyle w:val="acctfourfigures"/>
              <w:tabs>
                <w:tab w:val="clear" w:pos="765"/>
              </w:tabs>
              <w:spacing w:line="240" w:lineRule="auto"/>
              <w:ind w:right="-72"/>
              <w:jc w:val="right"/>
              <w:rPr>
                <w:rFonts w:ascii="Arial" w:hAnsi="Arial" w:cs="Arial"/>
                <w:b/>
                <w:bCs/>
                <w:color w:val="000000"/>
                <w:sz w:val="12"/>
                <w:szCs w:val="12"/>
                <w:lang w:bidi="th-TH"/>
              </w:rPr>
            </w:pPr>
            <w:r w:rsidRPr="00C20B7A">
              <w:rPr>
                <w:rFonts w:ascii="Arial" w:hAnsi="Arial" w:cs="Arial"/>
                <w:b/>
                <w:bCs/>
                <w:color w:val="000000"/>
                <w:sz w:val="12"/>
                <w:szCs w:val="12"/>
                <w:lang w:bidi="th-TH"/>
              </w:rPr>
              <w:t>Baht</w:t>
            </w:r>
          </w:p>
        </w:tc>
        <w:tc>
          <w:tcPr>
            <w:tcW w:w="810" w:type="dxa"/>
            <w:tcBorders>
              <w:bottom w:val="single" w:sz="4" w:space="0" w:color="auto"/>
            </w:tcBorders>
            <w:vAlign w:val="bottom"/>
          </w:tcPr>
          <w:p w:rsidR="00FB3485" w:rsidRPr="00C20B7A" w:rsidRDefault="00FB3485" w:rsidP="00FB3485">
            <w:pPr>
              <w:pStyle w:val="acctfourfigures"/>
              <w:tabs>
                <w:tab w:val="clear" w:pos="765"/>
              </w:tabs>
              <w:spacing w:line="240" w:lineRule="auto"/>
              <w:ind w:right="-72"/>
              <w:jc w:val="right"/>
              <w:rPr>
                <w:rFonts w:ascii="Arial" w:hAnsi="Arial" w:cs="Arial"/>
                <w:b/>
                <w:bCs/>
                <w:color w:val="000000"/>
                <w:sz w:val="12"/>
                <w:szCs w:val="12"/>
                <w:lang w:bidi="th-TH"/>
              </w:rPr>
            </w:pPr>
            <w:r w:rsidRPr="00C20B7A">
              <w:rPr>
                <w:rFonts w:ascii="Arial" w:hAnsi="Arial" w:cs="Arial"/>
                <w:b/>
                <w:bCs/>
                <w:color w:val="000000"/>
                <w:sz w:val="12"/>
                <w:szCs w:val="12"/>
                <w:lang w:bidi="th-TH"/>
              </w:rPr>
              <w:t>Baht</w:t>
            </w:r>
          </w:p>
        </w:tc>
        <w:tc>
          <w:tcPr>
            <w:tcW w:w="990" w:type="dxa"/>
            <w:tcBorders>
              <w:bottom w:val="single" w:sz="4" w:space="0" w:color="auto"/>
            </w:tcBorders>
            <w:vAlign w:val="bottom"/>
          </w:tcPr>
          <w:p w:rsidR="00FB3485" w:rsidRPr="00C20B7A" w:rsidRDefault="00FB3485" w:rsidP="00FB3485">
            <w:pPr>
              <w:pStyle w:val="acctfourfigures"/>
              <w:tabs>
                <w:tab w:val="clear" w:pos="765"/>
              </w:tabs>
              <w:spacing w:line="240" w:lineRule="auto"/>
              <w:ind w:right="-72"/>
              <w:jc w:val="right"/>
              <w:rPr>
                <w:rFonts w:ascii="Arial" w:hAnsi="Arial" w:cs="Arial"/>
                <w:b/>
                <w:bCs/>
                <w:color w:val="000000"/>
                <w:sz w:val="12"/>
                <w:szCs w:val="12"/>
                <w:lang w:bidi="th-TH"/>
              </w:rPr>
            </w:pPr>
            <w:r w:rsidRPr="00C20B7A">
              <w:rPr>
                <w:rFonts w:ascii="Arial" w:hAnsi="Arial" w:cs="Arial"/>
                <w:b/>
                <w:bCs/>
                <w:color w:val="000000"/>
                <w:sz w:val="12"/>
                <w:szCs w:val="12"/>
                <w:lang w:bidi="th-TH"/>
              </w:rPr>
              <w:t>Baht</w:t>
            </w:r>
          </w:p>
        </w:tc>
        <w:tc>
          <w:tcPr>
            <w:tcW w:w="810" w:type="dxa"/>
            <w:tcBorders>
              <w:bottom w:val="single" w:sz="4" w:space="0" w:color="auto"/>
            </w:tcBorders>
            <w:vAlign w:val="bottom"/>
          </w:tcPr>
          <w:p w:rsidR="00FB3485" w:rsidRPr="00C20B7A" w:rsidRDefault="00FB3485" w:rsidP="00FB3485">
            <w:pPr>
              <w:pStyle w:val="acctfourfigures"/>
              <w:tabs>
                <w:tab w:val="clear" w:pos="765"/>
              </w:tabs>
              <w:spacing w:line="240" w:lineRule="auto"/>
              <w:ind w:right="-72"/>
              <w:jc w:val="right"/>
              <w:rPr>
                <w:rFonts w:ascii="Arial" w:hAnsi="Arial" w:cs="Arial"/>
                <w:b/>
                <w:bCs/>
                <w:color w:val="000000"/>
                <w:sz w:val="12"/>
                <w:szCs w:val="12"/>
                <w:lang w:bidi="th-TH"/>
              </w:rPr>
            </w:pPr>
            <w:r w:rsidRPr="00C20B7A">
              <w:rPr>
                <w:rFonts w:ascii="Arial" w:hAnsi="Arial" w:cs="Arial"/>
                <w:b/>
                <w:bCs/>
                <w:color w:val="000000"/>
                <w:sz w:val="12"/>
                <w:szCs w:val="12"/>
                <w:lang w:bidi="th-TH"/>
              </w:rPr>
              <w:t>Baht</w:t>
            </w:r>
          </w:p>
        </w:tc>
        <w:tc>
          <w:tcPr>
            <w:tcW w:w="810" w:type="dxa"/>
            <w:tcBorders>
              <w:bottom w:val="single" w:sz="4" w:space="0" w:color="auto"/>
            </w:tcBorders>
            <w:vAlign w:val="bottom"/>
          </w:tcPr>
          <w:p w:rsidR="00FB3485" w:rsidRPr="00C20B7A" w:rsidRDefault="00FB3485" w:rsidP="00FB3485">
            <w:pPr>
              <w:pStyle w:val="acctfourfigures"/>
              <w:tabs>
                <w:tab w:val="clear" w:pos="765"/>
              </w:tabs>
              <w:spacing w:line="240" w:lineRule="auto"/>
              <w:ind w:right="-72"/>
              <w:jc w:val="right"/>
              <w:rPr>
                <w:rFonts w:ascii="Arial" w:hAnsi="Arial" w:cs="Arial"/>
                <w:b/>
                <w:bCs/>
                <w:color w:val="000000"/>
                <w:sz w:val="12"/>
                <w:szCs w:val="12"/>
                <w:lang w:bidi="th-TH"/>
              </w:rPr>
            </w:pPr>
            <w:r w:rsidRPr="00C20B7A">
              <w:rPr>
                <w:rFonts w:ascii="Arial" w:hAnsi="Arial" w:cs="Arial"/>
                <w:b/>
                <w:bCs/>
                <w:color w:val="000000"/>
                <w:sz w:val="12"/>
                <w:szCs w:val="12"/>
                <w:lang w:bidi="th-TH"/>
              </w:rPr>
              <w:t>Baht</w:t>
            </w:r>
          </w:p>
        </w:tc>
        <w:tc>
          <w:tcPr>
            <w:tcW w:w="810" w:type="dxa"/>
            <w:tcBorders>
              <w:bottom w:val="single" w:sz="4" w:space="0" w:color="auto"/>
            </w:tcBorders>
            <w:vAlign w:val="bottom"/>
          </w:tcPr>
          <w:p w:rsidR="00FB3485" w:rsidRPr="00C20B7A" w:rsidRDefault="00FB3485" w:rsidP="00FB3485">
            <w:pPr>
              <w:pStyle w:val="acctfourfigures"/>
              <w:tabs>
                <w:tab w:val="clear" w:pos="765"/>
              </w:tabs>
              <w:spacing w:line="240" w:lineRule="auto"/>
              <w:ind w:right="-72"/>
              <w:jc w:val="right"/>
              <w:rPr>
                <w:rFonts w:ascii="Arial" w:hAnsi="Arial" w:cs="Arial"/>
                <w:b/>
                <w:bCs/>
                <w:color w:val="000000"/>
                <w:sz w:val="12"/>
                <w:szCs w:val="12"/>
                <w:lang w:bidi="th-TH"/>
              </w:rPr>
            </w:pPr>
            <w:r w:rsidRPr="00C20B7A">
              <w:rPr>
                <w:rFonts w:ascii="Arial" w:hAnsi="Arial" w:cs="Arial"/>
                <w:b/>
                <w:bCs/>
                <w:color w:val="000000"/>
                <w:sz w:val="12"/>
                <w:szCs w:val="12"/>
                <w:lang w:bidi="th-TH"/>
              </w:rPr>
              <w:t>Baht</w:t>
            </w:r>
          </w:p>
        </w:tc>
      </w:tr>
      <w:tr w:rsidR="00FB3485" w:rsidRPr="00C20B7A" w:rsidTr="003B46D3">
        <w:tc>
          <w:tcPr>
            <w:tcW w:w="4428" w:type="dxa"/>
            <w:vAlign w:val="bottom"/>
          </w:tcPr>
          <w:p w:rsidR="00FB3485" w:rsidRPr="00C20B7A" w:rsidRDefault="00FB3485" w:rsidP="00FB3485">
            <w:pPr>
              <w:spacing w:after="0" w:line="240" w:lineRule="auto"/>
              <w:jc w:val="thaiDistribute"/>
              <w:rPr>
                <w:rFonts w:ascii="Arial" w:hAnsi="Arial" w:cs="Arial"/>
                <w:b/>
                <w:bCs/>
                <w:color w:val="000000"/>
                <w:sz w:val="12"/>
                <w:szCs w:val="12"/>
                <w:rtl/>
                <w:cs/>
              </w:rPr>
            </w:pPr>
          </w:p>
        </w:tc>
        <w:tc>
          <w:tcPr>
            <w:tcW w:w="900" w:type="dxa"/>
            <w:tcBorders>
              <w:top w:val="single" w:sz="4" w:space="0" w:color="auto"/>
            </w:tcBorders>
          </w:tcPr>
          <w:p w:rsidR="00FB3485" w:rsidRPr="00C20B7A" w:rsidRDefault="00FB3485" w:rsidP="00FB3485">
            <w:pPr>
              <w:pStyle w:val="acctfourfigures"/>
              <w:tabs>
                <w:tab w:val="clear" w:pos="765"/>
              </w:tabs>
              <w:spacing w:line="240" w:lineRule="auto"/>
              <w:ind w:right="-72"/>
              <w:jc w:val="right"/>
              <w:rPr>
                <w:rFonts w:ascii="Arial" w:hAnsi="Arial" w:cs="Arial"/>
                <w:color w:val="000000"/>
                <w:sz w:val="12"/>
                <w:szCs w:val="12"/>
                <w:lang w:bidi="th-TH"/>
              </w:rPr>
            </w:pPr>
          </w:p>
        </w:tc>
        <w:tc>
          <w:tcPr>
            <w:tcW w:w="810" w:type="dxa"/>
            <w:tcBorders>
              <w:top w:val="single" w:sz="4" w:space="0" w:color="auto"/>
            </w:tcBorders>
          </w:tcPr>
          <w:p w:rsidR="00FB3485" w:rsidRPr="00C20B7A" w:rsidRDefault="00FB3485" w:rsidP="00FB3485">
            <w:pPr>
              <w:pStyle w:val="acctfourfigures"/>
              <w:tabs>
                <w:tab w:val="clear" w:pos="765"/>
              </w:tabs>
              <w:spacing w:line="240" w:lineRule="auto"/>
              <w:ind w:right="-72"/>
              <w:jc w:val="right"/>
              <w:rPr>
                <w:rFonts w:ascii="Arial" w:hAnsi="Arial" w:cs="Arial"/>
                <w:color w:val="000000"/>
                <w:sz w:val="12"/>
                <w:szCs w:val="12"/>
                <w:lang w:bidi="th-TH"/>
              </w:rPr>
            </w:pPr>
          </w:p>
        </w:tc>
        <w:tc>
          <w:tcPr>
            <w:tcW w:w="990" w:type="dxa"/>
            <w:tcBorders>
              <w:top w:val="single" w:sz="4" w:space="0" w:color="auto"/>
            </w:tcBorders>
          </w:tcPr>
          <w:p w:rsidR="00FB3485" w:rsidRPr="00C20B7A" w:rsidRDefault="00FB3485" w:rsidP="00FB3485">
            <w:pPr>
              <w:pStyle w:val="acctfourfigures"/>
              <w:tabs>
                <w:tab w:val="clear" w:pos="765"/>
              </w:tabs>
              <w:spacing w:line="240" w:lineRule="auto"/>
              <w:ind w:right="-72"/>
              <w:jc w:val="right"/>
              <w:rPr>
                <w:rFonts w:ascii="Arial" w:hAnsi="Arial" w:cs="Arial"/>
                <w:color w:val="000000"/>
                <w:sz w:val="12"/>
                <w:szCs w:val="12"/>
                <w:lang w:bidi="th-TH"/>
              </w:rPr>
            </w:pPr>
          </w:p>
        </w:tc>
        <w:tc>
          <w:tcPr>
            <w:tcW w:w="810" w:type="dxa"/>
            <w:tcBorders>
              <w:top w:val="single" w:sz="4" w:space="0" w:color="auto"/>
            </w:tcBorders>
            <w:vAlign w:val="bottom"/>
          </w:tcPr>
          <w:p w:rsidR="00FB3485" w:rsidRPr="00C20B7A" w:rsidRDefault="00FB3485" w:rsidP="00FB3485">
            <w:pPr>
              <w:pStyle w:val="acctfourfigures"/>
              <w:tabs>
                <w:tab w:val="clear" w:pos="765"/>
              </w:tabs>
              <w:spacing w:line="240" w:lineRule="auto"/>
              <w:ind w:right="-44"/>
              <w:jc w:val="right"/>
              <w:rPr>
                <w:rFonts w:ascii="Arial" w:hAnsi="Arial" w:cs="Arial"/>
                <w:color w:val="000000"/>
                <w:sz w:val="12"/>
                <w:szCs w:val="12"/>
                <w:lang w:bidi="th-TH"/>
              </w:rPr>
            </w:pPr>
          </w:p>
        </w:tc>
        <w:tc>
          <w:tcPr>
            <w:tcW w:w="810" w:type="dxa"/>
            <w:tcBorders>
              <w:top w:val="single" w:sz="4" w:space="0" w:color="auto"/>
            </w:tcBorders>
          </w:tcPr>
          <w:p w:rsidR="00FB3485" w:rsidRPr="00C20B7A" w:rsidRDefault="00FB3485" w:rsidP="00FB3485">
            <w:pPr>
              <w:pStyle w:val="acctfourfigures"/>
              <w:tabs>
                <w:tab w:val="clear" w:pos="765"/>
              </w:tabs>
              <w:spacing w:line="240" w:lineRule="auto"/>
              <w:ind w:right="-72"/>
              <w:jc w:val="right"/>
              <w:rPr>
                <w:rFonts w:ascii="Arial" w:hAnsi="Arial" w:cs="Arial"/>
                <w:color w:val="000000"/>
                <w:sz w:val="12"/>
                <w:szCs w:val="12"/>
                <w:lang w:bidi="th-TH"/>
              </w:rPr>
            </w:pPr>
          </w:p>
        </w:tc>
        <w:tc>
          <w:tcPr>
            <w:tcW w:w="810" w:type="dxa"/>
            <w:tcBorders>
              <w:top w:val="single" w:sz="4" w:space="0" w:color="auto"/>
            </w:tcBorders>
            <w:vAlign w:val="bottom"/>
          </w:tcPr>
          <w:p w:rsidR="00FB3485" w:rsidRPr="00C20B7A" w:rsidRDefault="00FB3485" w:rsidP="00FB3485">
            <w:pPr>
              <w:pStyle w:val="acctfourfigures"/>
              <w:tabs>
                <w:tab w:val="clear" w:pos="765"/>
              </w:tabs>
              <w:spacing w:line="240" w:lineRule="auto"/>
              <w:ind w:right="-72"/>
              <w:jc w:val="right"/>
              <w:rPr>
                <w:rFonts w:ascii="Arial" w:hAnsi="Arial" w:cs="Arial"/>
                <w:color w:val="000000"/>
                <w:sz w:val="12"/>
                <w:szCs w:val="12"/>
                <w:lang w:bidi="th-TH"/>
              </w:rPr>
            </w:pPr>
          </w:p>
        </w:tc>
      </w:tr>
      <w:tr w:rsidR="00FB3485" w:rsidRPr="00C20B7A" w:rsidTr="003B46D3">
        <w:tc>
          <w:tcPr>
            <w:tcW w:w="4428" w:type="dxa"/>
            <w:vAlign w:val="bottom"/>
          </w:tcPr>
          <w:p w:rsidR="00FB3485" w:rsidRPr="00C20B7A" w:rsidRDefault="00FB3485" w:rsidP="00FB3485">
            <w:pPr>
              <w:spacing w:after="0" w:line="240" w:lineRule="auto"/>
              <w:jc w:val="thaiDistribute"/>
              <w:rPr>
                <w:rFonts w:ascii="Arial" w:hAnsi="Arial" w:cs="Arial"/>
                <w:b/>
                <w:bCs/>
                <w:color w:val="000000"/>
                <w:sz w:val="12"/>
                <w:szCs w:val="12"/>
                <w:rtl/>
                <w:cs/>
              </w:rPr>
            </w:pPr>
            <w:r w:rsidRPr="00C20B7A">
              <w:rPr>
                <w:rFonts w:ascii="Arial" w:hAnsi="Arial" w:cs="Arial"/>
                <w:b/>
                <w:bCs/>
                <w:color w:val="000000"/>
                <w:sz w:val="12"/>
                <w:szCs w:val="12"/>
              </w:rPr>
              <w:t>Deferred income tax assets</w:t>
            </w:r>
          </w:p>
        </w:tc>
        <w:tc>
          <w:tcPr>
            <w:tcW w:w="900" w:type="dxa"/>
            <w:vAlign w:val="bottom"/>
          </w:tcPr>
          <w:p w:rsidR="00FB3485" w:rsidRPr="00C20B7A" w:rsidRDefault="00FB3485" w:rsidP="00FB3485">
            <w:pPr>
              <w:spacing w:after="0" w:line="240" w:lineRule="auto"/>
              <w:ind w:left="34" w:right="-72"/>
              <w:jc w:val="right"/>
              <w:rPr>
                <w:rFonts w:ascii="Arial" w:hAnsi="Arial" w:cs="Arial"/>
                <w:color w:val="000000"/>
                <w:sz w:val="12"/>
                <w:szCs w:val="12"/>
              </w:rPr>
            </w:pPr>
          </w:p>
        </w:tc>
        <w:tc>
          <w:tcPr>
            <w:tcW w:w="810" w:type="dxa"/>
            <w:vAlign w:val="bottom"/>
          </w:tcPr>
          <w:p w:rsidR="00FB3485" w:rsidRPr="00C20B7A" w:rsidRDefault="00FB3485" w:rsidP="00FB3485">
            <w:pPr>
              <w:spacing w:after="0" w:line="240" w:lineRule="auto"/>
              <w:ind w:left="34" w:right="-72"/>
              <w:jc w:val="right"/>
              <w:rPr>
                <w:rFonts w:ascii="Arial" w:hAnsi="Arial" w:cs="Arial"/>
                <w:color w:val="000000"/>
                <w:sz w:val="12"/>
                <w:szCs w:val="12"/>
              </w:rPr>
            </w:pPr>
          </w:p>
        </w:tc>
        <w:tc>
          <w:tcPr>
            <w:tcW w:w="990" w:type="dxa"/>
            <w:vAlign w:val="bottom"/>
          </w:tcPr>
          <w:p w:rsidR="00FB3485" w:rsidRPr="00C20B7A" w:rsidRDefault="00FB3485" w:rsidP="00FB3485">
            <w:pPr>
              <w:spacing w:after="0" w:line="240" w:lineRule="auto"/>
              <w:ind w:left="34" w:right="-72"/>
              <w:jc w:val="right"/>
              <w:rPr>
                <w:rFonts w:ascii="Arial" w:hAnsi="Arial" w:cs="Arial"/>
                <w:color w:val="000000"/>
                <w:sz w:val="12"/>
                <w:szCs w:val="12"/>
              </w:rPr>
            </w:pPr>
          </w:p>
        </w:tc>
        <w:tc>
          <w:tcPr>
            <w:tcW w:w="810" w:type="dxa"/>
            <w:vAlign w:val="bottom"/>
          </w:tcPr>
          <w:p w:rsidR="00FB3485" w:rsidRPr="00C20B7A" w:rsidRDefault="00FB3485" w:rsidP="00FB3485">
            <w:pPr>
              <w:spacing w:after="0" w:line="240" w:lineRule="auto"/>
              <w:ind w:left="34" w:right="-72"/>
              <w:jc w:val="right"/>
              <w:rPr>
                <w:rFonts w:ascii="Arial" w:hAnsi="Arial" w:cs="Arial"/>
                <w:color w:val="000000"/>
                <w:sz w:val="12"/>
                <w:szCs w:val="12"/>
              </w:rPr>
            </w:pPr>
          </w:p>
        </w:tc>
        <w:tc>
          <w:tcPr>
            <w:tcW w:w="810" w:type="dxa"/>
          </w:tcPr>
          <w:p w:rsidR="00FB3485" w:rsidRPr="00C20B7A" w:rsidRDefault="00FB3485" w:rsidP="00FB3485">
            <w:pPr>
              <w:spacing w:after="0" w:line="240" w:lineRule="auto"/>
              <w:ind w:left="34" w:right="-72"/>
              <w:jc w:val="right"/>
              <w:rPr>
                <w:rFonts w:ascii="Arial" w:hAnsi="Arial" w:cs="Arial"/>
                <w:color w:val="000000"/>
                <w:sz w:val="12"/>
                <w:szCs w:val="12"/>
              </w:rPr>
            </w:pPr>
          </w:p>
        </w:tc>
        <w:tc>
          <w:tcPr>
            <w:tcW w:w="810" w:type="dxa"/>
            <w:vAlign w:val="bottom"/>
          </w:tcPr>
          <w:p w:rsidR="00FB3485" w:rsidRPr="00C20B7A" w:rsidRDefault="00FB3485" w:rsidP="00FB3485">
            <w:pPr>
              <w:spacing w:after="0" w:line="240" w:lineRule="auto"/>
              <w:ind w:left="34" w:right="-72"/>
              <w:jc w:val="right"/>
              <w:rPr>
                <w:rFonts w:ascii="Arial" w:hAnsi="Arial" w:cs="Arial"/>
                <w:color w:val="000000"/>
                <w:sz w:val="12"/>
                <w:szCs w:val="12"/>
              </w:rPr>
            </w:pPr>
          </w:p>
        </w:tc>
      </w:tr>
      <w:tr w:rsidR="00FB3485" w:rsidRPr="00C20B7A" w:rsidTr="003B46D3">
        <w:tc>
          <w:tcPr>
            <w:tcW w:w="4428" w:type="dxa"/>
            <w:vAlign w:val="bottom"/>
          </w:tcPr>
          <w:p w:rsidR="00FB3485" w:rsidRPr="00C20B7A" w:rsidRDefault="00FB3485" w:rsidP="00FB3485">
            <w:pPr>
              <w:spacing w:after="0" w:line="240" w:lineRule="auto"/>
              <w:rPr>
                <w:rFonts w:ascii="Arial" w:hAnsi="Arial" w:cs="Arial"/>
                <w:color w:val="000000"/>
                <w:sz w:val="12"/>
                <w:szCs w:val="12"/>
                <w:rtl/>
                <w:cs/>
              </w:rPr>
            </w:pPr>
            <w:r w:rsidRPr="00C20B7A">
              <w:rPr>
                <w:rFonts w:ascii="Arial" w:hAnsi="Arial" w:cs="Arial"/>
                <w:color w:val="000000"/>
                <w:sz w:val="12"/>
                <w:szCs w:val="12"/>
              </w:rPr>
              <w:t xml:space="preserve">At </w:t>
            </w:r>
            <w:r w:rsidRPr="00C20B7A">
              <w:rPr>
                <w:rFonts w:ascii="Arial" w:hAnsi="Arial" w:cs="Arial"/>
                <w:color w:val="000000"/>
                <w:sz w:val="12"/>
                <w:szCs w:val="12"/>
                <w:lang w:val="en-GB"/>
              </w:rPr>
              <w:t>1</w:t>
            </w:r>
            <w:r w:rsidRPr="00C20B7A">
              <w:rPr>
                <w:rFonts w:ascii="Arial" w:hAnsi="Arial" w:cs="Arial"/>
                <w:color w:val="000000"/>
                <w:sz w:val="12"/>
                <w:szCs w:val="12"/>
              </w:rPr>
              <w:t xml:space="preserve"> January </w:t>
            </w:r>
            <w:r w:rsidRPr="00C20B7A">
              <w:rPr>
                <w:rFonts w:ascii="Arial" w:hAnsi="Arial" w:cs="Arial"/>
                <w:color w:val="000000"/>
                <w:sz w:val="12"/>
                <w:szCs w:val="12"/>
                <w:lang w:val="en-GB"/>
              </w:rPr>
              <w:t>201</w:t>
            </w:r>
            <w:r>
              <w:rPr>
                <w:rFonts w:ascii="Arial" w:hAnsi="Arial" w:cs="Arial"/>
                <w:color w:val="000000"/>
                <w:sz w:val="12"/>
                <w:szCs w:val="12"/>
                <w:lang w:val="en-GB"/>
              </w:rPr>
              <w:t>8</w:t>
            </w:r>
          </w:p>
        </w:tc>
        <w:tc>
          <w:tcPr>
            <w:tcW w:w="900" w:type="dxa"/>
            <w:vAlign w:val="bottom"/>
          </w:tcPr>
          <w:p w:rsidR="00FB3485" w:rsidRPr="006B488D" w:rsidRDefault="00FB3485" w:rsidP="00FB3485">
            <w:pPr>
              <w:spacing w:after="0" w:line="240" w:lineRule="auto"/>
              <w:ind w:right="-72"/>
              <w:jc w:val="right"/>
              <w:rPr>
                <w:rFonts w:ascii="Arial" w:hAnsi="Arial" w:cs="Arial"/>
                <w:color w:val="000000"/>
                <w:sz w:val="12"/>
                <w:szCs w:val="12"/>
                <w:cs/>
              </w:rPr>
            </w:pPr>
            <w:r w:rsidRPr="006B488D">
              <w:rPr>
                <w:rFonts w:ascii="Arial" w:hAnsi="Arial" w:cs="Arial"/>
                <w:color w:val="000000"/>
                <w:sz w:val="12"/>
                <w:szCs w:val="12"/>
              </w:rPr>
              <w:t>-</w:t>
            </w:r>
          </w:p>
        </w:tc>
        <w:tc>
          <w:tcPr>
            <w:tcW w:w="810" w:type="dxa"/>
            <w:vAlign w:val="bottom"/>
          </w:tcPr>
          <w:p w:rsidR="00FB3485" w:rsidRPr="006B488D" w:rsidRDefault="00FB3485" w:rsidP="00FB3485">
            <w:pPr>
              <w:spacing w:after="0" w:line="240" w:lineRule="auto"/>
              <w:ind w:right="-72"/>
              <w:jc w:val="right"/>
              <w:rPr>
                <w:rFonts w:ascii="Arial" w:hAnsi="Arial" w:cs="Arial"/>
                <w:color w:val="000000"/>
                <w:sz w:val="12"/>
                <w:szCs w:val="12"/>
              </w:rPr>
            </w:pPr>
            <w:r w:rsidRPr="006B488D">
              <w:rPr>
                <w:rFonts w:ascii="Arial" w:hAnsi="Arial" w:cs="Arial"/>
                <w:color w:val="000000"/>
                <w:sz w:val="12"/>
                <w:szCs w:val="12"/>
              </w:rPr>
              <w:t>247,709</w:t>
            </w:r>
          </w:p>
        </w:tc>
        <w:tc>
          <w:tcPr>
            <w:tcW w:w="990" w:type="dxa"/>
            <w:vAlign w:val="bottom"/>
          </w:tcPr>
          <w:p w:rsidR="00FB3485" w:rsidRPr="006B488D" w:rsidRDefault="00FB3485" w:rsidP="00FB3485">
            <w:pPr>
              <w:spacing w:after="0" w:line="240" w:lineRule="auto"/>
              <w:ind w:right="-72"/>
              <w:jc w:val="right"/>
              <w:rPr>
                <w:rFonts w:ascii="Arial" w:hAnsi="Arial" w:cs="Arial"/>
                <w:color w:val="000000"/>
                <w:sz w:val="12"/>
                <w:szCs w:val="12"/>
              </w:rPr>
            </w:pPr>
            <w:r w:rsidRPr="006B488D">
              <w:rPr>
                <w:rFonts w:ascii="Arial" w:hAnsi="Arial" w:cs="Arial"/>
                <w:color w:val="000000"/>
                <w:sz w:val="12"/>
                <w:szCs w:val="12"/>
              </w:rPr>
              <w:t>1,168,000</w:t>
            </w:r>
          </w:p>
        </w:tc>
        <w:tc>
          <w:tcPr>
            <w:tcW w:w="810" w:type="dxa"/>
            <w:vAlign w:val="bottom"/>
          </w:tcPr>
          <w:p w:rsidR="00FB3485" w:rsidRPr="006B488D" w:rsidRDefault="00FB3485" w:rsidP="00FB3485">
            <w:pPr>
              <w:spacing w:after="0" w:line="240" w:lineRule="auto"/>
              <w:ind w:right="-72"/>
              <w:jc w:val="right"/>
              <w:rPr>
                <w:rFonts w:ascii="Arial" w:hAnsi="Arial" w:cs="Arial"/>
                <w:color w:val="000000"/>
                <w:sz w:val="12"/>
                <w:szCs w:val="12"/>
              </w:rPr>
            </w:pPr>
            <w:r w:rsidRPr="006B488D">
              <w:rPr>
                <w:rFonts w:ascii="Arial" w:hAnsi="Arial" w:cs="Arial"/>
                <w:color w:val="000000"/>
                <w:sz w:val="12"/>
                <w:szCs w:val="12"/>
              </w:rPr>
              <w:t>2,642,786</w:t>
            </w:r>
          </w:p>
        </w:tc>
        <w:tc>
          <w:tcPr>
            <w:tcW w:w="810" w:type="dxa"/>
            <w:vAlign w:val="bottom"/>
          </w:tcPr>
          <w:p w:rsidR="00FB3485" w:rsidRPr="006B488D" w:rsidRDefault="00FB3485" w:rsidP="00FB3485">
            <w:pPr>
              <w:spacing w:after="0" w:line="240" w:lineRule="auto"/>
              <w:ind w:right="-72"/>
              <w:jc w:val="right"/>
              <w:rPr>
                <w:rFonts w:ascii="Arial" w:hAnsi="Arial" w:cs="Arial"/>
                <w:color w:val="000000"/>
                <w:sz w:val="12"/>
                <w:szCs w:val="12"/>
              </w:rPr>
            </w:pPr>
            <w:r w:rsidRPr="006B488D">
              <w:rPr>
                <w:rFonts w:ascii="Arial" w:hAnsi="Arial" w:cs="Arial" w:hint="cs"/>
                <w:color w:val="000000"/>
                <w:sz w:val="12"/>
                <w:szCs w:val="12"/>
                <w:cs/>
              </w:rPr>
              <w:t>-</w:t>
            </w:r>
          </w:p>
        </w:tc>
        <w:tc>
          <w:tcPr>
            <w:tcW w:w="810" w:type="dxa"/>
            <w:vAlign w:val="bottom"/>
          </w:tcPr>
          <w:p w:rsidR="00FB3485" w:rsidRPr="006B488D" w:rsidRDefault="00FB3485" w:rsidP="00FB3485">
            <w:pPr>
              <w:spacing w:after="0" w:line="240" w:lineRule="auto"/>
              <w:ind w:right="-72"/>
              <w:jc w:val="right"/>
              <w:rPr>
                <w:rFonts w:ascii="Arial" w:hAnsi="Arial" w:cs="Arial"/>
                <w:color w:val="000000"/>
                <w:sz w:val="12"/>
                <w:szCs w:val="12"/>
              </w:rPr>
            </w:pPr>
            <w:r w:rsidRPr="006B488D">
              <w:rPr>
                <w:rFonts w:ascii="Arial" w:hAnsi="Arial" w:cs="Arial"/>
                <w:color w:val="000000"/>
                <w:sz w:val="12"/>
                <w:szCs w:val="12"/>
              </w:rPr>
              <w:t>4,058,495</w:t>
            </w:r>
          </w:p>
        </w:tc>
      </w:tr>
      <w:tr w:rsidR="00FB3485" w:rsidRPr="00C20B7A" w:rsidTr="003B46D3">
        <w:tc>
          <w:tcPr>
            <w:tcW w:w="4428" w:type="dxa"/>
            <w:vAlign w:val="bottom"/>
          </w:tcPr>
          <w:p w:rsidR="00FB3485" w:rsidRPr="00C20B7A" w:rsidRDefault="00FB3485" w:rsidP="00FB3485">
            <w:pPr>
              <w:spacing w:after="0" w:line="240" w:lineRule="auto"/>
              <w:rPr>
                <w:rFonts w:ascii="Arial" w:hAnsi="Arial" w:cs="Arial"/>
                <w:color w:val="000000"/>
                <w:sz w:val="12"/>
                <w:szCs w:val="12"/>
              </w:rPr>
            </w:pPr>
            <w:r w:rsidRPr="00C20B7A">
              <w:rPr>
                <w:rFonts w:ascii="Arial" w:hAnsi="Arial" w:cs="Arial"/>
                <w:color w:val="000000"/>
                <w:sz w:val="12"/>
                <w:szCs w:val="12"/>
              </w:rPr>
              <w:t>Increase/(decrease) to profit or loss</w:t>
            </w:r>
          </w:p>
        </w:tc>
        <w:tc>
          <w:tcPr>
            <w:tcW w:w="900" w:type="dxa"/>
            <w:vAlign w:val="bottom"/>
          </w:tcPr>
          <w:p w:rsidR="00FB3485" w:rsidRPr="006B488D" w:rsidRDefault="00FB3485" w:rsidP="00FB3485">
            <w:pPr>
              <w:spacing w:after="0" w:line="240" w:lineRule="auto"/>
              <w:ind w:right="-72"/>
              <w:jc w:val="right"/>
              <w:rPr>
                <w:rFonts w:ascii="Arial" w:hAnsi="Arial" w:cs="Arial"/>
                <w:color w:val="000000"/>
                <w:sz w:val="12"/>
                <w:szCs w:val="12"/>
              </w:rPr>
            </w:pPr>
            <w:r w:rsidRPr="006B488D">
              <w:rPr>
                <w:rFonts w:ascii="Arial" w:hAnsi="Arial" w:cs="Arial"/>
                <w:color w:val="000000"/>
                <w:sz w:val="12"/>
                <w:szCs w:val="12"/>
              </w:rPr>
              <w:t>643,199</w:t>
            </w:r>
          </w:p>
        </w:tc>
        <w:tc>
          <w:tcPr>
            <w:tcW w:w="810" w:type="dxa"/>
            <w:vAlign w:val="bottom"/>
          </w:tcPr>
          <w:p w:rsidR="00FB3485" w:rsidRPr="006B488D" w:rsidRDefault="00FB3485" w:rsidP="00FB3485">
            <w:pPr>
              <w:spacing w:after="0" w:line="240" w:lineRule="auto"/>
              <w:ind w:right="-72"/>
              <w:jc w:val="right"/>
              <w:rPr>
                <w:rFonts w:ascii="Arial" w:hAnsi="Arial" w:cs="Arial"/>
                <w:color w:val="000000"/>
                <w:sz w:val="12"/>
                <w:szCs w:val="12"/>
              </w:rPr>
            </w:pPr>
            <w:r w:rsidRPr="006B488D">
              <w:rPr>
                <w:rFonts w:ascii="Arial" w:hAnsi="Arial" w:cs="Arial"/>
                <w:color w:val="000000"/>
                <w:sz w:val="12"/>
                <w:szCs w:val="12"/>
              </w:rPr>
              <w:t>(110,901)</w:t>
            </w:r>
          </w:p>
        </w:tc>
        <w:tc>
          <w:tcPr>
            <w:tcW w:w="990" w:type="dxa"/>
            <w:vAlign w:val="bottom"/>
          </w:tcPr>
          <w:p w:rsidR="00FB3485" w:rsidRPr="006B488D" w:rsidRDefault="00FB3485" w:rsidP="00FB3485">
            <w:pPr>
              <w:spacing w:after="0" w:line="240" w:lineRule="auto"/>
              <w:ind w:right="-72"/>
              <w:jc w:val="right"/>
              <w:rPr>
                <w:rFonts w:ascii="Arial" w:hAnsi="Arial" w:cs="Arial"/>
                <w:color w:val="000000"/>
                <w:sz w:val="12"/>
                <w:szCs w:val="12"/>
              </w:rPr>
            </w:pPr>
            <w:r w:rsidRPr="006B488D">
              <w:rPr>
                <w:rFonts w:ascii="Arial" w:hAnsi="Arial" w:cs="Arial"/>
                <w:color w:val="000000"/>
                <w:sz w:val="12"/>
                <w:szCs w:val="12"/>
              </w:rPr>
              <w:t>-</w:t>
            </w:r>
          </w:p>
        </w:tc>
        <w:tc>
          <w:tcPr>
            <w:tcW w:w="810" w:type="dxa"/>
            <w:vAlign w:val="bottom"/>
          </w:tcPr>
          <w:p w:rsidR="00FB3485" w:rsidRPr="006B488D" w:rsidRDefault="00FB3485" w:rsidP="00FB3485">
            <w:pPr>
              <w:spacing w:after="0" w:line="240" w:lineRule="auto"/>
              <w:ind w:right="-72"/>
              <w:jc w:val="right"/>
              <w:rPr>
                <w:rFonts w:ascii="Arial" w:hAnsi="Arial" w:cs="Arial"/>
                <w:color w:val="000000"/>
                <w:sz w:val="12"/>
                <w:szCs w:val="12"/>
              </w:rPr>
            </w:pPr>
            <w:r w:rsidRPr="006B488D">
              <w:rPr>
                <w:rFonts w:ascii="Arial" w:hAnsi="Arial" w:cs="Arial"/>
                <w:color w:val="000000"/>
                <w:sz w:val="12"/>
                <w:szCs w:val="12"/>
              </w:rPr>
              <w:t>1,123,869</w:t>
            </w:r>
          </w:p>
        </w:tc>
        <w:tc>
          <w:tcPr>
            <w:tcW w:w="810" w:type="dxa"/>
            <w:vAlign w:val="bottom"/>
          </w:tcPr>
          <w:p w:rsidR="00FB3485" w:rsidRPr="006B488D" w:rsidRDefault="00FB3485" w:rsidP="00FB3485">
            <w:pPr>
              <w:spacing w:after="0" w:line="240" w:lineRule="auto"/>
              <w:ind w:right="-72"/>
              <w:jc w:val="right"/>
              <w:rPr>
                <w:rFonts w:ascii="Arial" w:hAnsi="Arial" w:cs="Arial"/>
                <w:color w:val="000000"/>
                <w:sz w:val="12"/>
                <w:szCs w:val="12"/>
              </w:rPr>
            </w:pPr>
            <w:r w:rsidRPr="006B488D">
              <w:rPr>
                <w:rFonts w:ascii="Arial" w:hAnsi="Arial" w:cs="Arial" w:hint="cs"/>
                <w:color w:val="000000"/>
                <w:sz w:val="12"/>
                <w:szCs w:val="12"/>
                <w:cs/>
              </w:rPr>
              <w:t>-</w:t>
            </w:r>
          </w:p>
        </w:tc>
        <w:tc>
          <w:tcPr>
            <w:tcW w:w="810" w:type="dxa"/>
            <w:vAlign w:val="bottom"/>
          </w:tcPr>
          <w:p w:rsidR="00FB3485" w:rsidRPr="006B488D" w:rsidRDefault="00FB3485" w:rsidP="00FB3485">
            <w:pPr>
              <w:spacing w:after="0" w:line="240" w:lineRule="auto"/>
              <w:ind w:right="-72"/>
              <w:jc w:val="right"/>
              <w:rPr>
                <w:rFonts w:ascii="Arial" w:hAnsi="Arial" w:cs="Arial"/>
                <w:color w:val="000000"/>
                <w:sz w:val="12"/>
                <w:szCs w:val="12"/>
              </w:rPr>
            </w:pPr>
            <w:r w:rsidRPr="006B488D">
              <w:rPr>
                <w:rFonts w:ascii="Arial" w:hAnsi="Arial" w:cs="Arial"/>
                <w:color w:val="000000"/>
                <w:sz w:val="12"/>
                <w:szCs w:val="12"/>
              </w:rPr>
              <w:t>1,656,167</w:t>
            </w:r>
          </w:p>
        </w:tc>
      </w:tr>
      <w:tr w:rsidR="00FB3485" w:rsidRPr="00C20B7A" w:rsidTr="003B46D3">
        <w:tc>
          <w:tcPr>
            <w:tcW w:w="4428" w:type="dxa"/>
            <w:vAlign w:val="bottom"/>
          </w:tcPr>
          <w:p w:rsidR="00FB3485" w:rsidRPr="00C20B7A" w:rsidRDefault="00FB3485" w:rsidP="00FB3485">
            <w:pPr>
              <w:spacing w:after="0" w:line="240" w:lineRule="auto"/>
              <w:rPr>
                <w:rFonts w:ascii="Arial" w:hAnsi="Arial" w:cs="Arial"/>
                <w:color w:val="000000"/>
                <w:sz w:val="12"/>
                <w:szCs w:val="12"/>
              </w:rPr>
            </w:pPr>
          </w:p>
        </w:tc>
        <w:tc>
          <w:tcPr>
            <w:tcW w:w="900" w:type="dxa"/>
            <w:tcBorders>
              <w:top w:val="single" w:sz="4" w:space="0" w:color="auto"/>
            </w:tcBorders>
            <w:vAlign w:val="center"/>
          </w:tcPr>
          <w:p w:rsidR="00FB3485" w:rsidRPr="00C20B7A" w:rsidRDefault="00FB3485" w:rsidP="00FB3485">
            <w:pPr>
              <w:spacing w:after="0" w:line="240" w:lineRule="auto"/>
              <w:ind w:right="-72"/>
              <w:jc w:val="right"/>
              <w:rPr>
                <w:rFonts w:ascii="Arial" w:hAnsi="Arial" w:cs="Arial"/>
                <w:color w:val="000000"/>
                <w:sz w:val="12"/>
                <w:szCs w:val="12"/>
              </w:rPr>
            </w:pPr>
          </w:p>
        </w:tc>
        <w:tc>
          <w:tcPr>
            <w:tcW w:w="810" w:type="dxa"/>
            <w:tcBorders>
              <w:top w:val="single" w:sz="4" w:space="0" w:color="auto"/>
            </w:tcBorders>
          </w:tcPr>
          <w:p w:rsidR="00FB3485" w:rsidRPr="00C20B7A" w:rsidRDefault="00FB3485" w:rsidP="00FB3485">
            <w:pPr>
              <w:spacing w:after="0" w:line="240" w:lineRule="auto"/>
              <w:ind w:right="-72"/>
              <w:jc w:val="right"/>
              <w:rPr>
                <w:rFonts w:ascii="Arial" w:hAnsi="Arial" w:cs="Arial"/>
                <w:color w:val="000000"/>
                <w:sz w:val="12"/>
                <w:szCs w:val="12"/>
              </w:rPr>
            </w:pPr>
          </w:p>
        </w:tc>
        <w:tc>
          <w:tcPr>
            <w:tcW w:w="990" w:type="dxa"/>
            <w:tcBorders>
              <w:top w:val="single" w:sz="4" w:space="0" w:color="auto"/>
            </w:tcBorders>
            <w:vAlign w:val="center"/>
          </w:tcPr>
          <w:p w:rsidR="00FB3485" w:rsidRPr="00C20B7A" w:rsidRDefault="00FB3485" w:rsidP="00FB3485">
            <w:pPr>
              <w:spacing w:after="0" w:line="240" w:lineRule="auto"/>
              <w:ind w:right="-72"/>
              <w:jc w:val="right"/>
              <w:rPr>
                <w:rFonts w:ascii="Arial" w:hAnsi="Arial" w:cs="Arial"/>
                <w:color w:val="000000"/>
                <w:sz w:val="12"/>
                <w:szCs w:val="12"/>
              </w:rPr>
            </w:pPr>
          </w:p>
        </w:tc>
        <w:tc>
          <w:tcPr>
            <w:tcW w:w="810" w:type="dxa"/>
            <w:tcBorders>
              <w:top w:val="single" w:sz="4" w:space="0" w:color="auto"/>
            </w:tcBorders>
          </w:tcPr>
          <w:p w:rsidR="00FB3485" w:rsidRPr="00C20B7A" w:rsidRDefault="00FB3485" w:rsidP="00FB3485">
            <w:pPr>
              <w:spacing w:after="0" w:line="240" w:lineRule="auto"/>
              <w:ind w:right="-72"/>
              <w:jc w:val="right"/>
              <w:rPr>
                <w:rFonts w:ascii="Arial" w:hAnsi="Arial" w:cs="Arial"/>
                <w:color w:val="000000"/>
                <w:sz w:val="12"/>
                <w:szCs w:val="12"/>
              </w:rPr>
            </w:pPr>
          </w:p>
        </w:tc>
        <w:tc>
          <w:tcPr>
            <w:tcW w:w="810" w:type="dxa"/>
            <w:tcBorders>
              <w:top w:val="single" w:sz="4" w:space="0" w:color="auto"/>
            </w:tcBorders>
            <w:vAlign w:val="center"/>
          </w:tcPr>
          <w:p w:rsidR="00FB3485" w:rsidRPr="00C20B7A" w:rsidRDefault="00FB3485" w:rsidP="00FB3485">
            <w:pPr>
              <w:spacing w:after="0" w:line="240" w:lineRule="auto"/>
              <w:ind w:right="-72"/>
              <w:jc w:val="right"/>
              <w:rPr>
                <w:rFonts w:ascii="Arial" w:hAnsi="Arial" w:cs="Arial"/>
                <w:color w:val="000000"/>
                <w:sz w:val="12"/>
                <w:szCs w:val="12"/>
              </w:rPr>
            </w:pPr>
          </w:p>
        </w:tc>
        <w:tc>
          <w:tcPr>
            <w:tcW w:w="810" w:type="dxa"/>
            <w:tcBorders>
              <w:top w:val="single" w:sz="4" w:space="0" w:color="auto"/>
            </w:tcBorders>
          </w:tcPr>
          <w:p w:rsidR="00FB3485" w:rsidRPr="00C20B7A" w:rsidRDefault="00FB3485" w:rsidP="00FB3485">
            <w:pPr>
              <w:spacing w:after="0" w:line="240" w:lineRule="auto"/>
              <w:ind w:right="-72"/>
              <w:jc w:val="right"/>
              <w:rPr>
                <w:rFonts w:ascii="Arial" w:hAnsi="Arial" w:cs="Arial"/>
                <w:color w:val="000000"/>
                <w:sz w:val="12"/>
                <w:szCs w:val="12"/>
              </w:rPr>
            </w:pPr>
          </w:p>
        </w:tc>
      </w:tr>
      <w:tr w:rsidR="00FB3485" w:rsidRPr="00C20B7A" w:rsidTr="00BD21AF">
        <w:tc>
          <w:tcPr>
            <w:tcW w:w="4428" w:type="dxa"/>
            <w:vAlign w:val="bottom"/>
          </w:tcPr>
          <w:p w:rsidR="00FB3485" w:rsidRPr="00C20B7A" w:rsidRDefault="00FB3485" w:rsidP="00FB3485">
            <w:pPr>
              <w:spacing w:after="0" w:line="240" w:lineRule="auto"/>
              <w:rPr>
                <w:rFonts w:ascii="Arial" w:hAnsi="Arial" w:cs="Arial"/>
                <w:color w:val="000000"/>
                <w:sz w:val="12"/>
                <w:szCs w:val="12"/>
                <w:rtl/>
                <w:cs/>
              </w:rPr>
            </w:pPr>
            <w:r w:rsidRPr="00C20B7A">
              <w:rPr>
                <w:rFonts w:ascii="Arial" w:hAnsi="Arial" w:cs="Arial"/>
                <w:color w:val="000000"/>
                <w:sz w:val="12"/>
                <w:szCs w:val="12"/>
              </w:rPr>
              <w:t xml:space="preserve">At </w:t>
            </w:r>
            <w:r w:rsidRPr="00C20B7A">
              <w:rPr>
                <w:rFonts w:ascii="Arial" w:hAnsi="Arial" w:cs="Arial"/>
                <w:color w:val="000000"/>
                <w:sz w:val="12"/>
                <w:szCs w:val="12"/>
                <w:lang w:val="en-GB"/>
              </w:rPr>
              <w:t>31</w:t>
            </w:r>
            <w:r w:rsidRPr="00C20B7A">
              <w:rPr>
                <w:rFonts w:ascii="Arial" w:hAnsi="Arial" w:cs="Arial"/>
                <w:color w:val="000000"/>
                <w:sz w:val="12"/>
                <w:szCs w:val="12"/>
              </w:rPr>
              <w:t xml:space="preserve"> December </w:t>
            </w:r>
            <w:r w:rsidRPr="00C20B7A">
              <w:rPr>
                <w:rFonts w:ascii="Arial" w:hAnsi="Arial" w:cs="Arial"/>
                <w:color w:val="000000"/>
                <w:sz w:val="12"/>
                <w:szCs w:val="12"/>
                <w:lang w:val="en-GB"/>
              </w:rPr>
              <w:t>201</w:t>
            </w:r>
            <w:r>
              <w:rPr>
                <w:rFonts w:ascii="Arial" w:hAnsi="Arial" w:cs="Arial"/>
                <w:color w:val="000000"/>
                <w:sz w:val="12"/>
                <w:szCs w:val="12"/>
                <w:lang w:val="en-GB"/>
              </w:rPr>
              <w:t>8</w:t>
            </w:r>
          </w:p>
        </w:tc>
        <w:tc>
          <w:tcPr>
            <w:tcW w:w="900" w:type="dxa"/>
            <w:shd w:val="clear" w:color="auto" w:fill="FAFAFA"/>
            <w:vAlign w:val="bottom"/>
          </w:tcPr>
          <w:p w:rsidR="00FB3485" w:rsidRPr="006B488D" w:rsidRDefault="00FB3485" w:rsidP="00FB3485">
            <w:pPr>
              <w:spacing w:after="0" w:line="240" w:lineRule="auto"/>
              <w:ind w:right="-72"/>
              <w:jc w:val="right"/>
              <w:rPr>
                <w:rFonts w:ascii="Arial" w:hAnsi="Arial" w:cs="Arial"/>
                <w:color w:val="000000"/>
                <w:sz w:val="12"/>
                <w:szCs w:val="12"/>
              </w:rPr>
            </w:pPr>
            <w:r w:rsidRPr="006B488D">
              <w:rPr>
                <w:rFonts w:ascii="Arial" w:hAnsi="Arial" w:cs="Arial"/>
                <w:color w:val="000000"/>
                <w:sz w:val="12"/>
                <w:szCs w:val="12"/>
              </w:rPr>
              <w:t>643,199</w:t>
            </w:r>
          </w:p>
        </w:tc>
        <w:tc>
          <w:tcPr>
            <w:tcW w:w="810" w:type="dxa"/>
            <w:shd w:val="clear" w:color="auto" w:fill="FAFAFA"/>
            <w:vAlign w:val="bottom"/>
          </w:tcPr>
          <w:p w:rsidR="00FB3485" w:rsidRPr="006B488D" w:rsidRDefault="00FB3485" w:rsidP="00FB3485">
            <w:pPr>
              <w:spacing w:after="0" w:line="240" w:lineRule="auto"/>
              <w:ind w:right="-72"/>
              <w:jc w:val="right"/>
              <w:rPr>
                <w:rFonts w:ascii="Arial" w:hAnsi="Arial" w:cs="Arial"/>
                <w:color w:val="000000"/>
                <w:sz w:val="12"/>
                <w:szCs w:val="12"/>
              </w:rPr>
            </w:pPr>
            <w:r w:rsidRPr="006B488D">
              <w:rPr>
                <w:rFonts w:ascii="Arial" w:hAnsi="Arial" w:cs="Arial"/>
                <w:color w:val="000000"/>
                <w:sz w:val="12"/>
                <w:szCs w:val="12"/>
              </w:rPr>
              <w:t>136,808</w:t>
            </w:r>
          </w:p>
        </w:tc>
        <w:tc>
          <w:tcPr>
            <w:tcW w:w="990" w:type="dxa"/>
            <w:shd w:val="clear" w:color="auto" w:fill="FAFAFA"/>
            <w:vAlign w:val="bottom"/>
          </w:tcPr>
          <w:p w:rsidR="00FB3485" w:rsidRPr="006B488D" w:rsidRDefault="00FB3485" w:rsidP="00FB3485">
            <w:pPr>
              <w:spacing w:after="0" w:line="240" w:lineRule="auto"/>
              <w:ind w:right="-72"/>
              <w:jc w:val="right"/>
              <w:rPr>
                <w:rFonts w:ascii="Arial" w:hAnsi="Arial" w:cs="Arial"/>
                <w:color w:val="000000"/>
                <w:sz w:val="12"/>
                <w:szCs w:val="12"/>
              </w:rPr>
            </w:pPr>
            <w:r w:rsidRPr="006B488D">
              <w:rPr>
                <w:rFonts w:ascii="Arial" w:hAnsi="Arial" w:cs="Arial"/>
                <w:color w:val="000000"/>
                <w:sz w:val="12"/>
                <w:szCs w:val="12"/>
              </w:rPr>
              <w:t>1,168,000</w:t>
            </w:r>
          </w:p>
        </w:tc>
        <w:tc>
          <w:tcPr>
            <w:tcW w:w="810" w:type="dxa"/>
            <w:shd w:val="clear" w:color="auto" w:fill="FAFAFA"/>
            <w:vAlign w:val="bottom"/>
          </w:tcPr>
          <w:p w:rsidR="00FB3485" w:rsidRPr="006B488D" w:rsidRDefault="00FB3485" w:rsidP="00FB3485">
            <w:pPr>
              <w:spacing w:after="0" w:line="240" w:lineRule="auto"/>
              <w:ind w:right="-72"/>
              <w:jc w:val="right"/>
              <w:rPr>
                <w:rFonts w:ascii="Arial" w:hAnsi="Arial" w:cs="Arial"/>
                <w:color w:val="000000"/>
                <w:sz w:val="12"/>
                <w:szCs w:val="12"/>
              </w:rPr>
            </w:pPr>
            <w:r w:rsidRPr="006B488D">
              <w:rPr>
                <w:rFonts w:ascii="Arial" w:hAnsi="Arial" w:cs="Arial"/>
                <w:color w:val="000000"/>
                <w:sz w:val="12"/>
                <w:szCs w:val="12"/>
              </w:rPr>
              <w:t>3,766,655</w:t>
            </w:r>
          </w:p>
        </w:tc>
        <w:tc>
          <w:tcPr>
            <w:tcW w:w="810" w:type="dxa"/>
            <w:shd w:val="clear" w:color="auto" w:fill="FAFAFA"/>
            <w:vAlign w:val="bottom"/>
          </w:tcPr>
          <w:p w:rsidR="00FB3485" w:rsidRPr="006B488D" w:rsidRDefault="00FB3485" w:rsidP="00FB3485">
            <w:pPr>
              <w:spacing w:after="0" w:line="240" w:lineRule="auto"/>
              <w:ind w:right="-72"/>
              <w:jc w:val="right"/>
              <w:rPr>
                <w:rFonts w:ascii="Arial" w:hAnsi="Arial" w:cs="Arial"/>
                <w:color w:val="000000"/>
                <w:sz w:val="12"/>
                <w:szCs w:val="12"/>
              </w:rPr>
            </w:pPr>
            <w:r w:rsidRPr="006B488D">
              <w:rPr>
                <w:rFonts w:ascii="Arial" w:hAnsi="Arial" w:cs="Arial" w:hint="cs"/>
                <w:color w:val="000000"/>
                <w:sz w:val="12"/>
                <w:szCs w:val="12"/>
                <w:cs/>
              </w:rPr>
              <w:t>-</w:t>
            </w:r>
          </w:p>
        </w:tc>
        <w:tc>
          <w:tcPr>
            <w:tcW w:w="810" w:type="dxa"/>
            <w:shd w:val="clear" w:color="auto" w:fill="FAFAFA"/>
            <w:vAlign w:val="bottom"/>
          </w:tcPr>
          <w:p w:rsidR="00FB3485" w:rsidRPr="006B488D" w:rsidRDefault="00FB3485" w:rsidP="00FB3485">
            <w:pPr>
              <w:spacing w:after="0" w:line="240" w:lineRule="auto"/>
              <w:ind w:right="-72"/>
              <w:jc w:val="right"/>
              <w:rPr>
                <w:rFonts w:ascii="Arial" w:hAnsi="Arial" w:cs="Arial"/>
                <w:color w:val="000000"/>
                <w:sz w:val="12"/>
                <w:szCs w:val="12"/>
              </w:rPr>
            </w:pPr>
            <w:r w:rsidRPr="006B488D">
              <w:rPr>
                <w:rFonts w:ascii="Arial" w:hAnsi="Arial" w:cs="Arial"/>
                <w:color w:val="000000"/>
                <w:sz w:val="12"/>
                <w:szCs w:val="12"/>
              </w:rPr>
              <w:t>5,714,662</w:t>
            </w:r>
          </w:p>
        </w:tc>
      </w:tr>
      <w:tr w:rsidR="00FB3485" w:rsidRPr="00C20B7A" w:rsidTr="00BD21AF">
        <w:tc>
          <w:tcPr>
            <w:tcW w:w="4428" w:type="dxa"/>
            <w:vAlign w:val="bottom"/>
          </w:tcPr>
          <w:p w:rsidR="00FB3485" w:rsidRPr="00C20B7A" w:rsidRDefault="00FB3485" w:rsidP="00FB3485">
            <w:pPr>
              <w:spacing w:after="0" w:line="240" w:lineRule="auto"/>
              <w:rPr>
                <w:rFonts w:ascii="Arial" w:hAnsi="Arial" w:cs="Arial"/>
                <w:color w:val="000000"/>
                <w:sz w:val="12"/>
                <w:szCs w:val="12"/>
                <w:rtl/>
                <w:cs/>
              </w:rPr>
            </w:pPr>
            <w:r w:rsidRPr="00C20B7A">
              <w:rPr>
                <w:rFonts w:ascii="Arial" w:hAnsi="Arial" w:cs="Arial"/>
                <w:color w:val="000000"/>
                <w:sz w:val="12"/>
                <w:szCs w:val="12"/>
              </w:rPr>
              <w:t>Increase/(decrease) to profit or loss</w:t>
            </w:r>
          </w:p>
        </w:tc>
        <w:tc>
          <w:tcPr>
            <w:tcW w:w="900" w:type="dxa"/>
            <w:shd w:val="clear" w:color="auto" w:fill="FAFAFA"/>
            <w:vAlign w:val="bottom"/>
          </w:tcPr>
          <w:p w:rsidR="00FB3485" w:rsidRPr="006B488D" w:rsidRDefault="00FB3485" w:rsidP="00FB3485">
            <w:pPr>
              <w:spacing w:after="0" w:line="240" w:lineRule="auto"/>
              <w:ind w:right="-72"/>
              <w:jc w:val="right"/>
              <w:rPr>
                <w:rFonts w:ascii="Arial" w:hAnsi="Arial" w:cs="Arial"/>
                <w:color w:val="000000"/>
                <w:sz w:val="12"/>
                <w:szCs w:val="12"/>
              </w:rPr>
            </w:pPr>
            <w:r w:rsidRPr="006B488D">
              <w:rPr>
                <w:rFonts w:ascii="Arial" w:hAnsi="Arial" w:cs="Arial"/>
                <w:color w:val="000000"/>
                <w:sz w:val="12"/>
                <w:szCs w:val="12"/>
              </w:rPr>
              <w:t>-</w:t>
            </w:r>
          </w:p>
        </w:tc>
        <w:tc>
          <w:tcPr>
            <w:tcW w:w="810" w:type="dxa"/>
            <w:shd w:val="clear" w:color="auto" w:fill="FAFAFA"/>
            <w:vAlign w:val="bottom"/>
          </w:tcPr>
          <w:p w:rsidR="00FB3485" w:rsidRPr="006B488D" w:rsidRDefault="00FB3485" w:rsidP="00FB3485">
            <w:pPr>
              <w:spacing w:after="0" w:line="240" w:lineRule="auto"/>
              <w:ind w:right="-72"/>
              <w:jc w:val="right"/>
              <w:rPr>
                <w:rFonts w:ascii="Arial" w:hAnsi="Arial" w:cs="Arial"/>
                <w:color w:val="000000"/>
                <w:sz w:val="12"/>
                <w:szCs w:val="12"/>
              </w:rPr>
            </w:pPr>
            <w:r w:rsidRPr="006B488D">
              <w:rPr>
                <w:rFonts w:ascii="Arial" w:hAnsi="Arial" w:cs="Arial"/>
                <w:color w:val="000000"/>
                <w:sz w:val="12"/>
                <w:szCs w:val="12"/>
              </w:rPr>
              <w:t>-</w:t>
            </w:r>
          </w:p>
        </w:tc>
        <w:tc>
          <w:tcPr>
            <w:tcW w:w="990" w:type="dxa"/>
            <w:shd w:val="clear" w:color="auto" w:fill="FAFAFA"/>
            <w:vAlign w:val="bottom"/>
          </w:tcPr>
          <w:p w:rsidR="00FB3485" w:rsidRPr="006B488D" w:rsidRDefault="00FB3485" w:rsidP="00FB3485">
            <w:pPr>
              <w:spacing w:after="0" w:line="240" w:lineRule="auto"/>
              <w:ind w:right="-72"/>
              <w:jc w:val="right"/>
              <w:rPr>
                <w:rFonts w:ascii="Arial" w:hAnsi="Arial" w:cs="Arial"/>
                <w:color w:val="000000"/>
                <w:sz w:val="12"/>
                <w:szCs w:val="12"/>
              </w:rPr>
            </w:pPr>
            <w:r w:rsidRPr="006B488D">
              <w:rPr>
                <w:rFonts w:ascii="Arial" w:hAnsi="Arial" w:cs="Arial"/>
                <w:color w:val="000000"/>
                <w:sz w:val="12"/>
                <w:szCs w:val="12"/>
              </w:rPr>
              <w:t>-</w:t>
            </w:r>
          </w:p>
        </w:tc>
        <w:tc>
          <w:tcPr>
            <w:tcW w:w="810" w:type="dxa"/>
            <w:shd w:val="clear" w:color="auto" w:fill="FAFAFA"/>
            <w:vAlign w:val="bottom"/>
          </w:tcPr>
          <w:p w:rsidR="00FB3485" w:rsidRPr="006B488D" w:rsidRDefault="00FB3485" w:rsidP="00FB3485">
            <w:pPr>
              <w:spacing w:after="0" w:line="240" w:lineRule="auto"/>
              <w:ind w:right="-72"/>
              <w:jc w:val="right"/>
              <w:rPr>
                <w:rFonts w:ascii="Arial" w:hAnsi="Arial" w:cs="Arial"/>
                <w:color w:val="000000"/>
                <w:sz w:val="12"/>
                <w:szCs w:val="12"/>
              </w:rPr>
            </w:pPr>
            <w:r w:rsidRPr="006B488D">
              <w:rPr>
                <w:rFonts w:ascii="Arial" w:hAnsi="Arial" w:cs="Arial"/>
                <w:color w:val="000000"/>
                <w:sz w:val="12"/>
                <w:szCs w:val="12"/>
              </w:rPr>
              <w:t>1,683,692</w:t>
            </w:r>
          </w:p>
        </w:tc>
        <w:tc>
          <w:tcPr>
            <w:tcW w:w="810" w:type="dxa"/>
            <w:shd w:val="clear" w:color="auto" w:fill="FAFAFA"/>
            <w:vAlign w:val="bottom"/>
          </w:tcPr>
          <w:p w:rsidR="00FB3485" w:rsidRPr="006B488D" w:rsidRDefault="00FB3485" w:rsidP="00FB3485">
            <w:pPr>
              <w:spacing w:after="0" w:line="240" w:lineRule="auto"/>
              <w:ind w:right="-72"/>
              <w:jc w:val="right"/>
              <w:rPr>
                <w:rFonts w:ascii="Arial" w:hAnsi="Arial" w:cs="Arial"/>
                <w:color w:val="000000"/>
                <w:sz w:val="12"/>
                <w:szCs w:val="12"/>
              </w:rPr>
            </w:pPr>
            <w:r w:rsidRPr="006B488D">
              <w:rPr>
                <w:rFonts w:ascii="Arial" w:hAnsi="Arial" w:cs="Arial"/>
                <w:color w:val="000000"/>
                <w:sz w:val="12"/>
                <w:szCs w:val="12"/>
              </w:rPr>
              <w:t>29,276,458</w:t>
            </w:r>
          </w:p>
        </w:tc>
        <w:tc>
          <w:tcPr>
            <w:tcW w:w="810" w:type="dxa"/>
            <w:shd w:val="clear" w:color="auto" w:fill="FAFAFA"/>
            <w:vAlign w:val="bottom"/>
          </w:tcPr>
          <w:p w:rsidR="00FB3485" w:rsidRPr="006B488D" w:rsidRDefault="00FB3485" w:rsidP="00FB3485">
            <w:pPr>
              <w:spacing w:after="0" w:line="240" w:lineRule="auto"/>
              <w:ind w:right="-72"/>
              <w:jc w:val="right"/>
              <w:rPr>
                <w:rFonts w:ascii="Arial" w:hAnsi="Arial" w:cs="Arial"/>
                <w:color w:val="000000"/>
                <w:sz w:val="12"/>
                <w:szCs w:val="12"/>
              </w:rPr>
            </w:pPr>
            <w:r w:rsidRPr="006B488D">
              <w:rPr>
                <w:rFonts w:ascii="Arial" w:hAnsi="Arial" w:cs="Arial"/>
                <w:color w:val="000000"/>
                <w:sz w:val="12"/>
                <w:szCs w:val="12"/>
              </w:rPr>
              <w:fldChar w:fldCharType="begin"/>
            </w:r>
            <w:r w:rsidRPr="006B488D">
              <w:rPr>
                <w:rFonts w:ascii="Arial" w:hAnsi="Arial" w:cs="Arial"/>
                <w:color w:val="000000"/>
                <w:sz w:val="12"/>
                <w:szCs w:val="12"/>
              </w:rPr>
              <w:instrText xml:space="preserve"> =SUM(left) </w:instrText>
            </w:r>
            <w:r w:rsidRPr="006B488D">
              <w:rPr>
                <w:rFonts w:ascii="Arial" w:hAnsi="Arial" w:cs="Arial"/>
                <w:color w:val="000000"/>
                <w:sz w:val="12"/>
                <w:szCs w:val="12"/>
              </w:rPr>
              <w:fldChar w:fldCharType="separate"/>
            </w:r>
            <w:r w:rsidRPr="006B488D">
              <w:rPr>
                <w:rFonts w:ascii="Arial" w:hAnsi="Arial" w:cs="Arial"/>
                <w:color w:val="000000"/>
                <w:sz w:val="12"/>
                <w:szCs w:val="12"/>
              </w:rPr>
              <w:t>30,960,150</w:t>
            </w:r>
            <w:r w:rsidRPr="006B488D">
              <w:rPr>
                <w:rFonts w:ascii="Arial" w:hAnsi="Arial" w:cs="Arial"/>
                <w:color w:val="000000"/>
                <w:sz w:val="12"/>
                <w:szCs w:val="12"/>
              </w:rPr>
              <w:fldChar w:fldCharType="end"/>
            </w:r>
          </w:p>
        </w:tc>
      </w:tr>
      <w:tr w:rsidR="00FB3485" w:rsidRPr="00C20B7A" w:rsidTr="00BD21AF">
        <w:tc>
          <w:tcPr>
            <w:tcW w:w="4428" w:type="dxa"/>
            <w:vAlign w:val="bottom"/>
          </w:tcPr>
          <w:p w:rsidR="00FB3485" w:rsidRPr="00C20B7A" w:rsidRDefault="00FB3485" w:rsidP="00FB3485">
            <w:pPr>
              <w:spacing w:after="0" w:line="240" w:lineRule="auto"/>
              <w:rPr>
                <w:rFonts w:ascii="Arial" w:hAnsi="Arial" w:cs="Arial"/>
                <w:color w:val="000000"/>
                <w:sz w:val="12"/>
                <w:szCs w:val="12"/>
              </w:rPr>
            </w:pPr>
            <w:r w:rsidRPr="00C20B7A">
              <w:rPr>
                <w:rFonts w:ascii="Arial" w:hAnsi="Arial" w:cs="Arial"/>
                <w:color w:val="000000"/>
                <w:sz w:val="12"/>
                <w:szCs w:val="12"/>
              </w:rPr>
              <w:t xml:space="preserve">Increase/(decrease) to </w:t>
            </w:r>
            <w:r>
              <w:rPr>
                <w:rFonts w:ascii="Arial" w:hAnsi="Arial" w:cs="Arial"/>
                <w:color w:val="000000"/>
                <w:sz w:val="12"/>
                <w:szCs w:val="12"/>
              </w:rPr>
              <w:t>comprehensive income</w:t>
            </w:r>
          </w:p>
        </w:tc>
        <w:tc>
          <w:tcPr>
            <w:tcW w:w="900" w:type="dxa"/>
            <w:tcBorders>
              <w:bottom w:val="single" w:sz="4" w:space="0" w:color="auto"/>
            </w:tcBorders>
            <w:shd w:val="clear" w:color="auto" w:fill="FAFAFA"/>
            <w:vAlign w:val="bottom"/>
          </w:tcPr>
          <w:p w:rsidR="00FB3485" w:rsidRPr="006B488D" w:rsidRDefault="00FB3485" w:rsidP="00FB3485">
            <w:pPr>
              <w:spacing w:after="0" w:line="240" w:lineRule="auto"/>
              <w:ind w:right="-72"/>
              <w:jc w:val="right"/>
              <w:rPr>
                <w:rFonts w:ascii="Arial" w:hAnsi="Arial" w:cs="Arial"/>
                <w:color w:val="000000"/>
                <w:sz w:val="12"/>
                <w:szCs w:val="12"/>
              </w:rPr>
            </w:pPr>
            <w:r>
              <w:rPr>
                <w:rFonts w:ascii="Arial" w:hAnsi="Arial" w:cs="Arial"/>
                <w:color w:val="000000"/>
                <w:sz w:val="12"/>
                <w:szCs w:val="12"/>
              </w:rPr>
              <w:t>-</w:t>
            </w:r>
          </w:p>
        </w:tc>
        <w:tc>
          <w:tcPr>
            <w:tcW w:w="810" w:type="dxa"/>
            <w:tcBorders>
              <w:bottom w:val="single" w:sz="4" w:space="0" w:color="auto"/>
            </w:tcBorders>
            <w:shd w:val="clear" w:color="auto" w:fill="FAFAFA"/>
            <w:vAlign w:val="bottom"/>
          </w:tcPr>
          <w:p w:rsidR="00FB3485" w:rsidRPr="006B488D" w:rsidRDefault="00FB3485" w:rsidP="00FB3485">
            <w:pPr>
              <w:spacing w:after="0" w:line="240" w:lineRule="auto"/>
              <w:ind w:right="-72"/>
              <w:jc w:val="right"/>
              <w:rPr>
                <w:rFonts w:ascii="Arial" w:hAnsi="Arial" w:cs="Arial"/>
                <w:color w:val="000000"/>
                <w:sz w:val="12"/>
                <w:szCs w:val="12"/>
              </w:rPr>
            </w:pPr>
            <w:r w:rsidRPr="006B488D">
              <w:rPr>
                <w:rFonts w:ascii="Arial" w:hAnsi="Arial" w:cs="Arial"/>
                <w:color w:val="000000"/>
                <w:sz w:val="12"/>
                <w:szCs w:val="12"/>
              </w:rPr>
              <w:t>-</w:t>
            </w:r>
          </w:p>
        </w:tc>
        <w:tc>
          <w:tcPr>
            <w:tcW w:w="990" w:type="dxa"/>
            <w:tcBorders>
              <w:bottom w:val="single" w:sz="4" w:space="0" w:color="auto"/>
            </w:tcBorders>
            <w:shd w:val="clear" w:color="auto" w:fill="FAFAFA"/>
            <w:vAlign w:val="bottom"/>
          </w:tcPr>
          <w:p w:rsidR="00FB3485" w:rsidRPr="006B488D" w:rsidRDefault="00FB3485" w:rsidP="00FB3485">
            <w:pPr>
              <w:spacing w:after="0" w:line="240" w:lineRule="auto"/>
              <w:ind w:right="-72"/>
              <w:jc w:val="right"/>
              <w:rPr>
                <w:rFonts w:ascii="Arial" w:hAnsi="Arial" w:cs="Arial"/>
                <w:color w:val="000000"/>
                <w:sz w:val="12"/>
                <w:szCs w:val="12"/>
              </w:rPr>
            </w:pPr>
            <w:r w:rsidRPr="006B488D">
              <w:rPr>
                <w:rFonts w:ascii="Arial" w:hAnsi="Arial" w:cs="Arial"/>
                <w:color w:val="000000"/>
                <w:sz w:val="12"/>
                <w:szCs w:val="12"/>
              </w:rPr>
              <w:t>-</w:t>
            </w:r>
          </w:p>
        </w:tc>
        <w:tc>
          <w:tcPr>
            <w:tcW w:w="810" w:type="dxa"/>
            <w:tcBorders>
              <w:bottom w:val="single" w:sz="4" w:space="0" w:color="auto"/>
            </w:tcBorders>
            <w:shd w:val="clear" w:color="auto" w:fill="FAFAFA"/>
            <w:vAlign w:val="bottom"/>
          </w:tcPr>
          <w:p w:rsidR="00FB3485" w:rsidRPr="006B488D" w:rsidRDefault="00FB3485" w:rsidP="00FB3485">
            <w:pPr>
              <w:spacing w:after="0" w:line="240" w:lineRule="auto"/>
              <w:ind w:right="-72"/>
              <w:jc w:val="right"/>
              <w:rPr>
                <w:rFonts w:ascii="Arial" w:hAnsi="Arial" w:cs="Arial"/>
                <w:color w:val="000000"/>
                <w:sz w:val="12"/>
                <w:szCs w:val="12"/>
              </w:rPr>
            </w:pPr>
            <w:r w:rsidRPr="006B488D">
              <w:rPr>
                <w:rFonts w:ascii="Arial" w:hAnsi="Arial" w:cs="Arial"/>
                <w:color w:val="000000"/>
                <w:sz w:val="12"/>
                <w:szCs w:val="12"/>
              </w:rPr>
              <w:t>(441,003)</w:t>
            </w:r>
          </w:p>
        </w:tc>
        <w:tc>
          <w:tcPr>
            <w:tcW w:w="810" w:type="dxa"/>
            <w:tcBorders>
              <w:bottom w:val="single" w:sz="4" w:space="0" w:color="auto"/>
            </w:tcBorders>
            <w:shd w:val="clear" w:color="auto" w:fill="FAFAFA"/>
            <w:vAlign w:val="bottom"/>
          </w:tcPr>
          <w:p w:rsidR="00FB3485" w:rsidRPr="006B488D" w:rsidRDefault="00FB3485" w:rsidP="00FB3485">
            <w:pPr>
              <w:spacing w:after="0" w:line="240" w:lineRule="auto"/>
              <w:ind w:right="-72"/>
              <w:jc w:val="right"/>
              <w:rPr>
                <w:rFonts w:ascii="Arial" w:hAnsi="Arial" w:cs="Arial"/>
                <w:color w:val="000000"/>
                <w:sz w:val="12"/>
                <w:szCs w:val="12"/>
              </w:rPr>
            </w:pPr>
            <w:r w:rsidRPr="006B488D">
              <w:rPr>
                <w:rFonts w:ascii="Arial" w:hAnsi="Arial" w:cs="Arial"/>
                <w:color w:val="000000"/>
                <w:sz w:val="12"/>
                <w:szCs w:val="12"/>
              </w:rPr>
              <w:t>-</w:t>
            </w:r>
          </w:p>
        </w:tc>
        <w:tc>
          <w:tcPr>
            <w:tcW w:w="810" w:type="dxa"/>
            <w:tcBorders>
              <w:bottom w:val="single" w:sz="4" w:space="0" w:color="auto"/>
            </w:tcBorders>
            <w:shd w:val="clear" w:color="auto" w:fill="FAFAFA"/>
            <w:vAlign w:val="bottom"/>
          </w:tcPr>
          <w:p w:rsidR="00FB3485" w:rsidRPr="006B488D" w:rsidRDefault="00FB3485" w:rsidP="00FB3485">
            <w:pPr>
              <w:spacing w:after="0" w:line="240" w:lineRule="auto"/>
              <w:ind w:right="-72"/>
              <w:jc w:val="right"/>
              <w:rPr>
                <w:rFonts w:ascii="Arial" w:hAnsi="Arial" w:cs="Arial"/>
                <w:color w:val="000000"/>
                <w:sz w:val="12"/>
                <w:szCs w:val="12"/>
              </w:rPr>
            </w:pPr>
            <w:r w:rsidRPr="006B488D">
              <w:rPr>
                <w:rFonts w:ascii="Arial" w:hAnsi="Arial" w:cs="Arial"/>
                <w:color w:val="000000"/>
                <w:sz w:val="12"/>
                <w:szCs w:val="12"/>
              </w:rPr>
              <w:t>(441,003)</w:t>
            </w:r>
          </w:p>
        </w:tc>
      </w:tr>
      <w:tr w:rsidR="00FB3485" w:rsidRPr="00C20B7A" w:rsidTr="00BD21AF">
        <w:tc>
          <w:tcPr>
            <w:tcW w:w="4428" w:type="dxa"/>
            <w:vAlign w:val="bottom"/>
          </w:tcPr>
          <w:p w:rsidR="00FB3485" w:rsidRPr="00C20B7A" w:rsidRDefault="00FB3485" w:rsidP="00FB3485">
            <w:pPr>
              <w:spacing w:after="0" w:line="240" w:lineRule="auto"/>
              <w:rPr>
                <w:rFonts w:ascii="Arial" w:hAnsi="Arial" w:cs="Arial"/>
                <w:color w:val="000000"/>
                <w:sz w:val="12"/>
                <w:szCs w:val="12"/>
              </w:rPr>
            </w:pPr>
          </w:p>
        </w:tc>
        <w:tc>
          <w:tcPr>
            <w:tcW w:w="900" w:type="dxa"/>
            <w:tcBorders>
              <w:top w:val="single" w:sz="4" w:space="0" w:color="auto"/>
            </w:tcBorders>
            <w:shd w:val="clear" w:color="auto" w:fill="FAFAFA"/>
            <w:vAlign w:val="center"/>
          </w:tcPr>
          <w:p w:rsidR="00FB3485" w:rsidRPr="00C20B7A" w:rsidRDefault="00FB3485" w:rsidP="00FB3485">
            <w:pPr>
              <w:spacing w:after="0" w:line="240" w:lineRule="auto"/>
              <w:ind w:right="-72"/>
              <w:jc w:val="right"/>
              <w:rPr>
                <w:rFonts w:ascii="Arial" w:hAnsi="Arial" w:cs="Arial"/>
                <w:color w:val="000000"/>
                <w:sz w:val="12"/>
                <w:szCs w:val="12"/>
              </w:rPr>
            </w:pPr>
          </w:p>
        </w:tc>
        <w:tc>
          <w:tcPr>
            <w:tcW w:w="810" w:type="dxa"/>
            <w:tcBorders>
              <w:top w:val="single" w:sz="4" w:space="0" w:color="auto"/>
            </w:tcBorders>
            <w:shd w:val="clear" w:color="auto" w:fill="FAFAFA"/>
          </w:tcPr>
          <w:p w:rsidR="00FB3485" w:rsidRPr="00C20B7A" w:rsidRDefault="00FB3485" w:rsidP="00FB3485">
            <w:pPr>
              <w:spacing w:after="0" w:line="240" w:lineRule="auto"/>
              <w:ind w:right="-72"/>
              <w:jc w:val="right"/>
              <w:rPr>
                <w:rFonts w:ascii="Arial" w:hAnsi="Arial" w:cs="Arial"/>
                <w:color w:val="000000"/>
                <w:sz w:val="12"/>
                <w:szCs w:val="12"/>
              </w:rPr>
            </w:pPr>
          </w:p>
        </w:tc>
        <w:tc>
          <w:tcPr>
            <w:tcW w:w="990" w:type="dxa"/>
            <w:tcBorders>
              <w:top w:val="single" w:sz="4" w:space="0" w:color="auto"/>
            </w:tcBorders>
            <w:shd w:val="clear" w:color="auto" w:fill="FAFAFA"/>
            <w:vAlign w:val="center"/>
          </w:tcPr>
          <w:p w:rsidR="00FB3485" w:rsidRPr="00C20B7A" w:rsidRDefault="00FB3485" w:rsidP="00FB3485">
            <w:pPr>
              <w:spacing w:after="0" w:line="240" w:lineRule="auto"/>
              <w:ind w:right="-72"/>
              <w:jc w:val="right"/>
              <w:rPr>
                <w:rFonts w:ascii="Arial" w:hAnsi="Arial" w:cs="Arial"/>
                <w:color w:val="000000"/>
                <w:sz w:val="12"/>
                <w:szCs w:val="12"/>
              </w:rPr>
            </w:pPr>
          </w:p>
        </w:tc>
        <w:tc>
          <w:tcPr>
            <w:tcW w:w="810" w:type="dxa"/>
            <w:tcBorders>
              <w:top w:val="single" w:sz="4" w:space="0" w:color="auto"/>
            </w:tcBorders>
            <w:shd w:val="clear" w:color="auto" w:fill="FAFAFA"/>
          </w:tcPr>
          <w:p w:rsidR="00FB3485" w:rsidRPr="00C20B7A" w:rsidRDefault="00FB3485" w:rsidP="00FB3485">
            <w:pPr>
              <w:spacing w:after="0" w:line="240" w:lineRule="auto"/>
              <w:ind w:right="-72"/>
              <w:jc w:val="right"/>
              <w:rPr>
                <w:rFonts w:ascii="Arial" w:hAnsi="Arial" w:cs="Arial"/>
                <w:color w:val="000000"/>
                <w:sz w:val="12"/>
                <w:szCs w:val="12"/>
              </w:rPr>
            </w:pPr>
          </w:p>
        </w:tc>
        <w:tc>
          <w:tcPr>
            <w:tcW w:w="810" w:type="dxa"/>
            <w:tcBorders>
              <w:top w:val="single" w:sz="4" w:space="0" w:color="auto"/>
            </w:tcBorders>
            <w:shd w:val="clear" w:color="auto" w:fill="FAFAFA"/>
            <w:vAlign w:val="bottom"/>
          </w:tcPr>
          <w:p w:rsidR="00FB3485" w:rsidRPr="00C20B7A" w:rsidRDefault="00FB3485" w:rsidP="00FB3485">
            <w:pPr>
              <w:spacing w:after="0" w:line="240" w:lineRule="auto"/>
              <w:ind w:right="-72"/>
              <w:jc w:val="right"/>
              <w:rPr>
                <w:rFonts w:ascii="Arial" w:hAnsi="Arial" w:cs="Arial"/>
                <w:color w:val="000000"/>
                <w:sz w:val="12"/>
                <w:szCs w:val="12"/>
              </w:rPr>
            </w:pPr>
          </w:p>
        </w:tc>
        <w:tc>
          <w:tcPr>
            <w:tcW w:w="810" w:type="dxa"/>
            <w:tcBorders>
              <w:top w:val="single" w:sz="4" w:space="0" w:color="auto"/>
            </w:tcBorders>
            <w:shd w:val="clear" w:color="auto" w:fill="FAFAFA"/>
          </w:tcPr>
          <w:p w:rsidR="00FB3485" w:rsidRPr="00C20B7A" w:rsidRDefault="00FB3485" w:rsidP="00FB3485">
            <w:pPr>
              <w:spacing w:after="0" w:line="240" w:lineRule="auto"/>
              <w:ind w:right="-72"/>
              <w:jc w:val="right"/>
              <w:rPr>
                <w:rFonts w:ascii="Arial" w:hAnsi="Arial" w:cs="Arial"/>
                <w:color w:val="000000"/>
                <w:sz w:val="12"/>
                <w:szCs w:val="12"/>
              </w:rPr>
            </w:pPr>
          </w:p>
        </w:tc>
      </w:tr>
      <w:tr w:rsidR="00FB3485" w:rsidRPr="00C20B7A" w:rsidTr="00BD21AF">
        <w:tc>
          <w:tcPr>
            <w:tcW w:w="4428" w:type="dxa"/>
            <w:vAlign w:val="bottom"/>
          </w:tcPr>
          <w:p w:rsidR="00FB3485" w:rsidRPr="00C20B7A" w:rsidRDefault="00FB3485" w:rsidP="00FB3485">
            <w:pPr>
              <w:spacing w:after="0" w:line="240" w:lineRule="auto"/>
              <w:rPr>
                <w:rFonts w:ascii="Arial" w:hAnsi="Arial" w:cs="Arial"/>
                <w:color w:val="000000"/>
                <w:sz w:val="12"/>
                <w:szCs w:val="12"/>
              </w:rPr>
            </w:pPr>
            <w:r w:rsidRPr="00C20B7A">
              <w:rPr>
                <w:rFonts w:ascii="Arial" w:hAnsi="Arial" w:cs="Arial"/>
                <w:color w:val="000000"/>
                <w:sz w:val="12"/>
                <w:szCs w:val="12"/>
              </w:rPr>
              <w:t xml:space="preserve">At </w:t>
            </w:r>
            <w:r w:rsidRPr="00C20B7A">
              <w:rPr>
                <w:rFonts w:ascii="Arial" w:hAnsi="Arial" w:cs="Arial"/>
                <w:color w:val="000000"/>
                <w:sz w:val="12"/>
                <w:szCs w:val="12"/>
                <w:lang w:val="en-GB"/>
              </w:rPr>
              <w:t>31</w:t>
            </w:r>
            <w:r w:rsidRPr="00C20B7A">
              <w:rPr>
                <w:rFonts w:ascii="Arial" w:hAnsi="Arial" w:cs="Arial"/>
                <w:color w:val="000000"/>
                <w:sz w:val="12"/>
                <w:szCs w:val="12"/>
              </w:rPr>
              <w:t xml:space="preserve"> December </w:t>
            </w:r>
            <w:r w:rsidRPr="00C20B7A">
              <w:rPr>
                <w:rFonts w:ascii="Arial" w:hAnsi="Arial" w:cs="Arial"/>
                <w:color w:val="000000"/>
                <w:sz w:val="12"/>
                <w:szCs w:val="12"/>
                <w:lang w:val="en-GB"/>
              </w:rPr>
              <w:t>201</w:t>
            </w:r>
            <w:r>
              <w:rPr>
                <w:rFonts w:ascii="Arial" w:hAnsi="Arial" w:cs="Arial"/>
                <w:color w:val="000000"/>
                <w:sz w:val="12"/>
                <w:szCs w:val="12"/>
                <w:lang w:val="en-GB"/>
              </w:rPr>
              <w:t>9</w:t>
            </w:r>
          </w:p>
        </w:tc>
        <w:tc>
          <w:tcPr>
            <w:tcW w:w="900" w:type="dxa"/>
            <w:tcBorders>
              <w:bottom w:val="single" w:sz="4" w:space="0" w:color="auto"/>
            </w:tcBorders>
            <w:shd w:val="clear" w:color="auto" w:fill="FAFAFA"/>
            <w:vAlign w:val="bottom"/>
          </w:tcPr>
          <w:p w:rsidR="00FB3485" w:rsidRPr="006B488D" w:rsidRDefault="00FB3485" w:rsidP="00FB3485">
            <w:pPr>
              <w:spacing w:after="0" w:line="240" w:lineRule="auto"/>
              <w:ind w:right="-72"/>
              <w:jc w:val="right"/>
              <w:rPr>
                <w:rFonts w:ascii="Arial" w:hAnsi="Arial" w:cs="Arial"/>
                <w:color w:val="000000"/>
                <w:sz w:val="12"/>
                <w:szCs w:val="12"/>
              </w:rPr>
            </w:pPr>
            <w:r w:rsidRPr="006B488D">
              <w:rPr>
                <w:rFonts w:ascii="Arial" w:hAnsi="Arial" w:cs="Arial"/>
                <w:color w:val="000000"/>
                <w:sz w:val="12"/>
                <w:szCs w:val="12"/>
              </w:rPr>
              <w:t>643,199</w:t>
            </w:r>
          </w:p>
        </w:tc>
        <w:tc>
          <w:tcPr>
            <w:tcW w:w="810" w:type="dxa"/>
            <w:tcBorders>
              <w:bottom w:val="single" w:sz="4" w:space="0" w:color="auto"/>
            </w:tcBorders>
            <w:shd w:val="clear" w:color="auto" w:fill="FAFAFA"/>
            <w:vAlign w:val="bottom"/>
          </w:tcPr>
          <w:p w:rsidR="00FB3485" w:rsidRPr="006B488D" w:rsidRDefault="00FB3485" w:rsidP="00FB3485">
            <w:pPr>
              <w:spacing w:after="0" w:line="240" w:lineRule="auto"/>
              <w:ind w:right="-72"/>
              <w:jc w:val="right"/>
              <w:rPr>
                <w:rFonts w:ascii="Arial" w:hAnsi="Arial" w:cs="Arial"/>
                <w:color w:val="000000"/>
                <w:sz w:val="12"/>
                <w:szCs w:val="12"/>
              </w:rPr>
            </w:pPr>
            <w:r w:rsidRPr="006B488D">
              <w:rPr>
                <w:rFonts w:ascii="Arial" w:hAnsi="Arial" w:cs="Arial"/>
                <w:color w:val="000000"/>
                <w:sz w:val="12"/>
                <w:szCs w:val="12"/>
              </w:rPr>
              <w:t>136,808</w:t>
            </w:r>
          </w:p>
        </w:tc>
        <w:tc>
          <w:tcPr>
            <w:tcW w:w="990" w:type="dxa"/>
            <w:tcBorders>
              <w:bottom w:val="single" w:sz="4" w:space="0" w:color="auto"/>
            </w:tcBorders>
            <w:shd w:val="clear" w:color="auto" w:fill="FAFAFA"/>
            <w:vAlign w:val="bottom"/>
          </w:tcPr>
          <w:p w:rsidR="00FB3485" w:rsidRPr="006B488D" w:rsidRDefault="00FB3485" w:rsidP="00FB3485">
            <w:pPr>
              <w:spacing w:after="0" w:line="240" w:lineRule="auto"/>
              <w:ind w:right="-72"/>
              <w:jc w:val="right"/>
              <w:rPr>
                <w:rFonts w:ascii="Arial" w:hAnsi="Arial" w:cs="Arial"/>
                <w:color w:val="000000"/>
                <w:sz w:val="12"/>
                <w:szCs w:val="12"/>
              </w:rPr>
            </w:pPr>
            <w:r w:rsidRPr="006B488D">
              <w:rPr>
                <w:rFonts w:ascii="Arial" w:hAnsi="Arial" w:cs="Arial"/>
                <w:color w:val="000000"/>
                <w:sz w:val="12"/>
                <w:szCs w:val="12"/>
              </w:rPr>
              <w:t>1,168,000</w:t>
            </w:r>
          </w:p>
        </w:tc>
        <w:tc>
          <w:tcPr>
            <w:tcW w:w="810" w:type="dxa"/>
            <w:tcBorders>
              <w:bottom w:val="single" w:sz="4" w:space="0" w:color="auto"/>
            </w:tcBorders>
            <w:shd w:val="clear" w:color="auto" w:fill="FAFAFA"/>
            <w:vAlign w:val="bottom"/>
          </w:tcPr>
          <w:p w:rsidR="00FB3485" w:rsidRPr="006B488D" w:rsidRDefault="00FB3485" w:rsidP="00FB3485">
            <w:pPr>
              <w:spacing w:after="0" w:line="240" w:lineRule="auto"/>
              <w:ind w:right="-72"/>
              <w:jc w:val="right"/>
              <w:rPr>
                <w:rFonts w:ascii="Arial" w:hAnsi="Arial" w:cs="Arial"/>
                <w:color w:val="000000"/>
                <w:sz w:val="12"/>
                <w:szCs w:val="12"/>
              </w:rPr>
            </w:pPr>
            <w:r w:rsidRPr="006B488D">
              <w:rPr>
                <w:rFonts w:ascii="Arial" w:hAnsi="Arial" w:cs="Arial"/>
                <w:color w:val="000000"/>
                <w:sz w:val="12"/>
                <w:szCs w:val="12"/>
              </w:rPr>
              <w:t>5,009,344</w:t>
            </w:r>
          </w:p>
        </w:tc>
        <w:tc>
          <w:tcPr>
            <w:tcW w:w="810" w:type="dxa"/>
            <w:tcBorders>
              <w:bottom w:val="single" w:sz="4" w:space="0" w:color="auto"/>
            </w:tcBorders>
            <w:shd w:val="clear" w:color="auto" w:fill="FAFAFA"/>
            <w:vAlign w:val="bottom"/>
          </w:tcPr>
          <w:p w:rsidR="00FB3485" w:rsidRPr="006B488D" w:rsidRDefault="00FB3485" w:rsidP="00FB3485">
            <w:pPr>
              <w:spacing w:after="0" w:line="240" w:lineRule="auto"/>
              <w:ind w:right="-72"/>
              <w:jc w:val="right"/>
              <w:rPr>
                <w:rFonts w:ascii="Arial" w:hAnsi="Arial" w:cs="Arial"/>
                <w:color w:val="000000"/>
                <w:sz w:val="12"/>
                <w:szCs w:val="12"/>
              </w:rPr>
            </w:pPr>
            <w:r w:rsidRPr="006B488D">
              <w:rPr>
                <w:rFonts w:ascii="Arial" w:hAnsi="Arial" w:cs="Arial"/>
                <w:color w:val="000000"/>
                <w:sz w:val="12"/>
                <w:szCs w:val="12"/>
              </w:rPr>
              <w:t>29,276,458</w:t>
            </w:r>
          </w:p>
        </w:tc>
        <w:tc>
          <w:tcPr>
            <w:tcW w:w="810" w:type="dxa"/>
            <w:tcBorders>
              <w:bottom w:val="single" w:sz="4" w:space="0" w:color="auto"/>
            </w:tcBorders>
            <w:shd w:val="clear" w:color="auto" w:fill="FAFAFA"/>
            <w:vAlign w:val="bottom"/>
          </w:tcPr>
          <w:p w:rsidR="00FB3485" w:rsidRPr="006B488D" w:rsidRDefault="00FB3485" w:rsidP="00FB3485">
            <w:pPr>
              <w:spacing w:after="0" w:line="240" w:lineRule="auto"/>
              <w:ind w:right="-72"/>
              <w:jc w:val="right"/>
              <w:rPr>
                <w:rFonts w:ascii="Arial" w:hAnsi="Arial" w:cs="Arial"/>
                <w:color w:val="000000"/>
                <w:sz w:val="12"/>
                <w:szCs w:val="12"/>
              </w:rPr>
            </w:pPr>
            <w:r w:rsidRPr="006B488D">
              <w:rPr>
                <w:rFonts w:ascii="Arial" w:hAnsi="Arial" w:cs="Arial"/>
                <w:color w:val="000000"/>
                <w:sz w:val="12"/>
                <w:szCs w:val="12"/>
              </w:rPr>
              <w:t>36,233,809</w:t>
            </w:r>
          </w:p>
        </w:tc>
      </w:tr>
    </w:tbl>
    <w:p w:rsidR="00551CF8" w:rsidRPr="00C164F2" w:rsidRDefault="00551CF8" w:rsidP="0061662E">
      <w:pPr>
        <w:spacing w:after="0" w:line="240" w:lineRule="auto"/>
        <w:jc w:val="thaiDistribute"/>
        <w:rPr>
          <w:rFonts w:ascii="Arial" w:hAnsi="Arial" w:cs="Arial"/>
          <w:color w:val="000000"/>
          <w:sz w:val="18"/>
          <w:szCs w:val="18"/>
        </w:rPr>
      </w:pPr>
    </w:p>
    <w:p w:rsidR="00551CF8" w:rsidRPr="00C164F2" w:rsidRDefault="008A529A" w:rsidP="0061662E">
      <w:pPr>
        <w:spacing w:after="0" w:line="240" w:lineRule="auto"/>
        <w:jc w:val="both"/>
        <w:rPr>
          <w:rFonts w:ascii="Arial" w:hAnsi="Arial" w:cs="Arial"/>
          <w:color w:val="000000"/>
          <w:sz w:val="18"/>
          <w:szCs w:val="18"/>
        </w:rPr>
      </w:pPr>
      <w:r w:rsidRPr="00C164F2">
        <w:rPr>
          <w:rFonts w:ascii="Arial" w:hAnsi="Arial" w:cs="Arial"/>
          <w:color w:val="000000"/>
          <w:sz w:val="18"/>
          <w:szCs w:val="18"/>
        </w:rPr>
        <w:t>The movement of deferred income tax liabilities is as follows:</w:t>
      </w:r>
    </w:p>
    <w:p w:rsidR="00853C15" w:rsidRPr="00C164F2" w:rsidRDefault="00853C15" w:rsidP="0061662E">
      <w:pPr>
        <w:spacing w:after="0" w:line="240" w:lineRule="auto"/>
        <w:jc w:val="thaiDistribute"/>
        <w:rPr>
          <w:rFonts w:ascii="Arial" w:hAnsi="Arial" w:cs="Arial"/>
          <w:color w:val="000000"/>
          <w:sz w:val="18"/>
          <w:szCs w:val="18"/>
        </w:rPr>
      </w:pPr>
    </w:p>
    <w:tbl>
      <w:tblPr>
        <w:tblW w:w="9576" w:type="dxa"/>
        <w:tblLayout w:type="fixed"/>
        <w:tblLook w:val="0000" w:firstRow="0" w:lastRow="0" w:firstColumn="0" w:lastColumn="0" w:noHBand="0" w:noVBand="0"/>
      </w:tblPr>
      <w:tblGrid>
        <w:gridCol w:w="6696"/>
        <w:gridCol w:w="1440"/>
        <w:gridCol w:w="1440"/>
      </w:tblGrid>
      <w:tr w:rsidR="008A529A" w:rsidRPr="00FB3485" w:rsidTr="002E6ABB">
        <w:tc>
          <w:tcPr>
            <w:tcW w:w="6696" w:type="dxa"/>
          </w:tcPr>
          <w:p w:rsidR="008A529A" w:rsidRPr="00FB3485" w:rsidRDefault="008A529A" w:rsidP="0061662E">
            <w:pPr>
              <w:spacing w:after="0" w:line="240" w:lineRule="auto"/>
              <w:rPr>
                <w:rFonts w:ascii="Arial" w:hAnsi="Arial" w:cs="Arial"/>
                <w:color w:val="000000"/>
                <w:sz w:val="18"/>
                <w:szCs w:val="18"/>
              </w:rPr>
            </w:pPr>
          </w:p>
        </w:tc>
        <w:tc>
          <w:tcPr>
            <w:tcW w:w="1440" w:type="dxa"/>
            <w:tcBorders>
              <w:top w:val="single" w:sz="4" w:space="0" w:color="auto"/>
              <w:bottom w:val="single" w:sz="4" w:space="0" w:color="auto"/>
            </w:tcBorders>
            <w:shd w:val="clear" w:color="auto" w:fill="auto"/>
          </w:tcPr>
          <w:p w:rsidR="008A529A" w:rsidRPr="00FB3485" w:rsidRDefault="008A529A" w:rsidP="002E6ABB">
            <w:pPr>
              <w:spacing w:after="0" w:line="240" w:lineRule="auto"/>
              <w:ind w:right="-72"/>
              <w:jc w:val="right"/>
              <w:rPr>
                <w:rFonts w:ascii="Arial" w:hAnsi="Arial" w:cs="Arial"/>
                <w:b/>
                <w:bCs/>
                <w:color w:val="000000"/>
                <w:sz w:val="18"/>
                <w:szCs w:val="18"/>
              </w:rPr>
            </w:pPr>
            <w:r w:rsidRPr="00FB3485">
              <w:rPr>
                <w:rFonts w:ascii="Arial" w:hAnsi="Arial" w:cs="Arial"/>
                <w:b/>
                <w:bCs/>
                <w:color w:val="000000"/>
                <w:sz w:val="18"/>
                <w:szCs w:val="18"/>
              </w:rPr>
              <w:t>Consolidated financial statements</w:t>
            </w:r>
          </w:p>
        </w:tc>
        <w:tc>
          <w:tcPr>
            <w:tcW w:w="1440" w:type="dxa"/>
            <w:tcBorders>
              <w:top w:val="single" w:sz="4" w:space="0" w:color="auto"/>
              <w:bottom w:val="single" w:sz="4" w:space="0" w:color="auto"/>
            </w:tcBorders>
            <w:shd w:val="clear" w:color="auto" w:fill="auto"/>
          </w:tcPr>
          <w:p w:rsidR="008A529A" w:rsidRPr="00FB3485" w:rsidRDefault="008A529A" w:rsidP="002E6ABB">
            <w:pPr>
              <w:spacing w:after="0" w:line="240" w:lineRule="auto"/>
              <w:ind w:right="-72"/>
              <w:jc w:val="right"/>
              <w:rPr>
                <w:rFonts w:ascii="Arial" w:hAnsi="Arial" w:cs="Arial"/>
                <w:b/>
                <w:bCs/>
                <w:color w:val="000000"/>
                <w:spacing w:val="-4"/>
                <w:sz w:val="18"/>
                <w:szCs w:val="18"/>
                <w:rtl/>
                <w:cs/>
              </w:rPr>
            </w:pPr>
            <w:r w:rsidRPr="00FB3485">
              <w:rPr>
                <w:rFonts w:ascii="Arial" w:hAnsi="Arial" w:cs="Arial"/>
                <w:b/>
                <w:bCs/>
                <w:color w:val="000000"/>
                <w:sz w:val="18"/>
                <w:szCs w:val="18"/>
              </w:rPr>
              <w:t>Separate financial statements</w:t>
            </w:r>
          </w:p>
        </w:tc>
      </w:tr>
      <w:tr w:rsidR="008A529A" w:rsidRPr="00FB3485" w:rsidTr="002E6ABB">
        <w:tc>
          <w:tcPr>
            <w:tcW w:w="6696" w:type="dxa"/>
          </w:tcPr>
          <w:p w:rsidR="008A529A" w:rsidRPr="00FB3485" w:rsidRDefault="008A529A" w:rsidP="0061662E">
            <w:pPr>
              <w:spacing w:after="0" w:line="240" w:lineRule="auto"/>
              <w:rPr>
                <w:rFonts w:ascii="Arial" w:hAnsi="Arial" w:cs="Arial"/>
                <w:color w:val="000000"/>
                <w:sz w:val="18"/>
                <w:szCs w:val="18"/>
              </w:rPr>
            </w:pPr>
          </w:p>
        </w:tc>
        <w:tc>
          <w:tcPr>
            <w:tcW w:w="1440" w:type="dxa"/>
            <w:tcBorders>
              <w:top w:val="single" w:sz="4" w:space="0" w:color="auto"/>
            </w:tcBorders>
          </w:tcPr>
          <w:p w:rsidR="008A529A" w:rsidRPr="00FB3485" w:rsidRDefault="008A529A" w:rsidP="002E6ABB">
            <w:pPr>
              <w:spacing w:after="0" w:line="240" w:lineRule="auto"/>
              <w:ind w:right="-72"/>
              <w:jc w:val="right"/>
              <w:rPr>
                <w:rFonts w:ascii="Arial" w:hAnsi="Arial" w:cs="Arial"/>
                <w:b/>
                <w:bCs/>
                <w:color w:val="000000"/>
                <w:spacing w:val="-4"/>
                <w:sz w:val="18"/>
                <w:szCs w:val="18"/>
                <w:lang w:bidi="th-TH"/>
              </w:rPr>
            </w:pPr>
            <w:r w:rsidRPr="00FB3485">
              <w:rPr>
                <w:rFonts w:ascii="Arial" w:hAnsi="Arial" w:cs="Arial"/>
                <w:b/>
                <w:bCs/>
                <w:color w:val="000000"/>
                <w:spacing w:val="-4"/>
                <w:sz w:val="18"/>
                <w:szCs w:val="18"/>
                <w:lang w:bidi="th-TH"/>
              </w:rPr>
              <w:t>Depreciation</w:t>
            </w:r>
          </w:p>
        </w:tc>
        <w:tc>
          <w:tcPr>
            <w:tcW w:w="1440" w:type="dxa"/>
            <w:tcBorders>
              <w:top w:val="single" w:sz="4" w:space="0" w:color="auto"/>
            </w:tcBorders>
          </w:tcPr>
          <w:p w:rsidR="008A529A" w:rsidRPr="00FB3485" w:rsidRDefault="008A529A" w:rsidP="002E6ABB">
            <w:pPr>
              <w:spacing w:after="0" w:line="240" w:lineRule="auto"/>
              <w:ind w:right="-72"/>
              <w:jc w:val="right"/>
              <w:rPr>
                <w:rFonts w:ascii="Arial" w:hAnsi="Arial" w:cs="Arial"/>
                <w:b/>
                <w:bCs/>
                <w:color w:val="000000"/>
                <w:spacing w:val="-4"/>
                <w:sz w:val="18"/>
                <w:szCs w:val="18"/>
                <w:lang w:bidi="th-TH"/>
              </w:rPr>
            </w:pPr>
            <w:r w:rsidRPr="00FB3485">
              <w:rPr>
                <w:rFonts w:ascii="Arial" w:hAnsi="Arial" w:cs="Arial"/>
                <w:b/>
                <w:bCs/>
                <w:color w:val="000000"/>
                <w:spacing w:val="-4"/>
                <w:sz w:val="18"/>
                <w:szCs w:val="18"/>
                <w:lang w:bidi="th-TH"/>
              </w:rPr>
              <w:t>Depreciation</w:t>
            </w:r>
          </w:p>
        </w:tc>
      </w:tr>
      <w:tr w:rsidR="008A529A" w:rsidRPr="00FB3485" w:rsidTr="002E6ABB">
        <w:tc>
          <w:tcPr>
            <w:tcW w:w="6696" w:type="dxa"/>
          </w:tcPr>
          <w:p w:rsidR="008A529A" w:rsidRPr="00FB3485" w:rsidRDefault="008A529A" w:rsidP="0061662E">
            <w:pPr>
              <w:spacing w:after="0" w:line="240" w:lineRule="auto"/>
              <w:rPr>
                <w:rFonts w:ascii="Arial" w:hAnsi="Arial" w:cs="Arial"/>
                <w:color w:val="000000"/>
                <w:sz w:val="18"/>
                <w:szCs w:val="18"/>
              </w:rPr>
            </w:pPr>
          </w:p>
        </w:tc>
        <w:tc>
          <w:tcPr>
            <w:tcW w:w="1440" w:type="dxa"/>
            <w:tcBorders>
              <w:bottom w:val="single" w:sz="4" w:space="0" w:color="auto"/>
            </w:tcBorders>
          </w:tcPr>
          <w:p w:rsidR="008A529A" w:rsidRPr="00FB3485" w:rsidRDefault="008A529A" w:rsidP="002E6ABB">
            <w:pPr>
              <w:spacing w:after="0" w:line="240" w:lineRule="auto"/>
              <w:ind w:right="-72"/>
              <w:jc w:val="right"/>
              <w:rPr>
                <w:rFonts w:ascii="Arial" w:hAnsi="Arial" w:cs="Arial"/>
                <w:b/>
                <w:bCs/>
                <w:color w:val="000000"/>
                <w:spacing w:val="-4"/>
                <w:sz w:val="18"/>
                <w:szCs w:val="18"/>
                <w:rtl/>
                <w:cs/>
              </w:rPr>
            </w:pPr>
            <w:r w:rsidRPr="00FB3485">
              <w:rPr>
                <w:rFonts w:ascii="Arial" w:hAnsi="Arial" w:cs="Arial"/>
                <w:b/>
                <w:bCs/>
                <w:color w:val="000000"/>
                <w:spacing w:val="-4"/>
                <w:sz w:val="18"/>
                <w:szCs w:val="18"/>
                <w:lang w:bidi="th-TH"/>
              </w:rPr>
              <w:t>Baht</w:t>
            </w:r>
          </w:p>
        </w:tc>
        <w:tc>
          <w:tcPr>
            <w:tcW w:w="1440" w:type="dxa"/>
            <w:tcBorders>
              <w:bottom w:val="single" w:sz="4" w:space="0" w:color="auto"/>
            </w:tcBorders>
          </w:tcPr>
          <w:p w:rsidR="008A529A" w:rsidRPr="00FB3485" w:rsidRDefault="008A529A" w:rsidP="002E6ABB">
            <w:pPr>
              <w:spacing w:after="0" w:line="240" w:lineRule="auto"/>
              <w:ind w:right="-72"/>
              <w:jc w:val="right"/>
              <w:rPr>
                <w:rFonts w:ascii="Arial" w:hAnsi="Arial" w:cs="Arial"/>
                <w:b/>
                <w:bCs/>
                <w:color w:val="000000"/>
                <w:spacing w:val="-4"/>
                <w:sz w:val="18"/>
                <w:szCs w:val="18"/>
                <w:rtl/>
                <w:cs/>
              </w:rPr>
            </w:pPr>
            <w:r w:rsidRPr="00FB3485">
              <w:rPr>
                <w:rFonts w:ascii="Arial" w:hAnsi="Arial" w:cs="Arial"/>
                <w:b/>
                <w:bCs/>
                <w:color w:val="000000"/>
                <w:spacing w:val="-4"/>
                <w:sz w:val="18"/>
                <w:szCs w:val="18"/>
                <w:lang w:bidi="th-TH"/>
              </w:rPr>
              <w:t>Baht</w:t>
            </w:r>
          </w:p>
        </w:tc>
      </w:tr>
      <w:tr w:rsidR="008A529A" w:rsidRPr="00FB3485" w:rsidTr="002E6ABB">
        <w:tc>
          <w:tcPr>
            <w:tcW w:w="6696" w:type="dxa"/>
          </w:tcPr>
          <w:p w:rsidR="008A529A" w:rsidRPr="00FB3485" w:rsidRDefault="008A529A" w:rsidP="0061662E">
            <w:pPr>
              <w:spacing w:after="0" w:line="240" w:lineRule="auto"/>
              <w:rPr>
                <w:rFonts w:ascii="Arial" w:hAnsi="Arial" w:cs="Arial"/>
                <w:b/>
                <w:bCs/>
                <w:color w:val="000000"/>
                <w:sz w:val="18"/>
                <w:szCs w:val="18"/>
              </w:rPr>
            </w:pPr>
            <w:r w:rsidRPr="00FB3485">
              <w:rPr>
                <w:rFonts w:ascii="Arial" w:hAnsi="Arial" w:cs="Arial"/>
                <w:b/>
                <w:bCs/>
                <w:color w:val="000000"/>
                <w:sz w:val="18"/>
                <w:szCs w:val="18"/>
              </w:rPr>
              <w:t>Deferred income tax liabilities</w:t>
            </w:r>
          </w:p>
        </w:tc>
        <w:tc>
          <w:tcPr>
            <w:tcW w:w="1440" w:type="dxa"/>
            <w:tcBorders>
              <w:top w:val="single" w:sz="4" w:space="0" w:color="auto"/>
            </w:tcBorders>
          </w:tcPr>
          <w:p w:rsidR="008A529A" w:rsidRPr="00FB3485" w:rsidRDefault="008A529A" w:rsidP="002E6ABB">
            <w:pPr>
              <w:spacing w:after="0" w:line="240" w:lineRule="auto"/>
              <w:ind w:right="-72"/>
              <w:jc w:val="right"/>
              <w:rPr>
                <w:rFonts w:ascii="Arial" w:hAnsi="Arial" w:cs="Arial"/>
                <w:color w:val="000000"/>
                <w:sz w:val="18"/>
                <w:szCs w:val="18"/>
                <w:lang w:val="en-GB"/>
              </w:rPr>
            </w:pPr>
          </w:p>
        </w:tc>
        <w:tc>
          <w:tcPr>
            <w:tcW w:w="1440" w:type="dxa"/>
            <w:tcBorders>
              <w:top w:val="single" w:sz="4" w:space="0" w:color="auto"/>
            </w:tcBorders>
          </w:tcPr>
          <w:p w:rsidR="008A529A" w:rsidRPr="00FB3485" w:rsidRDefault="008A529A" w:rsidP="002E6ABB">
            <w:pPr>
              <w:spacing w:after="0" w:line="240" w:lineRule="auto"/>
              <w:ind w:right="-72"/>
              <w:jc w:val="right"/>
              <w:rPr>
                <w:rFonts w:ascii="Arial" w:hAnsi="Arial" w:cs="Arial"/>
                <w:color w:val="000000"/>
                <w:sz w:val="18"/>
                <w:szCs w:val="18"/>
                <w:lang w:val="en-GB"/>
              </w:rPr>
            </w:pPr>
          </w:p>
        </w:tc>
      </w:tr>
      <w:tr w:rsidR="003C507D" w:rsidRPr="00FB3485" w:rsidTr="005D6EC3">
        <w:tc>
          <w:tcPr>
            <w:tcW w:w="6696" w:type="dxa"/>
          </w:tcPr>
          <w:p w:rsidR="003C507D" w:rsidRPr="00FB3485" w:rsidRDefault="003C507D" w:rsidP="0061662E">
            <w:pPr>
              <w:spacing w:after="0" w:line="240" w:lineRule="auto"/>
              <w:rPr>
                <w:rFonts w:ascii="Arial" w:hAnsi="Arial" w:cs="Arial"/>
                <w:color w:val="000000"/>
                <w:sz w:val="18"/>
                <w:szCs w:val="18"/>
                <w:lang w:val="en-GB" w:bidi="th-TH"/>
              </w:rPr>
            </w:pPr>
            <w:r w:rsidRPr="00FB3485">
              <w:rPr>
                <w:rFonts w:ascii="Arial" w:hAnsi="Arial" w:cs="Arial"/>
                <w:color w:val="000000"/>
                <w:sz w:val="18"/>
                <w:szCs w:val="18"/>
              </w:rPr>
              <w:t>At 1 January 201</w:t>
            </w:r>
            <w:r w:rsidR="006B488D" w:rsidRPr="00FB3485">
              <w:rPr>
                <w:rFonts w:ascii="Arial" w:hAnsi="Arial" w:cs="Arial"/>
                <w:color w:val="000000"/>
                <w:sz w:val="18"/>
                <w:szCs w:val="18"/>
              </w:rPr>
              <w:t>8</w:t>
            </w:r>
          </w:p>
        </w:tc>
        <w:tc>
          <w:tcPr>
            <w:tcW w:w="1440" w:type="dxa"/>
            <w:vAlign w:val="center"/>
          </w:tcPr>
          <w:p w:rsidR="003C507D" w:rsidRPr="00FB3485" w:rsidRDefault="003C507D" w:rsidP="002E6ABB">
            <w:pPr>
              <w:spacing w:after="0" w:line="240" w:lineRule="auto"/>
              <w:ind w:right="-72"/>
              <w:jc w:val="right"/>
              <w:rPr>
                <w:rFonts w:ascii="Arial" w:hAnsi="Arial" w:cs="Arial"/>
                <w:color w:val="000000"/>
                <w:sz w:val="18"/>
                <w:szCs w:val="18"/>
                <w:lang w:val="en-GB"/>
              </w:rPr>
            </w:pPr>
          </w:p>
        </w:tc>
        <w:tc>
          <w:tcPr>
            <w:tcW w:w="1440" w:type="dxa"/>
            <w:vAlign w:val="center"/>
          </w:tcPr>
          <w:p w:rsidR="003C507D" w:rsidRPr="00FB3485" w:rsidRDefault="003C507D" w:rsidP="002E6ABB">
            <w:pPr>
              <w:spacing w:after="0" w:line="240" w:lineRule="auto"/>
              <w:ind w:right="-72"/>
              <w:jc w:val="right"/>
              <w:rPr>
                <w:rFonts w:ascii="Arial" w:hAnsi="Arial" w:cs="Arial"/>
                <w:color w:val="000000"/>
                <w:sz w:val="18"/>
                <w:szCs w:val="18"/>
                <w:lang w:val="en-GB"/>
              </w:rPr>
            </w:pPr>
          </w:p>
        </w:tc>
      </w:tr>
      <w:tr w:rsidR="006B488D" w:rsidRPr="00FB3485" w:rsidTr="002E6ABB">
        <w:tc>
          <w:tcPr>
            <w:tcW w:w="6696" w:type="dxa"/>
          </w:tcPr>
          <w:p w:rsidR="006B488D" w:rsidRPr="00FB3485" w:rsidRDefault="006B488D" w:rsidP="006B488D">
            <w:pPr>
              <w:spacing w:after="0" w:line="240" w:lineRule="auto"/>
              <w:rPr>
                <w:rFonts w:ascii="Arial" w:hAnsi="Arial" w:cs="Arial"/>
                <w:color w:val="000000"/>
                <w:sz w:val="18"/>
                <w:szCs w:val="18"/>
              </w:rPr>
            </w:pPr>
            <w:r w:rsidRPr="00FB3485">
              <w:rPr>
                <w:rFonts w:ascii="Arial" w:hAnsi="Arial" w:cs="Arial"/>
                <w:color w:val="000000"/>
                <w:sz w:val="18"/>
                <w:szCs w:val="18"/>
              </w:rPr>
              <w:t>Increase from business acquisition</w:t>
            </w:r>
          </w:p>
        </w:tc>
        <w:tc>
          <w:tcPr>
            <w:tcW w:w="1440" w:type="dxa"/>
            <w:vAlign w:val="center"/>
          </w:tcPr>
          <w:p w:rsidR="006B488D" w:rsidRPr="00FB3485" w:rsidRDefault="006B488D" w:rsidP="006B488D">
            <w:pPr>
              <w:spacing w:after="0" w:line="240" w:lineRule="auto"/>
              <w:ind w:right="-72"/>
              <w:jc w:val="right"/>
              <w:rPr>
                <w:rFonts w:ascii="Arial" w:hAnsi="Arial" w:cs="Arial"/>
                <w:color w:val="000000"/>
                <w:sz w:val="18"/>
                <w:szCs w:val="18"/>
                <w:lang w:val="en-GB"/>
              </w:rPr>
            </w:pPr>
            <w:r w:rsidRPr="00FB3485">
              <w:rPr>
                <w:rFonts w:ascii="Arial" w:hAnsi="Arial" w:cs="Arial"/>
                <w:color w:val="000000"/>
                <w:sz w:val="18"/>
                <w:szCs w:val="18"/>
                <w:lang w:val="en-GB"/>
              </w:rPr>
              <w:fldChar w:fldCharType="begin"/>
            </w:r>
            <w:r w:rsidRPr="00FB3485">
              <w:rPr>
                <w:rFonts w:ascii="Arial" w:hAnsi="Arial" w:cs="Arial"/>
                <w:color w:val="000000"/>
                <w:sz w:val="18"/>
                <w:szCs w:val="18"/>
                <w:lang w:val="en-GB"/>
              </w:rPr>
              <w:instrText xml:space="preserve"> =SUM(ABOVE) </w:instrText>
            </w:r>
            <w:r w:rsidRPr="00FB3485">
              <w:rPr>
                <w:rFonts w:ascii="Arial" w:hAnsi="Arial" w:cs="Arial"/>
                <w:color w:val="000000"/>
                <w:sz w:val="18"/>
                <w:szCs w:val="18"/>
                <w:lang w:val="en-GB"/>
              </w:rPr>
              <w:fldChar w:fldCharType="separate"/>
            </w:r>
            <w:r w:rsidRPr="00FB3485">
              <w:rPr>
                <w:rFonts w:ascii="Arial" w:hAnsi="Arial" w:cs="Arial"/>
                <w:color w:val="000000"/>
                <w:sz w:val="18"/>
                <w:szCs w:val="18"/>
                <w:lang w:val="en-GB"/>
              </w:rPr>
              <w:t>16,865,137</w:t>
            </w:r>
            <w:r w:rsidRPr="00FB3485">
              <w:rPr>
                <w:rFonts w:ascii="Arial" w:hAnsi="Arial" w:cs="Arial"/>
                <w:color w:val="000000"/>
                <w:sz w:val="18"/>
                <w:szCs w:val="18"/>
                <w:lang w:val="en-GB"/>
              </w:rPr>
              <w:fldChar w:fldCharType="end"/>
            </w:r>
          </w:p>
        </w:tc>
        <w:tc>
          <w:tcPr>
            <w:tcW w:w="1440" w:type="dxa"/>
            <w:vAlign w:val="center"/>
          </w:tcPr>
          <w:p w:rsidR="006B488D" w:rsidRPr="00FB3485" w:rsidRDefault="006B488D" w:rsidP="006B488D">
            <w:pPr>
              <w:spacing w:after="0" w:line="240" w:lineRule="auto"/>
              <w:ind w:right="-72"/>
              <w:jc w:val="right"/>
              <w:rPr>
                <w:rFonts w:ascii="Arial" w:hAnsi="Arial" w:cs="Arial"/>
                <w:color w:val="000000"/>
                <w:sz w:val="18"/>
                <w:szCs w:val="18"/>
                <w:lang w:val="en-GB"/>
              </w:rPr>
            </w:pPr>
            <w:r w:rsidRPr="00FB3485">
              <w:rPr>
                <w:rFonts w:ascii="Arial" w:hAnsi="Arial" w:cs="Arial"/>
                <w:color w:val="000000"/>
                <w:sz w:val="18"/>
                <w:szCs w:val="18"/>
                <w:lang w:val="en-GB"/>
              </w:rPr>
              <w:t>-</w:t>
            </w:r>
          </w:p>
        </w:tc>
      </w:tr>
      <w:tr w:rsidR="006B488D" w:rsidRPr="00FB3485" w:rsidTr="002E6ABB">
        <w:tc>
          <w:tcPr>
            <w:tcW w:w="6696" w:type="dxa"/>
          </w:tcPr>
          <w:p w:rsidR="006B488D" w:rsidRPr="00FB3485" w:rsidRDefault="006B488D" w:rsidP="006B488D">
            <w:pPr>
              <w:spacing w:after="0" w:line="240" w:lineRule="auto"/>
              <w:rPr>
                <w:rFonts w:ascii="Arial" w:hAnsi="Arial" w:cs="Arial"/>
                <w:color w:val="000000"/>
                <w:sz w:val="18"/>
                <w:szCs w:val="18"/>
              </w:rPr>
            </w:pPr>
            <w:r w:rsidRPr="00FB3485">
              <w:rPr>
                <w:rFonts w:ascii="Arial" w:hAnsi="Arial" w:cs="Arial"/>
                <w:color w:val="000000"/>
                <w:sz w:val="18"/>
                <w:szCs w:val="18"/>
              </w:rPr>
              <w:t>(Increase)/decrease to profit or loss</w:t>
            </w:r>
          </w:p>
        </w:tc>
        <w:tc>
          <w:tcPr>
            <w:tcW w:w="1440" w:type="dxa"/>
            <w:tcBorders>
              <w:bottom w:val="single" w:sz="4" w:space="0" w:color="auto"/>
            </w:tcBorders>
            <w:vAlign w:val="center"/>
          </w:tcPr>
          <w:p w:rsidR="006B488D" w:rsidRPr="00FB3485" w:rsidRDefault="006B488D" w:rsidP="006B488D">
            <w:pPr>
              <w:spacing w:after="0" w:line="240" w:lineRule="auto"/>
              <w:ind w:right="-72"/>
              <w:jc w:val="right"/>
              <w:rPr>
                <w:rFonts w:ascii="Arial" w:hAnsi="Arial" w:cs="Arial"/>
                <w:color w:val="000000"/>
                <w:sz w:val="18"/>
                <w:szCs w:val="18"/>
                <w:lang w:val="en-GB"/>
              </w:rPr>
            </w:pPr>
            <w:r w:rsidRPr="00FB3485">
              <w:rPr>
                <w:rFonts w:ascii="Arial" w:hAnsi="Arial" w:cs="Arial"/>
                <w:color w:val="000000"/>
                <w:sz w:val="18"/>
                <w:szCs w:val="18"/>
                <w:lang w:val="en-GB"/>
              </w:rPr>
              <w:t>(2,914,433)</w:t>
            </w:r>
          </w:p>
        </w:tc>
        <w:tc>
          <w:tcPr>
            <w:tcW w:w="1440" w:type="dxa"/>
            <w:tcBorders>
              <w:bottom w:val="single" w:sz="4" w:space="0" w:color="auto"/>
            </w:tcBorders>
            <w:vAlign w:val="center"/>
          </w:tcPr>
          <w:p w:rsidR="006B488D" w:rsidRPr="00FB3485" w:rsidRDefault="006B488D" w:rsidP="006B488D">
            <w:pPr>
              <w:spacing w:after="0" w:line="240" w:lineRule="auto"/>
              <w:ind w:right="-72"/>
              <w:jc w:val="right"/>
              <w:rPr>
                <w:rFonts w:ascii="Arial" w:hAnsi="Arial" w:cs="Arial"/>
                <w:color w:val="000000"/>
                <w:sz w:val="18"/>
                <w:szCs w:val="18"/>
                <w:lang w:val="en-GB"/>
              </w:rPr>
            </w:pPr>
            <w:r w:rsidRPr="00FB3485">
              <w:rPr>
                <w:rFonts w:ascii="Arial" w:hAnsi="Arial" w:cs="Arial"/>
                <w:color w:val="000000"/>
                <w:sz w:val="18"/>
                <w:szCs w:val="18"/>
                <w:lang w:val="en-GB"/>
              </w:rPr>
              <w:t>-</w:t>
            </w:r>
          </w:p>
        </w:tc>
      </w:tr>
      <w:tr w:rsidR="00A7455A" w:rsidRPr="00FB3485" w:rsidTr="002E6ABB">
        <w:tc>
          <w:tcPr>
            <w:tcW w:w="6696" w:type="dxa"/>
          </w:tcPr>
          <w:p w:rsidR="00A7455A" w:rsidRPr="00FB3485" w:rsidRDefault="00A7455A" w:rsidP="0061662E">
            <w:pPr>
              <w:spacing w:after="0" w:line="240" w:lineRule="auto"/>
              <w:rPr>
                <w:rFonts w:ascii="Arial" w:hAnsi="Arial" w:cs="Arial"/>
                <w:color w:val="000000"/>
                <w:sz w:val="18"/>
                <w:szCs w:val="18"/>
              </w:rPr>
            </w:pPr>
          </w:p>
        </w:tc>
        <w:tc>
          <w:tcPr>
            <w:tcW w:w="1440" w:type="dxa"/>
            <w:tcBorders>
              <w:top w:val="single" w:sz="4" w:space="0" w:color="auto"/>
            </w:tcBorders>
          </w:tcPr>
          <w:p w:rsidR="00A7455A" w:rsidRPr="00FB3485" w:rsidRDefault="00A7455A" w:rsidP="002E6ABB">
            <w:pPr>
              <w:spacing w:after="0" w:line="240" w:lineRule="auto"/>
              <w:ind w:right="-72"/>
              <w:jc w:val="right"/>
              <w:rPr>
                <w:rFonts w:ascii="Arial" w:hAnsi="Arial" w:cs="Arial"/>
                <w:color w:val="000000"/>
                <w:sz w:val="18"/>
                <w:szCs w:val="18"/>
                <w:lang w:val="en-GB"/>
              </w:rPr>
            </w:pPr>
          </w:p>
        </w:tc>
        <w:tc>
          <w:tcPr>
            <w:tcW w:w="1440" w:type="dxa"/>
            <w:tcBorders>
              <w:top w:val="single" w:sz="4" w:space="0" w:color="auto"/>
            </w:tcBorders>
          </w:tcPr>
          <w:p w:rsidR="00A7455A" w:rsidRPr="00FB3485" w:rsidRDefault="00A7455A" w:rsidP="002E6ABB">
            <w:pPr>
              <w:spacing w:after="0" w:line="240" w:lineRule="auto"/>
              <w:ind w:right="-72"/>
              <w:jc w:val="right"/>
              <w:rPr>
                <w:rFonts w:ascii="Arial" w:hAnsi="Arial" w:cs="Arial"/>
                <w:color w:val="000000"/>
                <w:sz w:val="18"/>
                <w:szCs w:val="18"/>
                <w:lang w:val="en-GB"/>
              </w:rPr>
            </w:pPr>
          </w:p>
        </w:tc>
      </w:tr>
      <w:tr w:rsidR="00127133" w:rsidRPr="00FB3485" w:rsidTr="00BD21AF">
        <w:tc>
          <w:tcPr>
            <w:tcW w:w="6696" w:type="dxa"/>
          </w:tcPr>
          <w:p w:rsidR="00127133" w:rsidRPr="00FB3485" w:rsidRDefault="00127133" w:rsidP="0061662E">
            <w:pPr>
              <w:spacing w:after="0" w:line="240" w:lineRule="auto"/>
              <w:rPr>
                <w:rFonts w:ascii="Arial" w:hAnsi="Arial" w:cs="Arial"/>
                <w:color w:val="000000"/>
                <w:sz w:val="18"/>
                <w:szCs w:val="18"/>
              </w:rPr>
            </w:pPr>
            <w:r w:rsidRPr="00FB3485">
              <w:rPr>
                <w:rFonts w:ascii="Arial" w:hAnsi="Arial" w:cs="Arial"/>
                <w:color w:val="000000"/>
                <w:sz w:val="18"/>
                <w:szCs w:val="18"/>
              </w:rPr>
              <w:t>At 31 December 201</w:t>
            </w:r>
            <w:r w:rsidR="006B488D" w:rsidRPr="00FB3485">
              <w:rPr>
                <w:rFonts w:ascii="Arial" w:hAnsi="Arial" w:cs="Arial"/>
                <w:color w:val="000000"/>
                <w:sz w:val="18"/>
                <w:szCs w:val="18"/>
              </w:rPr>
              <w:t>8</w:t>
            </w:r>
          </w:p>
        </w:tc>
        <w:tc>
          <w:tcPr>
            <w:tcW w:w="1440" w:type="dxa"/>
            <w:shd w:val="clear" w:color="auto" w:fill="FAFAFA"/>
            <w:vAlign w:val="center"/>
          </w:tcPr>
          <w:p w:rsidR="00127133" w:rsidRPr="00FB3485" w:rsidRDefault="006B488D" w:rsidP="002E6ABB">
            <w:pPr>
              <w:spacing w:after="0" w:line="240" w:lineRule="auto"/>
              <w:ind w:right="-72"/>
              <w:jc w:val="right"/>
              <w:rPr>
                <w:rFonts w:ascii="Arial" w:hAnsi="Arial" w:cs="Arial"/>
                <w:color w:val="000000"/>
                <w:sz w:val="18"/>
                <w:szCs w:val="18"/>
                <w:lang w:val="en-GB"/>
              </w:rPr>
            </w:pPr>
            <w:r w:rsidRPr="00FB3485">
              <w:rPr>
                <w:rFonts w:ascii="Arial" w:hAnsi="Arial" w:cs="Arial"/>
                <w:color w:val="000000"/>
                <w:sz w:val="18"/>
                <w:szCs w:val="18"/>
                <w:lang w:val="en-GB"/>
              </w:rPr>
              <w:t>13,950,704</w:t>
            </w:r>
          </w:p>
        </w:tc>
        <w:tc>
          <w:tcPr>
            <w:tcW w:w="1440" w:type="dxa"/>
            <w:shd w:val="clear" w:color="auto" w:fill="FAFAFA"/>
            <w:vAlign w:val="center"/>
          </w:tcPr>
          <w:p w:rsidR="00127133" w:rsidRPr="00FB3485" w:rsidRDefault="00127133" w:rsidP="002E6ABB">
            <w:pPr>
              <w:spacing w:after="0" w:line="240" w:lineRule="auto"/>
              <w:ind w:right="-72"/>
              <w:jc w:val="right"/>
              <w:rPr>
                <w:rFonts w:ascii="Arial" w:hAnsi="Arial" w:cs="Arial"/>
                <w:color w:val="000000"/>
                <w:sz w:val="18"/>
                <w:szCs w:val="18"/>
                <w:lang w:val="en-GB"/>
              </w:rPr>
            </w:pPr>
            <w:r w:rsidRPr="00FB3485">
              <w:rPr>
                <w:rFonts w:ascii="Arial" w:hAnsi="Arial" w:cs="Arial"/>
                <w:color w:val="000000"/>
                <w:sz w:val="18"/>
                <w:szCs w:val="18"/>
                <w:lang w:val="en-GB"/>
              </w:rPr>
              <w:t>-</w:t>
            </w:r>
          </w:p>
        </w:tc>
      </w:tr>
      <w:tr w:rsidR="00127133" w:rsidRPr="00FB3485" w:rsidTr="00BD21AF">
        <w:tc>
          <w:tcPr>
            <w:tcW w:w="6696" w:type="dxa"/>
          </w:tcPr>
          <w:p w:rsidR="00127133" w:rsidRPr="00FB3485" w:rsidRDefault="00127133" w:rsidP="0061662E">
            <w:pPr>
              <w:spacing w:after="0" w:line="240" w:lineRule="auto"/>
              <w:rPr>
                <w:rFonts w:ascii="Arial" w:hAnsi="Arial" w:cs="Arial"/>
                <w:color w:val="000000"/>
                <w:sz w:val="18"/>
                <w:szCs w:val="18"/>
              </w:rPr>
            </w:pPr>
            <w:r w:rsidRPr="00FB3485">
              <w:rPr>
                <w:rFonts w:ascii="Arial" w:hAnsi="Arial" w:cs="Arial"/>
                <w:color w:val="000000"/>
                <w:sz w:val="18"/>
                <w:szCs w:val="18"/>
              </w:rPr>
              <w:t>(Increase)/decrease to profit or loss</w:t>
            </w:r>
          </w:p>
        </w:tc>
        <w:tc>
          <w:tcPr>
            <w:tcW w:w="1440" w:type="dxa"/>
            <w:tcBorders>
              <w:bottom w:val="single" w:sz="4" w:space="0" w:color="auto"/>
            </w:tcBorders>
            <w:shd w:val="clear" w:color="auto" w:fill="FAFAFA"/>
            <w:vAlign w:val="center"/>
          </w:tcPr>
          <w:p w:rsidR="00127133" w:rsidRPr="00FB3485" w:rsidRDefault="006B488D" w:rsidP="002E6ABB">
            <w:pPr>
              <w:spacing w:after="0" w:line="240" w:lineRule="auto"/>
              <w:ind w:right="-72"/>
              <w:jc w:val="right"/>
              <w:rPr>
                <w:rFonts w:ascii="Arial" w:hAnsi="Arial" w:cs="Arial"/>
                <w:color w:val="000000"/>
                <w:sz w:val="18"/>
                <w:szCs w:val="18"/>
                <w:lang w:val="en-GB"/>
              </w:rPr>
            </w:pPr>
            <w:r w:rsidRPr="00FB3485">
              <w:rPr>
                <w:rFonts w:ascii="Arial" w:hAnsi="Arial" w:cs="Arial"/>
                <w:color w:val="000000"/>
                <w:sz w:val="18"/>
                <w:szCs w:val="18"/>
                <w:lang w:val="en-GB"/>
              </w:rPr>
              <w:t>(4,567,058)</w:t>
            </w:r>
          </w:p>
        </w:tc>
        <w:tc>
          <w:tcPr>
            <w:tcW w:w="1440" w:type="dxa"/>
            <w:tcBorders>
              <w:bottom w:val="single" w:sz="4" w:space="0" w:color="auto"/>
            </w:tcBorders>
            <w:shd w:val="clear" w:color="auto" w:fill="FAFAFA"/>
            <w:vAlign w:val="center"/>
          </w:tcPr>
          <w:p w:rsidR="00127133" w:rsidRPr="00FB3485" w:rsidRDefault="00127133" w:rsidP="002E6ABB">
            <w:pPr>
              <w:spacing w:after="0" w:line="240" w:lineRule="auto"/>
              <w:ind w:right="-72"/>
              <w:jc w:val="right"/>
              <w:rPr>
                <w:rFonts w:ascii="Arial" w:hAnsi="Arial" w:cs="Arial"/>
                <w:color w:val="000000"/>
                <w:sz w:val="18"/>
                <w:szCs w:val="18"/>
                <w:lang w:val="en-GB"/>
              </w:rPr>
            </w:pPr>
            <w:r w:rsidRPr="00FB3485">
              <w:rPr>
                <w:rFonts w:ascii="Arial" w:hAnsi="Arial" w:cs="Arial"/>
                <w:color w:val="000000"/>
                <w:sz w:val="18"/>
                <w:szCs w:val="18"/>
                <w:lang w:val="en-GB"/>
              </w:rPr>
              <w:t>-</w:t>
            </w:r>
          </w:p>
        </w:tc>
      </w:tr>
      <w:tr w:rsidR="00B1358B" w:rsidRPr="00FB3485" w:rsidTr="00BD21AF">
        <w:tc>
          <w:tcPr>
            <w:tcW w:w="6696" w:type="dxa"/>
          </w:tcPr>
          <w:p w:rsidR="00B1358B" w:rsidRPr="00FB3485" w:rsidRDefault="00B1358B" w:rsidP="0061662E">
            <w:pPr>
              <w:spacing w:after="0" w:line="240" w:lineRule="auto"/>
              <w:rPr>
                <w:rFonts w:ascii="Arial" w:hAnsi="Arial" w:cs="Arial"/>
                <w:color w:val="000000"/>
                <w:sz w:val="18"/>
                <w:szCs w:val="18"/>
              </w:rPr>
            </w:pPr>
          </w:p>
        </w:tc>
        <w:tc>
          <w:tcPr>
            <w:tcW w:w="1440" w:type="dxa"/>
            <w:tcBorders>
              <w:top w:val="single" w:sz="4" w:space="0" w:color="auto"/>
            </w:tcBorders>
            <w:shd w:val="clear" w:color="auto" w:fill="FAFAFA"/>
          </w:tcPr>
          <w:p w:rsidR="00B1358B" w:rsidRPr="00FB3485" w:rsidRDefault="00B1358B" w:rsidP="002E6ABB">
            <w:pPr>
              <w:spacing w:after="0" w:line="240" w:lineRule="auto"/>
              <w:ind w:right="-72"/>
              <w:jc w:val="right"/>
              <w:rPr>
                <w:rFonts w:ascii="Arial" w:hAnsi="Arial" w:cs="Arial"/>
                <w:color w:val="000000"/>
                <w:sz w:val="18"/>
                <w:szCs w:val="18"/>
                <w:lang w:val="en-GB"/>
              </w:rPr>
            </w:pPr>
          </w:p>
        </w:tc>
        <w:tc>
          <w:tcPr>
            <w:tcW w:w="1440" w:type="dxa"/>
            <w:tcBorders>
              <w:top w:val="single" w:sz="4" w:space="0" w:color="auto"/>
            </w:tcBorders>
            <w:shd w:val="clear" w:color="auto" w:fill="FAFAFA"/>
          </w:tcPr>
          <w:p w:rsidR="00B1358B" w:rsidRPr="00FB3485" w:rsidRDefault="00B1358B" w:rsidP="002E6ABB">
            <w:pPr>
              <w:spacing w:after="0" w:line="240" w:lineRule="auto"/>
              <w:ind w:right="-72"/>
              <w:jc w:val="right"/>
              <w:rPr>
                <w:rFonts w:ascii="Arial" w:hAnsi="Arial" w:cs="Arial"/>
                <w:color w:val="000000"/>
                <w:sz w:val="18"/>
                <w:szCs w:val="18"/>
                <w:lang w:val="en-GB"/>
              </w:rPr>
            </w:pPr>
          </w:p>
        </w:tc>
      </w:tr>
      <w:tr w:rsidR="00B1358B" w:rsidRPr="00FB3485" w:rsidTr="00BD21AF">
        <w:tc>
          <w:tcPr>
            <w:tcW w:w="6696" w:type="dxa"/>
          </w:tcPr>
          <w:p w:rsidR="00B1358B" w:rsidRPr="00FB3485" w:rsidRDefault="00B1358B" w:rsidP="0061662E">
            <w:pPr>
              <w:spacing w:after="0" w:line="240" w:lineRule="auto"/>
              <w:rPr>
                <w:rFonts w:ascii="Arial" w:hAnsi="Arial" w:cs="Arial"/>
                <w:color w:val="000000"/>
                <w:sz w:val="18"/>
                <w:szCs w:val="18"/>
              </w:rPr>
            </w:pPr>
            <w:r w:rsidRPr="00FB3485">
              <w:rPr>
                <w:rFonts w:ascii="Arial" w:hAnsi="Arial" w:cs="Arial"/>
                <w:color w:val="000000"/>
                <w:sz w:val="18"/>
                <w:szCs w:val="18"/>
              </w:rPr>
              <w:t>At 31 December 201</w:t>
            </w:r>
            <w:r w:rsidR="006B488D" w:rsidRPr="00FB3485">
              <w:rPr>
                <w:rFonts w:ascii="Arial" w:hAnsi="Arial" w:cs="Arial"/>
                <w:color w:val="000000"/>
                <w:sz w:val="18"/>
                <w:szCs w:val="18"/>
              </w:rPr>
              <w:t>9</w:t>
            </w:r>
          </w:p>
        </w:tc>
        <w:tc>
          <w:tcPr>
            <w:tcW w:w="1440" w:type="dxa"/>
            <w:tcBorders>
              <w:bottom w:val="single" w:sz="4" w:space="0" w:color="auto"/>
            </w:tcBorders>
            <w:shd w:val="clear" w:color="auto" w:fill="FAFAFA"/>
            <w:vAlign w:val="center"/>
          </w:tcPr>
          <w:p w:rsidR="00B1358B" w:rsidRPr="00FB3485" w:rsidRDefault="006B488D" w:rsidP="002E6ABB">
            <w:pPr>
              <w:spacing w:after="0" w:line="240" w:lineRule="auto"/>
              <w:ind w:right="-72"/>
              <w:jc w:val="right"/>
              <w:rPr>
                <w:rFonts w:ascii="Arial" w:hAnsi="Arial" w:cs="Arial"/>
                <w:color w:val="000000"/>
                <w:sz w:val="18"/>
                <w:szCs w:val="18"/>
                <w:lang w:val="en-GB"/>
              </w:rPr>
            </w:pPr>
            <w:r w:rsidRPr="00FB3485">
              <w:rPr>
                <w:rFonts w:ascii="Arial" w:hAnsi="Arial" w:cs="Arial"/>
                <w:color w:val="000000"/>
                <w:sz w:val="18"/>
                <w:szCs w:val="18"/>
                <w:lang w:val="en-GB"/>
              </w:rPr>
              <w:t>9,383,646</w:t>
            </w:r>
          </w:p>
        </w:tc>
        <w:tc>
          <w:tcPr>
            <w:tcW w:w="1440" w:type="dxa"/>
            <w:tcBorders>
              <w:bottom w:val="single" w:sz="4" w:space="0" w:color="auto"/>
            </w:tcBorders>
            <w:shd w:val="clear" w:color="auto" w:fill="FAFAFA"/>
            <w:vAlign w:val="center"/>
          </w:tcPr>
          <w:p w:rsidR="00B1358B" w:rsidRPr="00FB3485" w:rsidRDefault="00B1358B" w:rsidP="002E6ABB">
            <w:pPr>
              <w:spacing w:after="0" w:line="240" w:lineRule="auto"/>
              <w:ind w:right="-72"/>
              <w:jc w:val="right"/>
              <w:rPr>
                <w:rFonts w:ascii="Arial" w:hAnsi="Arial" w:cs="Arial"/>
                <w:color w:val="000000"/>
                <w:sz w:val="18"/>
                <w:szCs w:val="18"/>
                <w:lang w:val="en-GB"/>
              </w:rPr>
            </w:pPr>
            <w:r w:rsidRPr="00FB3485">
              <w:rPr>
                <w:rFonts w:ascii="Arial" w:hAnsi="Arial" w:cs="Arial"/>
                <w:color w:val="000000"/>
                <w:sz w:val="18"/>
                <w:szCs w:val="18"/>
                <w:lang w:val="en-GB"/>
              </w:rPr>
              <w:t>-</w:t>
            </w:r>
          </w:p>
        </w:tc>
      </w:tr>
    </w:tbl>
    <w:p w:rsidR="008A529A" w:rsidRPr="00C164F2" w:rsidRDefault="008A529A" w:rsidP="0061662E">
      <w:pPr>
        <w:spacing w:after="0" w:line="240" w:lineRule="auto"/>
        <w:jc w:val="both"/>
        <w:rPr>
          <w:rFonts w:ascii="Arial" w:hAnsi="Arial" w:cs="Arial"/>
          <w:color w:val="000000"/>
          <w:sz w:val="18"/>
          <w:szCs w:val="18"/>
        </w:rPr>
      </w:pPr>
    </w:p>
    <w:p w:rsidR="00551CF8" w:rsidRPr="00C164F2" w:rsidRDefault="00551CF8" w:rsidP="0061662E">
      <w:pPr>
        <w:spacing w:after="0" w:line="240" w:lineRule="auto"/>
        <w:jc w:val="both"/>
        <w:rPr>
          <w:rFonts w:ascii="Arial" w:hAnsi="Arial" w:cs="Arial"/>
          <w:color w:val="000000"/>
          <w:sz w:val="18"/>
          <w:szCs w:val="18"/>
        </w:rPr>
      </w:pPr>
      <w:r w:rsidRPr="00C164F2">
        <w:rPr>
          <w:rFonts w:ascii="Arial" w:hAnsi="Arial" w:cs="Arial"/>
          <w:color w:val="000000"/>
          <w:spacing w:val="-4"/>
          <w:sz w:val="18"/>
          <w:szCs w:val="18"/>
        </w:rPr>
        <w:t xml:space="preserve">Deferred income tax assets and temporary differences are </w:t>
      </w:r>
      <w:proofErr w:type="spellStart"/>
      <w:r w:rsidRPr="00C164F2">
        <w:rPr>
          <w:rFonts w:ascii="Arial" w:hAnsi="Arial" w:cs="Arial"/>
          <w:color w:val="000000"/>
          <w:spacing w:val="-4"/>
          <w:sz w:val="18"/>
          <w:szCs w:val="18"/>
        </w:rPr>
        <w:t>recognised</w:t>
      </w:r>
      <w:proofErr w:type="spellEnd"/>
      <w:r w:rsidRPr="00C164F2">
        <w:rPr>
          <w:rFonts w:ascii="Arial" w:hAnsi="Arial" w:cs="Arial"/>
          <w:color w:val="000000"/>
          <w:spacing w:val="-4"/>
          <w:sz w:val="18"/>
          <w:szCs w:val="18"/>
        </w:rPr>
        <w:t xml:space="preserve"> if the </w:t>
      </w:r>
      <w:proofErr w:type="spellStart"/>
      <w:r w:rsidRPr="00C164F2">
        <w:rPr>
          <w:rFonts w:ascii="Arial" w:hAnsi="Arial" w:cs="Arial"/>
          <w:color w:val="000000"/>
          <w:spacing w:val="-4"/>
          <w:sz w:val="18"/>
          <w:szCs w:val="18"/>
        </w:rPr>
        <w:t>realisation</w:t>
      </w:r>
      <w:proofErr w:type="spellEnd"/>
      <w:r w:rsidRPr="00C164F2">
        <w:rPr>
          <w:rFonts w:ascii="Arial" w:hAnsi="Arial" w:cs="Arial"/>
          <w:color w:val="000000"/>
          <w:spacing w:val="-4"/>
          <w:sz w:val="18"/>
          <w:szCs w:val="18"/>
        </w:rPr>
        <w:t xml:space="preserve"> of the tax benefit is probable</w:t>
      </w:r>
      <w:r w:rsidRPr="00C164F2">
        <w:rPr>
          <w:rFonts w:ascii="Arial" w:hAnsi="Arial" w:cs="Arial"/>
          <w:color w:val="000000"/>
          <w:sz w:val="18"/>
          <w:szCs w:val="18"/>
        </w:rPr>
        <w:t>.</w:t>
      </w:r>
    </w:p>
    <w:p w:rsidR="00551CF8" w:rsidRPr="00C164F2" w:rsidRDefault="00551CF8" w:rsidP="0061662E">
      <w:pPr>
        <w:spacing w:after="0" w:line="240" w:lineRule="auto"/>
        <w:jc w:val="both"/>
        <w:rPr>
          <w:rFonts w:ascii="Arial" w:hAnsi="Arial" w:cs="Arial"/>
          <w:color w:val="000000"/>
          <w:sz w:val="18"/>
          <w:szCs w:val="18"/>
        </w:rPr>
      </w:pPr>
    </w:p>
    <w:p w:rsidR="00551CF8" w:rsidRPr="00C164F2" w:rsidRDefault="00551CF8" w:rsidP="0061662E">
      <w:pPr>
        <w:spacing w:after="0" w:line="240" w:lineRule="auto"/>
        <w:jc w:val="both"/>
        <w:rPr>
          <w:rFonts w:ascii="Arial" w:hAnsi="Arial" w:cs="Arial"/>
          <w:color w:val="000000"/>
          <w:sz w:val="18"/>
          <w:szCs w:val="18"/>
        </w:rPr>
      </w:pPr>
      <w:r w:rsidRPr="00C164F2">
        <w:rPr>
          <w:rFonts w:ascii="Arial" w:hAnsi="Arial" w:cs="Arial"/>
          <w:color w:val="000000"/>
          <w:sz w:val="18"/>
          <w:szCs w:val="18"/>
        </w:rPr>
        <w:t xml:space="preserve">Deferred income tax assets are </w:t>
      </w:r>
      <w:proofErr w:type="spellStart"/>
      <w:r w:rsidRPr="00C164F2">
        <w:rPr>
          <w:rFonts w:ascii="Arial" w:hAnsi="Arial" w:cs="Arial"/>
          <w:color w:val="000000"/>
          <w:sz w:val="18"/>
          <w:szCs w:val="18"/>
        </w:rPr>
        <w:t>recognised</w:t>
      </w:r>
      <w:proofErr w:type="spellEnd"/>
      <w:r w:rsidRPr="00C164F2">
        <w:rPr>
          <w:rFonts w:ascii="Arial" w:hAnsi="Arial" w:cs="Arial"/>
          <w:color w:val="000000"/>
          <w:sz w:val="18"/>
          <w:szCs w:val="18"/>
        </w:rPr>
        <w:t xml:space="preserve"> for tax loss carry forwards only to the extent that </w:t>
      </w:r>
      <w:proofErr w:type="spellStart"/>
      <w:r w:rsidRPr="00C164F2">
        <w:rPr>
          <w:rFonts w:ascii="Arial" w:hAnsi="Arial" w:cs="Arial"/>
          <w:color w:val="000000"/>
          <w:sz w:val="18"/>
          <w:szCs w:val="18"/>
        </w:rPr>
        <w:t>realisation</w:t>
      </w:r>
      <w:proofErr w:type="spellEnd"/>
      <w:r w:rsidRPr="00C164F2">
        <w:rPr>
          <w:rFonts w:ascii="Arial" w:hAnsi="Arial" w:cs="Arial"/>
          <w:color w:val="000000"/>
          <w:sz w:val="18"/>
          <w:szCs w:val="18"/>
        </w:rPr>
        <w:t xml:space="preserve"> of the </w:t>
      </w:r>
      <w:r w:rsidRPr="00C164F2">
        <w:rPr>
          <w:rFonts w:ascii="Arial" w:hAnsi="Arial" w:cs="Arial"/>
          <w:color w:val="000000"/>
          <w:spacing w:val="-4"/>
          <w:sz w:val="18"/>
          <w:szCs w:val="18"/>
        </w:rPr>
        <w:t xml:space="preserve">related tax benefit through the future taxable profits is probable. The Group </w:t>
      </w:r>
      <w:proofErr w:type="spellStart"/>
      <w:r w:rsidR="006B488D">
        <w:rPr>
          <w:rFonts w:ascii="Arial" w:hAnsi="Arial" w:cs="Arial"/>
          <w:color w:val="000000"/>
          <w:spacing w:val="-4"/>
          <w:sz w:val="18"/>
          <w:szCs w:val="18"/>
        </w:rPr>
        <w:t>recogni</w:t>
      </w:r>
      <w:r w:rsidR="003B46D3">
        <w:rPr>
          <w:rFonts w:ascii="Arial" w:hAnsi="Arial" w:cs="Arial"/>
          <w:color w:val="000000"/>
          <w:spacing w:val="-4"/>
          <w:sz w:val="18"/>
          <w:szCs w:val="18"/>
        </w:rPr>
        <w:t>s</w:t>
      </w:r>
      <w:r w:rsidR="006B488D">
        <w:rPr>
          <w:rFonts w:ascii="Arial" w:hAnsi="Arial" w:cs="Arial"/>
          <w:color w:val="000000"/>
          <w:spacing w:val="-4"/>
          <w:sz w:val="18"/>
          <w:szCs w:val="18"/>
        </w:rPr>
        <w:t>ed</w:t>
      </w:r>
      <w:proofErr w:type="spellEnd"/>
      <w:r w:rsidR="006B488D">
        <w:rPr>
          <w:rFonts w:ascii="Arial" w:hAnsi="Arial" w:cs="Arial"/>
          <w:color w:val="000000"/>
          <w:spacing w:val="-4"/>
          <w:sz w:val="18"/>
          <w:szCs w:val="18"/>
        </w:rPr>
        <w:t xml:space="preserve"> all of tax loss carry forwards.</w:t>
      </w:r>
    </w:p>
    <w:p w:rsidR="00551CF8" w:rsidRPr="00C164F2" w:rsidRDefault="00551CF8" w:rsidP="00FB3485">
      <w:pPr>
        <w:spacing w:after="0" w:line="240" w:lineRule="auto"/>
        <w:jc w:val="both"/>
        <w:rPr>
          <w:rFonts w:ascii="Arial" w:hAnsi="Arial" w:cs="Arial"/>
          <w:color w:val="000000"/>
          <w:sz w:val="18"/>
          <w:szCs w:val="18"/>
        </w:rPr>
      </w:pPr>
    </w:p>
    <w:p w:rsidR="0061662E" w:rsidRPr="00C164F2" w:rsidRDefault="0061662E" w:rsidP="00FB3485">
      <w:pPr>
        <w:spacing w:after="0" w:line="240" w:lineRule="auto"/>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61662E" w:rsidRPr="00C164F2" w:rsidTr="00BE6D1E">
        <w:trPr>
          <w:trHeight w:val="386"/>
        </w:trPr>
        <w:tc>
          <w:tcPr>
            <w:tcW w:w="9461" w:type="dxa"/>
            <w:shd w:val="clear" w:color="auto" w:fill="FFA543"/>
            <w:vAlign w:val="center"/>
          </w:tcPr>
          <w:p w:rsidR="0061662E" w:rsidRPr="00C164F2" w:rsidRDefault="0061662E" w:rsidP="00BE6D1E">
            <w:pPr>
              <w:spacing w:after="0" w:line="240" w:lineRule="auto"/>
              <w:ind w:left="432" w:hanging="432"/>
              <w:rPr>
                <w:rFonts w:ascii="Arial" w:hAnsi="Arial" w:cs="Arial"/>
                <w:b/>
                <w:bCs/>
                <w:color w:val="FFFFFF"/>
                <w:sz w:val="18"/>
                <w:szCs w:val="18"/>
                <w:cs/>
                <w:lang w:val="en-GB"/>
              </w:rPr>
            </w:pPr>
            <w:r w:rsidRPr="00C164F2">
              <w:rPr>
                <w:rFonts w:ascii="Arial" w:hAnsi="Arial" w:cs="Arial"/>
                <w:color w:val="000000"/>
                <w:sz w:val="18"/>
                <w:szCs w:val="18"/>
              </w:rPr>
              <w:br w:type="page"/>
            </w:r>
            <w:r w:rsidRPr="00C164F2">
              <w:rPr>
                <w:rFonts w:ascii="Arial" w:hAnsi="Arial" w:cs="Arial"/>
                <w:color w:val="000000"/>
                <w:sz w:val="18"/>
                <w:szCs w:val="18"/>
                <w:lang w:val="en-GB"/>
              </w:rPr>
              <w:br w:type="page"/>
            </w:r>
            <w:r w:rsidRPr="00C164F2">
              <w:rPr>
                <w:rFonts w:ascii="Arial" w:hAnsi="Arial" w:cs="Arial"/>
                <w:color w:val="000000"/>
                <w:sz w:val="18"/>
                <w:szCs w:val="18"/>
                <w:lang w:val="en-GB"/>
              </w:rPr>
              <w:br w:type="page"/>
            </w:r>
            <w:r w:rsidRPr="00C164F2">
              <w:rPr>
                <w:rFonts w:ascii="Arial" w:hAnsi="Arial" w:cs="Arial"/>
                <w:color w:val="000000"/>
                <w:sz w:val="18"/>
                <w:szCs w:val="18"/>
                <w:lang w:val="en-GB"/>
              </w:rPr>
              <w:br w:type="page"/>
            </w:r>
            <w:r w:rsidRPr="00C164F2">
              <w:rPr>
                <w:rFonts w:ascii="Arial" w:hAnsi="Arial" w:cs="Arial"/>
                <w:color w:val="000000"/>
                <w:spacing w:val="-2"/>
                <w:sz w:val="18"/>
                <w:szCs w:val="18"/>
                <w:lang w:val="en-GB"/>
              </w:rPr>
              <w:br w:type="page"/>
            </w:r>
            <w:r w:rsidRPr="00C164F2">
              <w:rPr>
                <w:rFonts w:ascii="Arial" w:hAnsi="Arial" w:cs="Arial"/>
                <w:b/>
                <w:bCs/>
                <w:color w:val="FFFFFF"/>
                <w:sz w:val="18"/>
                <w:szCs w:val="18"/>
                <w:lang w:val="en-GB"/>
              </w:rPr>
              <w:t>21</w:t>
            </w:r>
            <w:r w:rsidRPr="00C164F2">
              <w:rPr>
                <w:rFonts w:ascii="Arial" w:hAnsi="Arial" w:cs="Arial"/>
                <w:b/>
                <w:bCs/>
                <w:color w:val="FFFFFF"/>
                <w:sz w:val="18"/>
                <w:szCs w:val="18"/>
                <w:lang w:val="en-GB"/>
              </w:rPr>
              <w:tab/>
              <w:t>Trade and other payables</w:t>
            </w:r>
          </w:p>
        </w:tc>
      </w:tr>
    </w:tbl>
    <w:p w:rsidR="00AA769A" w:rsidRPr="00C164F2" w:rsidRDefault="00AA769A" w:rsidP="00AA769A">
      <w:pPr>
        <w:spacing w:after="0" w:line="240" w:lineRule="auto"/>
        <w:ind w:left="547" w:hanging="547"/>
        <w:jc w:val="both"/>
        <w:rPr>
          <w:rFonts w:ascii="Arial" w:hAnsi="Arial" w:cs="Arial"/>
          <w:b/>
          <w:bCs/>
          <w:color w:val="000000"/>
          <w:sz w:val="18"/>
          <w:szCs w:val="18"/>
        </w:rPr>
      </w:pPr>
    </w:p>
    <w:tbl>
      <w:tblPr>
        <w:tblW w:w="9433" w:type="dxa"/>
        <w:tblInd w:w="116" w:type="dxa"/>
        <w:tblLayout w:type="fixed"/>
        <w:tblLook w:val="0000" w:firstRow="0" w:lastRow="0" w:firstColumn="0" w:lastColumn="0" w:noHBand="0" w:noVBand="0"/>
      </w:tblPr>
      <w:tblGrid>
        <w:gridCol w:w="4249"/>
        <w:gridCol w:w="1296"/>
        <w:gridCol w:w="1296"/>
        <w:gridCol w:w="1296"/>
        <w:gridCol w:w="1296"/>
      </w:tblGrid>
      <w:tr w:rsidR="00551CF8" w:rsidRPr="00C164F2" w:rsidTr="002E6ABB">
        <w:trPr>
          <w:cantSplit/>
          <w:trHeight w:val="20"/>
        </w:trPr>
        <w:tc>
          <w:tcPr>
            <w:tcW w:w="4249" w:type="dxa"/>
            <w:vAlign w:val="bottom"/>
          </w:tcPr>
          <w:p w:rsidR="00551CF8" w:rsidRPr="00C164F2" w:rsidRDefault="00551CF8" w:rsidP="0061662E">
            <w:pPr>
              <w:spacing w:after="0" w:line="240" w:lineRule="auto"/>
              <w:ind w:left="-12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rsidR="00551CF8" w:rsidRPr="00C164F2" w:rsidRDefault="00551CF8" w:rsidP="002E6ABB">
            <w:pPr>
              <w:spacing w:after="0" w:line="240" w:lineRule="auto"/>
              <w:ind w:right="-72"/>
              <w:jc w:val="center"/>
              <w:rPr>
                <w:rFonts w:ascii="Arial" w:hAnsi="Arial" w:cs="Arial"/>
                <w:b/>
                <w:bCs/>
                <w:color w:val="000000"/>
                <w:sz w:val="18"/>
                <w:szCs w:val="18"/>
                <w:lang w:val="en-GB"/>
              </w:rPr>
            </w:pPr>
            <w:r w:rsidRPr="00C164F2">
              <w:rPr>
                <w:rFonts w:ascii="Arial" w:hAnsi="Arial" w:cs="Arial"/>
                <w:b/>
                <w:bCs/>
                <w:color w:val="000000"/>
                <w:sz w:val="18"/>
                <w:szCs w:val="18"/>
                <w:lang w:val="en-GB"/>
              </w:rPr>
              <w:t xml:space="preserve">Consolidated </w:t>
            </w:r>
          </w:p>
          <w:p w:rsidR="00551CF8" w:rsidRPr="00C164F2" w:rsidRDefault="00551CF8" w:rsidP="002E6ABB">
            <w:pPr>
              <w:spacing w:after="0" w:line="240" w:lineRule="auto"/>
              <w:ind w:right="-72"/>
              <w:jc w:val="center"/>
              <w:rPr>
                <w:rFonts w:ascii="Arial" w:hAnsi="Arial" w:cs="Arial"/>
                <w:b/>
                <w:bCs/>
                <w:color w:val="000000"/>
                <w:sz w:val="18"/>
                <w:szCs w:val="18"/>
              </w:rPr>
            </w:pPr>
            <w:r w:rsidRPr="00C164F2">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rsidR="00551CF8" w:rsidRPr="00C164F2" w:rsidRDefault="00551CF8" w:rsidP="002E6ABB">
            <w:pPr>
              <w:spacing w:after="0" w:line="240" w:lineRule="auto"/>
              <w:ind w:right="-72"/>
              <w:jc w:val="center"/>
              <w:rPr>
                <w:rFonts w:ascii="Arial" w:hAnsi="Arial" w:cs="Arial"/>
                <w:b/>
                <w:bCs/>
                <w:color w:val="000000"/>
                <w:sz w:val="18"/>
                <w:szCs w:val="18"/>
                <w:lang w:val="en-GB"/>
              </w:rPr>
            </w:pPr>
            <w:r w:rsidRPr="00C164F2">
              <w:rPr>
                <w:rFonts w:ascii="Arial" w:hAnsi="Arial" w:cs="Arial"/>
                <w:b/>
                <w:bCs/>
                <w:color w:val="000000"/>
                <w:sz w:val="18"/>
                <w:szCs w:val="18"/>
                <w:lang w:val="en-GB"/>
              </w:rPr>
              <w:t xml:space="preserve">Separate </w:t>
            </w:r>
          </w:p>
          <w:p w:rsidR="00551CF8" w:rsidRPr="00C164F2" w:rsidRDefault="00551CF8" w:rsidP="002E6ABB">
            <w:pPr>
              <w:spacing w:after="0" w:line="240" w:lineRule="auto"/>
              <w:ind w:right="-72"/>
              <w:jc w:val="center"/>
              <w:rPr>
                <w:rFonts w:ascii="Arial" w:hAnsi="Arial" w:cs="Arial"/>
                <w:b/>
                <w:bCs/>
                <w:color w:val="000000"/>
                <w:sz w:val="18"/>
                <w:szCs w:val="18"/>
              </w:rPr>
            </w:pPr>
            <w:r w:rsidRPr="00C164F2">
              <w:rPr>
                <w:rFonts w:ascii="Arial" w:hAnsi="Arial" w:cs="Arial"/>
                <w:b/>
                <w:bCs/>
                <w:color w:val="000000"/>
                <w:sz w:val="18"/>
                <w:szCs w:val="18"/>
                <w:lang w:val="en-GB"/>
              </w:rPr>
              <w:t>financial statements</w:t>
            </w:r>
          </w:p>
        </w:tc>
      </w:tr>
      <w:tr w:rsidR="00654FBC" w:rsidRPr="00C164F2" w:rsidTr="002E6ABB">
        <w:trPr>
          <w:cantSplit/>
          <w:trHeight w:val="20"/>
        </w:trPr>
        <w:tc>
          <w:tcPr>
            <w:tcW w:w="4249" w:type="dxa"/>
            <w:vAlign w:val="bottom"/>
          </w:tcPr>
          <w:p w:rsidR="00654FBC" w:rsidRPr="00C164F2" w:rsidRDefault="00654FBC" w:rsidP="0061662E">
            <w:pPr>
              <w:spacing w:after="0" w:line="240" w:lineRule="auto"/>
              <w:ind w:left="-120"/>
              <w:rPr>
                <w:rFonts w:ascii="Arial" w:hAnsi="Arial" w:cs="Arial"/>
                <w:b/>
                <w:bCs/>
                <w:color w:val="000000"/>
                <w:sz w:val="18"/>
                <w:szCs w:val="18"/>
                <w:rtl/>
                <w:cs/>
              </w:rPr>
            </w:pPr>
          </w:p>
        </w:tc>
        <w:tc>
          <w:tcPr>
            <w:tcW w:w="1296" w:type="dxa"/>
            <w:tcBorders>
              <w:top w:val="single" w:sz="4" w:space="0" w:color="auto"/>
            </w:tcBorders>
            <w:vAlign w:val="bottom"/>
          </w:tcPr>
          <w:p w:rsidR="00654FBC" w:rsidRPr="00C164F2" w:rsidRDefault="00654FBC" w:rsidP="002E6ABB">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w:t>
            </w:r>
            <w:r w:rsidR="00883A5F" w:rsidRPr="00C164F2">
              <w:rPr>
                <w:rFonts w:ascii="Arial" w:hAnsi="Arial" w:cs="Arial"/>
                <w:b/>
                <w:bCs/>
                <w:color w:val="000000"/>
                <w:sz w:val="18"/>
                <w:szCs w:val="18"/>
                <w:lang w:val="en-GB"/>
              </w:rPr>
              <w:t>9</w:t>
            </w:r>
          </w:p>
        </w:tc>
        <w:tc>
          <w:tcPr>
            <w:tcW w:w="1296" w:type="dxa"/>
            <w:tcBorders>
              <w:top w:val="single" w:sz="4" w:space="0" w:color="auto"/>
            </w:tcBorders>
            <w:vAlign w:val="bottom"/>
          </w:tcPr>
          <w:p w:rsidR="00654FBC" w:rsidRPr="00C164F2" w:rsidRDefault="00654FBC" w:rsidP="002E6ABB">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w:t>
            </w:r>
            <w:r w:rsidR="00883A5F" w:rsidRPr="00C164F2">
              <w:rPr>
                <w:rFonts w:ascii="Arial" w:hAnsi="Arial" w:cs="Arial"/>
                <w:b/>
                <w:bCs/>
                <w:color w:val="000000"/>
                <w:sz w:val="18"/>
                <w:szCs w:val="18"/>
                <w:lang w:val="en-GB"/>
              </w:rPr>
              <w:t>8</w:t>
            </w:r>
          </w:p>
        </w:tc>
        <w:tc>
          <w:tcPr>
            <w:tcW w:w="1296" w:type="dxa"/>
            <w:tcBorders>
              <w:top w:val="single" w:sz="4" w:space="0" w:color="auto"/>
            </w:tcBorders>
            <w:vAlign w:val="bottom"/>
          </w:tcPr>
          <w:p w:rsidR="00654FBC" w:rsidRPr="00C164F2" w:rsidRDefault="00654FBC" w:rsidP="002E6ABB">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w:t>
            </w:r>
            <w:r w:rsidR="00883A5F" w:rsidRPr="00C164F2">
              <w:rPr>
                <w:rFonts w:ascii="Arial" w:hAnsi="Arial" w:cs="Arial"/>
                <w:b/>
                <w:bCs/>
                <w:color w:val="000000"/>
                <w:sz w:val="18"/>
                <w:szCs w:val="18"/>
                <w:lang w:val="en-GB"/>
              </w:rPr>
              <w:t>9</w:t>
            </w:r>
          </w:p>
        </w:tc>
        <w:tc>
          <w:tcPr>
            <w:tcW w:w="1296" w:type="dxa"/>
            <w:tcBorders>
              <w:top w:val="single" w:sz="4" w:space="0" w:color="auto"/>
            </w:tcBorders>
            <w:vAlign w:val="bottom"/>
          </w:tcPr>
          <w:p w:rsidR="00654FBC" w:rsidRPr="00C164F2" w:rsidRDefault="00654FBC" w:rsidP="002E6ABB">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w:t>
            </w:r>
            <w:r w:rsidR="00883A5F" w:rsidRPr="00C164F2">
              <w:rPr>
                <w:rFonts w:ascii="Arial" w:hAnsi="Arial" w:cs="Arial"/>
                <w:b/>
                <w:bCs/>
                <w:color w:val="000000"/>
                <w:sz w:val="18"/>
                <w:szCs w:val="18"/>
                <w:lang w:val="en-GB"/>
              </w:rPr>
              <w:t>8</w:t>
            </w:r>
          </w:p>
        </w:tc>
      </w:tr>
      <w:tr w:rsidR="00654FBC" w:rsidRPr="00C164F2" w:rsidTr="002E6ABB">
        <w:trPr>
          <w:cantSplit/>
          <w:trHeight w:val="20"/>
        </w:trPr>
        <w:tc>
          <w:tcPr>
            <w:tcW w:w="4249" w:type="dxa"/>
            <w:vAlign w:val="bottom"/>
          </w:tcPr>
          <w:p w:rsidR="00654FBC" w:rsidRPr="00C164F2" w:rsidRDefault="00654FBC" w:rsidP="0061662E">
            <w:pPr>
              <w:spacing w:after="0" w:line="240" w:lineRule="auto"/>
              <w:ind w:left="-120"/>
              <w:rPr>
                <w:rFonts w:ascii="Arial" w:hAnsi="Arial" w:cs="Arial"/>
                <w:b/>
                <w:bCs/>
                <w:color w:val="000000"/>
                <w:sz w:val="18"/>
                <w:szCs w:val="18"/>
                <w:rtl/>
                <w:cs/>
              </w:rPr>
            </w:pPr>
          </w:p>
        </w:tc>
        <w:tc>
          <w:tcPr>
            <w:tcW w:w="1296" w:type="dxa"/>
            <w:tcBorders>
              <w:bottom w:val="single" w:sz="4" w:space="0" w:color="auto"/>
            </w:tcBorders>
            <w:vAlign w:val="bottom"/>
          </w:tcPr>
          <w:p w:rsidR="00654FBC" w:rsidRPr="00C164F2" w:rsidRDefault="00654FBC" w:rsidP="002E6ABB">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296" w:type="dxa"/>
            <w:tcBorders>
              <w:bottom w:val="single" w:sz="4" w:space="0" w:color="auto"/>
            </w:tcBorders>
            <w:vAlign w:val="bottom"/>
          </w:tcPr>
          <w:p w:rsidR="00654FBC" w:rsidRPr="00C164F2" w:rsidRDefault="00654FBC" w:rsidP="002E6ABB">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296" w:type="dxa"/>
            <w:tcBorders>
              <w:bottom w:val="single" w:sz="4" w:space="0" w:color="auto"/>
            </w:tcBorders>
            <w:vAlign w:val="bottom"/>
          </w:tcPr>
          <w:p w:rsidR="00654FBC" w:rsidRPr="00C164F2" w:rsidRDefault="00654FBC" w:rsidP="002E6ABB">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296" w:type="dxa"/>
            <w:tcBorders>
              <w:bottom w:val="single" w:sz="4" w:space="0" w:color="auto"/>
            </w:tcBorders>
            <w:vAlign w:val="bottom"/>
          </w:tcPr>
          <w:p w:rsidR="00654FBC" w:rsidRPr="00C164F2" w:rsidRDefault="00654FBC" w:rsidP="002E6ABB">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r>
      <w:tr w:rsidR="00B1358B" w:rsidRPr="00C164F2" w:rsidTr="00C20B7A">
        <w:trPr>
          <w:cantSplit/>
          <w:trHeight w:val="20"/>
        </w:trPr>
        <w:tc>
          <w:tcPr>
            <w:tcW w:w="4249" w:type="dxa"/>
          </w:tcPr>
          <w:p w:rsidR="00B1358B" w:rsidRPr="00C164F2" w:rsidRDefault="00B1358B" w:rsidP="0061662E">
            <w:pPr>
              <w:spacing w:after="0" w:line="240" w:lineRule="auto"/>
              <w:ind w:left="-120"/>
              <w:rPr>
                <w:rFonts w:ascii="Arial" w:hAnsi="Arial" w:cs="Arial"/>
                <w:color w:val="000000"/>
                <w:sz w:val="18"/>
                <w:szCs w:val="18"/>
              </w:rPr>
            </w:pPr>
          </w:p>
        </w:tc>
        <w:tc>
          <w:tcPr>
            <w:tcW w:w="1296" w:type="dxa"/>
            <w:tcBorders>
              <w:top w:val="single" w:sz="4" w:space="0" w:color="auto"/>
            </w:tcBorders>
            <w:shd w:val="clear" w:color="auto" w:fill="FAFAFA"/>
          </w:tcPr>
          <w:p w:rsidR="00B1358B" w:rsidRPr="00C164F2" w:rsidRDefault="00B1358B" w:rsidP="002E6ABB">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tcPr>
          <w:p w:rsidR="00B1358B" w:rsidRPr="00C164F2" w:rsidRDefault="00B1358B" w:rsidP="002E6ABB">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shd w:val="clear" w:color="auto" w:fill="FAFAFA"/>
          </w:tcPr>
          <w:p w:rsidR="00B1358B" w:rsidRPr="00C164F2" w:rsidRDefault="00B1358B" w:rsidP="002E6ABB">
            <w:pPr>
              <w:spacing w:after="0" w:line="240" w:lineRule="auto"/>
              <w:ind w:left="540"/>
              <w:rPr>
                <w:rFonts w:ascii="Arial" w:hAnsi="Arial" w:cs="Arial"/>
                <w:color w:val="000000"/>
                <w:sz w:val="18"/>
                <w:szCs w:val="18"/>
              </w:rPr>
            </w:pPr>
          </w:p>
        </w:tc>
        <w:tc>
          <w:tcPr>
            <w:tcW w:w="1296" w:type="dxa"/>
            <w:tcBorders>
              <w:top w:val="single" w:sz="4" w:space="0" w:color="auto"/>
            </w:tcBorders>
          </w:tcPr>
          <w:p w:rsidR="00B1358B" w:rsidRPr="00C164F2" w:rsidRDefault="00B1358B" w:rsidP="002E6ABB">
            <w:pPr>
              <w:spacing w:after="0" w:line="240" w:lineRule="auto"/>
              <w:ind w:right="-72"/>
              <w:jc w:val="right"/>
              <w:rPr>
                <w:rFonts w:ascii="Arial" w:hAnsi="Arial" w:cs="Arial"/>
                <w:color w:val="000000"/>
                <w:sz w:val="18"/>
                <w:szCs w:val="18"/>
                <w:lang w:val="en-GB"/>
              </w:rPr>
            </w:pPr>
          </w:p>
        </w:tc>
      </w:tr>
      <w:tr w:rsidR="006B488D" w:rsidRPr="00C164F2" w:rsidTr="00C20B7A">
        <w:trPr>
          <w:cantSplit/>
          <w:trHeight w:val="20"/>
        </w:trPr>
        <w:tc>
          <w:tcPr>
            <w:tcW w:w="4249" w:type="dxa"/>
            <w:vAlign w:val="bottom"/>
          </w:tcPr>
          <w:p w:rsidR="006B488D" w:rsidRPr="00C164F2" w:rsidRDefault="006B488D" w:rsidP="006B488D">
            <w:pPr>
              <w:spacing w:after="0" w:line="240" w:lineRule="auto"/>
              <w:ind w:left="-120"/>
              <w:rPr>
                <w:rFonts w:ascii="Arial" w:hAnsi="Arial" w:cs="Arial"/>
                <w:color w:val="000000"/>
                <w:sz w:val="18"/>
                <w:szCs w:val="18"/>
              </w:rPr>
            </w:pPr>
            <w:r w:rsidRPr="00C164F2">
              <w:rPr>
                <w:rFonts w:ascii="Arial" w:hAnsi="Arial" w:cs="Arial"/>
                <w:color w:val="000000"/>
                <w:sz w:val="18"/>
                <w:szCs w:val="18"/>
              </w:rPr>
              <w:t>Trade accounts payable</w:t>
            </w:r>
          </w:p>
        </w:tc>
        <w:tc>
          <w:tcPr>
            <w:tcW w:w="1296" w:type="dxa"/>
            <w:shd w:val="clear" w:color="auto" w:fill="FAFAFA"/>
            <w:vAlign w:val="bottom"/>
          </w:tcPr>
          <w:p w:rsidR="006B488D" w:rsidRPr="006B488D" w:rsidRDefault="006B488D" w:rsidP="006B488D">
            <w:pPr>
              <w:spacing w:after="0" w:line="240" w:lineRule="auto"/>
              <w:ind w:right="-72"/>
              <w:jc w:val="right"/>
              <w:rPr>
                <w:rFonts w:ascii="Arial" w:hAnsi="Arial" w:cs="Arial"/>
                <w:color w:val="000000"/>
                <w:sz w:val="18"/>
                <w:szCs w:val="18"/>
                <w:lang w:val="en-GB"/>
              </w:rPr>
            </w:pPr>
            <w:r w:rsidRPr="006B488D">
              <w:rPr>
                <w:rFonts w:ascii="Arial" w:hAnsi="Arial" w:cs="Arial" w:hint="cs"/>
                <w:color w:val="000000"/>
                <w:sz w:val="18"/>
                <w:szCs w:val="18"/>
                <w:lang w:val="en-GB"/>
              </w:rPr>
              <w:t>20</w:t>
            </w:r>
            <w:r w:rsidRPr="006B488D">
              <w:rPr>
                <w:rFonts w:ascii="Arial" w:hAnsi="Arial" w:cs="Arial"/>
                <w:color w:val="000000"/>
                <w:sz w:val="18"/>
                <w:szCs w:val="18"/>
                <w:lang w:val="en-GB"/>
              </w:rPr>
              <w:t>7,331,853</w:t>
            </w:r>
          </w:p>
        </w:tc>
        <w:tc>
          <w:tcPr>
            <w:tcW w:w="1296" w:type="dxa"/>
            <w:vAlign w:val="bottom"/>
          </w:tcPr>
          <w:p w:rsidR="006B488D" w:rsidRPr="00C164F2" w:rsidRDefault="006B488D" w:rsidP="006B488D">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325,653,633</w:t>
            </w:r>
          </w:p>
        </w:tc>
        <w:tc>
          <w:tcPr>
            <w:tcW w:w="1296" w:type="dxa"/>
            <w:shd w:val="clear" w:color="auto" w:fill="FAFAFA"/>
            <w:vAlign w:val="bottom"/>
          </w:tcPr>
          <w:p w:rsidR="006B488D" w:rsidRPr="006B488D" w:rsidRDefault="00D13481" w:rsidP="006B488D">
            <w:pPr>
              <w:spacing w:after="0" w:line="240" w:lineRule="auto"/>
              <w:ind w:right="-72"/>
              <w:jc w:val="right"/>
              <w:rPr>
                <w:rFonts w:ascii="Arial" w:hAnsi="Arial" w:cs="Arial"/>
                <w:color w:val="000000"/>
                <w:sz w:val="18"/>
                <w:szCs w:val="18"/>
                <w:lang w:val="en-GB"/>
              </w:rPr>
            </w:pPr>
            <w:r>
              <w:rPr>
                <w:rFonts w:ascii="Arial" w:hAnsi="Arial" w:cs="Arial"/>
                <w:color w:val="000000"/>
                <w:sz w:val="18"/>
                <w:szCs w:val="18"/>
                <w:lang w:val="en-GB"/>
              </w:rPr>
              <w:t>15,171,072</w:t>
            </w:r>
          </w:p>
        </w:tc>
        <w:tc>
          <w:tcPr>
            <w:tcW w:w="1296" w:type="dxa"/>
            <w:vAlign w:val="bottom"/>
          </w:tcPr>
          <w:p w:rsidR="006B488D" w:rsidRPr="00C164F2" w:rsidRDefault="006B488D" w:rsidP="006B488D">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26,139,629</w:t>
            </w:r>
          </w:p>
        </w:tc>
      </w:tr>
      <w:tr w:rsidR="006B488D" w:rsidRPr="00C164F2" w:rsidTr="00C20B7A">
        <w:trPr>
          <w:cantSplit/>
          <w:trHeight w:val="20"/>
        </w:trPr>
        <w:tc>
          <w:tcPr>
            <w:tcW w:w="4249" w:type="dxa"/>
            <w:vAlign w:val="bottom"/>
          </w:tcPr>
          <w:p w:rsidR="006B488D" w:rsidRPr="00C164F2" w:rsidRDefault="006B488D" w:rsidP="006B488D">
            <w:pPr>
              <w:spacing w:after="0" w:line="240" w:lineRule="auto"/>
              <w:ind w:left="-120"/>
              <w:rPr>
                <w:rFonts w:ascii="Arial" w:hAnsi="Arial" w:cs="Arial"/>
                <w:color w:val="000000"/>
                <w:sz w:val="18"/>
                <w:szCs w:val="18"/>
              </w:rPr>
            </w:pPr>
            <w:r w:rsidRPr="00C164F2">
              <w:rPr>
                <w:rFonts w:ascii="Arial" w:hAnsi="Arial" w:cs="Arial"/>
                <w:color w:val="000000"/>
                <w:sz w:val="18"/>
                <w:szCs w:val="18"/>
              </w:rPr>
              <w:t>Other payables</w:t>
            </w:r>
          </w:p>
        </w:tc>
        <w:tc>
          <w:tcPr>
            <w:tcW w:w="1296" w:type="dxa"/>
            <w:shd w:val="clear" w:color="auto" w:fill="FAFAFA"/>
            <w:vAlign w:val="bottom"/>
          </w:tcPr>
          <w:p w:rsidR="006B488D" w:rsidRPr="006B488D" w:rsidRDefault="006B488D" w:rsidP="006B488D">
            <w:pPr>
              <w:spacing w:after="0" w:line="240" w:lineRule="auto"/>
              <w:ind w:right="-72"/>
              <w:jc w:val="right"/>
              <w:rPr>
                <w:rFonts w:ascii="Arial" w:hAnsi="Arial" w:cs="Arial"/>
                <w:color w:val="000000"/>
                <w:sz w:val="18"/>
                <w:szCs w:val="18"/>
                <w:lang w:val="en-GB"/>
              </w:rPr>
            </w:pPr>
            <w:r w:rsidRPr="006B488D">
              <w:rPr>
                <w:rFonts w:ascii="Arial" w:hAnsi="Arial" w:cs="Arial"/>
                <w:color w:val="000000"/>
                <w:sz w:val="18"/>
                <w:szCs w:val="18"/>
                <w:lang w:val="en-GB"/>
              </w:rPr>
              <w:t>78,059,456</w:t>
            </w:r>
          </w:p>
        </w:tc>
        <w:tc>
          <w:tcPr>
            <w:tcW w:w="1296" w:type="dxa"/>
            <w:vAlign w:val="bottom"/>
          </w:tcPr>
          <w:p w:rsidR="006B488D" w:rsidRPr="00C164F2" w:rsidRDefault="006B488D" w:rsidP="006B488D">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90,549,435</w:t>
            </w:r>
          </w:p>
        </w:tc>
        <w:tc>
          <w:tcPr>
            <w:tcW w:w="1296" w:type="dxa"/>
            <w:shd w:val="clear" w:color="auto" w:fill="FAFAFA"/>
            <w:vAlign w:val="bottom"/>
          </w:tcPr>
          <w:p w:rsidR="006B488D" w:rsidRPr="006B488D" w:rsidRDefault="00D13481" w:rsidP="006B488D">
            <w:pPr>
              <w:spacing w:after="0" w:line="240" w:lineRule="auto"/>
              <w:ind w:right="-72"/>
              <w:jc w:val="right"/>
              <w:rPr>
                <w:rFonts w:ascii="Arial" w:hAnsi="Arial" w:cs="Arial"/>
                <w:color w:val="000000"/>
                <w:sz w:val="18"/>
                <w:szCs w:val="18"/>
                <w:lang w:val="en-GB"/>
              </w:rPr>
            </w:pPr>
            <w:r>
              <w:rPr>
                <w:rFonts w:ascii="Arial" w:hAnsi="Arial" w:cs="Arial"/>
                <w:color w:val="000000"/>
                <w:sz w:val="18"/>
                <w:szCs w:val="18"/>
                <w:lang w:val="en-GB"/>
              </w:rPr>
              <w:t>45,836,379</w:t>
            </w:r>
          </w:p>
        </w:tc>
        <w:tc>
          <w:tcPr>
            <w:tcW w:w="1296" w:type="dxa"/>
            <w:vAlign w:val="bottom"/>
          </w:tcPr>
          <w:p w:rsidR="006B488D" w:rsidRPr="00C164F2" w:rsidRDefault="006B488D" w:rsidP="006B488D">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49,336,712</w:t>
            </w:r>
          </w:p>
        </w:tc>
      </w:tr>
      <w:tr w:rsidR="006B488D" w:rsidRPr="00C164F2" w:rsidTr="00C20B7A">
        <w:trPr>
          <w:cantSplit/>
          <w:trHeight w:val="20"/>
        </w:trPr>
        <w:tc>
          <w:tcPr>
            <w:tcW w:w="4249" w:type="dxa"/>
            <w:vAlign w:val="bottom"/>
          </w:tcPr>
          <w:p w:rsidR="006B488D" w:rsidRPr="00C164F2" w:rsidRDefault="006B488D" w:rsidP="006B488D">
            <w:pPr>
              <w:spacing w:after="0" w:line="240" w:lineRule="auto"/>
              <w:ind w:left="-120"/>
              <w:rPr>
                <w:rFonts w:ascii="Arial" w:hAnsi="Arial" w:cs="Arial"/>
                <w:color w:val="000000"/>
                <w:sz w:val="18"/>
                <w:szCs w:val="18"/>
              </w:rPr>
            </w:pPr>
            <w:r w:rsidRPr="00C164F2">
              <w:rPr>
                <w:rFonts w:ascii="Arial" w:hAnsi="Arial" w:cs="Arial"/>
                <w:color w:val="000000"/>
                <w:sz w:val="18"/>
                <w:szCs w:val="18"/>
              </w:rPr>
              <w:t>Accrued expenses</w:t>
            </w:r>
          </w:p>
        </w:tc>
        <w:tc>
          <w:tcPr>
            <w:tcW w:w="1296" w:type="dxa"/>
            <w:tcBorders>
              <w:bottom w:val="single" w:sz="4" w:space="0" w:color="auto"/>
            </w:tcBorders>
            <w:shd w:val="clear" w:color="auto" w:fill="FAFAFA"/>
            <w:vAlign w:val="bottom"/>
          </w:tcPr>
          <w:p w:rsidR="006B488D" w:rsidRPr="006B488D" w:rsidRDefault="006B488D" w:rsidP="006B488D">
            <w:pPr>
              <w:spacing w:after="0" w:line="240" w:lineRule="auto"/>
              <w:ind w:right="-72"/>
              <w:jc w:val="right"/>
              <w:rPr>
                <w:rFonts w:ascii="Arial" w:hAnsi="Arial" w:cs="Arial"/>
                <w:color w:val="000000"/>
                <w:sz w:val="18"/>
                <w:szCs w:val="18"/>
                <w:lang w:val="en-GB"/>
              </w:rPr>
            </w:pPr>
            <w:r w:rsidRPr="006B488D">
              <w:rPr>
                <w:rFonts w:ascii="Arial" w:hAnsi="Arial" w:cs="Arial"/>
                <w:color w:val="000000"/>
                <w:sz w:val="18"/>
                <w:szCs w:val="18"/>
                <w:lang w:val="en-GB"/>
              </w:rPr>
              <w:t>17</w:t>
            </w:r>
            <w:r w:rsidR="005B7DAC">
              <w:rPr>
                <w:rFonts w:ascii="Arial" w:hAnsi="Arial" w:cs="Arial"/>
                <w:color w:val="000000"/>
                <w:sz w:val="18"/>
                <w:szCs w:val="18"/>
                <w:lang w:val="en-GB"/>
              </w:rPr>
              <w:t>4</w:t>
            </w:r>
            <w:r w:rsidRPr="006B488D">
              <w:rPr>
                <w:rFonts w:ascii="Arial" w:hAnsi="Arial" w:cs="Arial"/>
                <w:color w:val="000000"/>
                <w:sz w:val="18"/>
                <w:szCs w:val="18"/>
                <w:lang w:val="en-GB"/>
              </w:rPr>
              <w:t>,</w:t>
            </w:r>
            <w:r w:rsidR="005B7DAC">
              <w:rPr>
                <w:rFonts w:ascii="Arial" w:hAnsi="Arial" w:cs="Arial"/>
                <w:color w:val="000000"/>
                <w:sz w:val="18"/>
                <w:szCs w:val="18"/>
                <w:lang w:val="en-GB"/>
              </w:rPr>
              <w:t>408</w:t>
            </w:r>
            <w:r w:rsidRPr="006B488D">
              <w:rPr>
                <w:rFonts w:ascii="Arial" w:hAnsi="Arial" w:cs="Arial"/>
                <w:color w:val="000000"/>
                <w:sz w:val="18"/>
                <w:szCs w:val="18"/>
                <w:lang w:val="en-GB"/>
              </w:rPr>
              <w:t>,</w:t>
            </w:r>
            <w:r w:rsidR="005B7DAC">
              <w:rPr>
                <w:rFonts w:ascii="Arial" w:hAnsi="Arial" w:cs="Arial"/>
                <w:color w:val="000000"/>
                <w:sz w:val="18"/>
                <w:szCs w:val="18"/>
                <w:lang w:val="en-GB"/>
              </w:rPr>
              <w:t>886</w:t>
            </w:r>
          </w:p>
        </w:tc>
        <w:tc>
          <w:tcPr>
            <w:tcW w:w="1296" w:type="dxa"/>
            <w:tcBorders>
              <w:bottom w:val="single" w:sz="4" w:space="0" w:color="auto"/>
            </w:tcBorders>
            <w:vAlign w:val="bottom"/>
          </w:tcPr>
          <w:p w:rsidR="006B488D" w:rsidRPr="00C164F2" w:rsidRDefault="006B488D" w:rsidP="006B488D">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143,476,943</w:t>
            </w:r>
          </w:p>
        </w:tc>
        <w:tc>
          <w:tcPr>
            <w:tcW w:w="1296" w:type="dxa"/>
            <w:tcBorders>
              <w:bottom w:val="single" w:sz="4" w:space="0" w:color="auto"/>
            </w:tcBorders>
            <w:shd w:val="clear" w:color="auto" w:fill="FAFAFA"/>
            <w:vAlign w:val="bottom"/>
          </w:tcPr>
          <w:p w:rsidR="006B488D" w:rsidRPr="006B488D" w:rsidRDefault="00D13481" w:rsidP="006B488D">
            <w:pPr>
              <w:spacing w:after="0" w:line="240" w:lineRule="auto"/>
              <w:ind w:right="-72"/>
              <w:jc w:val="right"/>
              <w:rPr>
                <w:rFonts w:ascii="Arial" w:hAnsi="Arial" w:cs="Arial"/>
                <w:color w:val="000000"/>
                <w:sz w:val="18"/>
                <w:szCs w:val="18"/>
                <w:lang w:val="en-GB"/>
              </w:rPr>
            </w:pPr>
            <w:r>
              <w:rPr>
                <w:rFonts w:ascii="Arial" w:hAnsi="Arial" w:cs="Arial"/>
                <w:color w:val="000000"/>
                <w:sz w:val="18"/>
                <w:szCs w:val="18"/>
                <w:lang w:val="en-GB"/>
              </w:rPr>
              <w:t>92,819,531</w:t>
            </w:r>
          </w:p>
        </w:tc>
        <w:tc>
          <w:tcPr>
            <w:tcW w:w="1296" w:type="dxa"/>
            <w:tcBorders>
              <w:bottom w:val="single" w:sz="4" w:space="0" w:color="auto"/>
            </w:tcBorders>
            <w:vAlign w:val="bottom"/>
          </w:tcPr>
          <w:p w:rsidR="006B488D" w:rsidRPr="00C164F2" w:rsidRDefault="006B488D" w:rsidP="006B488D">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92,818,590</w:t>
            </w:r>
          </w:p>
        </w:tc>
      </w:tr>
      <w:tr w:rsidR="00883A5F" w:rsidRPr="00C164F2" w:rsidTr="00C20B7A">
        <w:trPr>
          <w:cantSplit/>
          <w:trHeight w:val="20"/>
        </w:trPr>
        <w:tc>
          <w:tcPr>
            <w:tcW w:w="4249" w:type="dxa"/>
          </w:tcPr>
          <w:p w:rsidR="00883A5F" w:rsidRPr="00C164F2" w:rsidRDefault="00883A5F" w:rsidP="0061662E">
            <w:pPr>
              <w:spacing w:after="0" w:line="240" w:lineRule="auto"/>
              <w:ind w:left="-120"/>
              <w:rPr>
                <w:rFonts w:ascii="Arial" w:hAnsi="Arial" w:cs="Arial"/>
                <w:color w:val="000000"/>
                <w:sz w:val="18"/>
                <w:szCs w:val="18"/>
              </w:rPr>
            </w:pPr>
          </w:p>
        </w:tc>
        <w:tc>
          <w:tcPr>
            <w:tcW w:w="1296" w:type="dxa"/>
            <w:tcBorders>
              <w:top w:val="single" w:sz="4" w:space="0" w:color="auto"/>
            </w:tcBorders>
            <w:shd w:val="clear" w:color="auto" w:fill="FAFAFA"/>
          </w:tcPr>
          <w:p w:rsidR="00883A5F" w:rsidRPr="00C164F2" w:rsidRDefault="00883A5F" w:rsidP="002E6ABB">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tcPr>
          <w:p w:rsidR="00883A5F" w:rsidRPr="00C164F2" w:rsidRDefault="00883A5F" w:rsidP="002E6ABB">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shd w:val="clear" w:color="auto" w:fill="FAFAFA"/>
          </w:tcPr>
          <w:p w:rsidR="00883A5F" w:rsidRPr="00C164F2" w:rsidRDefault="00883A5F" w:rsidP="002E6ABB">
            <w:pPr>
              <w:spacing w:after="0" w:line="240" w:lineRule="auto"/>
              <w:ind w:left="540"/>
              <w:rPr>
                <w:rFonts w:ascii="Arial" w:hAnsi="Arial" w:cs="Arial"/>
                <w:color w:val="000000"/>
                <w:sz w:val="18"/>
                <w:szCs w:val="18"/>
              </w:rPr>
            </w:pPr>
          </w:p>
        </w:tc>
        <w:tc>
          <w:tcPr>
            <w:tcW w:w="1296" w:type="dxa"/>
            <w:tcBorders>
              <w:top w:val="single" w:sz="4" w:space="0" w:color="auto"/>
            </w:tcBorders>
          </w:tcPr>
          <w:p w:rsidR="00883A5F" w:rsidRPr="00C164F2" w:rsidRDefault="00883A5F" w:rsidP="002E6ABB">
            <w:pPr>
              <w:spacing w:after="0" w:line="240" w:lineRule="auto"/>
              <w:ind w:left="540"/>
              <w:rPr>
                <w:rFonts w:ascii="Arial" w:hAnsi="Arial" w:cs="Arial"/>
                <w:color w:val="000000"/>
                <w:sz w:val="18"/>
                <w:szCs w:val="18"/>
              </w:rPr>
            </w:pPr>
          </w:p>
        </w:tc>
      </w:tr>
      <w:tr w:rsidR="00883A5F" w:rsidRPr="00C164F2" w:rsidTr="00C20B7A">
        <w:trPr>
          <w:cantSplit/>
          <w:trHeight w:val="20"/>
        </w:trPr>
        <w:tc>
          <w:tcPr>
            <w:tcW w:w="4249" w:type="dxa"/>
            <w:vAlign w:val="bottom"/>
          </w:tcPr>
          <w:p w:rsidR="00883A5F" w:rsidRPr="00C164F2" w:rsidRDefault="00BA1112" w:rsidP="0061662E">
            <w:pPr>
              <w:spacing w:after="0" w:line="240" w:lineRule="auto"/>
              <w:ind w:left="-120"/>
              <w:rPr>
                <w:rFonts w:ascii="Arial" w:hAnsi="Arial" w:cs="Arial"/>
                <w:color w:val="000000"/>
                <w:sz w:val="18"/>
                <w:szCs w:val="18"/>
              </w:rPr>
            </w:pPr>
            <w:r>
              <w:rPr>
                <w:rFonts w:ascii="Arial" w:hAnsi="Arial" w:cs="Arial"/>
                <w:color w:val="000000"/>
                <w:sz w:val="18"/>
                <w:szCs w:val="18"/>
              </w:rPr>
              <w:t>Total t</w:t>
            </w:r>
            <w:r w:rsidRPr="00BA1112">
              <w:rPr>
                <w:rFonts w:ascii="Arial" w:hAnsi="Arial" w:cs="Arial"/>
                <w:color w:val="000000"/>
                <w:sz w:val="18"/>
                <w:szCs w:val="18"/>
              </w:rPr>
              <w:t>rade and other payables</w:t>
            </w:r>
          </w:p>
        </w:tc>
        <w:tc>
          <w:tcPr>
            <w:tcW w:w="1296" w:type="dxa"/>
            <w:tcBorders>
              <w:bottom w:val="single" w:sz="4" w:space="0" w:color="auto"/>
            </w:tcBorders>
            <w:shd w:val="clear" w:color="auto" w:fill="FAFAFA"/>
            <w:vAlign w:val="bottom"/>
          </w:tcPr>
          <w:p w:rsidR="00883A5F" w:rsidRPr="00C164F2" w:rsidRDefault="006B488D" w:rsidP="002E6ABB">
            <w:pPr>
              <w:spacing w:after="0" w:line="240" w:lineRule="auto"/>
              <w:ind w:right="-72"/>
              <w:jc w:val="right"/>
              <w:rPr>
                <w:rFonts w:ascii="Arial" w:hAnsi="Arial" w:cs="Arial"/>
                <w:color w:val="000000"/>
                <w:sz w:val="18"/>
                <w:szCs w:val="18"/>
                <w:lang w:val="en-GB"/>
              </w:rPr>
            </w:pPr>
            <w:r w:rsidRPr="006B488D">
              <w:rPr>
                <w:rFonts w:ascii="Arial" w:hAnsi="Arial" w:cs="Arial"/>
                <w:color w:val="000000"/>
                <w:sz w:val="18"/>
                <w:szCs w:val="18"/>
                <w:lang w:val="en-GB"/>
              </w:rPr>
              <w:t>459,</w:t>
            </w:r>
            <w:r w:rsidR="005B7DAC">
              <w:rPr>
                <w:rFonts w:ascii="Arial" w:hAnsi="Arial" w:cs="Arial"/>
                <w:color w:val="000000"/>
                <w:sz w:val="18"/>
                <w:szCs w:val="18"/>
                <w:lang w:val="en-GB"/>
              </w:rPr>
              <w:t>800</w:t>
            </w:r>
            <w:r w:rsidRPr="006B488D">
              <w:rPr>
                <w:rFonts w:ascii="Arial" w:hAnsi="Arial" w:cs="Arial"/>
                <w:color w:val="000000"/>
                <w:sz w:val="18"/>
                <w:szCs w:val="18"/>
                <w:lang w:val="en-GB"/>
              </w:rPr>
              <w:t>,1</w:t>
            </w:r>
            <w:r w:rsidR="005B7DAC">
              <w:rPr>
                <w:rFonts w:ascii="Arial" w:hAnsi="Arial" w:cs="Arial"/>
                <w:color w:val="000000"/>
                <w:sz w:val="18"/>
                <w:szCs w:val="18"/>
                <w:lang w:val="en-GB"/>
              </w:rPr>
              <w:t>95</w:t>
            </w:r>
          </w:p>
        </w:tc>
        <w:tc>
          <w:tcPr>
            <w:tcW w:w="1296" w:type="dxa"/>
            <w:tcBorders>
              <w:bottom w:val="single" w:sz="4" w:space="0" w:color="auto"/>
            </w:tcBorders>
            <w:vAlign w:val="bottom"/>
          </w:tcPr>
          <w:p w:rsidR="00883A5F" w:rsidRPr="00C164F2" w:rsidRDefault="00883A5F" w:rsidP="002E6ABB">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559,680,011</w:t>
            </w:r>
          </w:p>
        </w:tc>
        <w:tc>
          <w:tcPr>
            <w:tcW w:w="1296" w:type="dxa"/>
            <w:tcBorders>
              <w:bottom w:val="single" w:sz="4" w:space="0" w:color="auto"/>
            </w:tcBorders>
            <w:shd w:val="clear" w:color="auto" w:fill="FAFAFA"/>
            <w:vAlign w:val="bottom"/>
          </w:tcPr>
          <w:p w:rsidR="00883A5F" w:rsidRPr="00C164F2" w:rsidRDefault="00D13481" w:rsidP="002E6ABB">
            <w:pPr>
              <w:spacing w:after="0" w:line="240" w:lineRule="auto"/>
              <w:ind w:right="-72"/>
              <w:jc w:val="right"/>
              <w:rPr>
                <w:rFonts w:ascii="Arial" w:hAnsi="Arial" w:cs="Arial"/>
                <w:color w:val="000000"/>
                <w:sz w:val="18"/>
                <w:szCs w:val="18"/>
                <w:lang w:val="en-GB"/>
              </w:rPr>
            </w:pPr>
            <w:r>
              <w:rPr>
                <w:rFonts w:ascii="Arial" w:hAnsi="Arial" w:cs="Arial"/>
                <w:color w:val="000000"/>
                <w:sz w:val="18"/>
                <w:szCs w:val="18"/>
                <w:lang w:val="en-GB"/>
              </w:rPr>
              <w:fldChar w:fldCharType="begin"/>
            </w:r>
            <w:r>
              <w:rPr>
                <w:rFonts w:ascii="Arial" w:hAnsi="Arial" w:cs="Arial"/>
                <w:color w:val="000000"/>
                <w:sz w:val="18"/>
                <w:szCs w:val="18"/>
                <w:lang w:val="en-GB"/>
              </w:rPr>
              <w:instrText xml:space="preserve"> =SUM(ABOVE) </w:instrText>
            </w:r>
            <w:r>
              <w:rPr>
                <w:rFonts w:ascii="Arial" w:hAnsi="Arial" w:cs="Arial"/>
                <w:color w:val="000000"/>
                <w:sz w:val="18"/>
                <w:szCs w:val="18"/>
                <w:lang w:val="en-GB"/>
              </w:rPr>
              <w:fldChar w:fldCharType="separate"/>
            </w:r>
            <w:r>
              <w:rPr>
                <w:rFonts w:ascii="Arial" w:hAnsi="Arial" w:cs="Arial"/>
                <w:noProof/>
                <w:color w:val="000000"/>
                <w:sz w:val="18"/>
                <w:szCs w:val="18"/>
                <w:lang w:val="en-GB"/>
              </w:rPr>
              <w:t>153,826,982</w:t>
            </w:r>
            <w:r>
              <w:rPr>
                <w:rFonts w:ascii="Arial" w:hAnsi="Arial" w:cs="Arial"/>
                <w:color w:val="000000"/>
                <w:sz w:val="18"/>
                <w:szCs w:val="18"/>
                <w:lang w:val="en-GB"/>
              </w:rPr>
              <w:fldChar w:fldCharType="end"/>
            </w:r>
          </w:p>
        </w:tc>
        <w:tc>
          <w:tcPr>
            <w:tcW w:w="1296" w:type="dxa"/>
            <w:tcBorders>
              <w:bottom w:val="single" w:sz="4" w:space="0" w:color="auto"/>
            </w:tcBorders>
            <w:vAlign w:val="bottom"/>
          </w:tcPr>
          <w:p w:rsidR="00883A5F" w:rsidRPr="00C164F2" w:rsidRDefault="00883A5F" w:rsidP="002E6ABB">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168,294,931</w:t>
            </w:r>
          </w:p>
        </w:tc>
      </w:tr>
    </w:tbl>
    <w:p w:rsidR="0061662E" w:rsidRPr="00C164F2" w:rsidRDefault="0061662E" w:rsidP="00373695">
      <w:pPr>
        <w:spacing w:after="0" w:line="240" w:lineRule="auto"/>
        <w:ind w:left="547"/>
        <w:jc w:val="both"/>
        <w:rPr>
          <w:rFonts w:ascii="Arial" w:hAnsi="Arial" w:cs="Arial"/>
          <w:color w:val="000000"/>
          <w:spacing w:val="-2"/>
          <w:sz w:val="18"/>
          <w:szCs w:val="18"/>
        </w:rPr>
      </w:pPr>
    </w:p>
    <w:p w:rsidR="0061662E" w:rsidRPr="00C164F2" w:rsidRDefault="0061662E" w:rsidP="00373695">
      <w:pPr>
        <w:spacing w:after="0" w:line="240" w:lineRule="auto"/>
        <w:ind w:left="547"/>
        <w:jc w:val="both"/>
        <w:rPr>
          <w:rFonts w:ascii="Arial" w:hAnsi="Arial" w:cs="Arial"/>
          <w:color w:val="000000"/>
          <w:spacing w:val="-2"/>
          <w:sz w:val="18"/>
          <w:szCs w:val="18"/>
        </w:rPr>
        <w:sectPr w:rsidR="0061662E" w:rsidRPr="00C164F2" w:rsidSect="003D583E">
          <w:pgSz w:w="11907" w:h="16840" w:code="9"/>
          <w:pgMar w:top="1440" w:right="720" w:bottom="720" w:left="1728" w:header="706" w:footer="706" w:gutter="0"/>
          <w:paperSrc w:first="15" w:other="15"/>
          <w:cols w:space="720"/>
          <w:noEndnote/>
          <w:docGrid w:linePitch="326"/>
        </w:sectPr>
      </w:pPr>
    </w:p>
    <w:p w:rsidR="00982551" w:rsidRPr="00982551" w:rsidRDefault="00982551" w:rsidP="00982551">
      <w:pPr>
        <w:spacing w:after="0" w:line="240" w:lineRule="auto"/>
        <w:jc w:val="both"/>
        <w:rPr>
          <w:rFonts w:ascii="Arial" w:hAnsi="Arial" w:cs="Arial"/>
          <w:color w:val="000000"/>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61662E" w:rsidRPr="00C164F2" w:rsidTr="00BE6D1E">
        <w:trPr>
          <w:trHeight w:val="386"/>
        </w:trPr>
        <w:tc>
          <w:tcPr>
            <w:tcW w:w="9461" w:type="dxa"/>
            <w:shd w:val="clear" w:color="auto" w:fill="FFA543"/>
            <w:vAlign w:val="center"/>
          </w:tcPr>
          <w:p w:rsidR="0061662E" w:rsidRPr="00C164F2" w:rsidRDefault="0061662E" w:rsidP="00BE6D1E">
            <w:pPr>
              <w:spacing w:after="0" w:line="240" w:lineRule="auto"/>
              <w:ind w:left="432" w:hanging="432"/>
              <w:rPr>
                <w:rFonts w:ascii="Arial" w:hAnsi="Arial" w:cs="Arial"/>
                <w:b/>
                <w:bCs/>
                <w:color w:val="FFFFFF"/>
                <w:sz w:val="18"/>
                <w:szCs w:val="18"/>
                <w:cs/>
                <w:lang w:val="en-GB"/>
              </w:rPr>
            </w:pPr>
            <w:r w:rsidRPr="00C164F2">
              <w:rPr>
                <w:rFonts w:ascii="Arial" w:hAnsi="Arial" w:cs="Arial"/>
                <w:color w:val="000000"/>
                <w:spacing w:val="-2"/>
                <w:sz w:val="18"/>
                <w:szCs w:val="18"/>
              </w:rPr>
              <w:br w:type="page"/>
            </w:r>
            <w:r w:rsidRPr="00C164F2">
              <w:rPr>
                <w:rFonts w:ascii="Arial" w:hAnsi="Arial" w:cs="Arial"/>
                <w:color w:val="000000"/>
                <w:sz w:val="18"/>
                <w:szCs w:val="18"/>
              </w:rPr>
              <w:br w:type="page"/>
            </w:r>
            <w:r w:rsidRPr="00C164F2">
              <w:rPr>
                <w:rFonts w:ascii="Arial" w:hAnsi="Arial" w:cs="Arial"/>
                <w:color w:val="000000"/>
                <w:sz w:val="18"/>
                <w:szCs w:val="18"/>
                <w:lang w:val="en-GB"/>
              </w:rPr>
              <w:br w:type="page"/>
            </w:r>
            <w:r w:rsidRPr="00C164F2">
              <w:rPr>
                <w:rFonts w:ascii="Arial" w:hAnsi="Arial" w:cs="Arial"/>
                <w:color w:val="000000"/>
                <w:sz w:val="18"/>
                <w:szCs w:val="18"/>
                <w:lang w:val="en-GB"/>
              </w:rPr>
              <w:br w:type="page"/>
            </w:r>
            <w:r w:rsidRPr="00C164F2">
              <w:rPr>
                <w:rFonts w:ascii="Arial" w:hAnsi="Arial" w:cs="Arial"/>
                <w:color w:val="000000"/>
                <w:sz w:val="18"/>
                <w:szCs w:val="18"/>
                <w:lang w:val="en-GB"/>
              </w:rPr>
              <w:br w:type="page"/>
            </w:r>
            <w:r w:rsidRPr="00C164F2">
              <w:rPr>
                <w:rFonts w:ascii="Arial" w:hAnsi="Arial" w:cs="Arial"/>
                <w:color w:val="000000"/>
                <w:spacing w:val="-2"/>
                <w:sz w:val="18"/>
                <w:szCs w:val="18"/>
                <w:lang w:val="en-GB"/>
              </w:rPr>
              <w:br w:type="page"/>
            </w:r>
            <w:r w:rsidRPr="00C164F2">
              <w:rPr>
                <w:rFonts w:ascii="Arial" w:hAnsi="Arial" w:cs="Arial"/>
                <w:b/>
                <w:bCs/>
                <w:color w:val="FFFFFF"/>
                <w:sz w:val="18"/>
                <w:szCs w:val="18"/>
                <w:lang w:val="en-GB"/>
              </w:rPr>
              <w:t>22</w:t>
            </w:r>
            <w:r w:rsidRPr="00C164F2">
              <w:rPr>
                <w:rFonts w:ascii="Arial" w:hAnsi="Arial" w:cs="Arial"/>
                <w:b/>
                <w:bCs/>
                <w:color w:val="FFFFFF"/>
                <w:sz w:val="18"/>
                <w:szCs w:val="18"/>
                <w:lang w:val="en-GB"/>
              </w:rPr>
              <w:tab/>
              <w:t>Borrowings</w:t>
            </w:r>
          </w:p>
        </w:tc>
      </w:tr>
    </w:tbl>
    <w:p w:rsidR="00AA769A" w:rsidRPr="00C164F2" w:rsidRDefault="00AA769A" w:rsidP="00551CF8">
      <w:pPr>
        <w:spacing w:after="0" w:line="240" w:lineRule="auto"/>
        <w:ind w:left="540" w:hanging="540"/>
        <w:jc w:val="thaiDistribute"/>
        <w:rPr>
          <w:rFonts w:ascii="Arial" w:hAnsi="Arial" w:cs="Arial"/>
          <w:b/>
          <w:bCs/>
          <w:color w:val="000000"/>
          <w:sz w:val="18"/>
          <w:szCs w:val="18"/>
        </w:rPr>
      </w:pPr>
    </w:p>
    <w:tbl>
      <w:tblPr>
        <w:tblW w:w="9451" w:type="dxa"/>
        <w:tblInd w:w="116" w:type="dxa"/>
        <w:tblLayout w:type="fixed"/>
        <w:tblLook w:val="0000" w:firstRow="0" w:lastRow="0" w:firstColumn="0" w:lastColumn="0" w:noHBand="0" w:noVBand="0"/>
      </w:tblPr>
      <w:tblGrid>
        <w:gridCol w:w="4267"/>
        <w:gridCol w:w="1296"/>
        <w:gridCol w:w="1296"/>
        <w:gridCol w:w="1296"/>
        <w:gridCol w:w="1296"/>
      </w:tblGrid>
      <w:tr w:rsidR="00551CF8" w:rsidRPr="00C164F2" w:rsidTr="002E6ABB">
        <w:trPr>
          <w:cantSplit/>
          <w:trHeight w:val="20"/>
        </w:trPr>
        <w:tc>
          <w:tcPr>
            <w:tcW w:w="4267" w:type="dxa"/>
            <w:vAlign w:val="bottom"/>
          </w:tcPr>
          <w:p w:rsidR="00551CF8" w:rsidRPr="00C164F2" w:rsidRDefault="00551CF8" w:rsidP="0061662E">
            <w:pPr>
              <w:spacing w:after="0" w:line="240" w:lineRule="auto"/>
              <w:ind w:left="-12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rsidR="00551CF8" w:rsidRPr="00C164F2" w:rsidRDefault="00551CF8" w:rsidP="002E6ABB">
            <w:pPr>
              <w:spacing w:after="0" w:line="240" w:lineRule="auto"/>
              <w:ind w:right="-72"/>
              <w:jc w:val="center"/>
              <w:rPr>
                <w:rFonts w:ascii="Arial" w:hAnsi="Arial" w:cs="Arial"/>
                <w:b/>
                <w:bCs/>
                <w:color w:val="000000"/>
                <w:sz w:val="18"/>
                <w:szCs w:val="18"/>
                <w:lang w:val="en-GB"/>
              </w:rPr>
            </w:pPr>
            <w:r w:rsidRPr="00C164F2">
              <w:rPr>
                <w:rFonts w:ascii="Arial" w:hAnsi="Arial" w:cs="Arial"/>
                <w:b/>
                <w:bCs/>
                <w:color w:val="000000"/>
                <w:sz w:val="18"/>
                <w:szCs w:val="18"/>
                <w:lang w:val="en-GB"/>
              </w:rPr>
              <w:t xml:space="preserve">Consolidated </w:t>
            </w:r>
          </w:p>
          <w:p w:rsidR="00551CF8" w:rsidRPr="00C164F2" w:rsidRDefault="00551CF8" w:rsidP="002E6ABB">
            <w:pPr>
              <w:spacing w:after="0" w:line="240" w:lineRule="auto"/>
              <w:ind w:right="-72"/>
              <w:jc w:val="center"/>
              <w:rPr>
                <w:rFonts w:ascii="Arial" w:hAnsi="Arial" w:cs="Arial"/>
                <w:b/>
                <w:bCs/>
                <w:color w:val="000000"/>
                <w:sz w:val="18"/>
                <w:szCs w:val="18"/>
              </w:rPr>
            </w:pPr>
            <w:r w:rsidRPr="00C164F2">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rsidR="00551CF8" w:rsidRPr="00C164F2" w:rsidRDefault="00551CF8" w:rsidP="002E6ABB">
            <w:pPr>
              <w:spacing w:after="0" w:line="240" w:lineRule="auto"/>
              <w:ind w:right="-72"/>
              <w:jc w:val="center"/>
              <w:rPr>
                <w:rFonts w:ascii="Arial" w:hAnsi="Arial" w:cs="Arial"/>
                <w:b/>
                <w:bCs/>
                <w:color w:val="000000"/>
                <w:sz w:val="18"/>
                <w:szCs w:val="18"/>
                <w:lang w:val="en-GB"/>
              </w:rPr>
            </w:pPr>
            <w:r w:rsidRPr="00C164F2">
              <w:rPr>
                <w:rFonts w:ascii="Arial" w:hAnsi="Arial" w:cs="Arial"/>
                <w:b/>
                <w:bCs/>
                <w:color w:val="000000"/>
                <w:sz w:val="18"/>
                <w:szCs w:val="18"/>
                <w:lang w:val="en-GB"/>
              </w:rPr>
              <w:t xml:space="preserve">Separate </w:t>
            </w:r>
          </w:p>
          <w:p w:rsidR="00551CF8" w:rsidRPr="00C164F2" w:rsidRDefault="00551CF8" w:rsidP="002E6ABB">
            <w:pPr>
              <w:spacing w:after="0" w:line="240" w:lineRule="auto"/>
              <w:ind w:right="-72"/>
              <w:jc w:val="center"/>
              <w:rPr>
                <w:rFonts w:ascii="Arial" w:hAnsi="Arial" w:cs="Arial"/>
                <w:b/>
                <w:bCs/>
                <w:color w:val="000000"/>
                <w:sz w:val="18"/>
                <w:szCs w:val="18"/>
              </w:rPr>
            </w:pPr>
            <w:r w:rsidRPr="00C164F2">
              <w:rPr>
                <w:rFonts w:ascii="Arial" w:hAnsi="Arial" w:cs="Arial"/>
                <w:b/>
                <w:bCs/>
                <w:color w:val="000000"/>
                <w:sz w:val="18"/>
                <w:szCs w:val="18"/>
                <w:lang w:val="en-GB"/>
              </w:rPr>
              <w:t>financial statements</w:t>
            </w:r>
          </w:p>
        </w:tc>
      </w:tr>
      <w:tr w:rsidR="00883A5F" w:rsidRPr="00C164F2" w:rsidTr="002E6ABB">
        <w:trPr>
          <w:cantSplit/>
          <w:trHeight w:val="20"/>
        </w:trPr>
        <w:tc>
          <w:tcPr>
            <w:tcW w:w="4267" w:type="dxa"/>
            <w:vAlign w:val="bottom"/>
          </w:tcPr>
          <w:p w:rsidR="00883A5F" w:rsidRPr="00C164F2" w:rsidRDefault="00883A5F" w:rsidP="0061662E">
            <w:pPr>
              <w:spacing w:after="0" w:line="240" w:lineRule="auto"/>
              <w:ind w:left="-120"/>
              <w:rPr>
                <w:rFonts w:ascii="Arial" w:hAnsi="Arial" w:cs="Arial"/>
                <w:b/>
                <w:bCs/>
                <w:color w:val="000000"/>
                <w:sz w:val="18"/>
                <w:szCs w:val="18"/>
                <w:rtl/>
                <w:cs/>
              </w:rPr>
            </w:pPr>
          </w:p>
        </w:tc>
        <w:tc>
          <w:tcPr>
            <w:tcW w:w="1296" w:type="dxa"/>
            <w:tcBorders>
              <w:top w:val="single" w:sz="4" w:space="0" w:color="auto"/>
            </w:tcBorders>
            <w:vAlign w:val="bottom"/>
          </w:tcPr>
          <w:p w:rsidR="00883A5F" w:rsidRPr="00C164F2" w:rsidRDefault="00883A5F" w:rsidP="002E6ABB">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2019</w:t>
            </w:r>
          </w:p>
        </w:tc>
        <w:tc>
          <w:tcPr>
            <w:tcW w:w="1296" w:type="dxa"/>
            <w:tcBorders>
              <w:top w:val="single" w:sz="4" w:space="0" w:color="auto"/>
            </w:tcBorders>
            <w:vAlign w:val="bottom"/>
          </w:tcPr>
          <w:p w:rsidR="00883A5F" w:rsidRPr="00C164F2" w:rsidRDefault="00883A5F" w:rsidP="002E6ABB">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2018</w:t>
            </w:r>
          </w:p>
        </w:tc>
        <w:tc>
          <w:tcPr>
            <w:tcW w:w="1296" w:type="dxa"/>
            <w:tcBorders>
              <w:top w:val="single" w:sz="4" w:space="0" w:color="auto"/>
            </w:tcBorders>
            <w:vAlign w:val="bottom"/>
          </w:tcPr>
          <w:p w:rsidR="00883A5F" w:rsidRPr="00C164F2" w:rsidRDefault="00883A5F" w:rsidP="002E6ABB">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2019</w:t>
            </w:r>
          </w:p>
        </w:tc>
        <w:tc>
          <w:tcPr>
            <w:tcW w:w="1296" w:type="dxa"/>
            <w:tcBorders>
              <w:top w:val="single" w:sz="4" w:space="0" w:color="auto"/>
            </w:tcBorders>
            <w:vAlign w:val="bottom"/>
          </w:tcPr>
          <w:p w:rsidR="00883A5F" w:rsidRPr="00C164F2" w:rsidRDefault="00883A5F" w:rsidP="002E6ABB">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2018</w:t>
            </w:r>
          </w:p>
        </w:tc>
      </w:tr>
      <w:tr w:rsidR="00654FBC" w:rsidRPr="00C164F2" w:rsidTr="002E6ABB">
        <w:trPr>
          <w:cantSplit/>
          <w:trHeight w:val="20"/>
        </w:trPr>
        <w:tc>
          <w:tcPr>
            <w:tcW w:w="4267" w:type="dxa"/>
            <w:vAlign w:val="bottom"/>
          </w:tcPr>
          <w:p w:rsidR="00654FBC" w:rsidRPr="00C164F2" w:rsidRDefault="00654FBC" w:rsidP="0061662E">
            <w:pPr>
              <w:spacing w:after="0" w:line="240" w:lineRule="auto"/>
              <w:ind w:left="-120"/>
              <w:rPr>
                <w:rFonts w:ascii="Arial" w:hAnsi="Arial" w:cs="Arial"/>
                <w:b/>
                <w:bCs/>
                <w:color w:val="000000"/>
                <w:sz w:val="18"/>
                <w:szCs w:val="18"/>
                <w:rtl/>
                <w:cs/>
              </w:rPr>
            </w:pPr>
          </w:p>
        </w:tc>
        <w:tc>
          <w:tcPr>
            <w:tcW w:w="1296" w:type="dxa"/>
            <w:tcBorders>
              <w:bottom w:val="single" w:sz="4" w:space="0" w:color="auto"/>
            </w:tcBorders>
            <w:vAlign w:val="bottom"/>
          </w:tcPr>
          <w:p w:rsidR="00654FBC" w:rsidRPr="00C164F2" w:rsidRDefault="00654FBC" w:rsidP="002E6ABB">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296" w:type="dxa"/>
            <w:tcBorders>
              <w:bottom w:val="single" w:sz="4" w:space="0" w:color="auto"/>
            </w:tcBorders>
            <w:vAlign w:val="bottom"/>
          </w:tcPr>
          <w:p w:rsidR="00654FBC" w:rsidRPr="00C164F2" w:rsidRDefault="00654FBC" w:rsidP="002E6ABB">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296" w:type="dxa"/>
            <w:tcBorders>
              <w:bottom w:val="single" w:sz="4" w:space="0" w:color="auto"/>
            </w:tcBorders>
            <w:vAlign w:val="bottom"/>
          </w:tcPr>
          <w:p w:rsidR="00654FBC" w:rsidRPr="00C164F2" w:rsidRDefault="00654FBC" w:rsidP="002E6ABB">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296" w:type="dxa"/>
            <w:tcBorders>
              <w:bottom w:val="single" w:sz="4" w:space="0" w:color="auto"/>
            </w:tcBorders>
            <w:vAlign w:val="bottom"/>
          </w:tcPr>
          <w:p w:rsidR="00654FBC" w:rsidRPr="00C164F2" w:rsidRDefault="00654FBC" w:rsidP="002E6ABB">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r>
      <w:tr w:rsidR="00654FBC" w:rsidRPr="00C164F2" w:rsidTr="006B488D">
        <w:trPr>
          <w:cantSplit/>
          <w:trHeight w:val="20"/>
        </w:trPr>
        <w:tc>
          <w:tcPr>
            <w:tcW w:w="4267" w:type="dxa"/>
            <w:vAlign w:val="bottom"/>
          </w:tcPr>
          <w:p w:rsidR="00654FBC" w:rsidRPr="00C164F2" w:rsidRDefault="00654FBC" w:rsidP="0061662E">
            <w:pPr>
              <w:spacing w:after="0" w:line="240" w:lineRule="auto"/>
              <w:ind w:left="-120"/>
              <w:rPr>
                <w:rFonts w:ascii="Arial" w:hAnsi="Arial" w:cs="Arial"/>
                <w:b/>
                <w:bCs/>
                <w:color w:val="000000"/>
                <w:sz w:val="18"/>
                <w:szCs w:val="18"/>
              </w:rPr>
            </w:pPr>
            <w:r w:rsidRPr="00C164F2">
              <w:rPr>
                <w:rFonts w:ascii="Arial" w:hAnsi="Arial" w:cs="Arial"/>
                <w:b/>
                <w:bCs/>
                <w:color w:val="000000"/>
                <w:sz w:val="18"/>
                <w:szCs w:val="18"/>
              </w:rPr>
              <w:t>Current</w:t>
            </w:r>
          </w:p>
        </w:tc>
        <w:tc>
          <w:tcPr>
            <w:tcW w:w="1296" w:type="dxa"/>
            <w:tcBorders>
              <w:top w:val="single" w:sz="4" w:space="0" w:color="auto"/>
            </w:tcBorders>
            <w:shd w:val="clear" w:color="auto" w:fill="FAFAFA"/>
            <w:vAlign w:val="bottom"/>
          </w:tcPr>
          <w:p w:rsidR="00654FBC" w:rsidRPr="00C164F2" w:rsidRDefault="00654FBC" w:rsidP="002E6ABB">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rsidR="00654FBC" w:rsidRPr="00C164F2" w:rsidRDefault="00654FBC" w:rsidP="002E6ABB">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rsidR="00654FBC" w:rsidRPr="00C164F2" w:rsidRDefault="00654FBC" w:rsidP="002E6ABB">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rsidR="00654FBC" w:rsidRPr="00C164F2" w:rsidRDefault="00654FBC" w:rsidP="002E6ABB">
            <w:pPr>
              <w:spacing w:after="0" w:line="240" w:lineRule="auto"/>
              <w:ind w:right="-72"/>
              <w:jc w:val="right"/>
              <w:rPr>
                <w:rFonts w:ascii="Arial" w:hAnsi="Arial" w:cs="Arial"/>
                <w:color w:val="000000"/>
                <w:sz w:val="18"/>
                <w:szCs w:val="18"/>
              </w:rPr>
            </w:pPr>
          </w:p>
        </w:tc>
      </w:tr>
      <w:tr w:rsidR="00325AF7" w:rsidRPr="00C164F2" w:rsidTr="006B488D">
        <w:trPr>
          <w:cantSplit/>
          <w:trHeight w:val="20"/>
        </w:trPr>
        <w:tc>
          <w:tcPr>
            <w:tcW w:w="4267" w:type="dxa"/>
            <w:vAlign w:val="bottom"/>
          </w:tcPr>
          <w:p w:rsidR="00325AF7" w:rsidRPr="00C164F2" w:rsidRDefault="00325AF7" w:rsidP="00325AF7">
            <w:pPr>
              <w:spacing w:after="0" w:line="240" w:lineRule="auto"/>
              <w:ind w:left="-120"/>
              <w:rPr>
                <w:rFonts w:ascii="Arial" w:hAnsi="Arial" w:cs="Arial"/>
                <w:color w:val="000000"/>
                <w:sz w:val="18"/>
                <w:szCs w:val="18"/>
              </w:rPr>
            </w:pPr>
            <w:r w:rsidRPr="00C164F2">
              <w:rPr>
                <w:rFonts w:ascii="Arial" w:hAnsi="Arial" w:cs="Arial"/>
                <w:color w:val="000000"/>
                <w:sz w:val="18"/>
                <w:szCs w:val="18"/>
              </w:rPr>
              <w:t>Promissory notes</w:t>
            </w:r>
          </w:p>
        </w:tc>
        <w:tc>
          <w:tcPr>
            <w:tcW w:w="1296" w:type="dxa"/>
            <w:shd w:val="clear" w:color="auto" w:fill="FAFAFA"/>
            <w:vAlign w:val="bottom"/>
          </w:tcPr>
          <w:p w:rsidR="00325AF7" w:rsidRPr="00357D82" w:rsidRDefault="00345894" w:rsidP="00325AF7">
            <w:pPr>
              <w:spacing w:after="0" w:line="240" w:lineRule="auto"/>
              <w:ind w:right="-72"/>
              <w:jc w:val="right"/>
              <w:rPr>
                <w:rFonts w:ascii="Arial" w:hAnsi="Arial" w:cs="Arial"/>
                <w:color w:val="000000"/>
                <w:sz w:val="18"/>
                <w:szCs w:val="18"/>
              </w:rPr>
            </w:pPr>
            <w:r w:rsidRPr="00345894">
              <w:rPr>
                <w:rFonts w:ascii="Arial" w:hAnsi="Arial" w:cs="Arial"/>
                <w:color w:val="000000"/>
                <w:sz w:val="18"/>
                <w:szCs w:val="18"/>
              </w:rPr>
              <w:t>1,417,212,131</w:t>
            </w:r>
          </w:p>
        </w:tc>
        <w:tc>
          <w:tcPr>
            <w:tcW w:w="1296" w:type="dxa"/>
            <w:vAlign w:val="bottom"/>
          </w:tcPr>
          <w:p w:rsidR="00325AF7" w:rsidRPr="00C164F2" w:rsidRDefault="00325AF7" w:rsidP="00325AF7">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rtl/>
                <w:cs/>
                <w:lang w:val="en-GB"/>
              </w:rPr>
              <w:t>-</w:t>
            </w:r>
          </w:p>
        </w:tc>
        <w:tc>
          <w:tcPr>
            <w:tcW w:w="1296" w:type="dxa"/>
            <w:shd w:val="clear" w:color="auto" w:fill="FAFAFA"/>
            <w:vAlign w:val="bottom"/>
          </w:tcPr>
          <w:p w:rsidR="00325AF7" w:rsidRPr="00357D82" w:rsidRDefault="00FE7C87" w:rsidP="00357D82">
            <w:pPr>
              <w:spacing w:after="0" w:line="240" w:lineRule="auto"/>
              <w:ind w:right="-72"/>
              <w:jc w:val="right"/>
              <w:rPr>
                <w:rFonts w:ascii="Arial" w:hAnsi="Arial" w:cs="Arial"/>
                <w:color w:val="000000"/>
                <w:sz w:val="18"/>
                <w:szCs w:val="18"/>
              </w:rPr>
            </w:pPr>
            <w:r w:rsidRPr="00FE7C87">
              <w:rPr>
                <w:rFonts w:ascii="Arial" w:hAnsi="Arial" w:cs="Arial"/>
                <w:color w:val="000000"/>
                <w:sz w:val="18"/>
                <w:szCs w:val="18"/>
              </w:rPr>
              <w:t>1,122,922,131</w:t>
            </w:r>
          </w:p>
        </w:tc>
        <w:tc>
          <w:tcPr>
            <w:tcW w:w="1296" w:type="dxa"/>
            <w:vAlign w:val="bottom"/>
          </w:tcPr>
          <w:p w:rsidR="00325AF7" w:rsidRPr="00C164F2" w:rsidRDefault="00325AF7" w:rsidP="00325AF7">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w:t>
            </w:r>
          </w:p>
        </w:tc>
      </w:tr>
      <w:tr w:rsidR="00FB3485" w:rsidRPr="00C164F2" w:rsidTr="006B488D">
        <w:trPr>
          <w:cantSplit/>
          <w:trHeight w:val="20"/>
        </w:trPr>
        <w:tc>
          <w:tcPr>
            <w:tcW w:w="4267" w:type="dxa"/>
            <w:vAlign w:val="bottom"/>
          </w:tcPr>
          <w:p w:rsidR="00FB3485" w:rsidRPr="00C164F2" w:rsidRDefault="00FB3485" w:rsidP="00FB3485">
            <w:pPr>
              <w:spacing w:after="0" w:line="240" w:lineRule="auto"/>
              <w:ind w:left="-120"/>
              <w:rPr>
                <w:rFonts w:ascii="Arial" w:hAnsi="Arial" w:cs="Arial"/>
                <w:color w:val="000000"/>
                <w:sz w:val="18"/>
                <w:szCs w:val="18"/>
                <w:rtl/>
                <w:cs/>
              </w:rPr>
            </w:pPr>
            <w:r w:rsidRPr="00C164F2">
              <w:rPr>
                <w:rFonts w:ascii="Arial" w:hAnsi="Arial" w:cs="Arial"/>
                <w:color w:val="000000"/>
                <w:sz w:val="18"/>
                <w:szCs w:val="18"/>
              </w:rPr>
              <w:t>Short-term borrowings from financial institutions</w:t>
            </w:r>
          </w:p>
        </w:tc>
        <w:tc>
          <w:tcPr>
            <w:tcW w:w="1296" w:type="dxa"/>
            <w:shd w:val="clear" w:color="auto" w:fill="FAFAFA"/>
            <w:vAlign w:val="bottom"/>
          </w:tcPr>
          <w:p w:rsidR="00FB3485" w:rsidRPr="00357D82" w:rsidRDefault="00FB3485" w:rsidP="00FB3485">
            <w:pPr>
              <w:spacing w:after="0" w:line="240" w:lineRule="auto"/>
              <w:ind w:right="-72"/>
              <w:jc w:val="right"/>
              <w:rPr>
                <w:rFonts w:ascii="Arial" w:hAnsi="Arial" w:cs="Arial"/>
                <w:color w:val="000000"/>
                <w:sz w:val="18"/>
                <w:szCs w:val="18"/>
              </w:rPr>
            </w:pPr>
            <w:r w:rsidRPr="00357D82">
              <w:rPr>
                <w:rFonts w:ascii="Arial" w:hAnsi="Arial" w:cs="Arial"/>
                <w:color w:val="000000"/>
                <w:sz w:val="18"/>
                <w:szCs w:val="18"/>
              </w:rPr>
              <w:t>750,785,504</w:t>
            </w:r>
          </w:p>
        </w:tc>
        <w:tc>
          <w:tcPr>
            <w:tcW w:w="1296" w:type="dxa"/>
            <w:vAlign w:val="bottom"/>
          </w:tcPr>
          <w:p w:rsidR="00FB3485" w:rsidRPr="00C164F2" w:rsidRDefault="00FB3485" w:rsidP="00FB3485">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1,660,436,520</w:t>
            </w:r>
          </w:p>
        </w:tc>
        <w:tc>
          <w:tcPr>
            <w:tcW w:w="1296" w:type="dxa"/>
            <w:shd w:val="clear" w:color="auto" w:fill="FAFAFA"/>
            <w:vAlign w:val="bottom"/>
          </w:tcPr>
          <w:p w:rsidR="00FB3485" w:rsidRPr="00357D82" w:rsidRDefault="00FB3485" w:rsidP="00FB3485">
            <w:pPr>
              <w:spacing w:after="0" w:line="240" w:lineRule="auto"/>
              <w:ind w:right="-72"/>
              <w:jc w:val="right"/>
              <w:rPr>
                <w:rFonts w:ascii="Arial" w:hAnsi="Arial" w:cs="Arial"/>
                <w:color w:val="000000"/>
                <w:sz w:val="18"/>
                <w:szCs w:val="18"/>
              </w:rPr>
            </w:pPr>
            <w:r>
              <w:rPr>
                <w:rFonts w:ascii="Arial" w:hAnsi="Arial" w:cs="Arial"/>
                <w:color w:val="000000"/>
                <w:sz w:val="18"/>
                <w:szCs w:val="18"/>
              </w:rPr>
              <w:t>-</w:t>
            </w:r>
          </w:p>
        </w:tc>
        <w:tc>
          <w:tcPr>
            <w:tcW w:w="1296" w:type="dxa"/>
            <w:vAlign w:val="bottom"/>
          </w:tcPr>
          <w:p w:rsidR="00FB3485" w:rsidRPr="00C164F2" w:rsidRDefault="00FB3485" w:rsidP="00FB3485">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900,000,000</w:t>
            </w:r>
          </w:p>
        </w:tc>
      </w:tr>
      <w:tr w:rsidR="00FB3485" w:rsidRPr="00C164F2" w:rsidTr="00C20B7A">
        <w:trPr>
          <w:cantSplit/>
          <w:trHeight w:val="20"/>
        </w:trPr>
        <w:tc>
          <w:tcPr>
            <w:tcW w:w="4267" w:type="dxa"/>
          </w:tcPr>
          <w:p w:rsidR="00FB3485" w:rsidRPr="00C164F2" w:rsidRDefault="00FB3485" w:rsidP="00FB3485">
            <w:pPr>
              <w:spacing w:after="0" w:line="240" w:lineRule="auto"/>
              <w:ind w:left="-120"/>
              <w:rPr>
                <w:rFonts w:ascii="Arial" w:hAnsi="Arial" w:cs="Arial"/>
                <w:color w:val="000000"/>
                <w:sz w:val="18"/>
                <w:szCs w:val="18"/>
              </w:rPr>
            </w:pPr>
          </w:p>
        </w:tc>
        <w:tc>
          <w:tcPr>
            <w:tcW w:w="1296" w:type="dxa"/>
            <w:tcBorders>
              <w:top w:val="single" w:sz="4" w:space="0" w:color="auto"/>
            </w:tcBorders>
            <w:shd w:val="clear" w:color="auto" w:fill="FAFAFA"/>
          </w:tcPr>
          <w:p w:rsidR="00FB3485" w:rsidRPr="00C164F2" w:rsidRDefault="00FB3485" w:rsidP="00FB3485">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tcPr>
          <w:p w:rsidR="00FB3485" w:rsidRPr="00C164F2" w:rsidRDefault="00FB3485" w:rsidP="00FB3485">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shd w:val="clear" w:color="auto" w:fill="FAFAFA"/>
          </w:tcPr>
          <w:p w:rsidR="00FB3485" w:rsidRPr="00C164F2" w:rsidRDefault="00FB3485" w:rsidP="00FB3485">
            <w:pPr>
              <w:spacing w:after="0" w:line="240" w:lineRule="auto"/>
              <w:ind w:left="540"/>
              <w:rPr>
                <w:rFonts w:ascii="Arial" w:hAnsi="Arial" w:cs="Arial"/>
                <w:color w:val="000000"/>
                <w:sz w:val="18"/>
                <w:szCs w:val="18"/>
              </w:rPr>
            </w:pPr>
          </w:p>
        </w:tc>
        <w:tc>
          <w:tcPr>
            <w:tcW w:w="1296" w:type="dxa"/>
            <w:tcBorders>
              <w:top w:val="single" w:sz="4" w:space="0" w:color="auto"/>
            </w:tcBorders>
          </w:tcPr>
          <w:p w:rsidR="00FB3485" w:rsidRPr="00C164F2" w:rsidRDefault="00FB3485" w:rsidP="00FB3485">
            <w:pPr>
              <w:spacing w:after="0" w:line="240" w:lineRule="auto"/>
              <w:ind w:left="540"/>
              <w:rPr>
                <w:rFonts w:ascii="Arial" w:hAnsi="Arial" w:cs="Arial"/>
                <w:color w:val="000000"/>
                <w:sz w:val="18"/>
                <w:szCs w:val="18"/>
              </w:rPr>
            </w:pPr>
          </w:p>
        </w:tc>
      </w:tr>
      <w:tr w:rsidR="009B3E29" w:rsidRPr="00C164F2" w:rsidTr="00C20B7A">
        <w:trPr>
          <w:cantSplit/>
          <w:trHeight w:val="20"/>
        </w:trPr>
        <w:tc>
          <w:tcPr>
            <w:tcW w:w="4267" w:type="dxa"/>
            <w:vAlign w:val="bottom"/>
          </w:tcPr>
          <w:p w:rsidR="009B3E29" w:rsidRPr="00C164F2" w:rsidRDefault="009B3E29" w:rsidP="009B3E29">
            <w:pPr>
              <w:spacing w:after="0" w:line="240" w:lineRule="auto"/>
              <w:ind w:left="-120"/>
              <w:rPr>
                <w:rFonts w:ascii="Arial" w:hAnsi="Arial" w:cs="Arial"/>
                <w:color w:val="000000"/>
                <w:sz w:val="18"/>
                <w:szCs w:val="18"/>
                <w:rtl/>
                <w:cs/>
              </w:rPr>
            </w:pPr>
          </w:p>
        </w:tc>
        <w:tc>
          <w:tcPr>
            <w:tcW w:w="1296" w:type="dxa"/>
            <w:tcBorders>
              <w:bottom w:val="single" w:sz="4" w:space="0" w:color="auto"/>
            </w:tcBorders>
            <w:shd w:val="clear" w:color="auto" w:fill="FAFAFA"/>
            <w:vAlign w:val="bottom"/>
          </w:tcPr>
          <w:p w:rsidR="009B3E29" w:rsidRPr="00357D82" w:rsidRDefault="009B3E29" w:rsidP="009B3E29">
            <w:pPr>
              <w:spacing w:after="0" w:line="240" w:lineRule="auto"/>
              <w:ind w:right="-72"/>
              <w:jc w:val="right"/>
              <w:rPr>
                <w:rFonts w:ascii="Arial" w:hAnsi="Arial" w:cs="Arial"/>
                <w:color w:val="000000"/>
                <w:sz w:val="18"/>
                <w:szCs w:val="18"/>
              </w:rPr>
            </w:pPr>
            <w:r w:rsidRPr="00357D82">
              <w:rPr>
                <w:rFonts w:ascii="Arial" w:hAnsi="Arial" w:cs="Arial"/>
                <w:color w:val="000000"/>
                <w:sz w:val="18"/>
                <w:szCs w:val="18"/>
              </w:rPr>
              <w:t>2,1</w:t>
            </w:r>
            <w:r>
              <w:rPr>
                <w:rFonts w:ascii="Arial" w:hAnsi="Arial" w:cs="Arial"/>
                <w:color w:val="000000"/>
                <w:sz w:val="18"/>
                <w:szCs w:val="18"/>
              </w:rPr>
              <w:t>67,997,635</w:t>
            </w:r>
          </w:p>
        </w:tc>
        <w:tc>
          <w:tcPr>
            <w:tcW w:w="1296" w:type="dxa"/>
            <w:tcBorders>
              <w:bottom w:val="single" w:sz="4" w:space="0" w:color="auto"/>
            </w:tcBorders>
            <w:vAlign w:val="bottom"/>
          </w:tcPr>
          <w:p w:rsidR="009B3E29" w:rsidRPr="00C164F2" w:rsidRDefault="009B3E29" w:rsidP="009B3E29">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1,660,436,520</w:t>
            </w:r>
          </w:p>
        </w:tc>
        <w:tc>
          <w:tcPr>
            <w:tcW w:w="1296" w:type="dxa"/>
            <w:tcBorders>
              <w:bottom w:val="single" w:sz="4" w:space="0" w:color="auto"/>
            </w:tcBorders>
            <w:shd w:val="clear" w:color="auto" w:fill="FAFAFA"/>
            <w:vAlign w:val="bottom"/>
          </w:tcPr>
          <w:p w:rsidR="009B3E29" w:rsidRPr="00357D82" w:rsidRDefault="009B3E29" w:rsidP="009B3E29">
            <w:pPr>
              <w:spacing w:after="0" w:line="240" w:lineRule="auto"/>
              <w:ind w:right="-72"/>
              <w:jc w:val="right"/>
              <w:rPr>
                <w:rFonts w:ascii="Arial" w:hAnsi="Arial" w:cs="Arial"/>
                <w:color w:val="000000"/>
                <w:sz w:val="18"/>
                <w:szCs w:val="18"/>
              </w:rPr>
            </w:pPr>
            <w:r w:rsidRPr="00FE7C87">
              <w:rPr>
                <w:rFonts w:ascii="Arial" w:hAnsi="Arial" w:cs="Arial"/>
                <w:color w:val="000000"/>
                <w:sz w:val="18"/>
                <w:szCs w:val="18"/>
              </w:rPr>
              <w:t>1,122,922,131</w:t>
            </w:r>
          </w:p>
        </w:tc>
        <w:tc>
          <w:tcPr>
            <w:tcW w:w="1296" w:type="dxa"/>
            <w:tcBorders>
              <w:bottom w:val="single" w:sz="4" w:space="0" w:color="auto"/>
            </w:tcBorders>
            <w:vAlign w:val="bottom"/>
          </w:tcPr>
          <w:p w:rsidR="009B3E29" w:rsidRPr="00C164F2" w:rsidRDefault="009B3E29" w:rsidP="009B3E29">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900,000,000</w:t>
            </w:r>
          </w:p>
        </w:tc>
      </w:tr>
      <w:tr w:rsidR="009B3E29" w:rsidRPr="00C164F2" w:rsidTr="00C20B7A">
        <w:trPr>
          <w:cantSplit/>
          <w:trHeight w:val="20"/>
        </w:trPr>
        <w:tc>
          <w:tcPr>
            <w:tcW w:w="4267" w:type="dxa"/>
          </w:tcPr>
          <w:p w:rsidR="009B3E29" w:rsidRPr="00C164F2" w:rsidRDefault="009B3E29" w:rsidP="009B3E29">
            <w:pPr>
              <w:spacing w:after="0" w:line="240" w:lineRule="auto"/>
              <w:ind w:left="-120"/>
              <w:rPr>
                <w:rFonts w:ascii="Arial" w:hAnsi="Arial" w:cs="Arial"/>
                <w:color w:val="000000"/>
                <w:sz w:val="18"/>
                <w:szCs w:val="18"/>
              </w:rPr>
            </w:pPr>
          </w:p>
        </w:tc>
        <w:tc>
          <w:tcPr>
            <w:tcW w:w="1296" w:type="dxa"/>
            <w:tcBorders>
              <w:top w:val="single" w:sz="4" w:space="0" w:color="auto"/>
            </w:tcBorders>
            <w:shd w:val="clear" w:color="auto" w:fill="FAFAFA"/>
          </w:tcPr>
          <w:p w:rsidR="009B3E29" w:rsidRPr="00C164F2" w:rsidRDefault="009B3E29" w:rsidP="009B3E29">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tcPr>
          <w:p w:rsidR="009B3E29" w:rsidRPr="00C164F2" w:rsidRDefault="009B3E29" w:rsidP="009B3E29">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shd w:val="clear" w:color="auto" w:fill="FAFAFA"/>
          </w:tcPr>
          <w:p w:rsidR="009B3E29" w:rsidRPr="00C164F2" w:rsidRDefault="009B3E29" w:rsidP="009B3E29">
            <w:pPr>
              <w:spacing w:after="0" w:line="240" w:lineRule="auto"/>
              <w:ind w:left="540"/>
              <w:rPr>
                <w:rFonts w:ascii="Arial" w:hAnsi="Arial" w:cs="Arial"/>
                <w:color w:val="000000"/>
                <w:sz w:val="18"/>
                <w:szCs w:val="18"/>
              </w:rPr>
            </w:pPr>
          </w:p>
        </w:tc>
        <w:tc>
          <w:tcPr>
            <w:tcW w:w="1296" w:type="dxa"/>
            <w:tcBorders>
              <w:top w:val="single" w:sz="4" w:space="0" w:color="auto"/>
            </w:tcBorders>
          </w:tcPr>
          <w:p w:rsidR="009B3E29" w:rsidRPr="00C164F2" w:rsidRDefault="009B3E29" w:rsidP="009B3E29">
            <w:pPr>
              <w:spacing w:after="0" w:line="240" w:lineRule="auto"/>
              <w:ind w:left="540"/>
              <w:rPr>
                <w:rFonts w:ascii="Arial" w:hAnsi="Arial" w:cs="Arial"/>
                <w:color w:val="000000"/>
                <w:sz w:val="18"/>
                <w:szCs w:val="18"/>
              </w:rPr>
            </w:pPr>
          </w:p>
        </w:tc>
      </w:tr>
      <w:tr w:rsidR="009B3E29" w:rsidRPr="00C164F2" w:rsidTr="00C20B7A">
        <w:trPr>
          <w:cantSplit/>
          <w:trHeight w:val="20"/>
        </w:trPr>
        <w:tc>
          <w:tcPr>
            <w:tcW w:w="4267" w:type="dxa"/>
            <w:vAlign w:val="bottom"/>
          </w:tcPr>
          <w:p w:rsidR="009B3E29" w:rsidRPr="00C164F2" w:rsidRDefault="009B3E29" w:rsidP="009B3E29">
            <w:pPr>
              <w:pStyle w:val="Header"/>
              <w:tabs>
                <w:tab w:val="left" w:pos="1026"/>
                <w:tab w:val="left" w:pos="1276"/>
                <w:tab w:val="center" w:pos="3402"/>
                <w:tab w:val="center" w:pos="5670"/>
                <w:tab w:val="center" w:pos="6804"/>
                <w:tab w:val="right" w:pos="7655"/>
              </w:tabs>
              <w:ind w:left="-120"/>
              <w:rPr>
                <w:rFonts w:eastAsia="Cordia New" w:cs="Arial"/>
                <w:color w:val="000000"/>
                <w:szCs w:val="18"/>
                <w:cs/>
                <w:lang w:val="en-US" w:eastAsia="en-US"/>
              </w:rPr>
            </w:pPr>
            <w:r w:rsidRPr="00C164F2">
              <w:rPr>
                <w:rFonts w:eastAsia="Cordia New" w:cs="Arial"/>
                <w:color w:val="000000"/>
                <w:szCs w:val="18"/>
                <w:lang w:val="en-US" w:eastAsia="en-US"/>
              </w:rPr>
              <w:t xml:space="preserve">Current portion of long-term </w:t>
            </w:r>
          </w:p>
        </w:tc>
        <w:tc>
          <w:tcPr>
            <w:tcW w:w="1296" w:type="dxa"/>
            <w:shd w:val="clear" w:color="auto" w:fill="FAFAFA"/>
            <w:vAlign w:val="bottom"/>
          </w:tcPr>
          <w:p w:rsidR="009B3E29" w:rsidRPr="00C164F2" w:rsidRDefault="009B3E29" w:rsidP="009B3E29">
            <w:pPr>
              <w:spacing w:after="0" w:line="240" w:lineRule="auto"/>
              <w:ind w:right="-72"/>
              <w:jc w:val="right"/>
              <w:rPr>
                <w:rFonts w:ascii="Arial" w:hAnsi="Arial" w:cs="Arial"/>
                <w:color w:val="000000"/>
                <w:sz w:val="18"/>
                <w:szCs w:val="18"/>
              </w:rPr>
            </w:pPr>
          </w:p>
        </w:tc>
        <w:tc>
          <w:tcPr>
            <w:tcW w:w="1296" w:type="dxa"/>
            <w:vAlign w:val="bottom"/>
          </w:tcPr>
          <w:p w:rsidR="009B3E29" w:rsidRPr="00C164F2" w:rsidRDefault="009B3E29" w:rsidP="009B3E29">
            <w:pPr>
              <w:spacing w:after="0" w:line="240" w:lineRule="auto"/>
              <w:ind w:right="-72"/>
              <w:jc w:val="right"/>
              <w:rPr>
                <w:rFonts w:ascii="Arial" w:hAnsi="Arial" w:cs="Arial"/>
                <w:color w:val="000000"/>
                <w:sz w:val="18"/>
                <w:szCs w:val="18"/>
              </w:rPr>
            </w:pPr>
          </w:p>
        </w:tc>
        <w:tc>
          <w:tcPr>
            <w:tcW w:w="1296" w:type="dxa"/>
            <w:shd w:val="clear" w:color="auto" w:fill="FAFAFA"/>
            <w:vAlign w:val="bottom"/>
          </w:tcPr>
          <w:p w:rsidR="009B3E29" w:rsidRPr="00C164F2" w:rsidRDefault="009B3E29" w:rsidP="009B3E29">
            <w:pPr>
              <w:spacing w:after="0" w:line="240" w:lineRule="auto"/>
              <w:ind w:right="-72"/>
              <w:jc w:val="right"/>
              <w:rPr>
                <w:rFonts w:ascii="Arial" w:hAnsi="Arial" w:cs="Arial"/>
                <w:color w:val="000000"/>
                <w:sz w:val="18"/>
                <w:szCs w:val="18"/>
                <w:lang w:val="en-GB"/>
              </w:rPr>
            </w:pPr>
          </w:p>
        </w:tc>
        <w:tc>
          <w:tcPr>
            <w:tcW w:w="1296" w:type="dxa"/>
            <w:vAlign w:val="bottom"/>
          </w:tcPr>
          <w:p w:rsidR="009B3E29" w:rsidRPr="00C164F2" w:rsidRDefault="009B3E29" w:rsidP="009B3E29">
            <w:pPr>
              <w:spacing w:after="0" w:line="240" w:lineRule="auto"/>
              <w:ind w:right="-72"/>
              <w:jc w:val="right"/>
              <w:rPr>
                <w:rFonts w:ascii="Arial" w:hAnsi="Arial" w:cs="Arial"/>
                <w:color w:val="000000"/>
                <w:sz w:val="18"/>
                <w:szCs w:val="18"/>
                <w:lang w:val="en-GB"/>
              </w:rPr>
            </w:pPr>
          </w:p>
        </w:tc>
      </w:tr>
      <w:tr w:rsidR="009B3E29" w:rsidRPr="00C164F2" w:rsidTr="00C20B7A">
        <w:trPr>
          <w:cantSplit/>
          <w:trHeight w:val="20"/>
        </w:trPr>
        <w:tc>
          <w:tcPr>
            <w:tcW w:w="4267" w:type="dxa"/>
            <w:vAlign w:val="bottom"/>
          </w:tcPr>
          <w:p w:rsidR="009B3E29" w:rsidRPr="00C164F2" w:rsidRDefault="009B3E29" w:rsidP="009B3E29">
            <w:pPr>
              <w:pStyle w:val="Header"/>
              <w:tabs>
                <w:tab w:val="left" w:pos="1026"/>
                <w:tab w:val="left" w:pos="1276"/>
                <w:tab w:val="center" w:pos="3402"/>
                <w:tab w:val="center" w:pos="5670"/>
                <w:tab w:val="center" w:pos="6804"/>
                <w:tab w:val="right" w:pos="7655"/>
              </w:tabs>
              <w:ind w:left="-120"/>
              <w:rPr>
                <w:rFonts w:eastAsia="Cordia New" w:cs="Arial"/>
                <w:color w:val="000000"/>
                <w:szCs w:val="18"/>
                <w:lang w:val="en-US" w:eastAsia="en-US"/>
              </w:rPr>
            </w:pPr>
            <w:r w:rsidRPr="00C164F2">
              <w:rPr>
                <w:rFonts w:eastAsia="Cordia New" w:cs="Arial"/>
                <w:color w:val="000000"/>
                <w:szCs w:val="18"/>
                <w:lang w:val="en-US" w:eastAsia="en-US"/>
              </w:rPr>
              <w:t xml:space="preserve">  borrowing</w:t>
            </w:r>
            <w:r w:rsidRPr="00C164F2">
              <w:rPr>
                <w:rFonts w:eastAsia="Cordia New" w:cs="Arial"/>
                <w:color w:val="000000"/>
                <w:szCs w:val="18"/>
                <w:lang w:val="en-GB" w:eastAsia="en-US"/>
              </w:rPr>
              <w:t>s</w:t>
            </w:r>
            <w:r w:rsidRPr="00C164F2">
              <w:rPr>
                <w:rFonts w:eastAsia="Cordia New" w:cs="Arial"/>
                <w:color w:val="000000"/>
                <w:szCs w:val="18"/>
                <w:lang w:val="en-US" w:eastAsia="en-US"/>
              </w:rPr>
              <w:t xml:space="preserve"> from financial institutions</w:t>
            </w:r>
          </w:p>
        </w:tc>
        <w:tc>
          <w:tcPr>
            <w:tcW w:w="1296" w:type="dxa"/>
            <w:tcBorders>
              <w:bottom w:val="single" w:sz="4" w:space="0" w:color="auto"/>
            </w:tcBorders>
            <w:shd w:val="clear" w:color="auto" w:fill="FAFAFA"/>
            <w:vAlign w:val="bottom"/>
          </w:tcPr>
          <w:p w:rsidR="009B3E29" w:rsidRPr="00357D82" w:rsidRDefault="009B3E29" w:rsidP="009B3E29">
            <w:pPr>
              <w:spacing w:after="0" w:line="240" w:lineRule="auto"/>
              <w:ind w:right="-72"/>
              <w:jc w:val="right"/>
              <w:rPr>
                <w:rFonts w:ascii="Arial" w:hAnsi="Arial" w:cs="Arial"/>
                <w:color w:val="000000"/>
                <w:sz w:val="18"/>
                <w:szCs w:val="18"/>
              </w:rPr>
            </w:pPr>
            <w:r w:rsidRPr="00357D82">
              <w:rPr>
                <w:rFonts w:ascii="Arial" w:hAnsi="Arial" w:cs="Arial"/>
                <w:color w:val="000000"/>
                <w:sz w:val="18"/>
                <w:szCs w:val="18"/>
              </w:rPr>
              <w:t>776,034,150</w:t>
            </w:r>
          </w:p>
        </w:tc>
        <w:tc>
          <w:tcPr>
            <w:tcW w:w="1296" w:type="dxa"/>
            <w:tcBorders>
              <w:bottom w:val="single" w:sz="4" w:space="0" w:color="auto"/>
            </w:tcBorders>
            <w:vAlign w:val="bottom"/>
          </w:tcPr>
          <w:p w:rsidR="009B3E29" w:rsidRPr="00C164F2" w:rsidRDefault="009B3E29" w:rsidP="009B3E29">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189,725,671</w:t>
            </w:r>
          </w:p>
        </w:tc>
        <w:tc>
          <w:tcPr>
            <w:tcW w:w="1296" w:type="dxa"/>
            <w:tcBorders>
              <w:bottom w:val="single" w:sz="4" w:space="0" w:color="auto"/>
            </w:tcBorders>
            <w:shd w:val="clear" w:color="auto" w:fill="FAFAFA"/>
            <w:vAlign w:val="bottom"/>
          </w:tcPr>
          <w:p w:rsidR="009B3E29" w:rsidRPr="00357D82" w:rsidRDefault="009B3E29" w:rsidP="009B3E29">
            <w:pPr>
              <w:spacing w:after="0" w:line="240" w:lineRule="auto"/>
              <w:ind w:right="-72"/>
              <w:jc w:val="right"/>
              <w:rPr>
                <w:rFonts w:ascii="Arial" w:hAnsi="Arial" w:cs="Arial"/>
                <w:color w:val="000000"/>
                <w:sz w:val="18"/>
                <w:szCs w:val="18"/>
              </w:rPr>
            </w:pPr>
            <w:r w:rsidRPr="00357D82">
              <w:rPr>
                <w:rFonts w:ascii="Arial" w:hAnsi="Arial" w:cs="Arial"/>
                <w:color w:val="000000"/>
                <w:sz w:val="18"/>
                <w:szCs w:val="18"/>
              </w:rPr>
              <w:t>143,984,150</w:t>
            </w:r>
          </w:p>
        </w:tc>
        <w:tc>
          <w:tcPr>
            <w:tcW w:w="1296" w:type="dxa"/>
            <w:tcBorders>
              <w:bottom w:val="single" w:sz="4" w:space="0" w:color="auto"/>
            </w:tcBorders>
            <w:vAlign w:val="bottom"/>
          </w:tcPr>
          <w:p w:rsidR="009B3E29" w:rsidRPr="00C164F2" w:rsidRDefault="009B3E29" w:rsidP="009B3E29">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76,690,750</w:t>
            </w:r>
          </w:p>
        </w:tc>
      </w:tr>
      <w:tr w:rsidR="009B3E29" w:rsidRPr="00C164F2" w:rsidTr="00C20B7A">
        <w:trPr>
          <w:cantSplit/>
          <w:trHeight w:val="20"/>
        </w:trPr>
        <w:tc>
          <w:tcPr>
            <w:tcW w:w="4267" w:type="dxa"/>
          </w:tcPr>
          <w:p w:rsidR="009B3E29" w:rsidRPr="00C164F2" w:rsidRDefault="009B3E29" w:rsidP="009B3E29">
            <w:pPr>
              <w:spacing w:after="0" w:line="240" w:lineRule="auto"/>
              <w:ind w:left="-120"/>
              <w:rPr>
                <w:rFonts w:ascii="Arial" w:hAnsi="Arial" w:cs="Arial"/>
                <w:color w:val="000000"/>
                <w:sz w:val="18"/>
                <w:szCs w:val="18"/>
              </w:rPr>
            </w:pPr>
          </w:p>
        </w:tc>
        <w:tc>
          <w:tcPr>
            <w:tcW w:w="1296" w:type="dxa"/>
            <w:tcBorders>
              <w:top w:val="single" w:sz="4" w:space="0" w:color="auto"/>
            </w:tcBorders>
            <w:shd w:val="clear" w:color="auto" w:fill="FAFAFA"/>
          </w:tcPr>
          <w:p w:rsidR="009B3E29" w:rsidRPr="00C164F2" w:rsidRDefault="009B3E29" w:rsidP="009B3E29">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tcPr>
          <w:p w:rsidR="009B3E29" w:rsidRPr="00C164F2" w:rsidRDefault="009B3E29" w:rsidP="009B3E29">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shd w:val="clear" w:color="auto" w:fill="FAFAFA"/>
          </w:tcPr>
          <w:p w:rsidR="009B3E29" w:rsidRPr="00C164F2" w:rsidRDefault="009B3E29" w:rsidP="009B3E29">
            <w:pPr>
              <w:spacing w:after="0" w:line="240" w:lineRule="auto"/>
              <w:ind w:left="540"/>
              <w:rPr>
                <w:rFonts w:ascii="Arial" w:hAnsi="Arial" w:cs="Arial"/>
                <w:color w:val="000000"/>
                <w:sz w:val="18"/>
                <w:szCs w:val="18"/>
              </w:rPr>
            </w:pPr>
          </w:p>
        </w:tc>
        <w:tc>
          <w:tcPr>
            <w:tcW w:w="1296" w:type="dxa"/>
            <w:tcBorders>
              <w:top w:val="single" w:sz="4" w:space="0" w:color="auto"/>
            </w:tcBorders>
          </w:tcPr>
          <w:p w:rsidR="009B3E29" w:rsidRPr="00C164F2" w:rsidRDefault="009B3E29" w:rsidP="009B3E29">
            <w:pPr>
              <w:spacing w:after="0" w:line="240" w:lineRule="auto"/>
              <w:ind w:left="540"/>
              <w:rPr>
                <w:rFonts w:ascii="Arial" w:hAnsi="Arial" w:cs="Arial"/>
                <w:color w:val="000000"/>
                <w:sz w:val="18"/>
                <w:szCs w:val="18"/>
              </w:rPr>
            </w:pPr>
          </w:p>
        </w:tc>
      </w:tr>
      <w:tr w:rsidR="009B3E29" w:rsidRPr="00C164F2" w:rsidTr="00C20B7A">
        <w:trPr>
          <w:cantSplit/>
          <w:trHeight w:val="20"/>
        </w:trPr>
        <w:tc>
          <w:tcPr>
            <w:tcW w:w="4267" w:type="dxa"/>
            <w:vAlign w:val="bottom"/>
          </w:tcPr>
          <w:p w:rsidR="009B3E29" w:rsidRPr="00C164F2" w:rsidRDefault="009B3E29" w:rsidP="009B3E29">
            <w:pPr>
              <w:spacing w:after="0" w:line="240" w:lineRule="auto"/>
              <w:ind w:left="-120"/>
              <w:rPr>
                <w:rFonts w:ascii="Arial" w:hAnsi="Arial" w:cs="Arial"/>
                <w:color w:val="000000"/>
                <w:sz w:val="18"/>
                <w:szCs w:val="18"/>
              </w:rPr>
            </w:pPr>
            <w:r w:rsidRPr="00C164F2">
              <w:rPr>
                <w:rFonts w:ascii="Arial" w:hAnsi="Arial" w:cs="Arial"/>
                <w:color w:val="000000"/>
                <w:sz w:val="18"/>
                <w:szCs w:val="18"/>
              </w:rPr>
              <w:t>Total current</w:t>
            </w:r>
          </w:p>
        </w:tc>
        <w:tc>
          <w:tcPr>
            <w:tcW w:w="1296" w:type="dxa"/>
            <w:tcBorders>
              <w:bottom w:val="single" w:sz="4" w:space="0" w:color="auto"/>
            </w:tcBorders>
            <w:shd w:val="clear" w:color="auto" w:fill="FAFAFA"/>
            <w:vAlign w:val="bottom"/>
          </w:tcPr>
          <w:p w:rsidR="009B3E29" w:rsidRPr="00357D82" w:rsidRDefault="009B3E29" w:rsidP="009B3E29">
            <w:pPr>
              <w:spacing w:after="0" w:line="240" w:lineRule="auto"/>
              <w:ind w:right="-72"/>
              <w:jc w:val="right"/>
              <w:rPr>
                <w:rFonts w:ascii="Arial" w:hAnsi="Arial" w:cs="Arial"/>
                <w:color w:val="000000"/>
                <w:sz w:val="18"/>
                <w:szCs w:val="18"/>
              </w:rPr>
            </w:pPr>
            <w:r w:rsidRPr="009B3E29">
              <w:rPr>
                <w:rFonts w:ascii="Arial" w:hAnsi="Arial" w:cs="Arial"/>
                <w:color w:val="000000"/>
                <w:sz w:val="18"/>
                <w:szCs w:val="18"/>
              </w:rPr>
              <w:t>2,944,031,785</w:t>
            </w:r>
          </w:p>
        </w:tc>
        <w:tc>
          <w:tcPr>
            <w:tcW w:w="1296" w:type="dxa"/>
            <w:tcBorders>
              <w:bottom w:val="single" w:sz="4" w:space="0" w:color="auto"/>
            </w:tcBorders>
            <w:vAlign w:val="bottom"/>
          </w:tcPr>
          <w:p w:rsidR="009B3E29" w:rsidRPr="00C164F2" w:rsidRDefault="009B3E29" w:rsidP="009B3E29">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1,850,162,191</w:t>
            </w:r>
          </w:p>
        </w:tc>
        <w:tc>
          <w:tcPr>
            <w:tcW w:w="1296" w:type="dxa"/>
            <w:tcBorders>
              <w:bottom w:val="single" w:sz="4" w:space="0" w:color="auto"/>
            </w:tcBorders>
            <w:shd w:val="clear" w:color="auto" w:fill="FAFAFA"/>
            <w:vAlign w:val="bottom"/>
          </w:tcPr>
          <w:p w:rsidR="009B3E29" w:rsidRPr="00357D82" w:rsidRDefault="009B3E29" w:rsidP="009B3E29">
            <w:pPr>
              <w:spacing w:after="0" w:line="240" w:lineRule="auto"/>
              <w:ind w:right="-72"/>
              <w:jc w:val="right"/>
              <w:rPr>
                <w:rFonts w:ascii="Arial" w:hAnsi="Arial" w:cs="Arial"/>
                <w:color w:val="000000"/>
                <w:sz w:val="18"/>
                <w:szCs w:val="18"/>
              </w:rPr>
            </w:pPr>
            <w:r w:rsidRPr="009B3E29">
              <w:rPr>
                <w:rFonts w:ascii="Arial" w:hAnsi="Arial" w:cs="Arial"/>
                <w:color w:val="000000"/>
                <w:sz w:val="18"/>
                <w:szCs w:val="18"/>
              </w:rPr>
              <w:t>1,266,906,281</w:t>
            </w:r>
          </w:p>
        </w:tc>
        <w:tc>
          <w:tcPr>
            <w:tcW w:w="1296" w:type="dxa"/>
            <w:tcBorders>
              <w:bottom w:val="single" w:sz="4" w:space="0" w:color="auto"/>
            </w:tcBorders>
            <w:vAlign w:val="bottom"/>
          </w:tcPr>
          <w:p w:rsidR="009B3E29" w:rsidRPr="00C164F2" w:rsidRDefault="009B3E29" w:rsidP="009B3E29">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976,690,750</w:t>
            </w:r>
          </w:p>
        </w:tc>
      </w:tr>
      <w:tr w:rsidR="009B3E29" w:rsidRPr="00C164F2" w:rsidTr="00C20B7A">
        <w:trPr>
          <w:cantSplit/>
          <w:trHeight w:val="20"/>
        </w:trPr>
        <w:tc>
          <w:tcPr>
            <w:tcW w:w="4267" w:type="dxa"/>
          </w:tcPr>
          <w:p w:rsidR="009B3E29" w:rsidRPr="00C164F2" w:rsidRDefault="009B3E29" w:rsidP="009B3E29">
            <w:pPr>
              <w:spacing w:after="0" w:line="240" w:lineRule="auto"/>
              <w:ind w:left="-120"/>
              <w:rPr>
                <w:rFonts w:ascii="Arial" w:hAnsi="Arial" w:cs="Arial"/>
                <w:color w:val="000000"/>
                <w:sz w:val="18"/>
                <w:szCs w:val="18"/>
              </w:rPr>
            </w:pPr>
          </w:p>
        </w:tc>
        <w:tc>
          <w:tcPr>
            <w:tcW w:w="1296" w:type="dxa"/>
            <w:tcBorders>
              <w:top w:val="single" w:sz="4" w:space="0" w:color="auto"/>
            </w:tcBorders>
            <w:shd w:val="clear" w:color="auto" w:fill="FAFAFA"/>
          </w:tcPr>
          <w:p w:rsidR="009B3E29" w:rsidRPr="00C164F2" w:rsidRDefault="009B3E29" w:rsidP="009B3E29">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tcPr>
          <w:p w:rsidR="009B3E29" w:rsidRPr="00C164F2" w:rsidRDefault="009B3E29" w:rsidP="009B3E29">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shd w:val="clear" w:color="auto" w:fill="FAFAFA"/>
          </w:tcPr>
          <w:p w:rsidR="009B3E29" w:rsidRPr="00C164F2" w:rsidRDefault="009B3E29" w:rsidP="009B3E29">
            <w:pPr>
              <w:spacing w:after="0" w:line="240" w:lineRule="auto"/>
              <w:ind w:left="540"/>
              <w:rPr>
                <w:rFonts w:ascii="Arial" w:hAnsi="Arial" w:cs="Arial"/>
                <w:color w:val="000000"/>
                <w:sz w:val="18"/>
                <w:szCs w:val="18"/>
              </w:rPr>
            </w:pPr>
          </w:p>
        </w:tc>
        <w:tc>
          <w:tcPr>
            <w:tcW w:w="1296" w:type="dxa"/>
            <w:tcBorders>
              <w:top w:val="single" w:sz="4" w:space="0" w:color="auto"/>
            </w:tcBorders>
          </w:tcPr>
          <w:p w:rsidR="009B3E29" w:rsidRPr="00C164F2" w:rsidRDefault="009B3E29" w:rsidP="009B3E29">
            <w:pPr>
              <w:spacing w:after="0" w:line="240" w:lineRule="auto"/>
              <w:ind w:left="540"/>
              <w:rPr>
                <w:rFonts w:ascii="Arial" w:hAnsi="Arial" w:cs="Arial"/>
                <w:color w:val="000000"/>
                <w:sz w:val="18"/>
                <w:szCs w:val="18"/>
              </w:rPr>
            </w:pPr>
          </w:p>
        </w:tc>
      </w:tr>
      <w:tr w:rsidR="009B3E29" w:rsidRPr="00C164F2" w:rsidTr="00C20B7A">
        <w:trPr>
          <w:cantSplit/>
          <w:trHeight w:val="20"/>
        </w:trPr>
        <w:tc>
          <w:tcPr>
            <w:tcW w:w="4267" w:type="dxa"/>
            <w:vAlign w:val="bottom"/>
          </w:tcPr>
          <w:p w:rsidR="009B3E29" w:rsidRPr="00C164F2" w:rsidRDefault="009B3E29" w:rsidP="009B3E29">
            <w:pPr>
              <w:spacing w:after="0" w:line="240" w:lineRule="auto"/>
              <w:ind w:left="-120"/>
              <w:rPr>
                <w:rFonts w:ascii="Arial" w:hAnsi="Arial" w:cs="Arial"/>
                <w:b/>
                <w:bCs/>
                <w:color w:val="000000"/>
                <w:sz w:val="18"/>
                <w:szCs w:val="18"/>
              </w:rPr>
            </w:pPr>
            <w:r w:rsidRPr="00C164F2">
              <w:rPr>
                <w:rFonts w:ascii="Arial" w:hAnsi="Arial" w:cs="Arial"/>
                <w:b/>
                <w:bCs/>
                <w:color w:val="000000"/>
                <w:sz w:val="18"/>
                <w:szCs w:val="18"/>
              </w:rPr>
              <w:t>Non-current</w:t>
            </w:r>
          </w:p>
        </w:tc>
        <w:tc>
          <w:tcPr>
            <w:tcW w:w="1296" w:type="dxa"/>
            <w:shd w:val="clear" w:color="auto" w:fill="FAFAFA"/>
            <w:vAlign w:val="bottom"/>
          </w:tcPr>
          <w:p w:rsidR="009B3E29" w:rsidRPr="00C164F2" w:rsidRDefault="009B3E29" w:rsidP="009B3E29">
            <w:pPr>
              <w:spacing w:after="0" w:line="240" w:lineRule="auto"/>
              <w:ind w:right="-72"/>
              <w:jc w:val="right"/>
              <w:rPr>
                <w:rFonts w:ascii="Arial" w:hAnsi="Arial" w:cs="Arial"/>
                <w:color w:val="000000"/>
                <w:sz w:val="18"/>
                <w:szCs w:val="18"/>
              </w:rPr>
            </w:pPr>
          </w:p>
        </w:tc>
        <w:tc>
          <w:tcPr>
            <w:tcW w:w="1296" w:type="dxa"/>
            <w:vAlign w:val="bottom"/>
          </w:tcPr>
          <w:p w:rsidR="009B3E29" w:rsidRPr="00C164F2" w:rsidRDefault="009B3E29" w:rsidP="009B3E29">
            <w:pPr>
              <w:spacing w:after="0" w:line="240" w:lineRule="auto"/>
              <w:ind w:right="-72"/>
              <w:jc w:val="right"/>
              <w:rPr>
                <w:rFonts w:ascii="Arial" w:hAnsi="Arial" w:cs="Arial"/>
                <w:color w:val="000000"/>
                <w:sz w:val="18"/>
                <w:szCs w:val="18"/>
              </w:rPr>
            </w:pPr>
          </w:p>
        </w:tc>
        <w:tc>
          <w:tcPr>
            <w:tcW w:w="1296" w:type="dxa"/>
            <w:shd w:val="clear" w:color="auto" w:fill="FAFAFA"/>
            <w:vAlign w:val="bottom"/>
          </w:tcPr>
          <w:p w:rsidR="009B3E29" w:rsidRPr="00C164F2" w:rsidRDefault="009B3E29" w:rsidP="009B3E29">
            <w:pPr>
              <w:spacing w:after="0" w:line="240" w:lineRule="auto"/>
              <w:ind w:right="-72"/>
              <w:jc w:val="right"/>
              <w:rPr>
                <w:rFonts w:ascii="Arial" w:hAnsi="Arial" w:cs="Arial"/>
                <w:color w:val="000000"/>
                <w:sz w:val="18"/>
                <w:szCs w:val="18"/>
              </w:rPr>
            </w:pPr>
          </w:p>
        </w:tc>
        <w:tc>
          <w:tcPr>
            <w:tcW w:w="1296" w:type="dxa"/>
            <w:vAlign w:val="bottom"/>
          </w:tcPr>
          <w:p w:rsidR="009B3E29" w:rsidRPr="00C164F2" w:rsidRDefault="009B3E29" w:rsidP="009B3E29">
            <w:pPr>
              <w:spacing w:after="0" w:line="240" w:lineRule="auto"/>
              <w:ind w:right="-72"/>
              <w:jc w:val="right"/>
              <w:rPr>
                <w:rFonts w:ascii="Arial" w:hAnsi="Arial" w:cs="Arial"/>
                <w:color w:val="000000"/>
                <w:sz w:val="18"/>
                <w:szCs w:val="18"/>
              </w:rPr>
            </w:pPr>
          </w:p>
        </w:tc>
      </w:tr>
      <w:tr w:rsidR="009B3E29" w:rsidRPr="00C164F2" w:rsidTr="00C20B7A">
        <w:trPr>
          <w:cantSplit/>
          <w:trHeight w:val="20"/>
        </w:trPr>
        <w:tc>
          <w:tcPr>
            <w:tcW w:w="4267" w:type="dxa"/>
            <w:vAlign w:val="bottom"/>
          </w:tcPr>
          <w:p w:rsidR="009B3E29" w:rsidRPr="00C164F2" w:rsidRDefault="009B3E29" w:rsidP="009B3E29">
            <w:pPr>
              <w:spacing w:after="0" w:line="240" w:lineRule="auto"/>
              <w:ind w:left="-120"/>
              <w:rPr>
                <w:rFonts w:ascii="Arial" w:hAnsi="Arial" w:cs="Arial"/>
                <w:color w:val="000000"/>
                <w:sz w:val="18"/>
                <w:szCs w:val="18"/>
              </w:rPr>
            </w:pPr>
            <w:r w:rsidRPr="00C164F2">
              <w:rPr>
                <w:rFonts w:ascii="Arial" w:hAnsi="Arial" w:cs="Arial"/>
                <w:color w:val="000000"/>
                <w:sz w:val="18"/>
                <w:szCs w:val="18"/>
              </w:rPr>
              <w:t>Long-term borrowings from financial institutions, net</w:t>
            </w:r>
          </w:p>
        </w:tc>
        <w:tc>
          <w:tcPr>
            <w:tcW w:w="1296" w:type="dxa"/>
            <w:shd w:val="clear" w:color="auto" w:fill="FAFAFA"/>
            <w:vAlign w:val="bottom"/>
          </w:tcPr>
          <w:p w:rsidR="009B3E29" w:rsidRPr="00357D82" w:rsidRDefault="000227F5" w:rsidP="009B3E29">
            <w:pPr>
              <w:spacing w:after="0" w:line="240" w:lineRule="auto"/>
              <w:ind w:right="-72"/>
              <w:jc w:val="right"/>
              <w:rPr>
                <w:rFonts w:ascii="Arial" w:hAnsi="Arial" w:cs="Arial"/>
                <w:color w:val="000000"/>
                <w:sz w:val="18"/>
                <w:szCs w:val="18"/>
              </w:rPr>
            </w:pPr>
            <w:r w:rsidRPr="000227F5">
              <w:rPr>
                <w:rFonts w:ascii="Arial" w:hAnsi="Arial" w:cs="Arial"/>
                <w:color w:val="000000"/>
                <w:sz w:val="18"/>
                <w:szCs w:val="18"/>
              </w:rPr>
              <w:t>2,461,972,521</w:t>
            </w:r>
          </w:p>
        </w:tc>
        <w:tc>
          <w:tcPr>
            <w:tcW w:w="1296" w:type="dxa"/>
            <w:vAlign w:val="bottom"/>
          </w:tcPr>
          <w:p w:rsidR="009B3E29" w:rsidRPr="00C164F2" w:rsidRDefault="009B3E29" w:rsidP="009B3E29">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2,764,568,850</w:t>
            </w:r>
          </w:p>
        </w:tc>
        <w:tc>
          <w:tcPr>
            <w:tcW w:w="1296" w:type="dxa"/>
            <w:shd w:val="clear" w:color="auto" w:fill="FAFAFA"/>
            <w:vAlign w:val="bottom"/>
          </w:tcPr>
          <w:p w:rsidR="009B3E29" w:rsidRPr="00357D82" w:rsidRDefault="009B3E29" w:rsidP="009B3E29">
            <w:pPr>
              <w:spacing w:after="0" w:line="240" w:lineRule="auto"/>
              <w:ind w:right="-72"/>
              <w:jc w:val="right"/>
              <w:rPr>
                <w:rFonts w:ascii="Arial" w:hAnsi="Arial" w:cs="Arial"/>
                <w:color w:val="000000"/>
                <w:sz w:val="18"/>
                <w:szCs w:val="18"/>
              </w:rPr>
            </w:pPr>
            <w:r w:rsidRPr="00357D82">
              <w:rPr>
                <w:rFonts w:ascii="Arial" w:hAnsi="Arial" w:cs="Arial"/>
                <w:color w:val="000000"/>
                <w:sz w:val="18"/>
                <w:szCs w:val="18"/>
              </w:rPr>
              <w:t>126,490,138</w:t>
            </w:r>
          </w:p>
        </w:tc>
        <w:tc>
          <w:tcPr>
            <w:tcW w:w="1296" w:type="dxa"/>
            <w:vAlign w:val="bottom"/>
          </w:tcPr>
          <w:p w:rsidR="009B3E29" w:rsidRPr="00C164F2" w:rsidRDefault="009B3E29" w:rsidP="009B3E29">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300,840,826</w:t>
            </w:r>
          </w:p>
        </w:tc>
      </w:tr>
      <w:tr w:rsidR="009B3E29" w:rsidRPr="00C164F2" w:rsidTr="00C20B7A">
        <w:trPr>
          <w:cantSplit/>
          <w:trHeight w:val="20"/>
        </w:trPr>
        <w:tc>
          <w:tcPr>
            <w:tcW w:w="4267" w:type="dxa"/>
          </w:tcPr>
          <w:p w:rsidR="009B3E29" w:rsidRPr="00C164F2" w:rsidRDefault="009B3E29" w:rsidP="009B3E29">
            <w:pPr>
              <w:spacing w:after="0" w:line="240" w:lineRule="auto"/>
              <w:ind w:left="-120"/>
              <w:rPr>
                <w:rFonts w:ascii="Arial" w:hAnsi="Arial" w:cs="Arial"/>
                <w:color w:val="000000"/>
                <w:sz w:val="18"/>
                <w:szCs w:val="18"/>
              </w:rPr>
            </w:pPr>
          </w:p>
        </w:tc>
        <w:tc>
          <w:tcPr>
            <w:tcW w:w="1296" w:type="dxa"/>
            <w:tcBorders>
              <w:top w:val="single" w:sz="4" w:space="0" w:color="auto"/>
            </w:tcBorders>
            <w:shd w:val="clear" w:color="auto" w:fill="FAFAFA"/>
          </w:tcPr>
          <w:p w:rsidR="009B3E29" w:rsidRPr="000227F5" w:rsidRDefault="009B3E29" w:rsidP="009B3E29">
            <w:pPr>
              <w:spacing w:after="0" w:line="240" w:lineRule="auto"/>
              <w:ind w:right="-72"/>
              <w:jc w:val="right"/>
              <w:rPr>
                <w:rFonts w:ascii="Arial" w:hAnsi="Arial" w:cs="Arial"/>
                <w:color w:val="000000"/>
                <w:sz w:val="18"/>
                <w:szCs w:val="18"/>
              </w:rPr>
            </w:pPr>
          </w:p>
        </w:tc>
        <w:tc>
          <w:tcPr>
            <w:tcW w:w="1296" w:type="dxa"/>
            <w:tcBorders>
              <w:top w:val="single" w:sz="4" w:space="0" w:color="auto"/>
            </w:tcBorders>
          </w:tcPr>
          <w:p w:rsidR="009B3E29" w:rsidRPr="00C164F2" w:rsidRDefault="009B3E29" w:rsidP="009B3E29">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shd w:val="clear" w:color="auto" w:fill="FAFAFA"/>
          </w:tcPr>
          <w:p w:rsidR="009B3E29" w:rsidRPr="00C164F2" w:rsidRDefault="009B3E29" w:rsidP="009B3E29">
            <w:pPr>
              <w:spacing w:after="0" w:line="240" w:lineRule="auto"/>
              <w:ind w:left="540"/>
              <w:rPr>
                <w:rFonts w:ascii="Arial" w:hAnsi="Arial" w:cs="Arial"/>
                <w:color w:val="000000"/>
                <w:sz w:val="18"/>
                <w:szCs w:val="18"/>
              </w:rPr>
            </w:pPr>
          </w:p>
        </w:tc>
        <w:tc>
          <w:tcPr>
            <w:tcW w:w="1296" w:type="dxa"/>
            <w:tcBorders>
              <w:top w:val="single" w:sz="4" w:space="0" w:color="auto"/>
            </w:tcBorders>
          </w:tcPr>
          <w:p w:rsidR="009B3E29" w:rsidRPr="00C164F2" w:rsidRDefault="009B3E29" w:rsidP="009B3E29">
            <w:pPr>
              <w:spacing w:after="0" w:line="240" w:lineRule="auto"/>
              <w:ind w:left="540"/>
              <w:rPr>
                <w:rFonts w:ascii="Arial" w:hAnsi="Arial" w:cs="Arial"/>
                <w:color w:val="000000"/>
                <w:sz w:val="18"/>
                <w:szCs w:val="18"/>
              </w:rPr>
            </w:pPr>
          </w:p>
        </w:tc>
      </w:tr>
      <w:tr w:rsidR="009B3E29" w:rsidRPr="00C164F2" w:rsidTr="00C20B7A">
        <w:trPr>
          <w:cantSplit/>
          <w:trHeight w:val="20"/>
        </w:trPr>
        <w:tc>
          <w:tcPr>
            <w:tcW w:w="4267" w:type="dxa"/>
            <w:vAlign w:val="bottom"/>
          </w:tcPr>
          <w:p w:rsidR="009B3E29" w:rsidRPr="00C164F2" w:rsidRDefault="009B3E29" w:rsidP="009B3E29">
            <w:pPr>
              <w:spacing w:after="0" w:line="240" w:lineRule="auto"/>
              <w:ind w:left="-120"/>
              <w:rPr>
                <w:rFonts w:ascii="Arial" w:hAnsi="Arial" w:cs="Arial"/>
                <w:color w:val="000000"/>
                <w:sz w:val="18"/>
                <w:szCs w:val="18"/>
                <w:rtl/>
                <w:cs/>
              </w:rPr>
            </w:pPr>
            <w:r w:rsidRPr="00C164F2">
              <w:rPr>
                <w:rFonts w:ascii="Arial" w:hAnsi="Arial" w:cs="Arial"/>
                <w:color w:val="000000"/>
                <w:sz w:val="18"/>
                <w:szCs w:val="18"/>
              </w:rPr>
              <w:t>Total non-current</w:t>
            </w:r>
          </w:p>
        </w:tc>
        <w:tc>
          <w:tcPr>
            <w:tcW w:w="1296" w:type="dxa"/>
            <w:tcBorders>
              <w:bottom w:val="single" w:sz="4" w:space="0" w:color="auto"/>
            </w:tcBorders>
            <w:shd w:val="clear" w:color="auto" w:fill="FAFAFA"/>
            <w:vAlign w:val="bottom"/>
          </w:tcPr>
          <w:p w:rsidR="009B3E29" w:rsidRPr="00357D82" w:rsidRDefault="000227F5" w:rsidP="009B3E29">
            <w:pPr>
              <w:spacing w:after="0" w:line="240" w:lineRule="auto"/>
              <w:ind w:right="-72"/>
              <w:jc w:val="right"/>
              <w:rPr>
                <w:rFonts w:ascii="Arial" w:hAnsi="Arial" w:cs="Arial"/>
                <w:color w:val="000000"/>
                <w:sz w:val="18"/>
                <w:szCs w:val="18"/>
              </w:rPr>
            </w:pPr>
            <w:r w:rsidRPr="000227F5">
              <w:rPr>
                <w:rFonts w:ascii="Arial" w:hAnsi="Arial" w:cs="Arial"/>
                <w:color w:val="000000"/>
                <w:sz w:val="18"/>
                <w:szCs w:val="18"/>
              </w:rPr>
              <w:t>2,461,972,521</w:t>
            </w:r>
          </w:p>
        </w:tc>
        <w:tc>
          <w:tcPr>
            <w:tcW w:w="1296" w:type="dxa"/>
            <w:tcBorders>
              <w:bottom w:val="single" w:sz="4" w:space="0" w:color="auto"/>
            </w:tcBorders>
            <w:vAlign w:val="bottom"/>
          </w:tcPr>
          <w:p w:rsidR="009B3E29" w:rsidRPr="00C164F2" w:rsidRDefault="009B3E29" w:rsidP="009B3E29">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2,764,568,850</w:t>
            </w:r>
          </w:p>
        </w:tc>
        <w:tc>
          <w:tcPr>
            <w:tcW w:w="1296" w:type="dxa"/>
            <w:tcBorders>
              <w:bottom w:val="single" w:sz="4" w:space="0" w:color="auto"/>
            </w:tcBorders>
            <w:shd w:val="clear" w:color="auto" w:fill="FAFAFA"/>
            <w:vAlign w:val="bottom"/>
          </w:tcPr>
          <w:p w:rsidR="009B3E29" w:rsidRPr="00357D82" w:rsidRDefault="009B3E29" w:rsidP="009B3E29">
            <w:pPr>
              <w:spacing w:after="0" w:line="240" w:lineRule="auto"/>
              <w:ind w:right="-72"/>
              <w:jc w:val="right"/>
              <w:rPr>
                <w:rFonts w:ascii="Arial" w:hAnsi="Arial" w:cs="Arial"/>
                <w:color w:val="000000"/>
                <w:sz w:val="18"/>
                <w:szCs w:val="18"/>
              </w:rPr>
            </w:pPr>
            <w:r w:rsidRPr="00357D82">
              <w:rPr>
                <w:rFonts w:ascii="Arial" w:hAnsi="Arial" w:cs="Arial"/>
                <w:color w:val="000000"/>
                <w:sz w:val="18"/>
                <w:szCs w:val="18"/>
              </w:rPr>
              <w:t>126,490,138</w:t>
            </w:r>
          </w:p>
        </w:tc>
        <w:tc>
          <w:tcPr>
            <w:tcW w:w="1296" w:type="dxa"/>
            <w:tcBorders>
              <w:bottom w:val="single" w:sz="4" w:space="0" w:color="auto"/>
            </w:tcBorders>
            <w:vAlign w:val="bottom"/>
          </w:tcPr>
          <w:p w:rsidR="009B3E29" w:rsidRPr="00C164F2" w:rsidRDefault="009B3E29" w:rsidP="009B3E29">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300,840,826</w:t>
            </w:r>
          </w:p>
        </w:tc>
      </w:tr>
      <w:tr w:rsidR="009B3E29" w:rsidRPr="00C164F2" w:rsidTr="00C20B7A">
        <w:trPr>
          <w:cantSplit/>
          <w:trHeight w:val="20"/>
        </w:trPr>
        <w:tc>
          <w:tcPr>
            <w:tcW w:w="4267" w:type="dxa"/>
          </w:tcPr>
          <w:p w:rsidR="009B3E29" w:rsidRPr="00C164F2" w:rsidRDefault="009B3E29" w:rsidP="009B3E29">
            <w:pPr>
              <w:spacing w:after="0" w:line="240" w:lineRule="auto"/>
              <w:ind w:left="-120"/>
              <w:rPr>
                <w:rFonts w:ascii="Arial" w:hAnsi="Arial" w:cs="Arial"/>
                <w:color w:val="000000"/>
                <w:sz w:val="18"/>
                <w:szCs w:val="18"/>
              </w:rPr>
            </w:pPr>
          </w:p>
        </w:tc>
        <w:tc>
          <w:tcPr>
            <w:tcW w:w="1296" w:type="dxa"/>
            <w:tcBorders>
              <w:top w:val="single" w:sz="4" w:space="0" w:color="auto"/>
            </w:tcBorders>
            <w:shd w:val="clear" w:color="auto" w:fill="FAFAFA"/>
          </w:tcPr>
          <w:p w:rsidR="009B3E29" w:rsidRPr="000227F5" w:rsidRDefault="009B3E29" w:rsidP="009B3E29">
            <w:pPr>
              <w:spacing w:after="0" w:line="240" w:lineRule="auto"/>
              <w:ind w:right="-72"/>
              <w:jc w:val="right"/>
              <w:rPr>
                <w:rFonts w:ascii="Arial" w:hAnsi="Arial" w:cs="Arial"/>
                <w:color w:val="000000"/>
                <w:sz w:val="18"/>
                <w:szCs w:val="18"/>
              </w:rPr>
            </w:pPr>
          </w:p>
        </w:tc>
        <w:tc>
          <w:tcPr>
            <w:tcW w:w="1296" w:type="dxa"/>
            <w:tcBorders>
              <w:top w:val="single" w:sz="4" w:space="0" w:color="auto"/>
            </w:tcBorders>
          </w:tcPr>
          <w:p w:rsidR="009B3E29" w:rsidRPr="00C164F2" w:rsidRDefault="009B3E29" w:rsidP="009B3E29">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shd w:val="clear" w:color="auto" w:fill="FAFAFA"/>
          </w:tcPr>
          <w:p w:rsidR="009B3E29" w:rsidRPr="00C164F2" w:rsidRDefault="009B3E29" w:rsidP="009B3E29">
            <w:pPr>
              <w:spacing w:after="0" w:line="240" w:lineRule="auto"/>
              <w:ind w:left="540"/>
              <w:rPr>
                <w:rFonts w:ascii="Arial" w:hAnsi="Arial" w:cs="Arial"/>
                <w:color w:val="000000"/>
                <w:sz w:val="18"/>
                <w:szCs w:val="18"/>
              </w:rPr>
            </w:pPr>
          </w:p>
        </w:tc>
        <w:tc>
          <w:tcPr>
            <w:tcW w:w="1296" w:type="dxa"/>
            <w:tcBorders>
              <w:top w:val="single" w:sz="4" w:space="0" w:color="auto"/>
            </w:tcBorders>
          </w:tcPr>
          <w:p w:rsidR="009B3E29" w:rsidRPr="00C164F2" w:rsidRDefault="009B3E29" w:rsidP="009B3E29">
            <w:pPr>
              <w:spacing w:after="0" w:line="240" w:lineRule="auto"/>
              <w:ind w:left="540"/>
              <w:rPr>
                <w:rFonts w:ascii="Arial" w:hAnsi="Arial" w:cs="Arial"/>
                <w:color w:val="000000"/>
                <w:sz w:val="18"/>
                <w:szCs w:val="18"/>
              </w:rPr>
            </w:pPr>
          </w:p>
        </w:tc>
      </w:tr>
      <w:tr w:rsidR="009B3E29" w:rsidRPr="00C164F2" w:rsidTr="00C20B7A">
        <w:trPr>
          <w:cantSplit/>
          <w:trHeight w:val="20"/>
        </w:trPr>
        <w:tc>
          <w:tcPr>
            <w:tcW w:w="4267" w:type="dxa"/>
            <w:vAlign w:val="bottom"/>
          </w:tcPr>
          <w:p w:rsidR="009B3E29" w:rsidRPr="00C164F2" w:rsidRDefault="009B3E29" w:rsidP="009B3E29">
            <w:pPr>
              <w:spacing w:after="0" w:line="240" w:lineRule="auto"/>
              <w:ind w:left="-120"/>
              <w:rPr>
                <w:rFonts w:ascii="Arial" w:hAnsi="Arial" w:cs="Arial"/>
                <w:b/>
                <w:bCs/>
                <w:color w:val="000000"/>
                <w:sz w:val="18"/>
                <w:szCs w:val="18"/>
              </w:rPr>
            </w:pPr>
            <w:r w:rsidRPr="00C164F2">
              <w:rPr>
                <w:rFonts w:ascii="Arial" w:hAnsi="Arial" w:cs="Arial"/>
                <w:color w:val="000000"/>
                <w:sz w:val="18"/>
                <w:szCs w:val="18"/>
              </w:rPr>
              <w:t>Total borrowings</w:t>
            </w:r>
          </w:p>
        </w:tc>
        <w:tc>
          <w:tcPr>
            <w:tcW w:w="1296" w:type="dxa"/>
            <w:tcBorders>
              <w:bottom w:val="single" w:sz="4" w:space="0" w:color="auto"/>
            </w:tcBorders>
            <w:shd w:val="clear" w:color="auto" w:fill="FAFAFA"/>
            <w:vAlign w:val="bottom"/>
          </w:tcPr>
          <w:p w:rsidR="009B3E29" w:rsidRPr="00357D82" w:rsidRDefault="000227F5" w:rsidP="009B3E29">
            <w:pPr>
              <w:spacing w:after="0" w:line="240" w:lineRule="auto"/>
              <w:ind w:right="-72"/>
              <w:jc w:val="right"/>
              <w:rPr>
                <w:rFonts w:ascii="Arial" w:hAnsi="Arial" w:cs="Arial"/>
                <w:color w:val="000000"/>
                <w:sz w:val="18"/>
                <w:szCs w:val="18"/>
              </w:rPr>
            </w:pPr>
            <w:r w:rsidRPr="000227F5">
              <w:rPr>
                <w:rFonts w:ascii="Arial" w:hAnsi="Arial" w:cs="Arial"/>
                <w:color w:val="000000"/>
                <w:sz w:val="18"/>
                <w:szCs w:val="18"/>
              </w:rPr>
              <w:t>5,406,004,306</w:t>
            </w:r>
          </w:p>
        </w:tc>
        <w:tc>
          <w:tcPr>
            <w:tcW w:w="1296" w:type="dxa"/>
            <w:tcBorders>
              <w:bottom w:val="single" w:sz="4" w:space="0" w:color="auto"/>
            </w:tcBorders>
            <w:vAlign w:val="bottom"/>
          </w:tcPr>
          <w:p w:rsidR="009B3E29" w:rsidRPr="00C164F2" w:rsidRDefault="009B3E29" w:rsidP="009B3E29">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4,614,731,041</w:t>
            </w:r>
          </w:p>
        </w:tc>
        <w:tc>
          <w:tcPr>
            <w:tcW w:w="1296" w:type="dxa"/>
            <w:tcBorders>
              <w:bottom w:val="single" w:sz="4" w:space="0" w:color="auto"/>
            </w:tcBorders>
            <w:shd w:val="clear" w:color="auto" w:fill="FAFAFA"/>
            <w:vAlign w:val="bottom"/>
          </w:tcPr>
          <w:p w:rsidR="009B3E29" w:rsidRPr="00357D82" w:rsidRDefault="000227F5" w:rsidP="009B3E29">
            <w:pPr>
              <w:spacing w:after="0" w:line="240" w:lineRule="auto"/>
              <w:ind w:right="-72"/>
              <w:jc w:val="right"/>
              <w:rPr>
                <w:rFonts w:ascii="Arial" w:hAnsi="Arial" w:cs="Arial"/>
                <w:color w:val="000000"/>
                <w:sz w:val="18"/>
                <w:szCs w:val="18"/>
              </w:rPr>
            </w:pPr>
            <w:r w:rsidRPr="000227F5">
              <w:rPr>
                <w:rFonts w:ascii="Arial" w:hAnsi="Arial" w:cs="Arial"/>
                <w:color w:val="000000"/>
                <w:sz w:val="18"/>
                <w:szCs w:val="18"/>
              </w:rPr>
              <w:t>1,393,396,419</w:t>
            </w:r>
          </w:p>
        </w:tc>
        <w:tc>
          <w:tcPr>
            <w:tcW w:w="1296" w:type="dxa"/>
            <w:tcBorders>
              <w:bottom w:val="single" w:sz="4" w:space="0" w:color="auto"/>
            </w:tcBorders>
            <w:vAlign w:val="bottom"/>
          </w:tcPr>
          <w:p w:rsidR="009B3E29" w:rsidRPr="00C164F2" w:rsidRDefault="009B3E29" w:rsidP="009B3E29">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1,277,531,576</w:t>
            </w:r>
          </w:p>
        </w:tc>
      </w:tr>
    </w:tbl>
    <w:p w:rsidR="00551CF8" w:rsidRPr="00C164F2" w:rsidRDefault="00551CF8" w:rsidP="0061662E">
      <w:pPr>
        <w:spacing w:after="0" w:line="240" w:lineRule="auto"/>
        <w:jc w:val="both"/>
        <w:rPr>
          <w:rFonts w:ascii="Arial" w:hAnsi="Arial" w:cs="Arial"/>
          <w:color w:val="000000"/>
          <w:sz w:val="18"/>
          <w:szCs w:val="18"/>
        </w:rPr>
      </w:pPr>
    </w:p>
    <w:p w:rsidR="00551CF8" w:rsidRPr="00C164F2" w:rsidRDefault="00321CE4" w:rsidP="0061662E">
      <w:pPr>
        <w:spacing w:after="0" w:line="240" w:lineRule="auto"/>
        <w:jc w:val="both"/>
        <w:rPr>
          <w:rFonts w:ascii="Arial" w:hAnsi="Arial" w:cs="Arial"/>
          <w:color w:val="000000"/>
          <w:sz w:val="18"/>
          <w:szCs w:val="18"/>
        </w:rPr>
      </w:pPr>
      <w:r>
        <w:rPr>
          <w:rFonts w:ascii="Arial" w:hAnsi="Arial" w:cs="Arial"/>
          <w:color w:val="000000"/>
          <w:sz w:val="18"/>
          <w:szCs w:val="18"/>
        </w:rPr>
        <w:t>Promissory notes, s</w:t>
      </w:r>
      <w:r w:rsidR="0034280D" w:rsidRPr="00C164F2">
        <w:rPr>
          <w:rFonts w:ascii="Arial" w:hAnsi="Arial" w:cs="Arial"/>
          <w:color w:val="000000"/>
          <w:sz w:val="18"/>
          <w:szCs w:val="18"/>
        </w:rPr>
        <w:t>hort</w:t>
      </w:r>
      <w:r w:rsidR="00551CF8" w:rsidRPr="00C164F2">
        <w:rPr>
          <w:rFonts w:ascii="Arial" w:hAnsi="Arial" w:cs="Arial"/>
          <w:color w:val="000000"/>
          <w:sz w:val="18"/>
          <w:szCs w:val="18"/>
        </w:rPr>
        <w:t xml:space="preserve">-term and long-term </w:t>
      </w:r>
      <w:r w:rsidR="00551CF8" w:rsidRPr="00C164F2">
        <w:rPr>
          <w:rFonts w:ascii="Arial" w:eastAsia="Cordia New" w:hAnsi="Arial" w:cs="Arial"/>
          <w:color w:val="000000"/>
          <w:sz w:val="18"/>
          <w:szCs w:val="18"/>
        </w:rPr>
        <w:t xml:space="preserve">borrowings from financial institutions </w:t>
      </w:r>
      <w:r w:rsidR="00551CF8" w:rsidRPr="00C164F2">
        <w:rPr>
          <w:rFonts w:ascii="Arial" w:hAnsi="Arial" w:cs="Arial"/>
          <w:color w:val="000000"/>
          <w:spacing w:val="-2"/>
          <w:sz w:val="18"/>
          <w:szCs w:val="18"/>
        </w:rPr>
        <w:t xml:space="preserve">are secured by the Group’s inventories and cost of property development (Note </w:t>
      </w:r>
      <w:r w:rsidR="00551CF8" w:rsidRPr="00C164F2">
        <w:rPr>
          <w:rFonts w:ascii="Arial" w:hAnsi="Arial" w:cs="Arial"/>
          <w:color w:val="000000"/>
          <w:spacing w:val="-2"/>
          <w:sz w:val="18"/>
          <w:szCs w:val="18"/>
          <w:lang w:val="en-GB"/>
        </w:rPr>
        <w:t>9 and</w:t>
      </w:r>
      <w:r w:rsidR="00551CF8" w:rsidRPr="00C164F2">
        <w:rPr>
          <w:rFonts w:ascii="Arial" w:hAnsi="Arial" w:cs="Arial"/>
          <w:color w:val="000000"/>
          <w:spacing w:val="-2"/>
          <w:sz w:val="18"/>
          <w:szCs w:val="18"/>
        </w:rPr>
        <w:t xml:space="preserve"> </w:t>
      </w:r>
      <w:r w:rsidR="00551CF8" w:rsidRPr="00C164F2">
        <w:rPr>
          <w:rFonts w:ascii="Arial" w:hAnsi="Arial" w:cs="Arial"/>
          <w:color w:val="000000"/>
          <w:spacing w:val="-2"/>
          <w:sz w:val="18"/>
          <w:szCs w:val="18"/>
          <w:lang w:val="en-GB"/>
        </w:rPr>
        <w:t>10</w:t>
      </w:r>
      <w:r w:rsidR="00551CF8" w:rsidRPr="00C164F2">
        <w:rPr>
          <w:rFonts w:ascii="Arial" w:hAnsi="Arial" w:cs="Arial"/>
          <w:color w:val="000000"/>
          <w:spacing w:val="-2"/>
          <w:sz w:val="18"/>
          <w:szCs w:val="18"/>
        </w:rPr>
        <w:t>).</w:t>
      </w:r>
    </w:p>
    <w:p w:rsidR="00551CF8" w:rsidRPr="00C164F2" w:rsidRDefault="00551CF8" w:rsidP="00551CF8">
      <w:pPr>
        <w:spacing w:after="0" w:line="240" w:lineRule="auto"/>
        <w:ind w:left="540"/>
        <w:rPr>
          <w:rFonts w:ascii="Arial" w:hAnsi="Arial" w:cs="Arial"/>
          <w:color w:val="000000"/>
          <w:sz w:val="18"/>
          <w:szCs w:val="18"/>
        </w:rPr>
        <w:sectPr w:rsidR="00551CF8" w:rsidRPr="00C164F2" w:rsidSect="003D583E">
          <w:pgSz w:w="11907" w:h="16840" w:code="9"/>
          <w:pgMar w:top="1440" w:right="720" w:bottom="720" w:left="1728" w:header="706" w:footer="706" w:gutter="0"/>
          <w:paperSrc w:first="15" w:other="15"/>
          <w:cols w:space="720"/>
          <w:noEndnote/>
          <w:docGrid w:linePitch="326"/>
        </w:sectPr>
      </w:pPr>
    </w:p>
    <w:p w:rsidR="0035710B" w:rsidRDefault="0035710B" w:rsidP="005629B0">
      <w:pPr>
        <w:spacing w:after="0" w:line="240" w:lineRule="auto"/>
        <w:jc w:val="both"/>
        <w:rPr>
          <w:rFonts w:ascii="Arial" w:hAnsi="Arial" w:cs="Arial"/>
          <w:color w:val="000000"/>
          <w:sz w:val="18"/>
          <w:szCs w:val="18"/>
        </w:rPr>
      </w:pPr>
    </w:p>
    <w:p w:rsidR="008F5DBF" w:rsidRDefault="008F5DBF" w:rsidP="005629B0">
      <w:pPr>
        <w:spacing w:after="0" w:line="240" w:lineRule="auto"/>
        <w:jc w:val="both"/>
        <w:rPr>
          <w:rFonts w:ascii="Arial" w:hAnsi="Arial" w:cs="Arial"/>
          <w:color w:val="000000"/>
          <w:sz w:val="18"/>
          <w:szCs w:val="18"/>
        </w:rPr>
      </w:pPr>
      <w:r w:rsidRPr="008F5DBF">
        <w:rPr>
          <w:rFonts w:ascii="Arial" w:hAnsi="Arial" w:cs="Arial"/>
          <w:color w:val="000000"/>
          <w:sz w:val="18"/>
          <w:szCs w:val="18"/>
        </w:rPr>
        <w:t>Details of promissory notes from financial institutions as at 31 December are as follows:</w:t>
      </w:r>
    </w:p>
    <w:p w:rsidR="008F5DBF" w:rsidRPr="00C164F2" w:rsidRDefault="008F5DBF" w:rsidP="008F5DBF">
      <w:pPr>
        <w:spacing w:after="0" w:line="240" w:lineRule="auto"/>
        <w:ind w:left="567"/>
        <w:jc w:val="both"/>
        <w:rPr>
          <w:rFonts w:ascii="Arial" w:hAnsi="Arial" w:cs="Arial"/>
          <w:color w:val="000000"/>
          <w:sz w:val="18"/>
          <w:szCs w:val="18"/>
          <w:cs/>
          <w:lang w:bidi="th-TH"/>
        </w:rPr>
      </w:pPr>
    </w:p>
    <w:tbl>
      <w:tblPr>
        <w:tblW w:w="15399" w:type="dxa"/>
        <w:tblInd w:w="108" w:type="dxa"/>
        <w:tblLayout w:type="fixed"/>
        <w:tblLook w:val="0000" w:firstRow="0" w:lastRow="0" w:firstColumn="0" w:lastColumn="0" w:noHBand="0" w:noVBand="0"/>
      </w:tblPr>
      <w:tblGrid>
        <w:gridCol w:w="565"/>
        <w:gridCol w:w="2303"/>
        <w:gridCol w:w="1294"/>
        <w:gridCol w:w="11"/>
        <w:gridCol w:w="2294"/>
        <w:gridCol w:w="2608"/>
        <w:gridCol w:w="1353"/>
        <w:gridCol w:w="1224"/>
        <w:gridCol w:w="1299"/>
        <w:gridCol w:w="1224"/>
        <w:gridCol w:w="1224"/>
      </w:tblGrid>
      <w:tr w:rsidR="008F5DBF" w:rsidRPr="00C164F2" w:rsidTr="005629B0">
        <w:tc>
          <w:tcPr>
            <w:tcW w:w="565" w:type="dxa"/>
            <w:tcBorders>
              <w:top w:val="nil"/>
              <w:left w:val="nil"/>
              <w:bottom w:val="nil"/>
              <w:right w:val="nil"/>
            </w:tcBorders>
            <w:vAlign w:val="bottom"/>
          </w:tcPr>
          <w:p w:rsidR="008F5DBF" w:rsidRPr="00C164F2" w:rsidRDefault="008F5DBF" w:rsidP="005629B0">
            <w:pPr>
              <w:spacing w:after="0" w:line="240" w:lineRule="auto"/>
              <w:ind w:right="-72"/>
              <w:jc w:val="center"/>
              <w:rPr>
                <w:rFonts w:ascii="Arial" w:eastAsia="Cordia New" w:hAnsi="Arial" w:cs="Arial"/>
                <w:b/>
                <w:bCs/>
                <w:color w:val="000000"/>
                <w:sz w:val="18"/>
                <w:szCs w:val="18"/>
                <w:cs/>
                <w:lang w:bidi="th-TH"/>
              </w:rPr>
            </w:pPr>
          </w:p>
        </w:tc>
        <w:tc>
          <w:tcPr>
            <w:tcW w:w="2303" w:type="dxa"/>
            <w:tcBorders>
              <w:top w:val="nil"/>
              <w:left w:val="nil"/>
              <w:bottom w:val="nil"/>
              <w:right w:val="nil"/>
            </w:tcBorders>
            <w:vAlign w:val="bottom"/>
          </w:tcPr>
          <w:p w:rsidR="008F5DBF" w:rsidRPr="00C164F2" w:rsidRDefault="008F5DBF" w:rsidP="005629B0">
            <w:pPr>
              <w:spacing w:after="0" w:line="240" w:lineRule="auto"/>
              <w:ind w:right="-72"/>
              <w:jc w:val="center"/>
              <w:rPr>
                <w:rFonts w:ascii="Arial" w:eastAsia="Cordia New" w:hAnsi="Arial" w:cs="Arial"/>
                <w:b/>
                <w:bCs/>
                <w:color w:val="000000"/>
                <w:sz w:val="18"/>
                <w:szCs w:val="18"/>
                <w:cs/>
                <w:lang w:bidi="th-TH"/>
              </w:rPr>
            </w:pPr>
          </w:p>
        </w:tc>
        <w:tc>
          <w:tcPr>
            <w:tcW w:w="1305" w:type="dxa"/>
            <w:gridSpan w:val="2"/>
            <w:tcBorders>
              <w:top w:val="nil"/>
              <w:left w:val="nil"/>
              <w:bottom w:val="nil"/>
              <w:right w:val="nil"/>
            </w:tcBorders>
            <w:vAlign w:val="bottom"/>
          </w:tcPr>
          <w:p w:rsidR="008F5DBF" w:rsidRPr="00C164F2" w:rsidRDefault="008F5DBF" w:rsidP="005629B0">
            <w:pPr>
              <w:spacing w:after="0" w:line="240" w:lineRule="auto"/>
              <w:ind w:right="-72"/>
              <w:jc w:val="center"/>
              <w:rPr>
                <w:rFonts w:ascii="Arial" w:eastAsia="Cordia New" w:hAnsi="Arial" w:cs="Arial"/>
                <w:b/>
                <w:bCs/>
                <w:color w:val="000000"/>
                <w:sz w:val="18"/>
                <w:szCs w:val="18"/>
                <w:cs/>
                <w:lang w:bidi="th-TH"/>
              </w:rPr>
            </w:pPr>
          </w:p>
        </w:tc>
        <w:tc>
          <w:tcPr>
            <w:tcW w:w="6255" w:type="dxa"/>
            <w:gridSpan w:val="3"/>
            <w:tcBorders>
              <w:top w:val="single" w:sz="4" w:space="0" w:color="auto"/>
              <w:left w:val="nil"/>
              <w:bottom w:val="single" w:sz="4" w:space="0" w:color="auto"/>
              <w:right w:val="nil"/>
            </w:tcBorders>
            <w:shd w:val="clear" w:color="auto" w:fill="auto"/>
            <w:vAlign w:val="bottom"/>
          </w:tcPr>
          <w:p w:rsidR="008F5DBF" w:rsidRPr="00C164F2" w:rsidRDefault="008F5DBF" w:rsidP="005629B0">
            <w:pPr>
              <w:spacing w:after="0" w:line="240" w:lineRule="auto"/>
              <w:ind w:left="101" w:right="-72" w:hanging="101"/>
              <w:jc w:val="center"/>
              <w:rPr>
                <w:rFonts w:ascii="Arial" w:eastAsia="Cordia New" w:hAnsi="Arial" w:cs="Arial"/>
                <w:b/>
                <w:bCs/>
                <w:color w:val="000000"/>
                <w:sz w:val="18"/>
                <w:szCs w:val="18"/>
                <w:cs/>
                <w:lang w:bidi="th-TH"/>
              </w:rPr>
            </w:pPr>
            <w:r w:rsidRPr="00C164F2">
              <w:rPr>
                <w:rFonts w:ascii="Arial" w:eastAsia="Cordia New" w:hAnsi="Arial" w:cs="Arial"/>
                <w:b/>
                <w:bCs/>
                <w:color w:val="000000"/>
                <w:sz w:val="18"/>
                <w:szCs w:val="18"/>
                <w:lang w:bidi="th-TH"/>
              </w:rPr>
              <w:t>Condition of borrowings</w:t>
            </w:r>
          </w:p>
        </w:tc>
        <w:tc>
          <w:tcPr>
            <w:tcW w:w="2523" w:type="dxa"/>
            <w:gridSpan w:val="2"/>
            <w:tcBorders>
              <w:top w:val="single" w:sz="4" w:space="0" w:color="auto"/>
              <w:left w:val="nil"/>
              <w:bottom w:val="single" w:sz="4" w:space="0" w:color="auto"/>
              <w:right w:val="nil"/>
            </w:tcBorders>
            <w:shd w:val="clear" w:color="auto" w:fill="auto"/>
            <w:vAlign w:val="bottom"/>
          </w:tcPr>
          <w:p w:rsidR="008F5DBF" w:rsidRPr="00C164F2" w:rsidRDefault="008F5DBF" w:rsidP="005629B0">
            <w:pPr>
              <w:spacing w:after="0" w:line="240" w:lineRule="auto"/>
              <w:ind w:right="-72"/>
              <w:jc w:val="center"/>
              <w:rPr>
                <w:rFonts w:ascii="Arial" w:hAnsi="Arial" w:cs="Arial"/>
                <w:b/>
                <w:bCs/>
                <w:color w:val="000000"/>
                <w:sz w:val="18"/>
                <w:szCs w:val="18"/>
                <w:lang w:val="en-GB"/>
              </w:rPr>
            </w:pPr>
            <w:r w:rsidRPr="00C164F2">
              <w:rPr>
                <w:rFonts w:ascii="Arial" w:hAnsi="Arial" w:cs="Arial"/>
                <w:b/>
                <w:bCs/>
                <w:color w:val="000000"/>
                <w:sz w:val="18"/>
                <w:szCs w:val="18"/>
                <w:lang w:val="en-GB"/>
              </w:rPr>
              <w:t xml:space="preserve">Consolidated </w:t>
            </w:r>
          </w:p>
          <w:p w:rsidR="008F5DBF" w:rsidRPr="00C164F2" w:rsidRDefault="008F5DBF" w:rsidP="005629B0">
            <w:pPr>
              <w:spacing w:after="0" w:line="240" w:lineRule="auto"/>
              <w:ind w:right="-72"/>
              <w:jc w:val="center"/>
              <w:rPr>
                <w:rFonts w:ascii="Arial" w:hAnsi="Arial" w:cs="Arial"/>
                <w:b/>
                <w:bCs/>
                <w:color w:val="000000"/>
                <w:sz w:val="18"/>
                <w:szCs w:val="18"/>
              </w:rPr>
            </w:pPr>
            <w:r w:rsidRPr="00C164F2">
              <w:rPr>
                <w:rFonts w:ascii="Arial" w:hAnsi="Arial" w:cs="Arial"/>
                <w:b/>
                <w:bCs/>
                <w:color w:val="000000"/>
                <w:sz w:val="18"/>
                <w:szCs w:val="18"/>
                <w:lang w:val="en-GB"/>
              </w:rPr>
              <w:t>financial statements</w:t>
            </w:r>
          </w:p>
        </w:tc>
        <w:tc>
          <w:tcPr>
            <w:tcW w:w="2448" w:type="dxa"/>
            <w:gridSpan w:val="2"/>
            <w:tcBorders>
              <w:top w:val="single" w:sz="4" w:space="0" w:color="auto"/>
              <w:left w:val="nil"/>
              <w:bottom w:val="single" w:sz="4" w:space="0" w:color="auto"/>
              <w:right w:val="nil"/>
            </w:tcBorders>
            <w:shd w:val="clear" w:color="auto" w:fill="auto"/>
            <w:vAlign w:val="bottom"/>
          </w:tcPr>
          <w:p w:rsidR="008F5DBF" w:rsidRPr="00C164F2" w:rsidRDefault="008F5DBF" w:rsidP="005629B0">
            <w:pPr>
              <w:spacing w:after="0" w:line="240" w:lineRule="auto"/>
              <w:ind w:right="-72"/>
              <w:jc w:val="center"/>
              <w:rPr>
                <w:rFonts w:ascii="Arial" w:hAnsi="Arial" w:cs="Arial"/>
                <w:b/>
                <w:bCs/>
                <w:color w:val="000000"/>
                <w:sz w:val="18"/>
                <w:szCs w:val="18"/>
                <w:lang w:val="en-GB"/>
              </w:rPr>
            </w:pPr>
            <w:r w:rsidRPr="00C164F2">
              <w:rPr>
                <w:rFonts w:ascii="Arial" w:hAnsi="Arial" w:cs="Arial"/>
                <w:b/>
                <w:bCs/>
                <w:color w:val="000000"/>
                <w:sz w:val="18"/>
                <w:szCs w:val="18"/>
                <w:lang w:val="en-GB"/>
              </w:rPr>
              <w:t xml:space="preserve">Separate </w:t>
            </w:r>
          </w:p>
          <w:p w:rsidR="008F5DBF" w:rsidRPr="00C164F2" w:rsidRDefault="008F5DBF" w:rsidP="005629B0">
            <w:pPr>
              <w:spacing w:after="0" w:line="240" w:lineRule="auto"/>
              <w:ind w:right="-72"/>
              <w:jc w:val="center"/>
              <w:rPr>
                <w:rFonts w:ascii="Arial" w:hAnsi="Arial" w:cs="Arial"/>
                <w:b/>
                <w:bCs/>
                <w:color w:val="000000"/>
                <w:sz w:val="18"/>
                <w:szCs w:val="18"/>
              </w:rPr>
            </w:pPr>
            <w:r w:rsidRPr="00C164F2">
              <w:rPr>
                <w:rFonts w:ascii="Arial" w:hAnsi="Arial" w:cs="Arial"/>
                <w:b/>
                <w:bCs/>
                <w:color w:val="000000"/>
                <w:sz w:val="18"/>
                <w:szCs w:val="18"/>
                <w:lang w:val="en-GB"/>
              </w:rPr>
              <w:t>financial statements</w:t>
            </w:r>
          </w:p>
        </w:tc>
      </w:tr>
      <w:tr w:rsidR="008F5DBF" w:rsidRPr="00C164F2" w:rsidTr="005629B0">
        <w:trPr>
          <w:trHeight w:val="231"/>
        </w:trPr>
        <w:tc>
          <w:tcPr>
            <w:tcW w:w="565" w:type="dxa"/>
            <w:tcBorders>
              <w:top w:val="nil"/>
              <w:left w:val="nil"/>
              <w:right w:val="nil"/>
            </w:tcBorders>
            <w:vAlign w:val="bottom"/>
          </w:tcPr>
          <w:p w:rsidR="008F5DBF" w:rsidRPr="00C164F2" w:rsidRDefault="008F5DBF" w:rsidP="005629B0">
            <w:pPr>
              <w:spacing w:after="0" w:line="240" w:lineRule="auto"/>
              <w:ind w:right="-72"/>
              <w:jc w:val="center"/>
              <w:rPr>
                <w:rFonts w:ascii="Arial" w:eastAsia="Cordia New" w:hAnsi="Arial" w:cs="Arial"/>
                <w:b/>
                <w:bCs/>
                <w:color w:val="000000"/>
                <w:sz w:val="18"/>
                <w:szCs w:val="18"/>
                <w:cs/>
                <w:lang w:bidi="th-TH"/>
              </w:rPr>
            </w:pPr>
          </w:p>
        </w:tc>
        <w:tc>
          <w:tcPr>
            <w:tcW w:w="2303" w:type="dxa"/>
            <w:tcBorders>
              <w:top w:val="nil"/>
              <w:left w:val="nil"/>
              <w:right w:val="nil"/>
            </w:tcBorders>
            <w:vAlign w:val="bottom"/>
          </w:tcPr>
          <w:p w:rsidR="008F5DBF" w:rsidRPr="00C164F2" w:rsidRDefault="008F5DBF" w:rsidP="005629B0">
            <w:pPr>
              <w:spacing w:after="0" w:line="240" w:lineRule="auto"/>
              <w:ind w:right="-72"/>
              <w:jc w:val="center"/>
              <w:rPr>
                <w:rFonts w:ascii="Arial" w:eastAsia="Cordia New" w:hAnsi="Arial" w:cs="Arial"/>
                <w:b/>
                <w:bCs/>
                <w:color w:val="000000"/>
                <w:sz w:val="18"/>
                <w:szCs w:val="18"/>
                <w:cs/>
                <w:lang w:bidi="th-TH"/>
              </w:rPr>
            </w:pPr>
          </w:p>
        </w:tc>
        <w:tc>
          <w:tcPr>
            <w:tcW w:w="1305" w:type="dxa"/>
            <w:gridSpan w:val="2"/>
            <w:tcBorders>
              <w:top w:val="nil"/>
              <w:left w:val="nil"/>
              <w:right w:val="nil"/>
            </w:tcBorders>
          </w:tcPr>
          <w:p w:rsidR="008F5DBF" w:rsidRPr="00C164F2" w:rsidRDefault="008F5DBF" w:rsidP="005629B0">
            <w:pPr>
              <w:spacing w:after="0" w:line="240" w:lineRule="auto"/>
              <w:ind w:right="-72"/>
              <w:jc w:val="center"/>
              <w:rPr>
                <w:rFonts w:ascii="Arial" w:eastAsia="Cordia New" w:hAnsi="Arial" w:cs="Arial"/>
                <w:b/>
                <w:bCs/>
                <w:color w:val="000000"/>
                <w:sz w:val="18"/>
                <w:szCs w:val="18"/>
                <w:lang w:bidi="th-TH"/>
              </w:rPr>
            </w:pPr>
            <w:r w:rsidRPr="00C164F2">
              <w:rPr>
                <w:rFonts w:ascii="Arial" w:eastAsia="Cordia New" w:hAnsi="Arial" w:cs="Arial"/>
                <w:b/>
                <w:bCs/>
                <w:color w:val="000000"/>
                <w:sz w:val="18"/>
                <w:szCs w:val="18"/>
                <w:lang w:bidi="th-TH"/>
              </w:rPr>
              <w:t>Credit facility</w:t>
            </w:r>
          </w:p>
        </w:tc>
        <w:tc>
          <w:tcPr>
            <w:tcW w:w="2294" w:type="dxa"/>
            <w:tcBorders>
              <w:top w:val="single" w:sz="4" w:space="0" w:color="auto"/>
              <w:left w:val="nil"/>
              <w:right w:val="nil"/>
            </w:tcBorders>
            <w:shd w:val="clear" w:color="auto" w:fill="auto"/>
            <w:vAlign w:val="bottom"/>
          </w:tcPr>
          <w:p w:rsidR="008F5DBF" w:rsidRPr="00C164F2" w:rsidRDefault="008F5DBF" w:rsidP="005629B0">
            <w:pPr>
              <w:spacing w:after="0" w:line="240" w:lineRule="auto"/>
              <w:ind w:left="101" w:right="-72" w:hanging="101"/>
              <w:jc w:val="center"/>
              <w:rPr>
                <w:rFonts w:ascii="Arial" w:eastAsia="Cordia New" w:hAnsi="Arial" w:cs="Arial"/>
                <w:b/>
                <w:bCs/>
                <w:color w:val="000000"/>
                <w:sz w:val="18"/>
                <w:szCs w:val="18"/>
                <w:cs/>
                <w:lang w:bidi="th-TH"/>
              </w:rPr>
            </w:pPr>
          </w:p>
        </w:tc>
        <w:tc>
          <w:tcPr>
            <w:tcW w:w="2608" w:type="dxa"/>
            <w:tcBorders>
              <w:top w:val="single" w:sz="4" w:space="0" w:color="auto"/>
              <w:left w:val="nil"/>
              <w:right w:val="nil"/>
            </w:tcBorders>
            <w:shd w:val="clear" w:color="auto" w:fill="auto"/>
            <w:vAlign w:val="bottom"/>
          </w:tcPr>
          <w:p w:rsidR="008F5DBF" w:rsidRPr="00C164F2" w:rsidRDefault="008F5DBF" w:rsidP="005629B0">
            <w:pPr>
              <w:spacing w:after="0" w:line="240" w:lineRule="auto"/>
              <w:ind w:left="101" w:right="-72" w:hanging="101"/>
              <w:jc w:val="center"/>
              <w:rPr>
                <w:rFonts w:ascii="Arial" w:eastAsia="Cordia New" w:hAnsi="Arial" w:cs="Arial"/>
                <w:b/>
                <w:bCs/>
                <w:color w:val="000000"/>
                <w:sz w:val="18"/>
                <w:szCs w:val="18"/>
                <w:cs/>
                <w:lang w:bidi="th-TH"/>
              </w:rPr>
            </w:pPr>
          </w:p>
        </w:tc>
        <w:tc>
          <w:tcPr>
            <w:tcW w:w="1353" w:type="dxa"/>
            <w:tcBorders>
              <w:top w:val="single" w:sz="4" w:space="0" w:color="auto"/>
              <w:left w:val="nil"/>
              <w:right w:val="nil"/>
            </w:tcBorders>
            <w:shd w:val="clear" w:color="auto" w:fill="auto"/>
          </w:tcPr>
          <w:p w:rsidR="008F5DBF" w:rsidRPr="00C164F2" w:rsidRDefault="008F5DBF" w:rsidP="005629B0">
            <w:pPr>
              <w:spacing w:after="0" w:line="240" w:lineRule="auto"/>
              <w:ind w:left="101" w:right="-72" w:hanging="101"/>
              <w:jc w:val="center"/>
              <w:rPr>
                <w:rFonts w:ascii="Arial" w:eastAsia="Cordia New" w:hAnsi="Arial" w:cs="Arial"/>
                <w:b/>
                <w:bCs/>
                <w:color w:val="000000"/>
                <w:sz w:val="18"/>
                <w:szCs w:val="18"/>
                <w:lang w:bidi="th-TH"/>
              </w:rPr>
            </w:pPr>
            <w:r w:rsidRPr="00C164F2">
              <w:rPr>
                <w:rFonts w:ascii="Arial" w:eastAsia="Cordia New" w:hAnsi="Arial" w:cs="Arial"/>
                <w:b/>
                <w:bCs/>
                <w:color w:val="000000"/>
                <w:sz w:val="18"/>
                <w:szCs w:val="18"/>
                <w:lang w:bidi="th-TH"/>
              </w:rPr>
              <w:t>Interest</w:t>
            </w:r>
          </w:p>
        </w:tc>
        <w:tc>
          <w:tcPr>
            <w:tcW w:w="1224" w:type="dxa"/>
            <w:tcBorders>
              <w:top w:val="single" w:sz="4" w:space="0" w:color="auto"/>
              <w:left w:val="nil"/>
              <w:right w:val="nil"/>
            </w:tcBorders>
            <w:shd w:val="clear" w:color="auto" w:fill="auto"/>
          </w:tcPr>
          <w:p w:rsidR="008F5DBF" w:rsidRPr="00C164F2" w:rsidRDefault="008F5DBF" w:rsidP="005629B0">
            <w:pPr>
              <w:spacing w:after="0" w:line="240" w:lineRule="auto"/>
              <w:ind w:right="-72"/>
              <w:jc w:val="right"/>
              <w:rPr>
                <w:rFonts w:ascii="Arial" w:eastAsia="Cordia New" w:hAnsi="Arial" w:cs="Arial"/>
                <w:color w:val="000000"/>
                <w:sz w:val="18"/>
                <w:szCs w:val="18"/>
                <w:lang w:bidi="th-TH"/>
              </w:rPr>
            </w:pPr>
            <w:r w:rsidRPr="00C164F2">
              <w:rPr>
                <w:rFonts w:ascii="Arial" w:eastAsia="Cordia New" w:hAnsi="Arial" w:cs="Arial"/>
                <w:b/>
                <w:bCs/>
                <w:color w:val="000000"/>
                <w:sz w:val="18"/>
                <w:szCs w:val="18"/>
                <w:lang w:val="en-GB" w:bidi="th-TH"/>
              </w:rPr>
              <w:t>2019</w:t>
            </w:r>
          </w:p>
        </w:tc>
        <w:tc>
          <w:tcPr>
            <w:tcW w:w="1299" w:type="dxa"/>
            <w:tcBorders>
              <w:top w:val="single" w:sz="4" w:space="0" w:color="auto"/>
              <w:left w:val="nil"/>
              <w:right w:val="nil"/>
            </w:tcBorders>
            <w:shd w:val="clear" w:color="auto" w:fill="auto"/>
          </w:tcPr>
          <w:p w:rsidR="008F5DBF" w:rsidRPr="00C164F2" w:rsidRDefault="008F5DBF" w:rsidP="005629B0">
            <w:pPr>
              <w:spacing w:after="0" w:line="240" w:lineRule="auto"/>
              <w:ind w:right="-72"/>
              <w:jc w:val="right"/>
              <w:rPr>
                <w:rFonts w:ascii="Arial" w:eastAsia="Cordia New" w:hAnsi="Arial" w:cs="Arial"/>
                <w:color w:val="000000"/>
                <w:sz w:val="18"/>
                <w:szCs w:val="18"/>
                <w:lang w:bidi="th-TH"/>
              </w:rPr>
            </w:pPr>
            <w:r w:rsidRPr="00C164F2">
              <w:rPr>
                <w:rFonts w:ascii="Arial" w:eastAsia="Cordia New" w:hAnsi="Arial" w:cs="Arial"/>
                <w:b/>
                <w:bCs/>
                <w:color w:val="000000"/>
                <w:sz w:val="18"/>
                <w:szCs w:val="18"/>
                <w:lang w:val="en-GB" w:bidi="th-TH"/>
              </w:rPr>
              <w:t>2018</w:t>
            </w:r>
          </w:p>
        </w:tc>
        <w:tc>
          <w:tcPr>
            <w:tcW w:w="1224" w:type="dxa"/>
            <w:tcBorders>
              <w:top w:val="single" w:sz="4" w:space="0" w:color="auto"/>
              <w:left w:val="nil"/>
              <w:right w:val="nil"/>
            </w:tcBorders>
            <w:shd w:val="clear" w:color="auto" w:fill="auto"/>
            <w:vAlign w:val="bottom"/>
          </w:tcPr>
          <w:p w:rsidR="008F5DBF" w:rsidRPr="00C164F2" w:rsidRDefault="008F5DBF" w:rsidP="005629B0">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2019</w:t>
            </w:r>
          </w:p>
        </w:tc>
        <w:tc>
          <w:tcPr>
            <w:tcW w:w="1224" w:type="dxa"/>
            <w:tcBorders>
              <w:top w:val="single" w:sz="4" w:space="0" w:color="auto"/>
              <w:left w:val="nil"/>
              <w:right w:val="nil"/>
            </w:tcBorders>
            <w:shd w:val="clear" w:color="auto" w:fill="auto"/>
            <w:vAlign w:val="bottom"/>
          </w:tcPr>
          <w:p w:rsidR="008F5DBF" w:rsidRPr="00C164F2" w:rsidRDefault="008F5DBF" w:rsidP="005629B0">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2018</w:t>
            </w:r>
          </w:p>
        </w:tc>
      </w:tr>
      <w:tr w:rsidR="008F5DBF" w:rsidRPr="00C164F2" w:rsidTr="005629B0">
        <w:tc>
          <w:tcPr>
            <w:tcW w:w="565" w:type="dxa"/>
            <w:tcBorders>
              <w:top w:val="nil"/>
              <w:left w:val="nil"/>
              <w:bottom w:val="single" w:sz="4" w:space="0" w:color="auto"/>
              <w:right w:val="nil"/>
            </w:tcBorders>
            <w:vAlign w:val="bottom"/>
          </w:tcPr>
          <w:p w:rsidR="008F5DBF" w:rsidRPr="00C164F2" w:rsidRDefault="008F5DBF" w:rsidP="005629B0">
            <w:pPr>
              <w:spacing w:after="0" w:line="240" w:lineRule="auto"/>
              <w:ind w:right="-72"/>
              <w:jc w:val="center"/>
              <w:rPr>
                <w:rFonts w:ascii="Arial" w:eastAsia="Cordia New" w:hAnsi="Arial" w:cs="Arial"/>
                <w:b/>
                <w:bCs/>
                <w:color w:val="000000"/>
                <w:sz w:val="18"/>
                <w:szCs w:val="18"/>
                <w:cs/>
                <w:lang w:bidi="th-TH"/>
              </w:rPr>
            </w:pPr>
            <w:r w:rsidRPr="00C164F2">
              <w:rPr>
                <w:rFonts w:ascii="Arial" w:eastAsia="Cordia New" w:hAnsi="Arial" w:cs="Arial"/>
                <w:b/>
                <w:bCs/>
                <w:color w:val="000000"/>
                <w:sz w:val="18"/>
                <w:szCs w:val="18"/>
                <w:lang w:bidi="th-TH"/>
              </w:rPr>
              <w:t>No.</w:t>
            </w:r>
          </w:p>
        </w:tc>
        <w:tc>
          <w:tcPr>
            <w:tcW w:w="2303" w:type="dxa"/>
            <w:tcBorders>
              <w:top w:val="nil"/>
              <w:left w:val="nil"/>
              <w:bottom w:val="single" w:sz="4" w:space="0" w:color="auto"/>
              <w:right w:val="nil"/>
            </w:tcBorders>
            <w:vAlign w:val="bottom"/>
          </w:tcPr>
          <w:p w:rsidR="008F5DBF" w:rsidRPr="00C164F2" w:rsidRDefault="008F5DBF" w:rsidP="005629B0">
            <w:pPr>
              <w:spacing w:after="0" w:line="240" w:lineRule="auto"/>
              <w:ind w:right="-72"/>
              <w:jc w:val="center"/>
              <w:rPr>
                <w:rFonts w:ascii="Arial" w:eastAsia="Cordia New" w:hAnsi="Arial" w:cs="Arial"/>
                <w:b/>
                <w:bCs/>
                <w:color w:val="000000"/>
                <w:sz w:val="18"/>
                <w:szCs w:val="18"/>
                <w:cs/>
                <w:lang w:bidi="th-TH"/>
              </w:rPr>
            </w:pPr>
            <w:r w:rsidRPr="00C164F2">
              <w:rPr>
                <w:rFonts w:ascii="Arial" w:eastAsia="Cordia New" w:hAnsi="Arial" w:cs="Arial"/>
                <w:b/>
                <w:bCs/>
                <w:color w:val="000000"/>
                <w:sz w:val="18"/>
                <w:szCs w:val="18"/>
                <w:lang w:bidi="th-TH"/>
              </w:rPr>
              <w:t xml:space="preserve">Company </w:t>
            </w:r>
          </w:p>
        </w:tc>
        <w:tc>
          <w:tcPr>
            <w:tcW w:w="1305" w:type="dxa"/>
            <w:gridSpan w:val="2"/>
            <w:tcBorders>
              <w:top w:val="nil"/>
              <w:left w:val="nil"/>
              <w:bottom w:val="single" w:sz="4" w:space="0" w:color="auto"/>
              <w:right w:val="nil"/>
            </w:tcBorders>
          </w:tcPr>
          <w:p w:rsidR="008F5DBF" w:rsidRPr="00C164F2" w:rsidRDefault="008F5DBF" w:rsidP="005629B0">
            <w:pPr>
              <w:spacing w:after="0" w:line="240" w:lineRule="auto"/>
              <w:ind w:right="-72"/>
              <w:jc w:val="center"/>
              <w:rPr>
                <w:rFonts w:ascii="Arial" w:eastAsia="Cordia New" w:hAnsi="Arial" w:cs="Arial"/>
                <w:b/>
                <w:bCs/>
                <w:color w:val="000000"/>
                <w:sz w:val="18"/>
                <w:szCs w:val="18"/>
                <w:lang w:bidi="th-TH"/>
              </w:rPr>
            </w:pPr>
            <w:r w:rsidRPr="00C164F2">
              <w:rPr>
                <w:rFonts w:ascii="Arial" w:eastAsia="Cordia New" w:hAnsi="Arial" w:cs="Arial"/>
                <w:b/>
                <w:bCs/>
                <w:color w:val="000000"/>
                <w:sz w:val="18"/>
                <w:szCs w:val="18"/>
                <w:lang w:bidi="th-TH"/>
              </w:rPr>
              <w:t>(Baht)</w:t>
            </w:r>
          </w:p>
        </w:tc>
        <w:tc>
          <w:tcPr>
            <w:tcW w:w="2294" w:type="dxa"/>
            <w:tcBorders>
              <w:top w:val="nil"/>
              <w:left w:val="nil"/>
              <w:bottom w:val="single" w:sz="4" w:space="0" w:color="auto"/>
              <w:right w:val="nil"/>
            </w:tcBorders>
            <w:shd w:val="clear" w:color="auto" w:fill="auto"/>
            <w:vAlign w:val="bottom"/>
          </w:tcPr>
          <w:p w:rsidR="008F5DBF" w:rsidRPr="00C164F2" w:rsidRDefault="008F5DBF" w:rsidP="005629B0">
            <w:pPr>
              <w:spacing w:after="0" w:line="240" w:lineRule="auto"/>
              <w:ind w:left="101" w:right="-72" w:hanging="101"/>
              <w:jc w:val="center"/>
              <w:rPr>
                <w:rFonts w:ascii="Arial" w:eastAsia="Cordia New" w:hAnsi="Arial" w:cs="Arial"/>
                <w:b/>
                <w:bCs/>
                <w:color w:val="000000"/>
                <w:sz w:val="18"/>
                <w:szCs w:val="18"/>
                <w:cs/>
                <w:lang w:bidi="th-TH"/>
              </w:rPr>
            </w:pPr>
            <w:r w:rsidRPr="00C164F2">
              <w:rPr>
                <w:rFonts w:ascii="Arial" w:eastAsia="Cordia New" w:hAnsi="Arial" w:cs="Arial"/>
                <w:b/>
                <w:bCs/>
                <w:color w:val="000000"/>
                <w:sz w:val="18"/>
                <w:szCs w:val="18"/>
                <w:lang w:bidi="th-TH"/>
              </w:rPr>
              <w:t>Payment term</w:t>
            </w:r>
          </w:p>
        </w:tc>
        <w:tc>
          <w:tcPr>
            <w:tcW w:w="2608" w:type="dxa"/>
            <w:tcBorders>
              <w:top w:val="nil"/>
              <w:left w:val="nil"/>
              <w:bottom w:val="single" w:sz="4" w:space="0" w:color="auto"/>
              <w:right w:val="nil"/>
            </w:tcBorders>
            <w:shd w:val="clear" w:color="auto" w:fill="auto"/>
            <w:vAlign w:val="bottom"/>
          </w:tcPr>
          <w:p w:rsidR="008F5DBF" w:rsidRPr="00C164F2" w:rsidRDefault="008F5DBF" w:rsidP="005629B0">
            <w:pPr>
              <w:spacing w:after="0" w:line="240" w:lineRule="auto"/>
              <w:ind w:left="101" w:right="-72" w:hanging="101"/>
              <w:jc w:val="center"/>
              <w:rPr>
                <w:rFonts w:ascii="Arial" w:eastAsia="Cordia New" w:hAnsi="Arial" w:cs="Arial"/>
                <w:b/>
                <w:bCs/>
                <w:color w:val="000000"/>
                <w:sz w:val="18"/>
                <w:szCs w:val="18"/>
                <w:cs/>
                <w:lang w:bidi="th-TH"/>
              </w:rPr>
            </w:pPr>
            <w:r w:rsidRPr="00C164F2">
              <w:rPr>
                <w:rFonts w:ascii="Arial" w:eastAsia="Cordia New" w:hAnsi="Arial" w:cs="Arial"/>
                <w:b/>
                <w:bCs/>
                <w:color w:val="000000"/>
                <w:sz w:val="18"/>
                <w:szCs w:val="18"/>
                <w:lang w:bidi="th-TH"/>
              </w:rPr>
              <w:t>Secured by</w:t>
            </w:r>
          </w:p>
        </w:tc>
        <w:tc>
          <w:tcPr>
            <w:tcW w:w="1353" w:type="dxa"/>
            <w:tcBorders>
              <w:top w:val="nil"/>
              <w:left w:val="nil"/>
              <w:bottom w:val="single" w:sz="4" w:space="0" w:color="auto"/>
              <w:right w:val="nil"/>
            </w:tcBorders>
            <w:shd w:val="clear" w:color="auto" w:fill="auto"/>
          </w:tcPr>
          <w:p w:rsidR="008F5DBF" w:rsidRPr="00C164F2" w:rsidRDefault="008F5DBF" w:rsidP="005629B0">
            <w:pPr>
              <w:spacing w:after="0" w:line="240" w:lineRule="auto"/>
              <w:ind w:left="101" w:right="-72" w:hanging="101"/>
              <w:jc w:val="center"/>
              <w:rPr>
                <w:rFonts w:ascii="Arial" w:eastAsia="Cordia New" w:hAnsi="Arial" w:cs="Arial"/>
                <w:b/>
                <w:bCs/>
                <w:color w:val="000000"/>
                <w:sz w:val="18"/>
                <w:szCs w:val="18"/>
                <w:lang w:bidi="th-TH"/>
              </w:rPr>
            </w:pPr>
            <w:r w:rsidRPr="00C164F2">
              <w:rPr>
                <w:rFonts w:ascii="Arial" w:eastAsia="Cordia New" w:hAnsi="Arial" w:cs="Arial"/>
                <w:b/>
                <w:bCs/>
                <w:color w:val="000000"/>
                <w:sz w:val="18"/>
                <w:szCs w:val="18"/>
                <w:lang w:bidi="th-TH"/>
              </w:rPr>
              <w:t>% per annum</w:t>
            </w:r>
          </w:p>
        </w:tc>
        <w:tc>
          <w:tcPr>
            <w:tcW w:w="1224" w:type="dxa"/>
            <w:tcBorders>
              <w:top w:val="nil"/>
              <w:left w:val="nil"/>
              <w:bottom w:val="single" w:sz="4" w:space="0" w:color="auto"/>
              <w:right w:val="nil"/>
            </w:tcBorders>
            <w:shd w:val="clear" w:color="auto" w:fill="auto"/>
          </w:tcPr>
          <w:p w:rsidR="008F5DBF" w:rsidRPr="00C164F2" w:rsidRDefault="008F5DBF" w:rsidP="005629B0">
            <w:pPr>
              <w:spacing w:after="0" w:line="240" w:lineRule="auto"/>
              <w:ind w:right="-72"/>
              <w:jc w:val="right"/>
              <w:rPr>
                <w:rFonts w:ascii="Arial" w:eastAsia="Cordia New" w:hAnsi="Arial" w:cs="Arial"/>
                <w:color w:val="000000"/>
                <w:sz w:val="18"/>
                <w:szCs w:val="18"/>
                <w:lang w:bidi="th-TH"/>
              </w:rPr>
            </w:pPr>
            <w:r w:rsidRPr="00C164F2">
              <w:rPr>
                <w:rFonts w:ascii="Arial" w:eastAsia="Cordia New" w:hAnsi="Arial" w:cs="Arial"/>
                <w:b/>
                <w:bCs/>
                <w:color w:val="000000"/>
                <w:sz w:val="18"/>
                <w:szCs w:val="18"/>
                <w:lang w:bidi="th-TH"/>
              </w:rPr>
              <w:t>Baht</w:t>
            </w:r>
          </w:p>
        </w:tc>
        <w:tc>
          <w:tcPr>
            <w:tcW w:w="1299" w:type="dxa"/>
            <w:tcBorders>
              <w:top w:val="nil"/>
              <w:left w:val="nil"/>
              <w:bottom w:val="single" w:sz="4" w:space="0" w:color="auto"/>
              <w:right w:val="nil"/>
            </w:tcBorders>
            <w:shd w:val="clear" w:color="auto" w:fill="auto"/>
          </w:tcPr>
          <w:p w:rsidR="008F5DBF" w:rsidRPr="00C164F2" w:rsidRDefault="008F5DBF" w:rsidP="005629B0">
            <w:pPr>
              <w:spacing w:after="0" w:line="240" w:lineRule="auto"/>
              <w:ind w:right="-72"/>
              <w:jc w:val="right"/>
              <w:rPr>
                <w:rFonts w:ascii="Arial" w:eastAsia="Cordia New" w:hAnsi="Arial" w:cs="Arial"/>
                <w:color w:val="000000"/>
                <w:sz w:val="18"/>
                <w:szCs w:val="18"/>
                <w:lang w:bidi="th-TH"/>
              </w:rPr>
            </w:pPr>
            <w:r w:rsidRPr="00C164F2">
              <w:rPr>
                <w:rFonts w:ascii="Arial" w:eastAsia="Cordia New" w:hAnsi="Arial" w:cs="Arial"/>
                <w:b/>
                <w:bCs/>
                <w:color w:val="000000"/>
                <w:sz w:val="18"/>
                <w:szCs w:val="18"/>
                <w:lang w:bidi="th-TH"/>
              </w:rPr>
              <w:t>Baht</w:t>
            </w:r>
          </w:p>
        </w:tc>
        <w:tc>
          <w:tcPr>
            <w:tcW w:w="1224" w:type="dxa"/>
            <w:tcBorders>
              <w:top w:val="nil"/>
              <w:left w:val="nil"/>
              <w:bottom w:val="single" w:sz="4" w:space="0" w:color="auto"/>
              <w:right w:val="nil"/>
            </w:tcBorders>
            <w:shd w:val="clear" w:color="auto" w:fill="auto"/>
          </w:tcPr>
          <w:p w:rsidR="008F5DBF" w:rsidRPr="00C164F2" w:rsidRDefault="008F5DBF" w:rsidP="005629B0">
            <w:pPr>
              <w:spacing w:after="0" w:line="240" w:lineRule="auto"/>
              <w:ind w:right="-72"/>
              <w:jc w:val="right"/>
              <w:rPr>
                <w:rFonts w:ascii="Arial" w:eastAsia="Cordia New" w:hAnsi="Arial" w:cs="Arial"/>
                <w:color w:val="000000"/>
                <w:sz w:val="18"/>
                <w:szCs w:val="18"/>
                <w:lang w:bidi="th-TH"/>
              </w:rPr>
            </w:pPr>
            <w:r w:rsidRPr="00C164F2">
              <w:rPr>
                <w:rFonts w:ascii="Arial" w:eastAsia="Cordia New" w:hAnsi="Arial" w:cs="Arial"/>
                <w:b/>
                <w:bCs/>
                <w:color w:val="000000"/>
                <w:sz w:val="18"/>
                <w:szCs w:val="18"/>
                <w:lang w:bidi="th-TH"/>
              </w:rPr>
              <w:t>Baht</w:t>
            </w:r>
          </w:p>
        </w:tc>
        <w:tc>
          <w:tcPr>
            <w:tcW w:w="1224" w:type="dxa"/>
            <w:tcBorders>
              <w:top w:val="nil"/>
              <w:left w:val="nil"/>
              <w:bottom w:val="single" w:sz="4" w:space="0" w:color="auto"/>
              <w:right w:val="nil"/>
            </w:tcBorders>
            <w:shd w:val="clear" w:color="auto" w:fill="auto"/>
          </w:tcPr>
          <w:p w:rsidR="008F5DBF" w:rsidRPr="00C164F2" w:rsidRDefault="008F5DBF" w:rsidP="005629B0">
            <w:pPr>
              <w:spacing w:after="0" w:line="240" w:lineRule="auto"/>
              <w:ind w:right="-72"/>
              <w:jc w:val="right"/>
              <w:rPr>
                <w:rFonts w:ascii="Arial" w:eastAsia="Cordia New" w:hAnsi="Arial" w:cs="Arial"/>
                <w:color w:val="000000"/>
                <w:sz w:val="18"/>
                <w:szCs w:val="18"/>
                <w:lang w:bidi="th-TH"/>
              </w:rPr>
            </w:pPr>
            <w:r w:rsidRPr="00C164F2">
              <w:rPr>
                <w:rFonts w:ascii="Arial" w:eastAsia="Cordia New" w:hAnsi="Arial" w:cs="Arial"/>
                <w:b/>
                <w:bCs/>
                <w:color w:val="000000"/>
                <w:sz w:val="18"/>
                <w:szCs w:val="18"/>
                <w:lang w:bidi="th-TH"/>
              </w:rPr>
              <w:t>Baht</w:t>
            </w:r>
          </w:p>
        </w:tc>
      </w:tr>
      <w:tr w:rsidR="008F5DBF" w:rsidRPr="00C164F2" w:rsidTr="005629B0">
        <w:tc>
          <w:tcPr>
            <w:tcW w:w="565" w:type="dxa"/>
            <w:tcBorders>
              <w:top w:val="single" w:sz="4" w:space="0" w:color="auto"/>
              <w:left w:val="nil"/>
              <w:bottom w:val="nil"/>
              <w:right w:val="nil"/>
            </w:tcBorders>
            <w:vAlign w:val="bottom"/>
          </w:tcPr>
          <w:p w:rsidR="008F5DBF" w:rsidRPr="00C164F2" w:rsidRDefault="008F5DBF" w:rsidP="005629B0">
            <w:pPr>
              <w:spacing w:after="0" w:line="240" w:lineRule="auto"/>
              <w:ind w:right="-72"/>
              <w:jc w:val="center"/>
              <w:rPr>
                <w:rFonts w:ascii="Arial" w:eastAsia="Cordia New" w:hAnsi="Arial" w:cs="Arial"/>
                <w:b/>
                <w:bCs/>
                <w:color w:val="000000"/>
                <w:sz w:val="18"/>
                <w:szCs w:val="18"/>
                <w:lang w:bidi="th-TH"/>
              </w:rPr>
            </w:pPr>
          </w:p>
        </w:tc>
        <w:tc>
          <w:tcPr>
            <w:tcW w:w="2303" w:type="dxa"/>
            <w:tcBorders>
              <w:top w:val="single" w:sz="4" w:space="0" w:color="auto"/>
              <w:left w:val="nil"/>
              <w:bottom w:val="nil"/>
              <w:right w:val="nil"/>
            </w:tcBorders>
            <w:vAlign w:val="bottom"/>
          </w:tcPr>
          <w:p w:rsidR="008F5DBF" w:rsidRPr="00C164F2" w:rsidRDefault="008F5DBF" w:rsidP="005629B0">
            <w:pPr>
              <w:spacing w:after="0" w:line="240" w:lineRule="auto"/>
              <w:ind w:right="-72"/>
              <w:jc w:val="center"/>
              <w:rPr>
                <w:rFonts w:ascii="Arial" w:eastAsia="Cordia New" w:hAnsi="Arial" w:cs="Arial"/>
                <w:b/>
                <w:bCs/>
                <w:color w:val="000000"/>
                <w:sz w:val="18"/>
                <w:szCs w:val="18"/>
                <w:lang w:bidi="th-TH"/>
              </w:rPr>
            </w:pPr>
          </w:p>
        </w:tc>
        <w:tc>
          <w:tcPr>
            <w:tcW w:w="1305" w:type="dxa"/>
            <w:gridSpan w:val="2"/>
            <w:tcBorders>
              <w:top w:val="single" w:sz="4" w:space="0" w:color="auto"/>
              <w:left w:val="nil"/>
              <w:right w:val="nil"/>
            </w:tcBorders>
          </w:tcPr>
          <w:p w:rsidR="008F5DBF" w:rsidRPr="00C164F2" w:rsidRDefault="008F5DBF" w:rsidP="005629B0">
            <w:pPr>
              <w:spacing w:after="0" w:line="240" w:lineRule="auto"/>
              <w:ind w:right="-72"/>
              <w:jc w:val="center"/>
              <w:rPr>
                <w:rFonts w:ascii="Arial" w:eastAsia="Cordia New" w:hAnsi="Arial" w:cs="Arial"/>
                <w:b/>
                <w:bCs/>
                <w:color w:val="000000"/>
                <w:sz w:val="18"/>
                <w:szCs w:val="18"/>
                <w:lang w:bidi="th-TH"/>
              </w:rPr>
            </w:pPr>
          </w:p>
        </w:tc>
        <w:tc>
          <w:tcPr>
            <w:tcW w:w="2294" w:type="dxa"/>
            <w:tcBorders>
              <w:top w:val="single" w:sz="4" w:space="0" w:color="auto"/>
              <w:left w:val="nil"/>
              <w:bottom w:val="nil"/>
              <w:right w:val="nil"/>
            </w:tcBorders>
            <w:vAlign w:val="bottom"/>
          </w:tcPr>
          <w:p w:rsidR="008F5DBF" w:rsidRPr="00C164F2" w:rsidRDefault="008F5DBF" w:rsidP="005629B0">
            <w:pPr>
              <w:spacing w:after="0" w:line="240" w:lineRule="auto"/>
              <w:ind w:left="101" w:right="-72" w:hanging="101"/>
              <w:jc w:val="center"/>
              <w:rPr>
                <w:rFonts w:ascii="Arial" w:eastAsia="Cordia New" w:hAnsi="Arial" w:cs="Arial"/>
                <w:b/>
                <w:bCs/>
                <w:color w:val="000000"/>
                <w:sz w:val="18"/>
                <w:szCs w:val="18"/>
                <w:lang w:bidi="th-TH"/>
              </w:rPr>
            </w:pPr>
          </w:p>
        </w:tc>
        <w:tc>
          <w:tcPr>
            <w:tcW w:w="2608" w:type="dxa"/>
            <w:tcBorders>
              <w:top w:val="single" w:sz="4" w:space="0" w:color="auto"/>
              <w:left w:val="nil"/>
              <w:bottom w:val="nil"/>
              <w:right w:val="nil"/>
            </w:tcBorders>
            <w:vAlign w:val="bottom"/>
          </w:tcPr>
          <w:p w:rsidR="008F5DBF" w:rsidRPr="00C164F2" w:rsidRDefault="008F5DBF" w:rsidP="005629B0">
            <w:pPr>
              <w:spacing w:after="0" w:line="240" w:lineRule="auto"/>
              <w:ind w:left="101" w:right="-72" w:hanging="101"/>
              <w:jc w:val="center"/>
              <w:rPr>
                <w:rFonts w:ascii="Arial" w:eastAsia="Cordia New" w:hAnsi="Arial" w:cs="Arial"/>
                <w:b/>
                <w:bCs/>
                <w:color w:val="000000"/>
                <w:sz w:val="18"/>
                <w:szCs w:val="18"/>
                <w:lang w:bidi="th-TH"/>
              </w:rPr>
            </w:pPr>
          </w:p>
        </w:tc>
        <w:tc>
          <w:tcPr>
            <w:tcW w:w="1353" w:type="dxa"/>
            <w:tcBorders>
              <w:top w:val="single" w:sz="4" w:space="0" w:color="auto"/>
              <w:left w:val="nil"/>
              <w:right w:val="nil"/>
            </w:tcBorders>
          </w:tcPr>
          <w:p w:rsidR="008F5DBF" w:rsidRPr="00C164F2" w:rsidRDefault="008F5DBF" w:rsidP="005629B0">
            <w:pPr>
              <w:spacing w:after="0" w:line="240" w:lineRule="auto"/>
              <w:ind w:left="101" w:right="-72" w:hanging="101"/>
              <w:jc w:val="center"/>
              <w:rPr>
                <w:rFonts w:ascii="Arial" w:eastAsia="Cordia New" w:hAnsi="Arial" w:cs="Arial"/>
                <w:b/>
                <w:bCs/>
                <w:color w:val="000000"/>
                <w:sz w:val="18"/>
                <w:szCs w:val="18"/>
                <w:lang w:bidi="th-TH"/>
              </w:rPr>
            </w:pPr>
          </w:p>
        </w:tc>
        <w:tc>
          <w:tcPr>
            <w:tcW w:w="1224" w:type="dxa"/>
            <w:tcBorders>
              <w:top w:val="single" w:sz="4" w:space="0" w:color="auto"/>
              <w:left w:val="nil"/>
              <w:right w:val="nil"/>
            </w:tcBorders>
            <w:shd w:val="clear" w:color="auto" w:fill="FAFAFA"/>
          </w:tcPr>
          <w:p w:rsidR="008F5DBF" w:rsidRPr="00C164F2" w:rsidRDefault="008F5DBF" w:rsidP="005629B0">
            <w:pPr>
              <w:spacing w:after="0" w:line="240" w:lineRule="auto"/>
              <w:ind w:right="-72"/>
              <w:jc w:val="right"/>
              <w:rPr>
                <w:rFonts w:ascii="Arial" w:eastAsia="Cordia New" w:hAnsi="Arial" w:cs="Arial"/>
                <w:b/>
                <w:bCs/>
                <w:color w:val="000000"/>
                <w:sz w:val="18"/>
                <w:szCs w:val="18"/>
                <w:lang w:bidi="th-TH"/>
              </w:rPr>
            </w:pPr>
          </w:p>
        </w:tc>
        <w:tc>
          <w:tcPr>
            <w:tcW w:w="1299" w:type="dxa"/>
            <w:tcBorders>
              <w:top w:val="single" w:sz="4" w:space="0" w:color="auto"/>
              <w:left w:val="nil"/>
              <w:right w:val="nil"/>
            </w:tcBorders>
          </w:tcPr>
          <w:p w:rsidR="008F5DBF" w:rsidRPr="00C164F2" w:rsidRDefault="008F5DBF" w:rsidP="005629B0">
            <w:pPr>
              <w:spacing w:after="0" w:line="240" w:lineRule="auto"/>
              <w:ind w:right="-72"/>
              <w:jc w:val="right"/>
              <w:rPr>
                <w:rFonts w:ascii="Arial" w:eastAsia="Cordia New" w:hAnsi="Arial" w:cs="Arial"/>
                <w:b/>
                <w:bCs/>
                <w:color w:val="000000"/>
                <w:sz w:val="18"/>
                <w:szCs w:val="18"/>
                <w:lang w:bidi="th-TH"/>
              </w:rPr>
            </w:pPr>
          </w:p>
        </w:tc>
        <w:tc>
          <w:tcPr>
            <w:tcW w:w="1224" w:type="dxa"/>
            <w:tcBorders>
              <w:top w:val="single" w:sz="4" w:space="0" w:color="auto"/>
              <w:left w:val="nil"/>
              <w:right w:val="nil"/>
            </w:tcBorders>
            <w:shd w:val="clear" w:color="auto" w:fill="FAFAFA"/>
          </w:tcPr>
          <w:p w:rsidR="008F5DBF" w:rsidRPr="00C164F2" w:rsidRDefault="008F5DBF" w:rsidP="005629B0">
            <w:pPr>
              <w:spacing w:after="0" w:line="240" w:lineRule="auto"/>
              <w:ind w:right="-72"/>
              <w:jc w:val="right"/>
              <w:rPr>
                <w:rFonts w:ascii="Arial" w:eastAsia="Cordia New" w:hAnsi="Arial" w:cs="Arial"/>
                <w:b/>
                <w:bCs/>
                <w:color w:val="000000"/>
                <w:sz w:val="18"/>
                <w:szCs w:val="18"/>
                <w:lang w:bidi="th-TH"/>
              </w:rPr>
            </w:pPr>
          </w:p>
        </w:tc>
        <w:tc>
          <w:tcPr>
            <w:tcW w:w="1224" w:type="dxa"/>
            <w:tcBorders>
              <w:top w:val="single" w:sz="4" w:space="0" w:color="auto"/>
              <w:left w:val="nil"/>
              <w:right w:val="nil"/>
            </w:tcBorders>
          </w:tcPr>
          <w:p w:rsidR="008F5DBF" w:rsidRPr="00C164F2" w:rsidRDefault="008F5DBF" w:rsidP="005629B0">
            <w:pPr>
              <w:spacing w:after="0" w:line="240" w:lineRule="auto"/>
              <w:ind w:right="-72"/>
              <w:jc w:val="right"/>
              <w:rPr>
                <w:rFonts w:ascii="Arial" w:eastAsia="Cordia New" w:hAnsi="Arial" w:cs="Arial"/>
                <w:b/>
                <w:bCs/>
                <w:color w:val="000000"/>
                <w:sz w:val="18"/>
                <w:szCs w:val="18"/>
                <w:lang w:bidi="th-TH"/>
              </w:rPr>
            </w:pPr>
          </w:p>
        </w:tc>
      </w:tr>
      <w:tr w:rsidR="008F5DBF" w:rsidRPr="00C164F2" w:rsidTr="005629B0">
        <w:tc>
          <w:tcPr>
            <w:tcW w:w="565" w:type="dxa"/>
            <w:tcBorders>
              <w:top w:val="nil"/>
              <w:left w:val="nil"/>
              <w:bottom w:val="nil"/>
              <w:right w:val="nil"/>
            </w:tcBorders>
          </w:tcPr>
          <w:p w:rsidR="008F5DBF" w:rsidRPr="00C164F2" w:rsidRDefault="008F5DBF" w:rsidP="005629B0">
            <w:pPr>
              <w:spacing w:after="0" w:line="240" w:lineRule="auto"/>
              <w:ind w:right="-72"/>
              <w:jc w:val="center"/>
              <w:rPr>
                <w:rFonts w:ascii="Arial" w:eastAsia="Cordia New" w:hAnsi="Arial" w:cs="Arial"/>
                <w:color w:val="000000"/>
                <w:sz w:val="18"/>
                <w:szCs w:val="18"/>
                <w:lang w:bidi="th-TH"/>
              </w:rPr>
            </w:pPr>
            <w:r w:rsidRPr="00C164F2">
              <w:rPr>
                <w:rFonts w:ascii="Arial" w:eastAsia="Cordia New" w:hAnsi="Arial" w:cs="Arial"/>
                <w:color w:val="000000"/>
                <w:sz w:val="18"/>
                <w:szCs w:val="18"/>
                <w:lang w:val="en-GB" w:bidi="th-TH"/>
              </w:rPr>
              <w:t>1</w:t>
            </w:r>
            <w:r w:rsidRPr="00C164F2">
              <w:rPr>
                <w:rFonts w:ascii="Arial" w:eastAsia="Cordia New" w:hAnsi="Arial" w:cs="Arial"/>
                <w:color w:val="000000"/>
                <w:sz w:val="18"/>
                <w:szCs w:val="18"/>
                <w:lang w:bidi="th-TH"/>
              </w:rPr>
              <w:t>.</w:t>
            </w:r>
          </w:p>
        </w:tc>
        <w:tc>
          <w:tcPr>
            <w:tcW w:w="2303" w:type="dxa"/>
            <w:tcBorders>
              <w:top w:val="nil"/>
              <w:left w:val="nil"/>
              <w:bottom w:val="nil"/>
              <w:right w:val="nil"/>
            </w:tcBorders>
          </w:tcPr>
          <w:p w:rsidR="008F5DBF" w:rsidRDefault="008F5DBF" w:rsidP="005629B0">
            <w:pPr>
              <w:spacing w:after="0" w:line="240" w:lineRule="auto"/>
              <w:ind w:left="152" w:right="-72" w:hanging="152"/>
              <w:rPr>
                <w:rFonts w:ascii="Arial" w:eastAsia="Cordia New" w:hAnsi="Arial" w:cs="Arial"/>
                <w:color w:val="000000"/>
                <w:sz w:val="18"/>
                <w:szCs w:val="18"/>
                <w:lang w:bidi="th-TH"/>
              </w:rPr>
            </w:pPr>
            <w:r w:rsidRPr="00C164F2">
              <w:rPr>
                <w:rFonts w:ascii="Arial" w:eastAsia="Cordia New" w:hAnsi="Arial" w:cs="Arial"/>
                <w:color w:val="000000"/>
                <w:sz w:val="18"/>
                <w:szCs w:val="18"/>
                <w:lang w:bidi="th-TH"/>
              </w:rPr>
              <w:t xml:space="preserve">Nirvana </w:t>
            </w:r>
            <w:proofErr w:type="spellStart"/>
            <w:r w:rsidRPr="00C164F2">
              <w:rPr>
                <w:rFonts w:ascii="Arial" w:eastAsia="Cordia New" w:hAnsi="Arial" w:cs="Arial"/>
                <w:color w:val="000000"/>
                <w:sz w:val="18"/>
                <w:szCs w:val="18"/>
                <w:lang w:bidi="th-TH"/>
              </w:rPr>
              <w:t>Daii</w:t>
            </w:r>
            <w:proofErr w:type="spellEnd"/>
            <w:r w:rsidRPr="00C164F2">
              <w:rPr>
                <w:rFonts w:ascii="Arial" w:eastAsia="Cordia New" w:hAnsi="Arial" w:cs="Arial"/>
                <w:color w:val="000000"/>
                <w:sz w:val="18"/>
                <w:szCs w:val="18"/>
                <w:lang w:bidi="th-TH"/>
              </w:rPr>
              <w:t xml:space="preserve"> Public </w:t>
            </w:r>
          </w:p>
          <w:p w:rsidR="008F5DBF" w:rsidRPr="00C164F2" w:rsidRDefault="008F5DBF" w:rsidP="005629B0">
            <w:pPr>
              <w:spacing w:after="0" w:line="240" w:lineRule="auto"/>
              <w:ind w:left="152" w:right="-72" w:hanging="152"/>
              <w:rPr>
                <w:rFonts w:ascii="Arial" w:eastAsia="Cordia New" w:hAnsi="Arial" w:cs="Arial"/>
                <w:color w:val="000000"/>
                <w:sz w:val="18"/>
                <w:szCs w:val="18"/>
                <w:cs/>
                <w:lang w:bidi="th-TH"/>
              </w:rPr>
            </w:pPr>
            <w:r>
              <w:rPr>
                <w:rFonts w:ascii="Arial" w:eastAsia="Cordia New" w:hAnsi="Arial" w:cs="Arial"/>
                <w:color w:val="000000"/>
                <w:sz w:val="18"/>
                <w:szCs w:val="18"/>
                <w:lang w:bidi="th-TH"/>
              </w:rPr>
              <w:t xml:space="preserve">   </w:t>
            </w:r>
            <w:r w:rsidRPr="00C164F2">
              <w:rPr>
                <w:rFonts w:ascii="Arial" w:eastAsia="Cordia New" w:hAnsi="Arial" w:cs="Arial"/>
                <w:color w:val="000000"/>
                <w:sz w:val="18"/>
                <w:szCs w:val="18"/>
                <w:lang w:bidi="th-TH"/>
              </w:rPr>
              <w:t>Company Limited</w:t>
            </w:r>
          </w:p>
        </w:tc>
        <w:tc>
          <w:tcPr>
            <w:tcW w:w="1294" w:type="dxa"/>
            <w:tcBorders>
              <w:top w:val="nil"/>
              <w:left w:val="nil"/>
              <w:bottom w:val="nil"/>
              <w:right w:val="nil"/>
            </w:tcBorders>
          </w:tcPr>
          <w:p w:rsidR="008F5DBF" w:rsidRPr="00C164F2" w:rsidRDefault="008F5DBF" w:rsidP="005629B0">
            <w:pPr>
              <w:spacing w:after="0" w:line="240" w:lineRule="auto"/>
              <w:ind w:right="-72"/>
              <w:jc w:val="right"/>
              <w:rPr>
                <w:rFonts w:ascii="Arial" w:eastAsia="Cordia New" w:hAnsi="Arial" w:cs="Arial"/>
                <w:color w:val="000000"/>
                <w:sz w:val="18"/>
                <w:szCs w:val="18"/>
                <w:lang w:bidi="th-TH"/>
              </w:rPr>
            </w:pPr>
            <w:r w:rsidRPr="00C164F2">
              <w:rPr>
                <w:rFonts w:ascii="Arial" w:eastAsia="Cordia New" w:hAnsi="Arial" w:cs="Arial"/>
                <w:color w:val="000000"/>
                <w:sz w:val="18"/>
                <w:szCs w:val="18"/>
                <w:lang w:val="en-GB" w:bidi="th-TH"/>
              </w:rPr>
              <w:t>900</w:t>
            </w:r>
            <w:r w:rsidRPr="00C164F2">
              <w:rPr>
                <w:rFonts w:ascii="Arial" w:eastAsia="Cordia New" w:hAnsi="Arial" w:cs="Arial"/>
                <w:color w:val="000000"/>
                <w:sz w:val="18"/>
                <w:szCs w:val="18"/>
                <w:cs/>
                <w:lang w:bidi="th-TH"/>
              </w:rPr>
              <w:t>,</w:t>
            </w:r>
            <w:r w:rsidRPr="00C164F2">
              <w:rPr>
                <w:rFonts w:ascii="Arial" w:eastAsia="Cordia New" w:hAnsi="Arial" w:cs="Arial"/>
                <w:color w:val="000000"/>
                <w:sz w:val="18"/>
                <w:szCs w:val="18"/>
                <w:lang w:val="en-GB" w:bidi="th-TH"/>
              </w:rPr>
              <w:t>000</w:t>
            </w:r>
            <w:r w:rsidRPr="00C164F2">
              <w:rPr>
                <w:rFonts w:ascii="Arial" w:eastAsia="Cordia New" w:hAnsi="Arial" w:cs="Arial"/>
                <w:color w:val="000000"/>
                <w:sz w:val="18"/>
                <w:szCs w:val="18"/>
                <w:lang w:bidi="th-TH"/>
              </w:rPr>
              <w:t>,</w:t>
            </w:r>
            <w:r w:rsidRPr="00C164F2">
              <w:rPr>
                <w:rFonts w:ascii="Arial" w:eastAsia="Cordia New" w:hAnsi="Arial" w:cs="Arial"/>
                <w:color w:val="000000"/>
                <w:sz w:val="18"/>
                <w:szCs w:val="18"/>
                <w:lang w:val="en-GB" w:bidi="th-TH"/>
              </w:rPr>
              <w:t>000</w:t>
            </w:r>
          </w:p>
          <w:p w:rsidR="008F5DBF" w:rsidRPr="00C164F2" w:rsidRDefault="008F5DBF" w:rsidP="005629B0">
            <w:pPr>
              <w:spacing w:after="0" w:line="240" w:lineRule="auto"/>
              <w:ind w:right="-72"/>
              <w:rPr>
                <w:rFonts w:ascii="Arial" w:eastAsia="Cordia New" w:hAnsi="Arial" w:cs="Arial"/>
                <w:color w:val="000000"/>
                <w:sz w:val="18"/>
                <w:szCs w:val="18"/>
                <w:lang w:bidi="th-TH"/>
              </w:rPr>
            </w:pPr>
          </w:p>
          <w:p w:rsidR="008F5DBF" w:rsidRPr="00C164F2" w:rsidRDefault="008F5DBF" w:rsidP="005629B0">
            <w:pPr>
              <w:spacing w:after="0" w:line="240" w:lineRule="auto"/>
              <w:ind w:right="-72"/>
              <w:jc w:val="right"/>
              <w:rPr>
                <w:rFonts w:ascii="Arial" w:eastAsia="Cordia New" w:hAnsi="Arial" w:cs="Arial"/>
                <w:color w:val="000000"/>
                <w:sz w:val="18"/>
                <w:szCs w:val="18"/>
                <w:cs/>
                <w:lang w:bidi="th-TH"/>
              </w:rPr>
            </w:pPr>
          </w:p>
        </w:tc>
        <w:tc>
          <w:tcPr>
            <w:tcW w:w="2305" w:type="dxa"/>
            <w:gridSpan w:val="2"/>
            <w:tcBorders>
              <w:top w:val="nil"/>
              <w:left w:val="nil"/>
              <w:bottom w:val="nil"/>
              <w:right w:val="nil"/>
            </w:tcBorders>
          </w:tcPr>
          <w:p w:rsidR="008F5DBF" w:rsidRPr="00C164F2" w:rsidRDefault="008F5DBF" w:rsidP="008F5DBF">
            <w:pPr>
              <w:numPr>
                <w:ilvl w:val="0"/>
                <w:numId w:val="33"/>
              </w:numPr>
              <w:spacing w:after="0" w:line="240" w:lineRule="auto"/>
              <w:ind w:left="280" w:right="-72" w:hanging="270"/>
              <w:rPr>
                <w:rFonts w:ascii="Arial" w:eastAsia="Cordia New" w:hAnsi="Arial" w:cs="Arial"/>
                <w:color w:val="000000"/>
                <w:sz w:val="18"/>
                <w:szCs w:val="18"/>
                <w:cs/>
                <w:lang w:val="en-GB" w:bidi="th-TH"/>
              </w:rPr>
            </w:pPr>
            <w:r w:rsidRPr="00C164F2">
              <w:rPr>
                <w:rFonts w:ascii="Arial" w:eastAsia="Cordia New" w:hAnsi="Arial" w:cs="Arial"/>
                <w:color w:val="000000"/>
                <w:sz w:val="18"/>
                <w:szCs w:val="18"/>
                <w:lang w:val="en-GB" w:bidi="th-TH"/>
              </w:rPr>
              <w:t xml:space="preserve">Within 1 year from </w:t>
            </w:r>
            <w:r>
              <w:rPr>
                <w:rFonts w:ascii="Arial" w:eastAsia="Cordia New" w:hAnsi="Arial" w:cs="Arial"/>
                <w:color w:val="000000"/>
                <w:sz w:val="18"/>
                <w:szCs w:val="18"/>
                <w:lang w:val="en-GB" w:bidi="th-TH"/>
              </w:rPr>
              <w:t>date on promissory notes</w:t>
            </w:r>
          </w:p>
        </w:tc>
        <w:tc>
          <w:tcPr>
            <w:tcW w:w="2608" w:type="dxa"/>
            <w:tcBorders>
              <w:top w:val="nil"/>
              <w:left w:val="nil"/>
              <w:bottom w:val="nil"/>
              <w:right w:val="nil"/>
            </w:tcBorders>
          </w:tcPr>
          <w:p w:rsidR="008F5DBF" w:rsidRPr="00C164F2" w:rsidRDefault="008F5DBF" w:rsidP="005629B0">
            <w:pPr>
              <w:spacing w:after="0" w:line="240" w:lineRule="auto"/>
              <w:ind w:right="-72"/>
              <w:rPr>
                <w:rFonts w:ascii="Arial" w:eastAsia="Calibri" w:hAnsi="Arial" w:cs="Arial"/>
                <w:color w:val="000000"/>
                <w:sz w:val="18"/>
                <w:szCs w:val="18"/>
                <w:lang w:bidi="th-TH"/>
              </w:rPr>
            </w:pPr>
            <w:r>
              <w:rPr>
                <w:rFonts w:ascii="Arial" w:eastAsia="Cordia New" w:hAnsi="Arial" w:cs="Arial"/>
                <w:color w:val="000000"/>
                <w:sz w:val="18"/>
                <w:szCs w:val="18"/>
                <w:lang w:val="en-GB" w:bidi="th-TH"/>
              </w:rPr>
              <w:t>Land and premises of project</w:t>
            </w:r>
          </w:p>
        </w:tc>
        <w:tc>
          <w:tcPr>
            <w:tcW w:w="1353" w:type="dxa"/>
            <w:tcBorders>
              <w:top w:val="nil"/>
              <w:left w:val="nil"/>
              <w:bottom w:val="nil"/>
              <w:right w:val="nil"/>
            </w:tcBorders>
          </w:tcPr>
          <w:p w:rsidR="008F5DBF" w:rsidRPr="00C164F2" w:rsidRDefault="008F5DBF" w:rsidP="005629B0">
            <w:pPr>
              <w:spacing w:after="0" w:line="240" w:lineRule="auto"/>
              <w:ind w:right="-72"/>
              <w:jc w:val="center"/>
              <w:rPr>
                <w:rFonts w:ascii="Arial" w:eastAsia="Cordia New" w:hAnsi="Arial" w:cs="Arial"/>
                <w:color w:val="000000"/>
                <w:sz w:val="18"/>
                <w:szCs w:val="18"/>
                <w:lang w:val="en-GB" w:bidi="th-TH"/>
              </w:rPr>
            </w:pPr>
            <w:r w:rsidRPr="00C164F2">
              <w:rPr>
                <w:rFonts w:ascii="Arial" w:eastAsia="Cordia New" w:hAnsi="Arial" w:cs="Arial"/>
                <w:color w:val="000000"/>
                <w:sz w:val="18"/>
                <w:szCs w:val="18"/>
                <w:lang w:val="en-GB" w:bidi="th-TH"/>
              </w:rPr>
              <w:t>5.</w:t>
            </w:r>
            <w:r>
              <w:rPr>
                <w:rFonts w:ascii="Arial" w:eastAsia="Cordia New" w:hAnsi="Arial" w:cs="Arial"/>
                <w:color w:val="000000"/>
                <w:sz w:val="18"/>
                <w:szCs w:val="18"/>
                <w:lang w:val="en-GB" w:bidi="th-TH"/>
              </w:rPr>
              <w:t>125</w:t>
            </w:r>
          </w:p>
          <w:p w:rsidR="008F5DBF" w:rsidRPr="00C164F2" w:rsidRDefault="008F5DBF" w:rsidP="005629B0">
            <w:pPr>
              <w:spacing w:after="0" w:line="240" w:lineRule="auto"/>
              <w:ind w:right="-72"/>
              <w:jc w:val="center"/>
              <w:rPr>
                <w:rFonts w:ascii="Arial" w:eastAsia="Cordia New" w:hAnsi="Arial" w:cs="Arial"/>
                <w:color w:val="000000"/>
                <w:sz w:val="18"/>
                <w:szCs w:val="18"/>
                <w:lang w:val="en-GB" w:bidi="th-TH"/>
              </w:rPr>
            </w:pPr>
          </w:p>
        </w:tc>
        <w:tc>
          <w:tcPr>
            <w:tcW w:w="1224" w:type="dxa"/>
            <w:tcBorders>
              <w:top w:val="nil"/>
              <w:left w:val="nil"/>
              <w:bottom w:val="nil"/>
              <w:right w:val="nil"/>
            </w:tcBorders>
            <w:shd w:val="clear" w:color="auto" w:fill="FAFAFA"/>
          </w:tcPr>
          <w:p w:rsidR="008F5DBF" w:rsidRPr="00C164F2" w:rsidRDefault="008F5DBF" w:rsidP="008F5DBF">
            <w:pPr>
              <w:spacing w:after="0" w:line="240" w:lineRule="auto"/>
              <w:ind w:right="-72"/>
              <w:jc w:val="right"/>
              <w:rPr>
                <w:rFonts w:ascii="Arial" w:eastAsia="Cordia New" w:hAnsi="Arial" w:cs="Arial"/>
                <w:color w:val="000000"/>
                <w:sz w:val="18"/>
                <w:szCs w:val="18"/>
                <w:lang w:bidi="th-TH"/>
              </w:rPr>
            </w:pPr>
            <w:r w:rsidRPr="00C164F2">
              <w:rPr>
                <w:rFonts w:ascii="Arial" w:eastAsia="Cordia New" w:hAnsi="Arial" w:cs="Arial"/>
                <w:color w:val="000000"/>
                <w:sz w:val="18"/>
                <w:szCs w:val="18"/>
                <w:lang w:bidi="th-TH"/>
              </w:rPr>
              <w:t>900,000,000</w:t>
            </w:r>
          </w:p>
          <w:p w:rsidR="008F5DBF" w:rsidRPr="005F18F0" w:rsidRDefault="008F5DBF" w:rsidP="005629B0">
            <w:pPr>
              <w:spacing w:after="0" w:line="240" w:lineRule="auto"/>
              <w:ind w:right="-72"/>
              <w:jc w:val="right"/>
              <w:rPr>
                <w:rFonts w:ascii="Arial" w:eastAsia="Cordia New" w:hAnsi="Arial" w:cs="Arial"/>
                <w:color w:val="000000"/>
                <w:sz w:val="18"/>
                <w:szCs w:val="18"/>
                <w:lang w:bidi="th-TH"/>
              </w:rPr>
            </w:pPr>
          </w:p>
        </w:tc>
        <w:tc>
          <w:tcPr>
            <w:tcW w:w="1299" w:type="dxa"/>
            <w:tcBorders>
              <w:top w:val="nil"/>
              <w:left w:val="nil"/>
              <w:bottom w:val="nil"/>
              <w:right w:val="nil"/>
            </w:tcBorders>
          </w:tcPr>
          <w:p w:rsidR="008F5DBF" w:rsidRPr="00C164F2" w:rsidRDefault="008F5DBF" w:rsidP="005629B0">
            <w:pPr>
              <w:spacing w:after="0" w:line="240" w:lineRule="auto"/>
              <w:ind w:right="-72"/>
              <w:jc w:val="right"/>
              <w:rPr>
                <w:rFonts w:ascii="Arial" w:eastAsia="Cordia New" w:hAnsi="Arial" w:cs="Arial"/>
                <w:color w:val="000000"/>
                <w:sz w:val="18"/>
                <w:szCs w:val="18"/>
                <w:lang w:bidi="th-TH"/>
              </w:rPr>
            </w:pPr>
            <w:r>
              <w:rPr>
                <w:rFonts w:ascii="Arial" w:eastAsia="Cordia New" w:hAnsi="Arial" w:cs="Arial"/>
                <w:color w:val="000000"/>
                <w:sz w:val="18"/>
                <w:szCs w:val="18"/>
                <w:lang w:bidi="th-TH"/>
              </w:rPr>
              <w:t>-</w:t>
            </w:r>
          </w:p>
          <w:p w:rsidR="008F5DBF" w:rsidRPr="00C164F2" w:rsidRDefault="008F5DBF" w:rsidP="005629B0">
            <w:pPr>
              <w:spacing w:after="0" w:line="240" w:lineRule="auto"/>
              <w:ind w:right="-72"/>
              <w:jc w:val="right"/>
              <w:rPr>
                <w:rFonts w:ascii="Arial" w:eastAsia="Cordia New" w:hAnsi="Arial" w:cs="Arial"/>
                <w:color w:val="000000"/>
                <w:sz w:val="18"/>
                <w:szCs w:val="18"/>
                <w:lang w:bidi="th-TH"/>
              </w:rPr>
            </w:pPr>
          </w:p>
        </w:tc>
        <w:tc>
          <w:tcPr>
            <w:tcW w:w="1224" w:type="dxa"/>
            <w:tcBorders>
              <w:top w:val="nil"/>
              <w:left w:val="nil"/>
              <w:bottom w:val="nil"/>
              <w:right w:val="nil"/>
            </w:tcBorders>
            <w:shd w:val="clear" w:color="auto" w:fill="FAFAFA"/>
          </w:tcPr>
          <w:p w:rsidR="008F5DBF" w:rsidRPr="00C164F2" w:rsidRDefault="008F5DBF" w:rsidP="008F5DBF">
            <w:pPr>
              <w:spacing w:after="0" w:line="240" w:lineRule="auto"/>
              <w:ind w:right="-72"/>
              <w:jc w:val="right"/>
              <w:rPr>
                <w:rFonts w:ascii="Arial" w:eastAsia="Cordia New" w:hAnsi="Arial" w:cs="Arial"/>
                <w:color w:val="000000"/>
                <w:sz w:val="18"/>
                <w:szCs w:val="18"/>
                <w:lang w:bidi="th-TH"/>
              </w:rPr>
            </w:pPr>
            <w:r w:rsidRPr="00C164F2">
              <w:rPr>
                <w:rFonts w:ascii="Arial" w:eastAsia="Cordia New" w:hAnsi="Arial" w:cs="Arial"/>
                <w:color w:val="000000"/>
                <w:sz w:val="18"/>
                <w:szCs w:val="18"/>
                <w:lang w:bidi="th-TH"/>
              </w:rPr>
              <w:t>900,000,000</w:t>
            </w:r>
          </w:p>
          <w:p w:rsidR="008F5DBF" w:rsidRPr="00C164F2" w:rsidRDefault="008F5DBF" w:rsidP="005629B0">
            <w:pPr>
              <w:spacing w:after="0" w:line="240" w:lineRule="auto"/>
              <w:ind w:right="-72"/>
              <w:jc w:val="right"/>
              <w:rPr>
                <w:rFonts w:ascii="Arial" w:eastAsia="Cordia New" w:hAnsi="Arial" w:cs="Arial"/>
                <w:color w:val="000000"/>
                <w:sz w:val="18"/>
                <w:szCs w:val="18"/>
                <w:lang w:bidi="th-TH"/>
              </w:rPr>
            </w:pPr>
          </w:p>
        </w:tc>
        <w:tc>
          <w:tcPr>
            <w:tcW w:w="1224" w:type="dxa"/>
            <w:tcBorders>
              <w:top w:val="nil"/>
              <w:left w:val="nil"/>
              <w:bottom w:val="nil"/>
              <w:right w:val="nil"/>
            </w:tcBorders>
          </w:tcPr>
          <w:p w:rsidR="008F5DBF" w:rsidRPr="00C164F2" w:rsidRDefault="008F5DBF" w:rsidP="005629B0">
            <w:pPr>
              <w:spacing w:after="0" w:line="240" w:lineRule="auto"/>
              <w:ind w:right="-72"/>
              <w:jc w:val="right"/>
              <w:rPr>
                <w:rFonts w:ascii="Arial" w:eastAsia="Cordia New" w:hAnsi="Arial" w:cs="Arial"/>
                <w:color w:val="000000"/>
                <w:sz w:val="18"/>
                <w:szCs w:val="18"/>
                <w:lang w:bidi="th-TH"/>
              </w:rPr>
            </w:pPr>
            <w:r>
              <w:rPr>
                <w:rFonts w:ascii="Arial" w:eastAsia="Cordia New" w:hAnsi="Arial" w:cs="Arial"/>
                <w:color w:val="000000"/>
                <w:sz w:val="18"/>
                <w:szCs w:val="18"/>
                <w:lang w:bidi="th-TH"/>
              </w:rPr>
              <w:t>-</w:t>
            </w:r>
          </w:p>
          <w:p w:rsidR="008F5DBF" w:rsidRPr="00C164F2" w:rsidRDefault="008F5DBF" w:rsidP="005629B0">
            <w:pPr>
              <w:spacing w:after="0" w:line="240" w:lineRule="auto"/>
              <w:ind w:right="-72"/>
              <w:jc w:val="right"/>
              <w:rPr>
                <w:rFonts w:ascii="Arial" w:eastAsia="Cordia New" w:hAnsi="Arial" w:cs="Arial"/>
                <w:color w:val="000000"/>
                <w:sz w:val="18"/>
                <w:szCs w:val="18"/>
                <w:lang w:bidi="th-TH"/>
              </w:rPr>
            </w:pPr>
          </w:p>
        </w:tc>
      </w:tr>
      <w:tr w:rsidR="008F5DBF" w:rsidRPr="00C164F2" w:rsidTr="005629B0">
        <w:tc>
          <w:tcPr>
            <w:tcW w:w="565" w:type="dxa"/>
            <w:tcBorders>
              <w:top w:val="nil"/>
              <w:left w:val="nil"/>
              <w:bottom w:val="nil"/>
              <w:right w:val="nil"/>
            </w:tcBorders>
          </w:tcPr>
          <w:p w:rsidR="008F5DBF" w:rsidRPr="00C164F2" w:rsidRDefault="008F5DBF" w:rsidP="005629B0">
            <w:pPr>
              <w:spacing w:after="0" w:line="240" w:lineRule="auto"/>
              <w:ind w:right="-72"/>
              <w:jc w:val="center"/>
              <w:rPr>
                <w:rFonts w:ascii="Arial" w:eastAsia="Cordia New" w:hAnsi="Arial" w:cs="Arial"/>
                <w:color w:val="000000"/>
                <w:sz w:val="18"/>
                <w:szCs w:val="18"/>
                <w:lang w:bidi="th-TH"/>
              </w:rPr>
            </w:pPr>
            <w:r>
              <w:rPr>
                <w:rFonts w:ascii="Arial" w:eastAsia="Cordia New" w:hAnsi="Arial" w:cs="Arial"/>
                <w:color w:val="000000"/>
                <w:sz w:val="18"/>
                <w:szCs w:val="18"/>
                <w:lang w:bidi="th-TH"/>
              </w:rPr>
              <w:t>2</w:t>
            </w:r>
            <w:r w:rsidRPr="00C164F2">
              <w:rPr>
                <w:rFonts w:ascii="Arial" w:eastAsia="Cordia New" w:hAnsi="Arial" w:cs="Arial"/>
                <w:color w:val="000000"/>
                <w:sz w:val="18"/>
                <w:szCs w:val="18"/>
                <w:lang w:bidi="th-TH"/>
              </w:rPr>
              <w:t>.</w:t>
            </w:r>
          </w:p>
        </w:tc>
        <w:tc>
          <w:tcPr>
            <w:tcW w:w="2303" w:type="dxa"/>
            <w:tcBorders>
              <w:top w:val="nil"/>
              <w:left w:val="nil"/>
              <w:bottom w:val="nil"/>
              <w:right w:val="nil"/>
            </w:tcBorders>
          </w:tcPr>
          <w:p w:rsidR="008F5DBF" w:rsidRDefault="008F5DBF" w:rsidP="005629B0">
            <w:pPr>
              <w:spacing w:after="0" w:line="240" w:lineRule="auto"/>
              <w:ind w:left="152" w:right="-72" w:hanging="152"/>
              <w:rPr>
                <w:rFonts w:ascii="Arial" w:eastAsia="Cordia New" w:hAnsi="Arial" w:cs="Arial"/>
                <w:color w:val="000000"/>
                <w:sz w:val="18"/>
                <w:szCs w:val="18"/>
                <w:lang w:bidi="th-TH"/>
              </w:rPr>
            </w:pPr>
            <w:r w:rsidRPr="00C164F2">
              <w:rPr>
                <w:rFonts w:ascii="Arial" w:eastAsia="Cordia New" w:hAnsi="Arial" w:cs="Arial"/>
                <w:color w:val="000000"/>
                <w:sz w:val="18"/>
                <w:szCs w:val="18"/>
                <w:lang w:bidi="th-TH"/>
              </w:rPr>
              <w:t xml:space="preserve">Nirvana </w:t>
            </w:r>
            <w:proofErr w:type="spellStart"/>
            <w:r w:rsidRPr="00C164F2">
              <w:rPr>
                <w:rFonts w:ascii="Arial" w:eastAsia="Cordia New" w:hAnsi="Arial" w:cs="Arial"/>
                <w:color w:val="000000"/>
                <w:sz w:val="18"/>
                <w:szCs w:val="18"/>
                <w:lang w:bidi="th-TH"/>
              </w:rPr>
              <w:t>Daii</w:t>
            </w:r>
            <w:proofErr w:type="spellEnd"/>
            <w:r w:rsidRPr="00C164F2">
              <w:rPr>
                <w:rFonts w:ascii="Arial" w:eastAsia="Cordia New" w:hAnsi="Arial" w:cs="Arial"/>
                <w:color w:val="000000"/>
                <w:sz w:val="18"/>
                <w:szCs w:val="18"/>
                <w:lang w:bidi="th-TH"/>
              </w:rPr>
              <w:t xml:space="preserve"> Public </w:t>
            </w:r>
          </w:p>
          <w:p w:rsidR="008F5DBF" w:rsidRPr="00C164F2" w:rsidRDefault="008F5DBF" w:rsidP="005629B0">
            <w:pPr>
              <w:spacing w:after="0" w:line="240" w:lineRule="auto"/>
              <w:ind w:left="152" w:right="-72" w:hanging="152"/>
              <w:rPr>
                <w:rFonts w:ascii="Arial" w:eastAsia="Cordia New" w:hAnsi="Arial" w:cs="Arial"/>
                <w:color w:val="000000"/>
                <w:sz w:val="18"/>
                <w:szCs w:val="18"/>
                <w:cs/>
                <w:lang w:bidi="th-TH"/>
              </w:rPr>
            </w:pPr>
            <w:r>
              <w:rPr>
                <w:rFonts w:ascii="Arial" w:eastAsia="Cordia New" w:hAnsi="Arial" w:cs="Arial"/>
                <w:color w:val="000000"/>
                <w:sz w:val="18"/>
                <w:szCs w:val="18"/>
                <w:lang w:bidi="th-TH"/>
              </w:rPr>
              <w:t xml:space="preserve">   </w:t>
            </w:r>
            <w:r w:rsidRPr="00C164F2">
              <w:rPr>
                <w:rFonts w:ascii="Arial" w:eastAsia="Cordia New" w:hAnsi="Arial" w:cs="Arial"/>
                <w:color w:val="000000"/>
                <w:sz w:val="18"/>
                <w:szCs w:val="18"/>
                <w:lang w:bidi="th-TH"/>
              </w:rPr>
              <w:t>Company Limited</w:t>
            </w:r>
          </w:p>
        </w:tc>
        <w:tc>
          <w:tcPr>
            <w:tcW w:w="1294" w:type="dxa"/>
            <w:tcBorders>
              <w:top w:val="nil"/>
              <w:left w:val="nil"/>
              <w:bottom w:val="nil"/>
              <w:right w:val="nil"/>
            </w:tcBorders>
          </w:tcPr>
          <w:p w:rsidR="008F5DBF" w:rsidRPr="00C164F2" w:rsidRDefault="008F5DBF" w:rsidP="005629B0">
            <w:pPr>
              <w:spacing w:after="0" w:line="240" w:lineRule="auto"/>
              <w:ind w:right="-72"/>
              <w:jc w:val="right"/>
              <w:rPr>
                <w:rFonts w:ascii="Arial" w:eastAsia="Cordia New" w:hAnsi="Arial" w:cs="Arial"/>
                <w:color w:val="000000"/>
                <w:sz w:val="18"/>
                <w:szCs w:val="18"/>
                <w:lang w:bidi="th-TH"/>
              </w:rPr>
            </w:pPr>
            <w:r>
              <w:rPr>
                <w:rFonts w:ascii="Arial" w:eastAsia="Cordia New" w:hAnsi="Arial" w:cs="Arial"/>
                <w:color w:val="000000"/>
                <w:sz w:val="18"/>
                <w:szCs w:val="18"/>
                <w:lang w:val="en-GB" w:bidi="th-TH"/>
              </w:rPr>
              <w:t>2</w:t>
            </w:r>
            <w:r w:rsidRPr="00C164F2">
              <w:rPr>
                <w:rFonts w:ascii="Arial" w:eastAsia="Cordia New" w:hAnsi="Arial" w:cs="Arial"/>
                <w:color w:val="000000"/>
                <w:sz w:val="18"/>
                <w:szCs w:val="18"/>
                <w:lang w:val="en-GB" w:bidi="th-TH"/>
              </w:rPr>
              <w:t>00</w:t>
            </w:r>
            <w:r w:rsidRPr="00C164F2">
              <w:rPr>
                <w:rFonts w:ascii="Arial" w:eastAsia="Cordia New" w:hAnsi="Arial" w:cs="Arial"/>
                <w:color w:val="000000"/>
                <w:sz w:val="18"/>
                <w:szCs w:val="18"/>
                <w:cs/>
                <w:lang w:bidi="th-TH"/>
              </w:rPr>
              <w:t>,</w:t>
            </w:r>
            <w:r w:rsidRPr="00C164F2">
              <w:rPr>
                <w:rFonts w:ascii="Arial" w:eastAsia="Cordia New" w:hAnsi="Arial" w:cs="Arial"/>
                <w:color w:val="000000"/>
                <w:sz w:val="18"/>
                <w:szCs w:val="18"/>
                <w:lang w:val="en-GB" w:bidi="th-TH"/>
              </w:rPr>
              <w:t>000</w:t>
            </w:r>
            <w:r w:rsidRPr="00C164F2">
              <w:rPr>
                <w:rFonts w:ascii="Arial" w:eastAsia="Cordia New" w:hAnsi="Arial" w:cs="Arial"/>
                <w:color w:val="000000"/>
                <w:sz w:val="18"/>
                <w:szCs w:val="18"/>
                <w:lang w:bidi="th-TH"/>
              </w:rPr>
              <w:t>,</w:t>
            </w:r>
            <w:r w:rsidRPr="00C164F2">
              <w:rPr>
                <w:rFonts w:ascii="Arial" w:eastAsia="Cordia New" w:hAnsi="Arial" w:cs="Arial"/>
                <w:color w:val="000000"/>
                <w:sz w:val="18"/>
                <w:szCs w:val="18"/>
                <w:lang w:val="en-GB" w:bidi="th-TH"/>
              </w:rPr>
              <w:t>000</w:t>
            </w:r>
          </w:p>
          <w:p w:rsidR="008F5DBF" w:rsidRPr="00C164F2" w:rsidRDefault="008F5DBF" w:rsidP="005629B0">
            <w:pPr>
              <w:spacing w:after="0" w:line="240" w:lineRule="auto"/>
              <w:ind w:right="-72"/>
              <w:rPr>
                <w:rFonts w:ascii="Arial" w:eastAsia="Cordia New" w:hAnsi="Arial" w:cs="Arial"/>
                <w:color w:val="000000"/>
                <w:sz w:val="18"/>
                <w:szCs w:val="18"/>
                <w:lang w:bidi="th-TH"/>
              </w:rPr>
            </w:pPr>
          </w:p>
          <w:p w:rsidR="008F5DBF" w:rsidRPr="00C164F2" w:rsidRDefault="008F5DBF" w:rsidP="005629B0">
            <w:pPr>
              <w:spacing w:after="0" w:line="240" w:lineRule="auto"/>
              <w:ind w:right="-72"/>
              <w:jc w:val="right"/>
              <w:rPr>
                <w:rFonts w:ascii="Arial" w:eastAsia="Cordia New" w:hAnsi="Arial" w:cs="Arial"/>
                <w:color w:val="000000"/>
                <w:sz w:val="18"/>
                <w:szCs w:val="18"/>
                <w:cs/>
                <w:lang w:bidi="th-TH"/>
              </w:rPr>
            </w:pPr>
          </w:p>
        </w:tc>
        <w:tc>
          <w:tcPr>
            <w:tcW w:w="2305" w:type="dxa"/>
            <w:gridSpan w:val="2"/>
            <w:tcBorders>
              <w:top w:val="nil"/>
              <w:left w:val="nil"/>
              <w:bottom w:val="nil"/>
              <w:right w:val="nil"/>
            </w:tcBorders>
          </w:tcPr>
          <w:p w:rsidR="008F5DBF" w:rsidRPr="00C164F2" w:rsidRDefault="008F5DBF" w:rsidP="005629B0">
            <w:pPr>
              <w:numPr>
                <w:ilvl w:val="0"/>
                <w:numId w:val="33"/>
              </w:numPr>
              <w:spacing w:after="0" w:line="240" w:lineRule="auto"/>
              <w:ind w:left="280" w:right="-72" w:hanging="270"/>
              <w:rPr>
                <w:rFonts w:ascii="Arial" w:eastAsia="Cordia New" w:hAnsi="Arial" w:cs="Arial"/>
                <w:color w:val="000000"/>
                <w:sz w:val="18"/>
                <w:szCs w:val="18"/>
                <w:cs/>
                <w:lang w:val="en-GB" w:bidi="th-TH"/>
              </w:rPr>
            </w:pPr>
            <w:r w:rsidRPr="00C164F2">
              <w:rPr>
                <w:rFonts w:ascii="Arial" w:eastAsia="Cordia New" w:hAnsi="Arial" w:cs="Arial"/>
                <w:color w:val="000000"/>
                <w:sz w:val="18"/>
                <w:szCs w:val="18"/>
                <w:lang w:val="en-GB" w:bidi="th-TH"/>
              </w:rPr>
              <w:t xml:space="preserve">Within </w:t>
            </w:r>
            <w:r>
              <w:rPr>
                <w:rFonts w:ascii="Arial" w:eastAsia="Cordia New" w:hAnsi="Arial" w:cs="Arial"/>
                <w:color w:val="000000"/>
                <w:sz w:val="18"/>
                <w:szCs w:val="18"/>
                <w:lang w:val="en-GB" w:bidi="th-TH"/>
              </w:rPr>
              <w:t>4 months</w:t>
            </w:r>
            <w:r w:rsidRPr="00C164F2">
              <w:rPr>
                <w:rFonts w:ascii="Arial" w:eastAsia="Cordia New" w:hAnsi="Arial" w:cs="Arial"/>
                <w:color w:val="000000"/>
                <w:sz w:val="18"/>
                <w:szCs w:val="18"/>
                <w:lang w:val="en-GB" w:bidi="th-TH"/>
              </w:rPr>
              <w:t xml:space="preserve"> from </w:t>
            </w:r>
            <w:r>
              <w:rPr>
                <w:rFonts w:ascii="Arial" w:eastAsia="Cordia New" w:hAnsi="Arial" w:cs="Arial"/>
                <w:color w:val="000000"/>
                <w:sz w:val="18"/>
                <w:szCs w:val="18"/>
                <w:lang w:val="en-GB" w:bidi="th-TH"/>
              </w:rPr>
              <w:t>date on promissory notes</w:t>
            </w:r>
          </w:p>
        </w:tc>
        <w:tc>
          <w:tcPr>
            <w:tcW w:w="2608" w:type="dxa"/>
            <w:tcBorders>
              <w:top w:val="nil"/>
              <w:left w:val="nil"/>
              <w:bottom w:val="nil"/>
              <w:right w:val="nil"/>
            </w:tcBorders>
          </w:tcPr>
          <w:p w:rsidR="008F5DBF" w:rsidRPr="00C164F2" w:rsidRDefault="008F5DBF" w:rsidP="005629B0">
            <w:pPr>
              <w:spacing w:after="0" w:line="240" w:lineRule="auto"/>
              <w:ind w:right="-72"/>
              <w:rPr>
                <w:rFonts w:ascii="Arial" w:eastAsia="Calibri" w:hAnsi="Arial" w:cs="Arial"/>
                <w:color w:val="000000"/>
                <w:sz w:val="18"/>
                <w:szCs w:val="18"/>
                <w:lang w:bidi="th-TH"/>
              </w:rPr>
            </w:pPr>
            <w:r>
              <w:rPr>
                <w:rFonts w:ascii="Arial" w:eastAsia="Cordia New" w:hAnsi="Arial" w:cs="Arial"/>
                <w:color w:val="000000"/>
                <w:sz w:val="18"/>
                <w:szCs w:val="18"/>
                <w:lang w:val="en-GB" w:bidi="th-TH"/>
              </w:rPr>
              <w:t>Land and premises of project</w:t>
            </w:r>
          </w:p>
        </w:tc>
        <w:tc>
          <w:tcPr>
            <w:tcW w:w="1353" w:type="dxa"/>
            <w:tcBorders>
              <w:top w:val="nil"/>
              <w:left w:val="nil"/>
              <w:bottom w:val="nil"/>
              <w:right w:val="nil"/>
            </w:tcBorders>
          </w:tcPr>
          <w:p w:rsidR="008F5DBF" w:rsidRPr="00C164F2" w:rsidRDefault="008F5DBF" w:rsidP="005629B0">
            <w:pPr>
              <w:spacing w:after="0" w:line="240" w:lineRule="auto"/>
              <w:ind w:right="-72"/>
              <w:jc w:val="center"/>
              <w:rPr>
                <w:rFonts w:ascii="Arial" w:eastAsia="Cordia New" w:hAnsi="Arial" w:cs="Arial"/>
                <w:color w:val="000000"/>
                <w:sz w:val="18"/>
                <w:szCs w:val="18"/>
                <w:lang w:val="en-GB" w:bidi="th-TH"/>
              </w:rPr>
            </w:pPr>
            <w:r>
              <w:rPr>
                <w:rFonts w:ascii="Arial" w:eastAsia="Cordia New" w:hAnsi="Arial" w:cs="Arial"/>
                <w:color w:val="000000"/>
                <w:sz w:val="18"/>
                <w:szCs w:val="18"/>
                <w:lang w:val="en-GB" w:bidi="th-TH"/>
              </w:rPr>
              <w:t>MLR-2</w:t>
            </w:r>
            <w:r w:rsidRPr="00C164F2">
              <w:rPr>
                <w:rFonts w:ascii="Arial" w:eastAsia="Cordia New" w:hAnsi="Arial" w:cs="Arial"/>
                <w:color w:val="000000"/>
                <w:sz w:val="18"/>
                <w:szCs w:val="18"/>
                <w:lang w:val="en-GB" w:bidi="th-TH"/>
              </w:rPr>
              <w:t>.</w:t>
            </w:r>
            <w:r>
              <w:rPr>
                <w:rFonts w:ascii="Arial" w:eastAsia="Cordia New" w:hAnsi="Arial" w:cs="Arial"/>
                <w:color w:val="000000"/>
                <w:sz w:val="18"/>
                <w:szCs w:val="18"/>
                <w:lang w:val="en-GB" w:bidi="th-TH"/>
              </w:rPr>
              <w:t>25</w:t>
            </w:r>
          </w:p>
          <w:p w:rsidR="008F5DBF" w:rsidRPr="00C164F2" w:rsidRDefault="008F5DBF" w:rsidP="005629B0">
            <w:pPr>
              <w:spacing w:after="0" w:line="240" w:lineRule="auto"/>
              <w:ind w:right="-72"/>
              <w:jc w:val="center"/>
              <w:rPr>
                <w:rFonts w:ascii="Arial" w:eastAsia="Cordia New" w:hAnsi="Arial" w:cs="Arial"/>
                <w:color w:val="000000"/>
                <w:sz w:val="18"/>
                <w:szCs w:val="18"/>
                <w:lang w:val="en-GB" w:bidi="th-TH"/>
              </w:rPr>
            </w:pPr>
          </w:p>
        </w:tc>
        <w:tc>
          <w:tcPr>
            <w:tcW w:w="1224" w:type="dxa"/>
            <w:tcBorders>
              <w:top w:val="nil"/>
              <w:left w:val="nil"/>
              <w:bottom w:val="nil"/>
              <w:right w:val="nil"/>
            </w:tcBorders>
            <w:shd w:val="clear" w:color="auto" w:fill="FAFAFA"/>
          </w:tcPr>
          <w:p w:rsidR="008F5DBF" w:rsidRPr="00C164F2" w:rsidRDefault="008F5DBF" w:rsidP="005629B0">
            <w:pPr>
              <w:spacing w:after="0" w:line="240" w:lineRule="auto"/>
              <w:ind w:right="-72"/>
              <w:jc w:val="right"/>
              <w:rPr>
                <w:rFonts w:ascii="Arial" w:eastAsia="Cordia New" w:hAnsi="Arial" w:cs="Arial"/>
                <w:color w:val="000000"/>
                <w:sz w:val="18"/>
                <w:szCs w:val="18"/>
                <w:lang w:bidi="th-TH"/>
              </w:rPr>
            </w:pPr>
            <w:r>
              <w:rPr>
                <w:rFonts w:ascii="Arial" w:eastAsia="Cordia New" w:hAnsi="Arial" w:cs="Arial"/>
                <w:color w:val="000000"/>
                <w:sz w:val="18"/>
                <w:szCs w:val="18"/>
                <w:lang w:bidi="th-TH"/>
              </w:rPr>
              <w:t>2</w:t>
            </w:r>
            <w:r w:rsidRPr="00C164F2">
              <w:rPr>
                <w:rFonts w:ascii="Arial" w:eastAsia="Cordia New" w:hAnsi="Arial" w:cs="Arial"/>
                <w:color w:val="000000"/>
                <w:sz w:val="18"/>
                <w:szCs w:val="18"/>
                <w:lang w:bidi="th-TH"/>
              </w:rPr>
              <w:t>00,000,000</w:t>
            </w:r>
          </w:p>
          <w:p w:rsidR="008F5DBF" w:rsidRPr="005F18F0" w:rsidRDefault="008F5DBF" w:rsidP="005629B0">
            <w:pPr>
              <w:spacing w:after="0" w:line="240" w:lineRule="auto"/>
              <w:ind w:right="-72"/>
              <w:jc w:val="right"/>
              <w:rPr>
                <w:rFonts w:ascii="Arial" w:eastAsia="Cordia New" w:hAnsi="Arial" w:cs="Arial"/>
                <w:color w:val="000000"/>
                <w:sz w:val="18"/>
                <w:szCs w:val="18"/>
                <w:lang w:bidi="th-TH"/>
              </w:rPr>
            </w:pPr>
          </w:p>
        </w:tc>
        <w:tc>
          <w:tcPr>
            <w:tcW w:w="1299" w:type="dxa"/>
            <w:tcBorders>
              <w:top w:val="nil"/>
              <w:left w:val="nil"/>
              <w:bottom w:val="nil"/>
              <w:right w:val="nil"/>
            </w:tcBorders>
          </w:tcPr>
          <w:p w:rsidR="008F5DBF" w:rsidRPr="00C164F2" w:rsidRDefault="008F5DBF" w:rsidP="005629B0">
            <w:pPr>
              <w:spacing w:after="0" w:line="240" w:lineRule="auto"/>
              <w:ind w:right="-72"/>
              <w:jc w:val="right"/>
              <w:rPr>
                <w:rFonts w:ascii="Arial" w:eastAsia="Cordia New" w:hAnsi="Arial" w:cs="Arial"/>
                <w:color w:val="000000"/>
                <w:sz w:val="18"/>
                <w:szCs w:val="18"/>
                <w:lang w:bidi="th-TH"/>
              </w:rPr>
            </w:pPr>
            <w:r>
              <w:rPr>
                <w:rFonts w:ascii="Arial" w:eastAsia="Cordia New" w:hAnsi="Arial" w:cs="Arial"/>
                <w:color w:val="000000"/>
                <w:sz w:val="18"/>
                <w:szCs w:val="18"/>
                <w:lang w:bidi="th-TH"/>
              </w:rPr>
              <w:t>-</w:t>
            </w:r>
          </w:p>
          <w:p w:rsidR="008F5DBF" w:rsidRPr="00C164F2" w:rsidRDefault="008F5DBF" w:rsidP="005629B0">
            <w:pPr>
              <w:spacing w:after="0" w:line="240" w:lineRule="auto"/>
              <w:ind w:right="-72"/>
              <w:jc w:val="right"/>
              <w:rPr>
                <w:rFonts w:ascii="Arial" w:eastAsia="Cordia New" w:hAnsi="Arial" w:cs="Arial"/>
                <w:color w:val="000000"/>
                <w:sz w:val="18"/>
                <w:szCs w:val="18"/>
                <w:lang w:bidi="th-TH"/>
              </w:rPr>
            </w:pPr>
          </w:p>
        </w:tc>
        <w:tc>
          <w:tcPr>
            <w:tcW w:w="1224" w:type="dxa"/>
            <w:tcBorders>
              <w:top w:val="nil"/>
              <w:left w:val="nil"/>
              <w:bottom w:val="nil"/>
              <w:right w:val="nil"/>
            </w:tcBorders>
            <w:shd w:val="clear" w:color="auto" w:fill="FAFAFA"/>
          </w:tcPr>
          <w:p w:rsidR="008F5DBF" w:rsidRPr="00C164F2" w:rsidRDefault="008F5DBF" w:rsidP="005629B0">
            <w:pPr>
              <w:spacing w:after="0" w:line="240" w:lineRule="auto"/>
              <w:ind w:right="-72"/>
              <w:jc w:val="right"/>
              <w:rPr>
                <w:rFonts w:ascii="Arial" w:eastAsia="Cordia New" w:hAnsi="Arial" w:cs="Arial"/>
                <w:color w:val="000000"/>
                <w:sz w:val="18"/>
                <w:szCs w:val="18"/>
                <w:lang w:bidi="th-TH"/>
              </w:rPr>
            </w:pPr>
            <w:r>
              <w:rPr>
                <w:rFonts w:ascii="Arial" w:eastAsia="Cordia New" w:hAnsi="Arial" w:cs="Arial"/>
                <w:color w:val="000000"/>
                <w:sz w:val="18"/>
                <w:szCs w:val="18"/>
                <w:lang w:bidi="th-TH"/>
              </w:rPr>
              <w:t>2</w:t>
            </w:r>
            <w:r w:rsidRPr="00C164F2">
              <w:rPr>
                <w:rFonts w:ascii="Arial" w:eastAsia="Cordia New" w:hAnsi="Arial" w:cs="Arial"/>
                <w:color w:val="000000"/>
                <w:sz w:val="18"/>
                <w:szCs w:val="18"/>
                <w:lang w:bidi="th-TH"/>
              </w:rPr>
              <w:t>00,000,000</w:t>
            </w:r>
          </w:p>
          <w:p w:rsidR="008F5DBF" w:rsidRPr="00C164F2" w:rsidRDefault="008F5DBF" w:rsidP="005629B0">
            <w:pPr>
              <w:spacing w:after="0" w:line="240" w:lineRule="auto"/>
              <w:ind w:right="-72"/>
              <w:jc w:val="right"/>
              <w:rPr>
                <w:rFonts w:ascii="Arial" w:eastAsia="Cordia New" w:hAnsi="Arial" w:cs="Arial"/>
                <w:color w:val="000000"/>
                <w:sz w:val="18"/>
                <w:szCs w:val="18"/>
                <w:lang w:bidi="th-TH"/>
              </w:rPr>
            </w:pPr>
          </w:p>
        </w:tc>
        <w:tc>
          <w:tcPr>
            <w:tcW w:w="1224" w:type="dxa"/>
            <w:tcBorders>
              <w:top w:val="nil"/>
              <w:left w:val="nil"/>
              <w:bottom w:val="nil"/>
              <w:right w:val="nil"/>
            </w:tcBorders>
          </w:tcPr>
          <w:p w:rsidR="008F5DBF" w:rsidRPr="00C164F2" w:rsidRDefault="008F5DBF" w:rsidP="005629B0">
            <w:pPr>
              <w:spacing w:after="0" w:line="240" w:lineRule="auto"/>
              <w:ind w:right="-72"/>
              <w:jc w:val="right"/>
              <w:rPr>
                <w:rFonts w:ascii="Arial" w:eastAsia="Cordia New" w:hAnsi="Arial" w:cs="Arial"/>
                <w:color w:val="000000"/>
                <w:sz w:val="18"/>
                <w:szCs w:val="18"/>
                <w:lang w:bidi="th-TH"/>
              </w:rPr>
            </w:pPr>
            <w:r>
              <w:rPr>
                <w:rFonts w:ascii="Arial" w:eastAsia="Cordia New" w:hAnsi="Arial" w:cs="Arial"/>
                <w:color w:val="000000"/>
                <w:sz w:val="18"/>
                <w:szCs w:val="18"/>
                <w:lang w:bidi="th-TH"/>
              </w:rPr>
              <w:t>-</w:t>
            </w:r>
          </w:p>
          <w:p w:rsidR="008F5DBF" w:rsidRPr="00C164F2" w:rsidRDefault="008F5DBF" w:rsidP="005629B0">
            <w:pPr>
              <w:spacing w:after="0" w:line="240" w:lineRule="auto"/>
              <w:ind w:right="-72"/>
              <w:jc w:val="right"/>
              <w:rPr>
                <w:rFonts w:ascii="Arial" w:eastAsia="Cordia New" w:hAnsi="Arial" w:cs="Arial"/>
                <w:color w:val="000000"/>
                <w:sz w:val="18"/>
                <w:szCs w:val="18"/>
                <w:lang w:bidi="th-TH"/>
              </w:rPr>
            </w:pPr>
          </w:p>
        </w:tc>
      </w:tr>
      <w:tr w:rsidR="008F5DBF" w:rsidRPr="00C164F2" w:rsidTr="005629B0">
        <w:tc>
          <w:tcPr>
            <w:tcW w:w="565" w:type="dxa"/>
            <w:tcBorders>
              <w:top w:val="nil"/>
              <w:left w:val="nil"/>
              <w:bottom w:val="nil"/>
              <w:right w:val="nil"/>
            </w:tcBorders>
          </w:tcPr>
          <w:p w:rsidR="008F5DBF" w:rsidRPr="00C164F2" w:rsidRDefault="008F5DBF" w:rsidP="005629B0">
            <w:pPr>
              <w:spacing w:after="0" w:line="240" w:lineRule="auto"/>
              <w:ind w:right="-72"/>
              <w:jc w:val="center"/>
              <w:rPr>
                <w:rFonts w:ascii="Arial" w:eastAsia="Cordia New" w:hAnsi="Arial" w:cs="Arial"/>
                <w:color w:val="000000"/>
                <w:sz w:val="18"/>
                <w:szCs w:val="18"/>
                <w:lang w:bidi="th-TH"/>
              </w:rPr>
            </w:pPr>
            <w:r>
              <w:rPr>
                <w:rFonts w:ascii="Arial" w:eastAsia="Cordia New" w:hAnsi="Arial" w:cs="Arial"/>
                <w:color w:val="000000"/>
                <w:sz w:val="18"/>
                <w:szCs w:val="18"/>
                <w:lang w:val="en-GB" w:bidi="th-TH"/>
              </w:rPr>
              <w:t>3</w:t>
            </w:r>
            <w:r w:rsidRPr="00C164F2">
              <w:rPr>
                <w:rFonts w:ascii="Arial" w:eastAsia="Cordia New" w:hAnsi="Arial" w:cs="Arial"/>
                <w:color w:val="000000"/>
                <w:sz w:val="18"/>
                <w:szCs w:val="18"/>
                <w:lang w:bidi="th-TH"/>
              </w:rPr>
              <w:t>.</w:t>
            </w:r>
          </w:p>
        </w:tc>
        <w:tc>
          <w:tcPr>
            <w:tcW w:w="2303" w:type="dxa"/>
            <w:tcBorders>
              <w:top w:val="nil"/>
              <w:left w:val="nil"/>
              <w:bottom w:val="nil"/>
              <w:right w:val="nil"/>
            </w:tcBorders>
          </w:tcPr>
          <w:p w:rsidR="008F5DBF" w:rsidRDefault="008F5DBF" w:rsidP="005629B0">
            <w:pPr>
              <w:spacing w:after="0" w:line="240" w:lineRule="auto"/>
              <w:ind w:left="152" w:right="-72" w:hanging="152"/>
              <w:rPr>
                <w:rFonts w:ascii="Arial" w:eastAsia="Cordia New" w:hAnsi="Arial" w:cs="Arial"/>
                <w:color w:val="000000"/>
                <w:sz w:val="18"/>
                <w:szCs w:val="18"/>
                <w:lang w:bidi="th-TH"/>
              </w:rPr>
            </w:pPr>
            <w:r w:rsidRPr="00C164F2">
              <w:rPr>
                <w:rFonts w:ascii="Arial" w:eastAsia="Cordia New" w:hAnsi="Arial" w:cs="Arial"/>
                <w:color w:val="000000"/>
                <w:sz w:val="18"/>
                <w:szCs w:val="18"/>
                <w:lang w:bidi="th-TH"/>
              </w:rPr>
              <w:t xml:space="preserve">Nirvana </w:t>
            </w:r>
            <w:proofErr w:type="spellStart"/>
            <w:r w:rsidRPr="00C164F2">
              <w:rPr>
                <w:rFonts w:ascii="Arial" w:eastAsia="Cordia New" w:hAnsi="Arial" w:cs="Arial"/>
                <w:color w:val="000000"/>
                <w:sz w:val="18"/>
                <w:szCs w:val="18"/>
                <w:lang w:bidi="th-TH"/>
              </w:rPr>
              <w:t>Daii</w:t>
            </w:r>
            <w:proofErr w:type="spellEnd"/>
            <w:r w:rsidRPr="00C164F2">
              <w:rPr>
                <w:rFonts w:ascii="Arial" w:eastAsia="Cordia New" w:hAnsi="Arial" w:cs="Arial"/>
                <w:color w:val="000000"/>
                <w:sz w:val="18"/>
                <w:szCs w:val="18"/>
                <w:lang w:bidi="th-TH"/>
              </w:rPr>
              <w:t xml:space="preserve"> Public </w:t>
            </w:r>
          </w:p>
          <w:p w:rsidR="008F5DBF" w:rsidRPr="00C164F2" w:rsidRDefault="008F5DBF" w:rsidP="005629B0">
            <w:pPr>
              <w:spacing w:after="0" w:line="240" w:lineRule="auto"/>
              <w:ind w:left="152" w:right="-72" w:hanging="152"/>
              <w:rPr>
                <w:rFonts w:ascii="Arial" w:eastAsia="Cordia New" w:hAnsi="Arial" w:cs="Arial"/>
                <w:color w:val="000000"/>
                <w:sz w:val="18"/>
                <w:szCs w:val="18"/>
                <w:cs/>
                <w:lang w:bidi="th-TH"/>
              </w:rPr>
            </w:pPr>
            <w:r>
              <w:rPr>
                <w:rFonts w:ascii="Arial" w:eastAsia="Cordia New" w:hAnsi="Arial" w:cs="Arial"/>
                <w:color w:val="000000"/>
                <w:sz w:val="18"/>
                <w:szCs w:val="18"/>
                <w:lang w:bidi="th-TH"/>
              </w:rPr>
              <w:t xml:space="preserve">   </w:t>
            </w:r>
            <w:r w:rsidRPr="00C164F2">
              <w:rPr>
                <w:rFonts w:ascii="Arial" w:eastAsia="Cordia New" w:hAnsi="Arial" w:cs="Arial"/>
                <w:color w:val="000000"/>
                <w:sz w:val="18"/>
                <w:szCs w:val="18"/>
                <w:lang w:bidi="th-TH"/>
              </w:rPr>
              <w:t>Company Limited</w:t>
            </w:r>
          </w:p>
        </w:tc>
        <w:tc>
          <w:tcPr>
            <w:tcW w:w="1294" w:type="dxa"/>
            <w:tcBorders>
              <w:top w:val="nil"/>
              <w:left w:val="nil"/>
              <w:bottom w:val="nil"/>
              <w:right w:val="nil"/>
            </w:tcBorders>
          </w:tcPr>
          <w:p w:rsidR="008F5DBF" w:rsidRPr="00C164F2" w:rsidRDefault="009861ED" w:rsidP="005629B0">
            <w:pPr>
              <w:spacing w:after="0" w:line="240" w:lineRule="auto"/>
              <w:ind w:right="-72"/>
              <w:jc w:val="right"/>
              <w:rPr>
                <w:rFonts w:ascii="Arial" w:eastAsia="Cordia New" w:hAnsi="Arial" w:cs="Arial"/>
                <w:color w:val="000000"/>
                <w:sz w:val="18"/>
                <w:szCs w:val="18"/>
                <w:lang w:bidi="th-TH"/>
              </w:rPr>
            </w:pPr>
            <w:r>
              <w:rPr>
                <w:rFonts w:ascii="Arial" w:eastAsia="Cordia New" w:hAnsi="Arial" w:cs="Arial"/>
                <w:color w:val="000000"/>
                <w:sz w:val="18"/>
                <w:szCs w:val="18"/>
                <w:lang w:val="en-GB" w:bidi="th-TH"/>
              </w:rPr>
              <w:t>30</w:t>
            </w:r>
            <w:r w:rsidR="008F5DBF" w:rsidRPr="00C164F2">
              <w:rPr>
                <w:rFonts w:ascii="Arial" w:eastAsia="Cordia New" w:hAnsi="Arial" w:cs="Arial"/>
                <w:color w:val="000000"/>
                <w:sz w:val="18"/>
                <w:szCs w:val="18"/>
                <w:cs/>
                <w:lang w:bidi="th-TH"/>
              </w:rPr>
              <w:t>,</w:t>
            </w:r>
            <w:r w:rsidR="008F5DBF" w:rsidRPr="00C164F2">
              <w:rPr>
                <w:rFonts w:ascii="Arial" w:eastAsia="Cordia New" w:hAnsi="Arial" w:cs="Arial"/>
                <w:color w:val="000000"/>
                <w:sz w:val="18"/>
                <w:szCs w:val="18"/>
                <w:lang w:val="en-GB" w:bidi="th-TH"/>
              </w:rPr>
              <w:t>000</w:t>
            </w:r>
            <w:r w:rsidR="008F5DBF" w:rsidRPr="00C164F2">
              <w:rPr>
                <w:rFonts w:ascii="Arial" w:eastAsia="Cordia New" w:hAnsi="Arial" w:cs="Arial"/>
                <w:color w:val="000000"/>
                <w:sz w:val="18"/>
                <w:szCs w:val="18"/>
                <w:lang w:bidi="th-TH"/>
              </w:rPr>
              <w:t>,</w:t>
            </w:r>
            <w:r w:rsidR="008F5DBF" w:rsidRPr="00C164F2">
              <w:rPr>
                <w:rFonts w:ascii="Arial" w:eastAsia="Cordia New" w:hAnsi="Arial" w:cs="Arial"/>
                <w:color w:val="000000"/>
                <w:sz w:val="18"/>
                <w:szCs w:val="18"/>
                <w:lang w:val="en-GB" w:bidi="th-TH"/>
              </w:rPr>
              <w:t>000</w:t>
            </w:r>
          </w:p>
          <w:p w:rsidR="008F5DBF" w:rsidRPr="00C164F2" w:rsidRDefault="008F5DBF" w:rsidP="005629B0">
            <w:pPr>
              <w:spacing w:after="0" w:line="240" w:lineRule="auto"/>
              <w:ind w:right="-72"/>
              <w:rPr>
                <w:rFonts w:ascii="Arial" w:eastAsia="Cordia New" w:hAnsi="Arial" w:cs="Arial"/>
                <w:color w:val="000000"/>
                <w:sz w:val="18"/>
                <w:szCs w:val="18"/>
                <w:lang w:bidi="th-TH"/>
              </w:rPr>
            </w:pPr>
          </w:p>
          <w:p w:rsidR="008F5DBF" w:rsidRPr="00C164F2" w:rsidRDefault="008F5DBF" w:rsidP="005629B0">
            <w:pPr>
              <w:spacing w:after="0" w:line="240" w:lineRule="auto"/>
              <w:ind w:right="-72"/>
              <w:jc w:val="right"/>
              <w:rPr>
                <w:rFonts w:ascii="Arial" w:eastAsia="Cordia New" w:hAnsi="Arial" w:cs="Arial"/>
                <w:color w:val="000000"/>
                <w:sz w:val="18"/>
                <w:szCs w:val="18"/>
                <w:cs/>
                <w:lang w:bidi="th-TH"/>
              </w:rPr>
            </w:pPr>
          </w:p>
        </w:tc>
        <w:tc>
          <w:tcPr>
            <w:tcW w:w="2305" w:type="dxa"/>
            <w:gridSpan w:val="2"/>
            <w:tcBorders>
              <w:top w:val="nil"/>
              <w:left w:val="nil"/>
              <w:bottom w:val="nil"/>
              <w:right w:val="nil"/>
            </w:tcBorders>
          </w:tcPr>
          <w:p w:rsidR="008F5DBF" w:rsidRPr="00C164F2" w:rsidRDefault="008F5DBF" w:rsidP="005629B0">
            <w:pPr>
              <w:numPr>
                <w:ilvl w:val="0"/>
                <w:numId w:val="33"/>
              </w:numPr>
              <w:spacing w:after="0" w:line="240" w:lineRule="auto"/>
              <w:ind w:left="280" w:right="-72" w:hanging="270"/>
              <w:rPr>
                <w:rFonts w:ascii="Arial" w:eastAsia="Cordia New" w:hAnsi="Arial" w:cs="Arial"/>
                <w:color w:val="000000"/>
                <w:sz w:val="18"/>
                <w:szCs w:val="18"/>
                <w:cs/>
                <w:lang w:val="en-GB" w:bidi="th-TH"/>
              </w:rPr>
            </w:pPr>
            <w:r w:rsidRPr="00C164F2">
              <w:rPr>
                <w:rFonts w:ascii="Arial" w:eastAsia="Cordia New" w:hAnsi="Arial" w:cs="Arial"/>
                <w:color w:val="000000"/>
                <w:sz w:val="18"/>
                <w:szCs w:val="18"/>
                <w:lang w:val="en-GB" w:bidi="th-TH"/>
              </w:rPr>
              <w:t xml:space="preserve">Within </w:t>
            </w:r>
            <w:r>
              <w:rPr>
                <w:rFonts w:ascii="Arial" w:eastAsia="Cordia New" w:hAnsi="Arial" w:cs="Arial"/>
                <w:color w:val="000000"/>
                <w:sz w:val="18"/>
                <w:szCs w:val="18"/>
                <w:lang w:val="en-GB" w:bidi="th-TH"/>
              </w:rPr>
              <w:t>6 months</w:t>
            </w:r>
            <w:r w:rsidRPr="00C164F2">
              <w:rPr>
                <w:rFonts w:ascii="Arial" w:eastAsia="Cordia New" w:hAnsi="Arial" w:cs="Arial"/>
                <w:color w:val="000000"/>
                <w:sz w:val="18"/>
                <w:szCs w:val="18"/>
                <w:lang w:val="en-GB" w:bidi="th-TH"/>
              </w:rPr>
              <w:t xml:space="preserve"> from </w:t>
            </w:r>
            <w:r>
              <w:rPr>
                <w:rFonts w:ascii="Arial" w:eastAsia="Cordia New" w:hAnsi="Arial" w:cs="Arial"/>
                <w:color w:val="000000"/>
                <w:sz w:val="18"/>
                <w:szCs w:val="18"/>
                <w:lang w:val="en-GB" w:bidi="th-TH"/>
              </w:rPr>
              <w:t>date on promissory notes</w:t>
            </w:r>
          </w:p>
        </w:tc>
        <w:tc>
          <w:tcPr>
            <w:tcW w:w="2608" w:type="dxa"/>
            <w:tcBorders>
              <w:top w:val="nil"/>
              <w:left w:val="nil"/>
              <w:bottom w:val="nil"/>
              <w:right w:val="nil"/>
            </w:tcBorders>
          </w:tcPr>
          <w:p w:rsidR="008F5DBF" w:rsidRPr="00C164F2" w:rsidRDefault="008F5DBF" w:rsidP="005629B0">
            <w:pPr>
              <w:spacing w:after="0" w:line="240" w:lineRule="auto"/>
              <w:ind w:right="-72"/>
              <w:rPr>
                <w:rFonts w:ascii="Arial" w:eastAsia="Calibri" w:hAnsi="Arial" w:cs="Arial"/>
                <w:color w:val="000000"/>
                <w:sz w:val="18"/>
                <w:szCs w:val="18"/>
                <w:lang w:bidi="th-TH"/>
              </w:rPr>
            </w:pPr>
            <w:r>
              <w:rPr>
                <w:rFonts w:ascii="Arial" w:eastAsia="Cordia New" w:hAnsi="Arial" w:cs="Arial"/>
                <w:color w:val="000000"/>
                <w:sz w:val="18"/>
                <w:szCs w:val="18"/>
                <w:lang w:val="en-GB" w:bidi="th-TH"/>
              </w:rPr>
              <w:t>Land and premises of project</w:t>
            </w:r>
          </w:p>
        </w:tc>
        <w:tc>
          <w:tcPr>
            <w:tcW w:w="1353" w:type="dxa"/>
            <w:tcBorders>
              <w:top w:val="nil"/>
              <w:left w:val="nil"/>
              <w:bottom w:val="nil"/>
              <w:right w:val="nil"/>
            </w:tcBorders>
          </w:tcPr>
          <w:p w:rsidR="008F5DBF" w:rsidRPr="00C164F2" w:rsidRDefault="008F5DBF" w:rsidP="005629B0">
            <w:pPr>
              <w:spacing w:after="0" w:line="240" w:lineRule="auto"/>
              <w:ind w:right="-72"/>
              <w:jc w:val="center"/>
              <w:rPr>
                <w:rFonts w:ascii="Arial" w:eastAsia="Cordia New" w:hAnsi="Arial" w:cs="Arial"/>
                <w:color w:val="000000"/>
                <w:sz w:val="18"/>
                <w:szCs w:val="18"/>
                <w:lang w:val="en-GB" w:bidi="th-TH"/>
              </w:rPr>
            </w:pPr>
            <w:r>
              <w:rPr>
                <w:rFonts w:ascii="Arial" w:eastAsia="Cordia New" w:hAnsi="Arial" w:cs="Arial"/>
                <w:color w:val="000000"/>
                <w:sz w:val="18"/>
                <w:szCs w:val="18"/>
                <w:lang w:val="en-GB" w:bidi="th-TH"/>
              </w:rPr>
              <w:t>MLR-2</w:t>
            </w:r>
            <w:r w:rsidRPr="00C164F2">
              <w:rPr>
                <w:rFonts w:ascii="Arial" w:eastAsia="Cordia New" w:hAnsi="Arial" w:cs="Arial"/>
                <w:color w:val="000000"/>
                <w:sz w:val="18"/>
                <w:szCs w:val="18"/>
                <w:lang w:val="en-GB" w:bidi="th-TH"/>
              </w:rPr>
              <w:t>.</w:t>
            </w:r>
            <w:r>
              <w:rPr>
                <w:rFonts w:ascii="Arial" w:eastAsia="Cordia New" w:hAnsi="Arial" w:cs="Arial"/>
                <w:color w:val="000000"/>
                <w:sz w:val="18"/>
                <w:szCs w:val="18"/>
                <w:lang w:val="en-GB" w:bidi="th-TH"/>
              </w:rPr>
              <w:t>275</w:t>
            </w:r>
          </w:p>
          <w:p w:rsidR="008F5DBF" w:rsidRPr="00C164F2" w:rsidRDefault="008F5DBF" w:rsidP="005629B0">
            <w:pPr>
              <w:spacing w:after="0" w:line="240" w:lineRule="auto"/>
              <w:ind w:right="-72"/>
              <w:jc w:val="center"/>
              <w:rPr>
                <w:rFonts w:ascii="Arial" w:eastAsia="Cordia New" w:hAnsi="Arial" w:cs="Arial"/>
                <w:color w:val="000000"/>
                <w:sz w:val="18"/>
                <w:szCs w:val="18"/>
                <w:lang w:val="en-GB" w:bidi="th-TH"/>
              </w:rPr>
            </w:pPr>
          </w:p>
        </w:tc>
        <w:tc>
          <w:tcPr>
            <w:tcW w:w="1224" w:type="dxa"/>
            <w:tcBorders>
              <w:top w:val="nil"/>
              <w:left w:val="nil"/>
              <w:bottom w:val="nil"/>
              <w:right w:val="nil"/>
            </w:tcBorders>
            <w:shd w:val="clear" w:color="auto" w:fill="FAFAFA"/>
          </w:tcPr>
          <w:p w:rsidR="008F5DBF" w:rsidRPr="00C164F2" w:rsidRDefault="008F5DBF" w:rsidP="005629B0">
            <w:pPr>
              <w:spacing w:after="0" w:line="240" w:lineRule="auto"/>
              <w:ind w:right="-72"/>
              <w:jc w:val="right"/>
              <w:rPr>
                <w:rFonts w:ascii="Arial" w:eastAsia="Cordia New" w:hAnsi="Arial" w:cs="Arial"/>
                <w:color w:val="000000"/>
                <w:sz w:val="18"/>
                <w:szCs w:val="18"/>
                <w:lang w:bidi="th-TH"/>
              </w:rPr>
            </w:pPr>
            <w:r>
              <w:rPr>
                <w:rFonts w:ascii="Arial" w:eastAsia="Cordia New" w:hAnsi="Arial" w:cs="Arial"/>
                <w:color w:val="000000"/>
                <w:sz w:val="18"/>
                <w:szCs w:val="18"/>
                <w:lang w:bidi="th-TH"/>
              </w:rPr>
              <w:t>25</w:t>
            </w:r>
            <w:r w:rsidRPr="00C164F2">
              <w:rPr>
                <w:rFonts w:ascii="Arial" w:eastAsia="Cordia New" w:hAnsi="Arial" w:cs="Arial"/>
                <w:color w:val="000000"/>
                <w:sz w:val="18"/>
                <w:szCs w:val="18"/>
                <w:lang w:bidi="th-TH"/>
              </w:rPr>
              <w:t>,000,000</w:t>
            </w:r>
          </w:p>
          <w:p w:rsidR="008F5DBF" w:rsidRPr="005F18F0" w:rsidRDefault="008F5DBF" w:rsidP="005629B0">
            <w:pPr>
              <w:spacing w:after="0" w:line="240" w:lineRule="auto"/>
              <w:ind w:right="-72"/>
              <w:jc w:val="right"/>
              <w:rPr>
                <w:rFonts w:ascii="Arial" w:eastAsia="Cordia New" w:hAnsi="Arial" w:cs="Arial"/>
                <w:color w:val="000000"/>
                <w:sz w:val="18"/>
                <w:szCs w:val="18"/>
                <w:lang w:bidi="th-TH"/>
              </w:rPr>
            </w:pPr>
          </w:p>
        </w:tc>
        <w:tc>
          <w:tcPr>
            <w:tcW w:w="1299" w:type="dxa"/>
            <w:tcBorders>
              <w:top w:val="nil"/>
              <w:left w:val="nil"/>
              <w:bottom w:val="nil"/>
              <w:right w:val="nil"/>
            </w:tcBorders>
          </w:tcPr>
          <w:p w:rsidR="008F5DBF" w:rsidRPr="00C164F2" w:rsidRDefault="008F5DBF" w:rsidP="005629B0">
            <w:pPr>
              <w:spacing w:after="0" w:line="240" w:lineRule="auto"/>
              <w:ind w:right="-72"/>
              <w:jc w:val="right"/>
              <w:rPr>
                <w:rFonts w:ascii="Arial" w:eastAsia="Cordia New" w:hAnsi="Arial" w:cs="Arial"/>
                <w:color w:val="000000"/>
                <w:sz w:val="18"/>
                <w:szCs w:val="18"/>
                <w:lang w:bidi="th-TH"/>
              </w:rPr>
            </w:pPr>
            <w:r>
              <w:rPr>
                <w:rFonts w:ascii="Arial" w:eastAsia="Cordia New" w:hAnsi="Arial" w:cs="Arial"/>
                <w:color w:val="000000"/>
                <w:sz w:val="18"/>
                <w:szCs w:val="18"/>
                <w:lang w:bidi="th-TH"/>
              </w:rPr>
              <w:t>-</w:t>
            </w:r>
          </w:p>
          <w:p w:rsidR="008F5DBF" w:rsidRPr="00C164F2" w:rsidRDefault="008F5DBF" w:rsidP="005629B0">
            <w:pPr>
              <w:spacing w:after="0" w:line="240" w:lineRule="auto"/>
              <w:ind w:right="-72"/>
              <w:jc w:val="right"/>
              <w:rPr>
                <w:rFonts w:ascii="Arial" w:eastAsia="Cordia New" w:hAnsi="Arial" w:cs="Arial"/>
                <w:color w:val="000000"/>
                <w:sz w:val="18"/>
                <w:szCs w:val="18"/>
                <w:lang w:bidi="th-TH"/>
              </w:rPr>
            </w:pPr>
          </w:p>
        </w:tc>
        <w:tc>
          <w:tcPr>
            <w:tcW w:w="1224" w:type="dxa"/>
            <w:tcBorders>
              <w:top w:val="nil"/>
              <w:left w:val="nil"/>
              <w:bottom w:val="nil"/>
              <w:right w:val="nil"/>
            </w:tcBorders>
            <w:shd w:val="clear" w:color="auto" w:fill="FAFAFA"/>
          </w:tcPr>
          <w:p w:rsidR="008F5DBF" w:rsidRPr="00C164F2" w:rsidRDefault="008F5DBF" w:rsidP="005629B0">
            <w:pPr>
              <w:spacing w:after="0" w:line="240" w:lineRule="auto"/>
              <w:ind w:right="-72"/>
              <w:jc w:val="right"/>
              <w:rPr>
                <w:rFonts w:ascii="Arial" w:eastAsia="Cordia New" w:hAnsi="Arial" w:cs="Arial"/>
                <w:color w:val="000000"/>
                <w:sz w:val="18"/>
                <w:szCs w:val="18"/>
                <w:lang w:bidi="th-TH"/>
              </w:rPr>
            </w:pPr>
            <w:r>
              <w:rPr>
                <w:rFonts w:ascii="Arial" w:eastAsia="Cordia New" w:hAnsi="Arial" w:cs="Arial"/>
                <w:color w:val="000000"/>
                <w:sz w:val="18"/>
                <w:szCs w:val="18"/>
                <w:lang w:bidi="th-TH"/>
              </w:rPr>
              <w:t>25</w:t>
            </w:r>
            <w:r w:rsidRPr="00C164F2">
              <w:rPr>
                <w:rFonts w:ascii="Arial" w:eastAsia="Cordia New" w:hAnsi="Arial" w:cs="Arial"/>
                <w:color w:val="000000"/>
                <w:sz w:val="18"/>
                <w:szCs w:val="18"/>
                <w:lang w:bidi="th-TH"/>
              </w:rPr>
              <w:t>,000,000</w:t>
            </w:r>
          </w:p>
          <w:p w:rsidR="008F5DBF" w:rsidRPr="00C164F2" w:rsidRDefault="008F5DBF" w:rsidP="005629B0">
            <w:pPr>
              <w:spacing w:after="0" w:line="240" w:lineRule="auto"/>
              <w:ind w:right="-72"/>
              <w:jc w:val="right"/>
              <w:rPr>
                <w:rFonts w:ascii="Arial" w:eastAsia="Cordia New" w:hAnsi="Arial" w:cs="Arial"/>
                <w:color w:val="000000"/>
                <w:sz w:val="18"/>
                <w:szCs w:val="18"/>
                <w:lang w:bidi="th-TH"/>
              </w:rPr>
            </w:pPr>
          </w:p>
        </w:tc>
        <w:tc>
          <w:tcPr>
            <w:tcW w:w="1224" w:type="dxa"/>
            <w:tcBorders>
              <w:top w:val="nil"/>
              <w:left w:val="nil"/>
              <w:bottom w:val="nil"/>
              <w:right w:val="nil"/>
            </w:tcBorders>
          </w:tcPr>
          <w:p w:rsidR="008F5DBF" w:rsidRPr="00C164F2" w:rsidRDefault="008F5DBF" w:rsidP="005629B0">
            <w:pPr>
              <w:spacing w:after="0" w:line="240" w:lineRule="auto"/>
              <w:ind w:right="-72"/>
              <w:jc w:val="right"/>
              <w:rPr>
                <w:rFonts w:ascii="Arial" w:eastAsia="Cordia New" w:hAnsi="Arial" w:cs="Arial"/>
                <w:color w:val="000000"/>
                <w:sz w:val="18"/>
                <w:szCs w:val="18"/>
                <w:lang w:bidi="th-TH"/>
              </w:rPr>
            </w:pPr>
            <w:r>
              <w:rPr>
                <w:rFonts w:ascii="Arial" w:eastAsia="Cordia New" w:hAnsi="Arial" w:cs="Arial"/>
                <w:color w:val="000000"/>
                <w:sz w:val="18"/>
                <w:szCs w:val="18"/>
                <w:lang w:bidi="th-TH"/>
              </w:rPr>
              <w:t>-</w:t>
            </w:r>
          </w:p>
          <w:p w:rsidR="008F5DBF" w:rsidRPr="00C164F2" w:rsidRDefault="008F5DBF" w:rsidP="005629B0">
            <w:pPr>
              <w:spacing w:after="0" w:line="240" w:lineRule="auto"/>
              <w:ind w:right="-72"/>
              <w:jc w:val="right"/>
              <w:rPr>
                <w:rFonts w:ascii="Arial" w:eastAsia="Cordia New" w:hAnsi="Arial" w:cs="Arial"/>
                <w:color w:val="000000"/>
                <w:sz w:val="18"/>
                <w:szCs w:val="18"/>
                <w:lang w:bidi="th-TH"/>
              </w:rPr>
            </w:pPr>
          </w:p>
        </w:tc>
      </w:tr>
      <w:tr w:rsidR="008F5DBF" w:rsidRPr="00C164F2" w:rsidTr="00755AFE">
        <w:tc>
          <w:tcPr>
            <w:tcW w:w="565" w:type="dxa"/>
            <w:tcBorders>
              <w:top w:val="nil"/>
              <w:left w:val="nil"/>
              <w:bottom w:val="nil"/>
              <w:right w:val="nil"/>
            </w:tcBorders>
          </w:tcPr>
          <w:p w:rsidR="008F5DBF" w:rsidRDefault="008F5DBF" w:rsidP="005629B0">
            <w:pPr>
              <w:spacing w:after="0" w:line="240" w:lineRule="auto"/>
              <w:ind w:right="-72"/>
              <w:jc w:val="center"/>
              <w:rPr>
                <w:rFonts w:ascii="Arial" w:eastAsia="Cordia New" w:hAnsi="Arial" w:cs="Arial"/>
                <w:color w:val="000000"/>
                <w:sz w:val="18"/>
                <w:szCs w:val="18"/>
                <w:lang w:val="en-GB" w:bidi="th-TH"/>
              </w:rPr>
            </w:pPr>
            <w:r>
              <w:rPr>
                <w:rFonts w:ascii="Arial" w:eastAsia="Cordia New" w:hAnsi="Arial" w:cs="Arial"/>
                <w:color w:val="000000"/>
                <w:sz w:val="18"/>
                <w:szCs w:val="18"/>
                <w:lang w:val="en-GB" w:bidi="th-TH"/>
              </w:rPr>
              <w:t>4.</w:t>
            </w:r>
          </w:p>
          <w:p w:rsidR="008F5DBF" w:rsidRDefault="008F5DBF" w:rsidP="005629B0">
            <w:pPr>
              <w:spacing w:after="0" w:line="240" w:lineRule="auto"/>
              <w:ind w:right="-72"/>
              <w:jc w:val="center"/>
              <w:rPr>
                <w:rFonts w:ascii="Arial" w:eastAsia="Cordia New" w:hAnsi="Arial" w:cs="Arial"/>
                <w:color w:val="000000"/>
                <w:sz w:val="18"/>
                <w:szCs w:val="18"/>
                <w:lang w:val="en-GB" w:bidi="th-TH"/>
              </w:rPr>
            </w:pPr>
          </w:p>
          <w:p w:rsidR="008F5DBF" w:rsidRDefault="008F5DBF" w:rsidP="005629B0">
            <w:pPr>
              <w:spacing w:after="0" w:line="240" w:lineRule="auto"/>
              <w:ind w:right="-72"/>
              <w:jc w:val="center"/>
              <w:rPr>
                <w:rFonts w:ascii="Arial" w:eastAsia="Cordia New" w:hAnsi="Arial" w:cs="Arial"/>
                <w:color w:val="000000"/>
                <w:sz w:val="18"/>
                <w:szCs w:val="18"/>
                <w:lang w:val="en-GB" w:bidi="th-TH"/>
              </w:rPr>
            </w:pPr>
          </w:p>
          <w:p w:rsidR="008F5DBF" w:rsidRPr="00C164F2" w:rsidRDefault="008F5DBF" w:rsidP="005629B0">
            <w:pPr>
              <w:spacing w:after="0" w:line="240" w:lineRule="auto"/>
              <w:ind w:right="-72"/>
              <w:jc w:val="center"/>
              <w:rPr>
                <w:rFonts w:ascii="Arial" w:eastAsia="Cordia New" w:hAnsi="Arial" w:cs="Arial"/>
                <w:color w:val="000000"/>
                <w:sz w:val="18"/>
                <w:szCs w:val="18"/>
                <w:lang w:val="en-GB" w:bidi="th-TH"/>
              </w:rPr>
            </w:pPr>
            <w:r>
              <w:rPr>
                <w:rFonts w:ascii="Arial" w:eastAsia="Cordia New" w:hAnsi="Arial" w:cs="Arial"/>
                <w:color w:val="000000"/>
                <w:sz w:val="18"/>
                <w:szCs w:val="18"/>
                <w:lang w:val="en-GB" w:bidi="th-TH"/>
              </w:rPr>
              <w:t>5.</w:t>
            </w:r>
          </w:p>
        </w:tc>
        <w:tc>
          <w:tcPr>
            <w:tcW w:w="2303" w:type="dxa"/>
            <w:tcBorders>
              <w:top w:val="nil"/>
              <w:left w:val="nil"/>
              <w:bottom w:val="nil"/>
              <w:right w:val="nil"/>
            </w:tcBorders>
          </w:tcPr>
          <w:p w:rsidR="008F5DBF" w:rsidRPr="00E74D70" w:rsidRDefault="008F5DBF" w:rsidP="005629B0">
            <w:pPr>
              <w:spacing w:after="0" w:line="240" w:lineRule="auto"/>
              <w:ind w:left="152" w:right="-72" w:hanging="152"/>
              <w:rPr>
                <w:rFonts w:ascii="Arial" w:eastAsia="Cordia New" w:hAnsi="Arial" w:cs="Arial"/>
                <w:color w:val="000000"/>
                <w:sz w:val="18"/>
                <w:szCs w:val="18"/>
                <w:lang w:val="pt-BR" w:bidi="th-TH"/>
              </w:rPr>
            </w:pPr>
            <w:r w:rsidRPr="00E74D70">
              <w:rPr>
                <w:rFonts w:ascii="Arial" w:eastAsia="Cordia New" w:hAnsi="Arial" w:cs="Arial"/>
                <w:color w:val="000000"/>
                <w:spacing w:val="-6"/>
                <w:sz w:val="18"/>
                <w:szCs w:val="18"/>
                <w:lang w:val="pt-BR" w:bidi="th-TH"/>
              </w:rPr>
              <w:t>Nirvana Praram 9</w:t>
            </w:r>
            <w:r w:rsidRPr="00E74D70">
              <w:rPr>
                <w:rFonts w:ascii="Arial" w:eastAsia="Cordia New" w:hAnsi="Arial" w:cs="Arial"/>
                <w:color w:val="000000"/>
                <w:sz w:val="18"/>
                <w:szCs w:val="18"/>
                <w:lang w:val="pt-BR" w:bidi="th-TH"/>
              </w:rPr>
              <w:t xml:space="preserve"> Co., Ltd.</w:t>
            </w:r>
          </w:p>
          <w:p w:rsidR="008F5DBF" w:rsidRPr="00E74D70" w:rsidRDefault="008F5DBF" w:rsidP="005629B0">
            <w:pPr>
              <w:spacing w:after="0" w:line="240" w:lineRule="auto"/>
              <w:ind w:left="152" w:right="-72" w:hanging="152"/>
              <w:rPr>
                <w:rFonts w:ascii="Arial" w:eastAsia="Cordia New" w:hAnsi="Arial" w:cs="Arial"/>
                <w:color w:val="000000"/>
                <w:sz w:val="18"/>
                <w:szCs w:val="18"/>
                <w:lang w:val="pt-BR" w:bidi="th-TH"/>
              </w:rPr>
            </w:pPr>
          </w:p>
          <w:p w:rsidR="008F5DBF" w:rsidRPr="00E74D70" w:rsidRDefault="008F5DBF" w:rsidP="005629B0">
            <w:pPr>
              <w:spacing w:after="0" w:line="240" w:lineRule="auto"/>
              <w:ind w:left="152" w:right="-72" w:hanging="152"/>
              <w:rPr>
                <w:rFonts w:ascii="Arial" w:eastAsia="Cordia New" w:hAnsi="Arial" w:cs="Arial"/>
                <w:color w:val="000000"/>
                <w:sz w:val="18"/>
                <w:szCs w:val="18"/>
                <w:lang w:val="pt-BR" w:bidi="th-TH"/>
              </w:rPr>
            </w:pPr>
          </w:p>
          <w:p w:rsidR="008F5DBF" w:rsidRPr="00E74D70" w:rsidRDefault="008F5DBF" w:rsidP="008F5DBF">
            <w:pPr>
              <w:spacing w:after="0" w:line="240" w:lineRule="auto"/>
              <w:ind w:left="152" w:right="-72" w:hanging="152"/>
              <w:rPr>
                <w:rFonts w:ascii="Arial" w:eastAsia="Cordia New" w:hAnsi="Arial" w:cs="Arial"/>
                <w:color w:val="000000"/>
                <w:sz w:val="18"/>
                <w:szCs w:val="18"/>
                <w:lang w:val="pt-BR" w:bidi="th-TH"/>
              </w:rPr>
            </w:pPr>
            <w:r w:rsidRPr="00E74D70">
              <w:rPr>
                <w:rFonts w:ascii="Arial" w:eastAsia="Cordia New" w:hAnsi="Arial" w:cs="Arial"/>
                <w:color w:val="000000"/>
                <w:spacing w:val="-6"/>
                <w:sz w:val="18"/>
                <w:szCs w:val="18"/>
                <w:lang w:val="pt-BR" w:bidi="th-TH"/>
              </w:rPr>
              <w:t>Nirvana Praram 9</w:t>
            </w:r>
            <w:r w:rsidRPr="00E74D70">
              <w:rPr>
                <w:rFonts w:ascii="Arial" w:eastAsia="Cordia New" w:hAnsi="Arial" w:cs="Arial"/>
                <w:color w:val="000000"/>
                <w:sz w:val="18"/>
                <w:szCs w:val="18"/>
                <w:lang w:val="pt-BR" w:bidi="th-TH"/>
              </w:rPr>
              <w:t xml:space="preserve"> Co., Ltd.</w:t>
            </w:r>
          </w:p>
          <w:p w:rsidR="008F5DBF" w:rsidRPr="00E74D70" w:rsidRDefault="008F5DBF" w:rsidP="005629B0">
            <w:pPr>
              <w:spacing w:after="0" w:line="240" w:lineRule="auto"/>
              <w:ind w:left="152" w:right="-72" w:hanging="152"/>
              <w:rPr>
                <w:rFonts w:ascii="Arial" w:eastAsia="Cordia New" w:hAnsi="Arial" w:cs="Arial"/>
                <w:color w:val="000000"/>
                <w:sz w:val="18"/>
                <w:szCs w:val="18"/>
                <w:lang w:val="pt-BR" w:bidi="th-TH"/>
              </w:rPr>
            </w:pPr>
          </w:p>
        </w:tc>
        <w:tc>
          <w:tcPr>
            <w:tcW w:w="1294" w:type="dxa"/>
            <w:tcBorders>
              <w:top w:val="nil"/>
              <w:left w:val="nil"/>
              <w:bottom w:val="nil"/>
              <w:right w:val="nil"/>
            </w:tcBorders>
          </w:tcPr>
          <w:p w:rsidR="008F5DBF" w:rsidRDefault="008F5DBF" w:rsidP="005629B0">
            <w:pPr>
              <w:spacing w:after="0" w:line="240" w:lineRule="auto"/>
              <w:ind w:right="-72"/>
              <w:jc w:val="right"/>
              <w:rPr>
                <w:rFonts w:ascii="Arial" w:eastAsia="Cordia New" w:hAnsi="Arial" w:cs="Arial"/>
                <w:color w:val="000000"/>
                <w:sz w:val="18"/>
                <w:szCs w:val="18"/>
                <w:lang w:val="en-GB" w:bidi="th-TH"/>
              </w:rPr>
            </w:pPr>
            <w:r>
              <w:rPr>
                <w:rFonts w:ascii="Arial" w:eastAsia="Cordia New" w:hAnsi="Arial" w:cs="Arial"/>
                <w:color w:val="000000"/>
                <w:sz w:val="18"/>
                <w:szCs w:val="18"/>
                <w:lang w:val="en-GB" w:bidi="th-TH"/>
              </w:rPr>
              <w:t>221</w:t>
            </w:r>
            <w:r w:rsidRPr="00C164F2">
              <w:rPr>
                <w:rFonts w:ascii="Arial" w:eastAsia="Cordia New" w:hAnsi="Arial" w:cs="Arial"/>
                <w:color w:val="000000"/>
                <w:sz w:val="18"/>
                <w:szCs w:val="18"/>
                <w:lang w:val="en-GB" w:bidi="th-TH"/>
              </w:rPr>
              <w:t>,0</w:t>
            </w:r>
            <w:r>
              <w:rPr>
                <w:rFonts w:ascii="Arial" w:eastAsia="Cordia New" w:hAnsi="Arial" w:cs="Arial"/>
                <w:color w:val="000000"/>
                <w:sz w:val="18"/>
                <w:szCs w:val="18"/>
                <w:lang w:val="en-GB" w:bidi="th-TH"/>
              </w:rPr>
              <w:t>35</w:t>
            </w:r>
            <w:r w:rsidRPr="00C164F2">
              <w:rPr>
                <w:rFonts w:ascii="Arial" w:eastAsia="Cordia New" w:hAnsi="Arial" w:cs="Arial"/>
                <w:color w:val="000000"/>
                <w:sz w:val="18"/>
                <w:szCs w:val="18"/>
                <w:lang w:val="en-GB" w:bidi="th-TH"/>
              </w:rPr>
              <w:t>,000</w:t>
            </w:r>
          </w:p>
          <w:p w:rsidR="008F5DBF" w:rsidRDefault="008F5DBF" w:rsidP="005629B0">
            <w:pPr>
              <w:spacing w:after="0" w:line="240" w:lineRule="auto"/>
              <w:ind w:right="-72"/>
              <w:jc w:val="right"/>
              <w:rPr>
                <w:rFonts w:ascii="Arial" w:eastAsia="Cordia New" w:hAnsi="Arial" w:cs="Arial"/>
                <w:color w:val="000000"/>
                <w:sz w:val="18"/>
                <w:szCs w:val="18"/>
                <w:lang w:val="en-GB" w:bidi="th-TH"/>
              </w:rPr>
            </w:pPr>
          </w:p>
          <w:p w:rsidR="008F5DBF" w:rsidRDefault="008F5DBF" w:rsidP="005629B0">
            <w:pPr>
              <w:spacing w:after="0" w:line="240" w:lineRule="auto"/>
              <w:ind w:right="-72"/>
              <w:jc w:val="right"/>
              <w:rPr>
                <w:rFonts w:ascii="Arial" w:eastAsia="Cordia New" w:hAnsi="Arial" w:cs="Arial"/>
                <w:color w:val="000000"/>
                <w:sz w:val="18"/>
                <w:szCs w:val="18"/>
                <w:lang w:val="en-GB" w:bidi="th-TH"/>
              </w:rPr>
            </w:pPr>
          </w:p>
          <w:p w:rsidR="008F5DBF" w:rsidRPr="00C164F2" w:rsidRDefault="003B6BF8" w:rsidP="005629B0">
            <w:pPr>
              <w:spacing w:after="0" w:line="240" w:lineRule="auto"/>
              <w:ind w:right="-72"/>
              <w:jc w:val="right"/>
              <w:rPr>
                <w:rFonts w:ascii="Arial" w:eastAsia="Cordia New" w:hAnsi="Arial" w:cs="Arial"/>
                <w:color w:val="000000"/>
                <w:sz w:val="18"/>
                <w:szCs w:val="18"/>
                <w:lang w:val="en-GB" w:bidi="th-TH"/>
              </w:rPr>
            </w:pPr>
            <w:r>
              <w:rPr>
                <w:rFonts w:ascii="Arial" w:eastAsia="Cordia New" w:hAnsi="Arial" w:cs="Arial"/>
                <w:color w:val="000000"/>
                <w:sz w:val="18"/>
                <w:szCs w:val="18"/>
                <w:lang w:val="en-GB" w:bidi="th-TH"/>
              </w:rPr>
              <w:t>112</w:t>
            </w:r>
            <w:r w:rsidR="008F5DBF">
              <w:rPr>
                <w:rFonts w:ascii="Arial" w:eastAsia="Cordia New" w:hAnsi="Arial" w:cs="Arial"/>
                <w:color w:val="000000"/>
                <w:sz w:val="18"/>
                <w:szCs w:val="18"/>
                <w:lang w:val="en-GB" w:bidi="th-TH"/>
              </w:rPr>
              <w:t>,</w:t>
            </w:r>
            <w:r>
              <w:rPr>
                <w:rFonts w:ascii="Arial" w:eastAsia="Cordia New" w:hAnsi="Arial" w:cs="Arial"/>
                <w:color w:val="000000"/>
                <w:sz w:val="18"/>
                <w:szCs w:val="18"/>
                <w:lang w:val="en-GB" w:bidi="th-TH"/>
              </w:rPr>
              <w:t>000</w:t>
            </w:r>
            <w:r w:rsidR="008F5DBF">
              <w:rPr>
                <w:rFonts w:ascii="Arial" w:eastAsia="Cordia New" w:hAnsi="Arial" w:cs="Arial"/>
                <w:color w:val="000000"/>
                <w:sz w:val="18"/>
                <w:szCs w:val="18"/>
                <w:lang w:val="en-GB" w:bidi="th-TH"/>
              </w:rPr>
              <w:t>,000</w:t>
            </w:r>
          </w:p>
        </w:tc>
        <w:tc>
          <w:tcPr>
            <w:tcW w:w="2305" w:type="dxa"/>
            <w:gridSpan w:val="2"/>
            <w:tcBorders>
              <w:top w:val="nil"/>
              <w:left w:val="nil"/>
              <w:bottom w:val="nil"/>
              <w:right w:val="nil"/>
            </w:tcBorders>
          </w:tcPr>
          <w:p w:rsidR="008F5DBF" w:rsidRDefault="008F5DBF" w:rsidP="005629B0">
            <w:pPr>
              <w:numPr>
                <w:ilvl w:val="0"/>
                <w:numId w:val="33"/>
              </w:numPr>
              <w:spacing w:after="0" w:line="240" w:lineRule="auto"/>
              <w:ind w:left="280" w:right="-72" w:hanging="270"/>
              <w:rPr>
                <w:rFonts w:ascii="Arial" w:eastAsia="Cordia New" w:hAnsi="Arial" w:cs="Arial"/>
                <w:color w:val="000000"/>
                <w:sz w:val="18"/>
                <w:szCs w:val="18"/>
                <w:lang w:val="en-GB" w:bidi="th-TH"/>
              </w:rPr>
            </w:pPr>
            <w:r w:rsidRPr="00C164F2">
              <w:rPr>
                <w:rFonts w:ascii="Arial" w:eastAsia="Cordia New" w:hAnsi="Arial" w:cs="Arial"/>
                <w:color w:val="000000"/>
                <w:sz w:val="18"/>
                <w:szCs w:val="18"/>
                <w:lang w:val="en-GB" w:bidi="th-TH"/>
              </w:rPr>
              <w:t xml:space="preserve">Within </w:t>
            </w:r>
            <w:r>
              <w:rPr>
                <w:rFonts w:ascii="Arial" w:eastAsia="Cordia New" w:hAnsi="Arial" w:cs="Arial"/>
                <w:color w:val="000000"/>
                <w:sz w:val="18"/>
                <w:szCs w:val="18"/>
                <w:lang w:val="en-GB" w:bidi="th-TH"/>
              </w:rPr>
              <w:t>6 months</w:t>
            </w:r>
            <w:r w:rsidRPr="00C164F2">
              <w:rPr>
                <w:rFonts w:ascii="Arial" w:eastAsia="Cordia New" w:hAnsi="Arial" w:cs="Arial"/>
                <w:color w:val="000000"/>
                <w:sz w:val="18"/>
                <w:szCs w:val="18"/>
                <w:lang w:val="en-GB" w:bidi="th-TH"/>
              </w:rPr>
              <w:t xml:space="preserve"> from </w:t>
            </w:r>
            <w:r>
              <w:rPr>
                <w:rFonts w:ascii="Arial" w:eastAsia="Cordia New" w:hAnsi="Arial" w:cs="Arial"/>
                <w:color w:val="000000"/>
                <w:sz w:val="18"/>
                <w:szCs w:val="18"/>
                <w:lang w:val="en-GB" w:bidi="th-TH"/>
              </w:rPr>
              <w:t>date on promissor</w:t>
            </w:r>
            <w:r w:rsidR="009A66A1">
              <w:rPr>
                <w:rFonts w:ascii="Arial" w:eastAsia="Cordia New" w:hAnsi="Arial" w:cs="Arial"/>
                <w:color w:val="000000"/>
                <w:sz w:val="18"/>
                <w:szCs w:val="18"/>
                <w:lang w:val="en-GB" w:bidi="th-TH"/>
              </w:rPr>
              <w:t>y</w:t>
            </w:r>
            <w:r>
              <w:rPr>
                <w:rFonts w:ascii="Arial" w:eastAsia="Cordia New" w:hAnsi="Arial" w:cs="Arial"/>
                <w:color w:val="000000"/>
                <w:sz w:val="18"/>
                <w:szCs w:val="18"/>
                <w:lang w:val="en-GB" w:bidi="th-TH"/>
              </w:rPr>
              <w:t xml:space="preserve"> notes</w:t>
            </w:r>
          </w:p>
          <w:p w:rsidR="008F5DBF" w:rsidRPr="00C164F2" w:rsidRDefault="008F5DBF" w:rsidP="008F5DBF">
            <w:pPr>
              <w:numPr>
                <w:ilvl w:val="0"/>
                <w:numId w:val="33"/>
              </w:numPr>
              <w:spacing w:after="0" w:line="240" w:lineRule="auto"/>
              <w:ind w:left="280" w:right="-72" w:hanging="270"/>
              <w:rPr>
                <w:rFonts w:ascii="Arial" w:eastAsia="Cordia New" w:hAnsi="Arial" w:cs="Arial"/>
                <w:color w:val="000000"/>
                <w:sz w:val="18"/>
                <w:szCs w:val="18"/>
                <w:cs/>
                <w:lang w:val="en-GB" w:bidi="th-TH"/>
              </w:rPr>
            </w:pPr>
            <w:r w:rsidRPr="008F5DBF">
              <w:rPr>
                <w:rFonts w:ascii="Arial" w:eastAsia="Cordia New" w:hAnsi="Arial" w:cs="Arial"/>
                <w:color w:val="000000"/>
                <w:sz w:val="18"/>
                <w:szCs w:val="18"/>
                <w:lang w:val="en-GB" w:bidi="th-TH"/>
              </w:rPr>
              <w:t>Within 6 months from date on promissor</w:t>
            </w:r>
            <w:r w:rsidR="009A66A1">
              <w:rPr>
                <w:rFonts w:ascii="Arial" w:eastAsia="Cordia New" w:hAnsi="Arial" w:cs="Arial"/>
                <w:color w:val="000000"/>
                <w:sz w:val="18"/>
                <w:szCs w:val="18"/>
                <w:lang w:val="en-GB" w:bidi="th-TH"/>
              </w:rPr>
              <w:t>y</w:t>
            </w:r>
            <w:r w:rsidRPr="008F5DBF">
              <w:rPr>
                <w:rFonts w:ascii="Arial" w:eastAsia="Cordia New" w:hAnsi="Arial" w:cs="Arial"/>
                <w:color w:val="000000"/>
                <w:sz w:val="18"/>
                <w:szCs w:val="18"/>
                <w:lang w:val="en-GB" w:bidi="th-TH"/>
              </w:rPr>
              <w:t xml:space="preserve"> notes</w:t>
            </w:r>
          </w:p>
        </w:tc>
        <w:tc>
          <w:tcPr>
            <w:tcW w:w="2608" w:type="dxa"/>
            <w:tcBorders>
              <w:top w:val="nil"/>
              <w:left w:val="nil"/>
              <w:bottom w:val="nil"/>
              <w:right w:val="nil"/>
            </w:tcBorders>
          </w:tcPr>
          <w:p w:rsidR="008F5DBF" w:rsidRDefault="008F5DBF" w:rsidP="005629B0">
            <w:pPr>
              <w:spacing w:after="0" w:line="240" w:lineRule="auto"/>
              <w:ind w:right="-72"/>
              <w:contextualSpacing/>
              <w:rPr>
                <w:rFonts w:ascii="Arial" w:eastAsia="Calibri" w:hAnsi="Arial" w:cs="Arial"/>
                <w:color w:val="000000"/>
                <w:sz w:val="18"/>
                <w:szCs w:val="18"/>
                <w:lang w:bidi="th-TH"/>
              </w:rPr>
            </w:pPr>
            <w:r>
              <w:rPr>
                <w:rFonts w:ascii="Arial" w:eastAsia="Calibri" w:hAnsi="Arial" w:cs="Arial"/>
                <w:color w:val="000000"/>
                <w:sz w:val="18"/>
                <w:szCs w:val="18"/>
                <w:lang w:bidi="th-TH"/>
              </w:rPr>
              <w:t xml:space="preserve">Parent </w:t>
            </w:r>
            <w:r w:rsidR="00BA1112">
              <w:rPr>
                <w:rFonts w:ascii="Arial" w:eastAsia="Calibri" w:hAnsi="Arial" w:cs="Arial"/>
                <w:color w:val="000000"/>
                <w:sz w:val="18"/>
                <w:szCs w:val="18"/>
                <w:lang w:bidi="th-TH"/>
              </w:rPr>
              <w:t>c</w:t>
            </w:r>
            <w:r>
              <w:rPr>
                <w:rFonts w:ascii="Arial" w:eastAsia="Calibri" w:hAnsi="Arial" w:cs="Arial"/>
                <w:color w:val="000000"/>
                <w:sz w:val="18"/>
                <w:szCs w:val="18"/>
                <w:lang w:bidi="th-TH"/>
              </w:rPr>
              <w:t>ompany</w:t>
            </w:r>
          </w:p>
          <w:p w:rsidR="008F5DBF" w:rsidRDefault="008F5DBF" w:rsidP="005629B0">
            <w:pPr>
              <w:spacing w:after="0" w:line="240" w:lineRule="auto"/>
              <w:ind w:right="-72"/>
              <w:contextualSpacing/>
              <w:rPr>
                <w:rFonts w:ascii="Arial" w:eastAsia="Calibri" w:hAnsi="Arial" w:cs="Arial"/>
                <w:color w:val="000000"/>
                <w:sz w:val="18"/>
                <w:szCs w:val="18"/>
                <w:lang w:bidi="th-TH"/>
              </w:rPr>
            </w:pPr>
          </w:p>
          <w:p w:rsidR="008F5DBF" w:rsidRDefault="008F5DBF" w:rsidP="005629B0">
            <w:pPr>
              <w:spacing w:after="0" w:line="240" w:lineRule="auto"/>
              <w:ind w:right="-72"/>
              <w:contextualSpacing/>
              <w:rPr>
                <w:rFonts w:ascii="Arial" w:eastAsia="Calibri" w:hAnsi="Arial" w:cs="Arial"/>
                <w:color w:val="000000"/>
                <w:sz w:val="18"/>
                <w:szCs w:val="18"/>
                <w:lang w:bidi="th-TH"/>
              </w:rPr>
            </w:pPr>
          </w:p>
          <w:p w:rsidR="008F5DBF" w:rsidRPr="00C164F2" w:rsidRDefault="008F5DBF" w:rsidP="005629B0">
            <w:pPr>
              <w:spacing w:after="0" w:line="240" w:lineRule="auto"/>
              <w:ind w:right="-72"/>
              <w:contextualSpacing/>
              <w:rPr>
                <w:rFonts w:ascii="Arial" w:eastAsia="Calibri" w:hAnsi="Arial" w:cs="Arial"/>
                <w:color w:val="000000"/>
                <w:sz w:val="18"/>
                <w:szCs w:val="18"/>
                <w:lang w:bidi="th-TH"/>
              </w:rPr>
            </w:pPr>
            <w:r>
              <w:rPr>
                <w:rFonts w:ascii="Arial" w:eastAsia="Cordia New" w:hAnsi="Arial" w:cs="Arial"/>
                <w:color w:val="000000"/>
                <w:sz w:val="18"/>
                <w:szCs w:val="18"/>
                <w:lang w:val="en-GB" w:bidi="th-TH"/>
              </w:rPr>
              <w:t>Land and premises of project and parent company</w:t>
            </w:r>
            <w:r w:rsidRPr="00C164F2">
              <w:rPr>
                <w:rFonts w:ascii="Arial" w:eastAsia="Calibri" w:hAnsi="Arial" w:cs="Arial"/>
                <w:color w:val="000000"/>
                <w:sz w:val="18"/>
                <w:szCs w:val="18"/>
                <w:lang w:bidi="th-TH"/>
              </w:rPr>
              <w:t xml:space="preserve"> </w:t>
            </w:r>
          </w:p>
        </w:tc>
        <w:tc>
          <w:tcPr>
            <w:tcW w:w="1353" w:type="dxa"/>
            <w:tcBorders>
              <w:top w:val="nil"/>
              <w:left w:val="nil"/>
              <w:bottom w:val="nil"/>
              <w:right w:val="nil"/>
            </w:tcBorders>
          </w:tcPr>
          <w:p w:rsidR="008F5DBF" w:rsidRDefault="008F5DBF" w:rsidP="005629B0">
            <w:pPr>
              <w:spacing w:after="0" w:line="240" w:lineRule="auto"/>
              <w:ind w:right="-72"/>
              <w:jc w:val="center"/>
              <w:rPr>
                <w:rFonts w:ascii="Arial" w:eastAsia="Cordia New" w:hAnsi="Arial" w:cs="Arial"/>
                <w:color w:val="000000"/>
                <w:sz w:val="18"/>
                <w:szCs w:val="18"/>
                <w:lang w:val="en-GB" w:bidi="th-TH"/>
              </w:rPr>
            </w:pPr>
            <w:r w:rsidRPr="00C164F2">
              <w:rPr>
                <w:rFonts w:ascii="Arial" w:eastAsia="Cordia New" w:hAnsi="Arial" w:cs="Arial"/>
                <w:color w:val="000000"/>
                <w:sz w:val="18"/>
                <w:szCs w:val="18"/>
                <w:lang w:bidi="th-TH"/>
              </w:rPr>
              <w:t>MLR-</w:t>
            </w:r>
            <w:r>
              <w:rPr>
                <w:rFonts w:ascii="Arial" w:eastAsia="Cordia New" w:hAnsi="Arial" w:cs="Arial"/>
                <w:color w:val="000000"/>
                <w:sz w:val="18"/>
                <w:szCs w:val="18"/>
                <w:lang w:val="en-GB" w:bidi="th-TH"/>
              </w:rPr>
              <w:t>3</w:t>
            </w:r>
          </w:p>
          <w:p w:rsidR="008F5DBF" w:rsidRDefault="008F5DBF" w:rsidP="005629B0">
            <w:pPr>
              <w:spacing w:after="0" w:line="240" w:lineRule="auto"/>
              <w:ind w:right="-72"/>
              <w:jc w:val="center"/>
              <w:rPr>
                <w:rFonts w:ascii="Arial" w:eastAsia="Cordia New" w:hAnsi="Arial" w:cs="Arial"/>
                <w:color w:val="000000"/>
                <w:sz w:val="18"/>
                <w:szCs w:val="18"/>
                <w:lang w:val="en-GB" w:bidi="th-TH"/>
              </w:rPr>
            </w:pPr>
          </w:p>
          <w:p w:rsidR="008F5DBF" w:rsidRDefault="008F5DBF" w:rsidP="005629B0">
            <w:pPr>
              <w:spacing w:after="0" w:line="240" w:lineRule="auto"/>
              <w:ind w:right="-72"/>
              <w:jc w:val="center"/>
              <w:rPr>
                <w:rFonts w:ascii="Arial" w:eastAsia="Cordia New" w:hAnsi="Arial" w:cs="Arial"/>
                <w:color w:val="000000"/>
                <w:sz w:val="18"/>
                <w:szCs w:val="18"/>
                <w:lang w:val="en-GB" w:bidi="th-TH"/>
              </w:rPr>
            </w:pPr>
          </w:p>
          <w:p w:rsidR="008F5DBF" w:rsidRDefault="008F5DBF" w:rsidP="005629B0">
            <w:pPr>
              <w:spacing w:after="0" w:line="240" w:lineRule="auto"/>
              <w:ind w:right="-72"/>
              <w:jc w:val="center"/>
              <w:rPr>
                <w:rFonts w:ascii="Arial" w:eastAsia="Cordia New" w:hAnsi="Arial" w:cs="Arial"/>
                <w:color w:val="000000"/>
                <w:sz w:val="18"/>
                <w:szCs w:val="18"/>
                <w:lang w:bidi="th-TH"/>
              </w:rPr>
            </w:pPr>
            <w:r>
              <w:rPr>
                <w:rFonts w:ascii="Arial" w:eastAsia="Cordia New" w:hAnsi="Arial" w:cs="Arial"/>
                <w:color w:val="000000"/>
                <w:sz w:val="18"/>
                <w:szCs w:val="18"/>
                <w:lang w:bidi="th-TH"/>
              </w:rPr>
              <w:t>4.10</w:t>
            </w:r>
          </w:p>
          <w:p w:rsidR="008F5DBF" w:rsidRPr="00C164F2" w:rsidRDefault="008F5DBF" w:rsidP="005629B0">
            <w:pPr>
              <w:spacing w:after="0" w:line="240" w:lineRule="auto"/>
              <w:ind w:right="-72"/>
              <w:jc w:val="center"/>
              <w:rPr>
                <w:rFonts w:ascii="Arial" w:eastAsia="Cordia New" w:hAnsi="Arial" w:cs="Arial"/>
                <w:color w:val="000000"/>
                <w:sz w:val="18"/>
                <w:szCs w:val="18"/>
                <w:lang w:bidi="th-TH"/>
              </w:rPr>
            </w:pPr>
          </w:p>
        </w:tc>
        <w:tc>
          <w:tcPr>
            <w:tcW w:w="1224" w:type="dxa"/>
            <w:tcBorders>
              <w:top w:val="nil"/>
              <w:left w:val="nil"/>
              <w:right w:val="nil"/>
            </w:tcBorders>
            <w:shd w:val="clear" w:color="auto" w:fill="FAFAFA"/>
          </w:tcPr>
          <w:p w:rsidR="008F5DBF" w:rsidRDefault="008F5DBF" w:rsidP="005629B0">
            <w:pPr>
              <w:spacing w:after="0" w:line="240" w:lineRule="auto"/>
              <w:ind w:right="-72"/>
              <w:jc w:val="right"/>
              <w:rPr>
                <w:rFonts w:ascii="Arial" w:eastAsia="Cordia New" w:hAnsi="Arial" w:cs="Arial"/>
                <w:color w:val="000000"/>
                <w:sz w:val="18"/>
                <w:szCs w:val="18"/>
                <w:lang w:val="en-GB" w:bidi="th-TH"/>
              </w:rPr>
            </w:pPr>
            <w:r>
              <w:rPr>
                <w:rFonts w:ascii="Arial" w:eastAsia="Cordia New" w:hAnsi="Arial" w:cs="Arial"/>
                <w:color w:val="000000"/>
                <w:sz w:val="18"/>
                <w:szCs w:val="18"/>
                <w:lang w:val="en-GB" w:bidi="th-TH"/>
              </w:rPr>
              <w:t>221</w:t>
            </w:r>
            <w:r w:rsidRPr="00C164F2">
              <w:rPr>
                <w:rFonts w:ascii="Arial" w:eastAsia="Cordia New" w:hAnsi="Arial" w:cs="Arial"/>
                <w:color w:val="000000"/>
                <w:sz w:val="18"/>
                <w:szCs w:val="18"/>
                <w:lang w:val="en-GB" w:bidi="th-TH"/>
              </w:rPr>
              <w:t>,0</w:t>
            </w:r>
            <w:r>
              <w:rPr>
                <w:rFonts w:ascii="Arial" w:eastAsia="Cordia New" w:hAnsi="Arial" w:cs="Arial"/>
                <w:color w:val="000000"/>
                <w:sz w:val="18"/>
                <w:szCs w:val="18"/>
                <w:lang w:val="en-GB" w:bidi="th-TH"/>
              </w:rPr>
              <w:t>35</w:t>
            </w:r>
            <w:r w:rsidRPr="00C164F2">
              <w:rPr>
                <w:rFonts w:ascii="Arial" w:eastAsia="Cordia New" w:hAnsi="Arial" w:cs="Arial"/>
                <w:color w:val="000000"/>
                <w:sz w:val="18"/>
                <w:szCs w:val="18"/>
                <w:lang w:val="en-GB" w:bidi="th-TH"/>
              </w:rPr>
              <w:t>,000</w:t>
            </w:r>
          </w:p>
          <w:p w:rsidR="008F5DBF" w:rsidRDefault="008F5DBF" w:rsidP="005629B0">
            <w:pPr>
              <w:spacing w:after="0" w:line="240" w:lineRule="auto"/>
              <w:ind w:right="-72"/>
              <w:jc w:val="right"/>
              <w:rPr>
                <w:rFonts w:ascii="Arial" w:eastAsia="Cordia New" w:hAnsi="Arial" w:cs="Arial"/>
                <w:color w:val="000000"/>
                <w:sz w:val="18"/>
                <w:szCs w:val="18"/>
                <w:lang w:val="en-GB" w:bidi="th-TH"/>
              </w:rPr>
            </w:pPr>
          </w:p>
          <w:p w:rsidR="008F5DBF" w:rsidRDefault="008F5DBF" w:rsidP="005629B0">
            <w:pPr>
              <w:spacing w:after="0" w:line="240" w:lineRule="auto"/>
              <w:ind w:right="-72"/>
              <w:jc w:val="right"/>
              <w:rPr>
                <w:rFonts w:ascii="Arial" w:eastAsia="Cordia New" w:hAnsi="Arial" w:cs="Arial"/>
                <w:color w:val="000000"/>
                <w:sz w:val="18"/>
                <w:szCs w:val="18"/>
                <w:lang w:val="en-GB" w:bidi="th-TH"/>
              </w:rPr>
            </w:pPr>
          </w:p>
          <w:p w:rsidR="008F5DBF" w:rsidRDefault="008F5DBF" w:rsidP="005629B0">
            <w:pPr>
              <w:spacing w:after="0" w:line="240" w:lineRule="auto"/>
              <w:ind w:right="-72"/>
              <w:jc w:val="right"/>
              <w:rPr>
                <w:rFonts w:ascii="Arial" w:eastAsia="Cordia New" w:hAnsi="Arial" w:cs="Arial"/>
                <w:color w:val="000000"/>
                <w:sz w:val="18"/>
                <w:szCs w:val="18"/>
                <w:lang w:bidi="th-TH"/>
              </w:rPr>
            </w:pPr>
            <w:r>
              <w:rPr>
                <w:rFonts w:ascii="Arial" w:eastAsia="Cordia New" w:hAnsi="Arial" w:cs="Arial"/>
                <w:color w:val="000000"/>
                <w:sz w:val="18"/>
                <w:szCs w:val="18"/>
                <w:lang w:bidi="th-TH"/>
              </w:rPr>
              <w:t xml:space="preserve">73,255,000 </w:t>
            </w:r>
          </w:p>
          <w:p w:rsidR="008F5DBF" w:rsidRPr="005F18F0" w:rsidRDefault="008F5DBF" w:rsidP="005629B0">
            <w:pPr>
              <w:spacing w:after="0" w:line="240" w:lineRule="auto"/>
              <w:ind w:right="-72"/>
              <w:jc w:val="right"/>
              <w:rPr>
                <w:rFonts w:ascii="Arial" w:eastAsia="Cordia New" w:hAnsi="Arial" w:cs="Arial"/>
                <w:color w:val="000000"/>
                <w:sz w:val="18"/>
                <w:szCs w:val="18"/>
                <w:lang w:bidi="th-TH"/>
              </w:rPr>
            </w:pPr>
          </w:p>
        </w:tc>
        <w:tc>
          <w:tcPr>
            <w:tcW w:w="1299" w:type="dxa"/>
            <w:tcBorders>
              <w:top w:val="nil"/>
              <w:left w:val="nil"/>
              <w:right w:val="nil"/>
            </w:tcBorders>
          </w:tcPr>
          <w:p w:rsidR="008F5DBF" w:rsidRDefault="008F5DBF" w:rsidP="005629B0">
            <w:pPr>
              <w:spacing w:after="0" w:line="240" w:lineRule="auto"/>
              <w:ind w:right="-72"/>
              <w:jc w:val="right"/>
              <w:rPr>
                <w:rFonts w:ascii="Arial" w:eastAsia="Cordia New" w:hAnsi="Arial" w:cs="Arial"/>
                <w:color w:val="000000"/>
                <w:sz w:val="18"/>
                <w:szCs w:val="18"/>
                <w:lang w:bidi="th-TH"/>
              </w:rPr>
            </w:pPr>
            <w:r>
              <w:rPr>
                <w:rFonts w:ascii="Arial" w:eastAsia="Cordia New" w:hAnsi="Arial" w:cs="Arial"/>
                <w:color w:val="000000"/>
                <w:sz w:val="18"/>
                <w:szCs w:val="18"/>
                <w:lang w:bidi="th-TH"/>
              </w:rPr>
              <w:t>-</w:t>
            </w:r>
          </w:p>
          <w:p w:rsidR="008F5DBF" w:rsidRDefault="008F5DBF" w:rsidP="005629B0">
            <w:pPr>
              <w:spacing w:after="0" w:line="240" w:lineRule="auto"/>
              <w:ind w:right="-72"/>
              <w:jc w:val="right"/>
              <w:rPr>
                <w:rFonts w:ascii="Arial" w:eastAsia="Cordia New" w:hAnsi="Arial" w:cs="Arial"/>
                <w:color w:val="000000"/>
                <w:sz w:val="18"/>
                <w:szCs w:val="18"/>
                <w:lang w:bidi="th-TH"/>
              </w:rPr>
            </w:pPr>
          </w:p>
          <w:p w:rsidR="008F5DBF" w:rsidRDefault="008F5DBF" w:rsidP="005629B0">
            <w:pPr>
              <w:spacing w:after="0" w:line="240" w:lineRule="auto"/>
              <w:ind w:right="-72"/>
              <w:jc w:val="right"/>
              <w:rPr>
                <w:rFonts w:ascii="Arial" w:eastAsia="Cordia New" w:hAnsi="Arial" w:cs="Arial"/>
                <w:color w:val="000000"/>
                <w:sz w:val="18"/>
                <w:szCs w:val="18"/>
                <w:lang w:bidi="th-TH"/>
              </w:rPr>
            </w:pPr>
          </w:p>
          <w:p w:rsidR="008F5DBF" w:rsidRPr="00C164F2" w:rsidRDefault="008F5DBF" w:rsidP="005629B0">
            <w:pPr>
              <w:spacing w:after="0" w:line="240" w:lineRule="auto"/>
              <w:ind w:right="-72"/>
              <w:jc w:val="right"/>
              <w:rPr>
                <w:rFonts w:ascii="Arial" w:eastAsia="Cordia New" w:hAnsi="Arial" w:cs="Arial"/>
                <w:color w:val="000000"/>
                <w:sz w:val="18"/>
                <w:szCs w:val="18"/>
                <w:lang w:bidi="th-TH"/>
              </w:rPr>
            </w:pPr>
            <w:r>
              <w:rPr>
                <w:rFonts w:ascii="Arial" w:eastAsia="Cordia New" w:hAnsi="Arial" w:cs="Arial"/>
                <w:color w:val="000000"/>
                <w:sz w:val="18"/>
                <w:szCs w:val="18"/>
                <w:lang w:bidi="th-TH"/>
              </w:rPr>
              <w:t>-</w:t>
            </w:r>
          </w:p>
          <w:p w:rsidR="008F5DBF" w:rsidRPr="00C164F2" w:rsidRDefault="008F5DBF" w:rsidP="005629B0">
            <w:pPr>
              <w:spacing w:after="0" w:line="240" w:lineRule="auto"/>
              <w:ind w:right="-72"/>
              <w:jc w:val="right"/>
              <w:rPr>
                <w:rFonts w:ascii="Arial" w:eastAsia="Cordia New" w:hAnsi="Arial" w:cs="Arial"/>
                <w:color w:val="000000"/>
                <w:sz w:val="18"/>
                <w:szCs w:val="18"/>
                <w:lang w:bidi="th-TH"/>
              </w:rPr>
            </w:pPr>
          </w:p>
        </w:tc>
        <w:tc>
          <w:tcPr>
            <w:tcW w:w="1224" w:type="dxa"/>
            <w:tcBorders>
              <w:top w:val="nil"/>
              <w:left w:val="nil"/>
              <w:right w:val="nil"/>
            </w:tcBorders>
            <w:shd w:val="clear" w:color="auto" w:fill="FAFAFA"/>
          </w:tcPr>
          <w:p w:rsidR="008F5DBF" w:rsidRDefault="008F5DBF" w:rsidP="005629B0">
            <w:pPr>
              <w:spacing w:after="0" w:line="240" w:lineRule="auto"/>
              <w:ind w:right="-72"/>
              <w:jc w:val="right"/>
              <w:rPr>
                <w:rFonts w:ascii="Arial" w:eastAsia="Cordia New" w:hAnsi="Arial" w:cs="Arial"/>
                <w:color w:val="000000"/>
                <w:sz w:val="18"/>
                <w:szCs w:val="18"/>
                <w:lang w:bidi="th-TH"/>
              </w:rPr>
            </w:pPr>
            <w:r>
              <w:rPr>
                <w:rFonts w:ascii="Arial" w:eastAsia="Cordia New" w:hAnsi="Arial" w:cs="Arial"/>
                <w:color w:val="000000"/>
                <w:sz w:val="18"/>
                <w:szCs w:val="18"/>
                <w:lang w:bidi="th-TH"/>
              </w:rPr>
              <w:t>-</w:t>
            </w:r>
            <w:r>
              <w:rPr>
                <w:rFonts w:ascii="Arial" w:eastAsia="Cordia New" w:hAnsi="Arial" w:cs="Arial"/>
                <w:color w:val="000000"/>
                <w:sz w:val="18"/>
                <w:szCs w:val="18"/>
                <w:lang w:bidi="th-TH"/>
              </w:rPr>
              <w:br/>
            </w:r>
          </w:p>
          <w:p w:rsidR="008F5DBF" w:rsidRDefault="008F5DBF" w:rsidP="005629B0">
            <w:pPr>
              <w:spacing w:after="0" w:line="240" w:lineRule="auto"/>
              <w:ind w:right="-72"/>
              <w:jc w:val="right"/>
              <w:rPr>
                <w:rFonts w:ascii="Arial" w:eastAsia="Cordia New" w:hAnsi="Arial" w:cs="Arial"/>
                <w:color w:val="000000"/>
                <w:sz w:val="18"/>
                <w:szCs w:val="18"/>
                <w:lang w:bidi="th-TH"/>
              </w:rPr>
            </w:pPr>
          </w:p>
          <w:p w:rsidR="008F5DBF" w:rsidRPr="00C164F2" w:rsidRDefault="008F5DBF" w:rsidP="005629B0">
            <w:pPr>
              <w:spacing w:after="0" w:line="240" w:lineRule="auto"/>
              <w:ind w:right="-72"/>
              <w:jc w:val="right"/>
              <w:rPr>
                <w:rFonts w:ascii="Arial" w:eastAsia="Cordia New" w:hAnsi="Arial" w:cs="Arial"/>
                <w:color w:val="000000"/>
                <w:sz w:val="18"/>
                <w:szCs w:val="18"/>
                <w:lang w:bidi="th-TH"/>
              </w:rPr>
            </w:pPr>
            <w:r>
              <w:rPr>
                <w:rFonts w:ascii="Arial" w:eastAsia="Cordia New" w:hAnsi="Arial" w:cs="Arial"/>
                <w:color w:val="000000"/>
                <w:sz w:val="18"/>
                <w:szCs w:val="18"/>
                <w:lang w:bidi="th-TH"/>
              </w:rPr>
              <w:t>-</w:t>
            </w:r>
          </w:p>
        </w:tc>
        <w:tc>
          <w:tcPr>
            <w:tcW w:w="1224" w:type="dxa"/>
            <w:tcBorders>
              <w:top w:val="nil"/>
              <w:left w:val="nil"/>
              <w:right w:val="nil"/>
            </w:tcBorders>
          </w:tcPr>
          <w:p w:rsidR="008F5DBF" w:rsidRDefault="008F5DBF" w:rsidP="005629B0">
            <w:pPr>
              <w:spacing w:after="0" w:line="240" w:lineRule="auto"/>
              <w:ind w:right="-72"/>
              <w:jc w:val="right"/>
              <w:rPr>
                <w:rFonts w:ascii="Arial" w:eastAsia="Cordia New" w:hAnsi="Arial" w:cs="Arial"/>
                <w:color w:val="000000"/>
                <w:sz w:val="18"/>
                <w:szCs w:val="18"/>
                <w:lang w:bidi="th-TH"/>
              </w:rPr>
            </w:pPr>
            <w:r>
              <w:rPr>
                <w:rFonts w:ascii="Arial" w:eastAsia="Cordia New" w:hAnsi="Arial" w:cs="Arial"/>
                <w:color w:val="000000"/>
                <w:sz w:val="18"/>
                <w:szCs w:val="18"/>
                <w:lang w:bidi="th-TH"/>
              </w:rPr>
              <w:t>-</w:t>
            </w:r>
          </w:p>
          <w:p w:rsidR="008F5DBF" w:rsidRDefault="008F5DBF" w:rsidP="005629B0">
            <w:pPr>
              <w:spacing w:after="0" w:line="240" w:lineRule="auto"/>
              <w:ind w:right="-72"/>
              <w:jc w:val="right"/>
              <w:rPr>
                <w:rFonts w:ascii="Arial" w:eastAsia="Cordia New" w:hAnsi="Arial" w:cs="Arial"/>
                <w:color w:val="000000"/>
                <w:sz w:val="18"/>
                <w:szCs w:val="18"/>
                <w:lang w:bidi="th-TH"/>
              </w:rPr>
            </w:pPr>
          </w:p>
          <w:p w:rsidR="008F5DBF" w:rsidRDefault="008F5DBF" w:rsidP="005629B0">
            <w:pPr>
              <w:spacing w:after="0" w:line="240" w:lineRule="auto"/>
              <w:ind w:right="-72"/>
              <w:jc w:val="right"/>
              <w:rPr>
                <w:rFonts w:ascii="Arial" w:eastAsia="Cordia New" w:hAnsi="Arial" w:cs="Arial"/>
                <w:color w:val="000000"/>
                <w:sz w:val="18"/>
                <w:szCs w:val="18"/>
                <w:lang w:bidi="th-TH"/>
              </w:rPr>
            </w:pPr>
          </w:p>
          <w:p w:rsidR="008F5DBF" w:rsidRPr="00C164F2" w:rsidRDefault="008F5DBF" w:rsidP="005629B0">
            <w:pPr>
              <w:spacing w:after="0" w:line="240" w:lineRule="auto"/>
              <w:ind w:right="-72"/>
              <w:jc w:val="right"/>
              <w:rPr>
                <w:rFonts w:ascii="Arial" w:eastAsia="Cordia New" w:hAnsi="Arial" w:cs="Arial"/>
                <w:color w:val="000000"/>
                <w:sz w:val="18"/>
                <w:szCs w:val="18"/>
                <w:lang w:bidi="th-TH"/>
              </w:rPr>
            </w:pPr>
            <w:r>
              <w:rPr>
                <w:rFonts w:ascii="Arial" w:eastAsia="Cordia New" w:hAnsi="Arial" w:cs="Arial"/>
                <w:color w:val="000000"/>
                <w:sz w:val="18"/>
                <w:szCs w:val="18"/>
                <w:lang w:bidi="th-TH"/>
              </w:rPr>
              <w:t>-</w:t>
            </w:r>
          </w:p>
        </w:tc>
      </w:tr>
      <w:tr w:rsidR="00A56187" w:rsidRPr="00C164F2" w:rsidTr="00755AFE">
        <w:tc>
          <w:tcPr>
            <w:tcW w:w="565" w:type="dxa"/>
            <w:tcBorders>
              <w:top w:val="nil"/>
              <w:left w:val="nil"/>
              <w:bottom w:val="nil"/>
              <w:right w:val="nil"/>
            </w:tcBorders>
          </w:tcPr>
          <w:p w:rsidR="00A56187" w:rsidRPr="00C164F2" w:rsidRDefault="00A56187" w:rsidP="005629B0">
            <w:pPr>
              <w:spacing w:after="0" w:line="240" w:lineRule="auto"/>
              <w:ind w:right="-72"/>
              <w:jc w:val="center"/>
              <w:rPr>
                <w:rFonts w:ascii="Arial" w:eastAsia="Cordia New" w:hAnsi="Arial" w:cs="Arial"/>
                <w:color w:val="000000"/>
                <w:sz w:val="18"/>
                <w:szCs w:val="18"/>
                <w:lang w:val="en-GB" w:bidi="th-TH"/>
              </w:rPr>
            </w:pPr>
          </w:p>
        </w:tc>
        <w:tc>
          <w:tcPr>
            <w:tcW w:w="5902" w:type="dxa"/>
            <w:gridSpan w:val="4"/>
            <w:tcBorders>
              <w:top w:val="nil"/>
              <w:left w:val="nil"/>
              <w:bottom w:val="nil"/>
              <w:right w:val="nil"/>
            </w:tcBorders>
          </w:tcPr>
          <w:p w:rsidR="00A56187" w:rsidRPr="00C164F2" w:rsidRDefault="00A56187" w:rsidP="008F5DBF">
            <w:pPr>
              <w:spacing w:after="0" w:line="240" w:lineRule="auto"/>
              <w:ind w:right="-72"/>
              <w:rPr>
                <w:rFonts w:ascii="Arial" w:eastAsia="Cordia New" w:hAnsi="Arial" w:cs="Arial"/>
                <w:color w:val="000000"/>
                <w:sz w:val="18"/>
                <w:szCs w:val="18"/>
                <w:lang w:val="en-GB" w:bidi="th-TH"/>
              </w:rPr>
            </w:pPr>
            <w:r>
              <w:rPr>
                <w:rFonts w:ascii="Arial" w:eastAsia="Cordia New" w:hAnsi="Arial" w:cs="Arial"/>
                <w:color w:val="000000"/>
                <w:sz w:val="18"/>
                <w:szCs w:val="18"/>
                <w:lang w:bidi="th-TH"/>
              </w:rPr>
              <w:t xml:space="preserve">Less Deferred financing costs on loan from financial institutions </w:t>
            </w:r>
          </w:p>
        </w:tc>
        <w:tc>
          <w:tcPr>
            <w:tcW w:w="2608" w:type="dxa"/>
            <w:tcBorders>
              <w:top w:val="nil"/>
              <w:left w:val="nil"/>
              <w:bottom w:val="nil"/>
              <w:right w:val="nil"/>
            </w:tcBorders>
          </w:tcPr>
          <w:p w:rsidR="00A56187" w:rsidRPr="00C164F2" w:rsidRDefault="00A56187" w:rsidP="005629B0">
            <w:pPr>
              <w:spacing w:after="0" w:line="240" w:lineRule="auto"/>
              <w:ind w:right="-72"/>
              <w:contextualSpacing/>
              <w:rPr>
                <w:rFonts w:ascii="Arial" w:eastAsia="Calibri" w:hAnsi="Arial" w:cs="Arial"/>
                <w:color w:val="000000"/>
                <w:spacing w:val="-4"/>
                <w:sz w:val="18"/>
                <w:szCs w:val="18"/>
                <w:lang w:bidi="th-TH"/>
              </w:rPr>
            </w:pPr>
          </w:p>
        </w:tc>
        <w:tc>
          <w:tcPr>
            <w:tcW w:w="1353" w:type="dxa"/>
            <w:tcBorders>
              <w:top w:val="nil"/>
              <w:left w:val="nil"/>
              <w:bottom w:val="nil"/>
              <w:right w:val="nil"/>
            </w:tcBorders>
          </w:tcPr>
          <w:p w:rsidR="00A56187" w:rsidRPr="00C164F2" w:rsidRDefault="00A56187" w:rsidP="005629B0">
            <w:pPr>
              <w:spacing w:after="0" w:line="240" w:lineRule="auto"/>
              <w:ind w:right="-72"/>
              <w:jc w:val="center"/>
              <w:rPr>
                <w:rFonts w:ascii="Arial" w:eastAsia="Cordia New" w:hAnsi="Arial" w:cs="Arial"/>
                <w:color w:val="000000"/>
                <w:sz w:val="18"/>
                <w:szCs w:val="18"/>
                <w:lang w:val="en-GB" w:bidi="th-TH"/>
              </w:rPr>
            </w:pPr>
          </w:p>
        </w:tc>
        <w:tc>
          <w:tcPr>
            <w:tcW w:w="1224" w:type="dxa"/>
            <w:tcBorders>
              <w:left w:val="nil"/>
              <w:bottom w:val="single" w:sz="4" w:space="0" w:color="auto"/>
              <w:right w:val="nil"/>
            </w:tcBorders>
            <w:shd w:val="clear" w:color="auto" w:fill="FAFAFA"/>
          </w:tcPr>
          <w:p w:rsidR="00A56187" w:rsidRPr="005F18F0" w:rsidRDefault="00A56187" w:rsidP="005629B0">
            <w:pPr>
              <w:spacing w:after="0" w:line="240" w:lineRule="auto"/>
              <w:ind w:right="-72"/>
              <w:jc w:val="right"/>
              <w:rPr>
                <w:rFonts w:ascii="Arial" w:eastAsia="Cordia New" w:hAnsi="Arial" w:cs="Arial"/>
                <w:color w:val="000000"/>
                <w:sz w:val="18"/>
                <w:szCs w:val="18"/>
                <w:lang w:bidi="th-TH"/>
              </w:rPr>
            </w:pPr>
            <w:r>
              <w:rPr>
                <w:rFonts w:ascii="Arial" w:eastAsia="Cordia New" w:hAnsi="Arial" w:cs="Arial"/>
                <w:color w:val="000000"/>
                <w:sz w:val="18"/>
                <w:szCs w:val="18"/>
                <w:lang w:bidi="th-TH"/>
              </w:rPr>
              <w:t>(2,077,869)</w:t>
            </w:r>
          </w:p>
        </w:tc>
        <w:tc>
          <w:tcPr>
            <w:tcW w:w="1299" w:type="dxa"/>
            <w:tcBorders>
              <w:left w:val="nil"/>
              <w:bottom w:val="single" w:sz="4" w:space="0" w:color="auto"/>
              <w:right w:val="nil"/>
            </w:tcBorders>
          </w:tcPr>
          <w:p w:rsidR="00A56187" w:rsidRPr="00C164F2" w:rsidRDefault="00B31CD9" w:rsidP="005629B0">
            <w:pPr>
              <w:spacing w:after="0" w:line="240" w:lineRule="auto"/>
              <w:ind w:right="-72"/>
              <w:jc w:val="right"/>
              <w:rPr>
                <w:rFonts w:ascii="Arial" w:eastAsia="Cordia New" w:hAnsi="Arial" w:cs="Arial"/>
                <w:color w:val="000000"/>
                <w:sz w:val="18"/>
                <w:szCs w:val="18"/>
                <w:lang w:bidi="th-TH"/>
              </w:rPr>
            </w:pPr>
            <w:r>
              <w:rPr>
                <w:rFonts w:ascii="Arial" w:eastAsia="Cordia New" w:hAnsi="Arial" w:cs="Arial"/>
                <w:color w:val="000000"/>
                <w:sz w:val="18"/>
                <w:szCs w:val="18"/>
                <w:lang w:bidi="th-TH"/>
              </w:rPr>
              <w:t>-</w:t>
            </w:r>
          </w:p>
        </w:tc>
        <w:tc>
          <w:tcPr>
            <w:tcW w:w="1224" w:type="dxa"/>
            <w:tcBorders>
              <w:left w:val="nil"/>
              <w:bottom w:val="single" w:sz="4" w:space="0" w:color="auto"/>
              <w:right w:val="nil"/>
            </w:tcBorders>
            <w:shd w:val="clear" w:color="auto" w:fill="FAFAFA"/>
          </w:tcPr>
          <w:p w:rsidR="00A56187" w:rsidRDefault="00A56187" w:rsidP="005629B0">
            <w:pPr>
              <w:spacing w:after="0" w:line="240" w:lineRule="auto"/>
              <w:ind w:right="-72"/>
              <w:jc w:val="right"/>
              <w:rPr>
                <w:rFonts w:ascii="Arial" w:eastAsia="Cordia New" w:hAnsi="Arial" w:cs="Arial"/>
                <w:color w:val="000000"/>
                <w:sz w:val="18"/>
                <w:szCs w:val="18"/>
                <w:lang w:bidi="th-TH"/>
              </w:rPr>
            </w:pPr>
            <w:r>
              <w:rPr>
                <w:rFonts w:ascii="Arial" w:eastAsia="Cordia New" w:hAnsi="Arial" w:cs="Arial"/>
                <w:color w:val="000000"/>
                <w:sz w:val="18"/>
                <w:szCs w:val="18"/>
                <w:lang w:bidi="th-TH"/>
              </w:rPr>
              <w:t>(2,077,869)</w:t>
            </w:r>
          </w:p>
        </w:tc>
        <w:tc>
          <w:tcPr>
            <w:tcW w:w="1224" w:type="dxa"/>
            <w:tcBorders>
              <w:left w:val="nil"/>
              <w:bottom w:val="single" w:sz="4" w:space="0" w:color="auto"/>
              <w:right w:val="nil"/>
            </w:tcBorders>
          </w:tcPr>
          <w:p w:rsidR="00A56187" w:rsidRPr="00C164F2" w:rsidRDefault="00B31CD9" w:rsidP="005629B0">
            <w:pPr>
              <w:spacing w:after="0" w:line="240" w:lineRule="auto"/>
              <w:ind w:right="-72"/>
              <w:jc w:val="right"/>
              <w:rPr>
                <w:rFonts w:ascii="Arial" w:eastAsia="Cordia New" w:hAnsi="Arial" w:cs="Arial"/>
                <w:color w:val="000000"/>
                <w:sz w:val="18"/>
                <w:szCs w:val="18"/>
                <w:lang w:bidi="th-TH"/>
              </w:rPr>
            </w:pPr>
            <w:r>
              <w:rPr>
                <w:rFonts w:ascii="Arial" w:eastAsia="Cordia New" w:hAnsi="Arial" w:cs="Arial"/>
                <w:color w:val="000000"/>
                <w:sz w:val="18"/>
                <w:szCs w:val="18"/>
                <w:lang w:bidi="th-TH"/>
              </w:rPr>
              <w:t>-</w:t>
            </w:r>
          </w:p>
        </w:tc>
      </w:tr>
      <w:tr w:rsidR="00BA1112" w:rsidRPr="00C164F2" w:rsidTr="00BA1112">
        <w:tc>
          <w:tcPr>
            <w:tcW w:w="565" w:type="dxa"/>
            <w:tcBorders>
              <w:top w:val="nil"/>
              <w:left w:val="nil"/>
              <w:bottom w:val="nil"/>
              <w:right w:val="nil"/>
            </w:tcBorders>
          </w:tcPr>
          <w:p w:rsidR="00BA1112" w:rsidRPr="00C164F2" w:rsidRDefault="00BA1112" w:rsidP="005629B0">
            <w:pPr>
              <w:spacing w:after="0" w:line="240" w:lineRule="auto"/>
              <w:ind w:right="-72"/>
              <w:jc w:val="center"/>
              <w:rPr>
                <w:rFonts w:ascii="Arial" w:eastAsia="Cordia New" w:hAnsi="Arial" w:cs="Arial"/>
                <w:color w:val="000000"/>
                <w:sz w:val="18"/>
                <w:szCs w:val="18"/>
                <w:lang w:val="en-GB" w:bidi="th-TH"/>
              </w:rPr>
            </w:pPr>
          </w:p>
        </w:tc>
        <w:tc>
          <w:tcPr>
            <w:tcW w:w="2303" w:type="dxa"/>
            <w:tcBorders>
              <w:top w:val="nil"/>
              <w:left w:val="nil"/>
              <w:bottom w:val="nil"/>
              <w:right w:val="nil"/>
            </w:tcBorders>
          </w:tcPr>
          <w:p w:rsidR="00BA1112" w:rsidRDefault="00BA1112" w:rsidP="005629B0">
            <w:pPr>
              <w:spacing w:after="0" w:line="240" w:lineRule="auto"/>
              <w:ind w:left="152" w:right="-72" w:hanging="152"/>
              <w:rPr>
                <w:rFonts w:ascii="Arial" w:eastAsia="Cordia New" w:hAnsi="Arial" w:cs="Arial"/>
                <w:color w:val="000000"/>
                <w:sz w:val="18"/>
                <w:szCs w:val="18"/>
                <w:lang w:bidi="th-TH"/>
              </w:rPr>
            </w:pPr>
          </w:p>
        </w:tc>
        <w:tc>
          <w:tcPr>
            <w:tcW w:w="1294" w:type="dxa"/>
            <w:tcBorders>
              <w:top w:val="nil"/>
              <w:left w:val="nil"/>
              <w:bottom w:val="nil"/>
              <w:right w:val="nil"/>
            </w:tcBorders>
          </w:tcPr>
          <w:p w:rsidR="00BA1112" w:rsidRPr="00C164F2" w:rsidRDefault="00BA1112" w:rsidP="005629B0">
            <w:pPr>
              <w:spacing w:after="0" w:line="240" w:lineRule="auto"/>
              <w:ind w:right="-72"/>
              <w:jc w:val="right"/>
              <w:rPr>
                <w:rFonts w:ascii="Arial" w:eastAsia="Cordia New" w:hAnsi="Arial" w:cs="Arial"/>
                <w:color w:val="000000"/>
                <w:sz w:val="18"/>
                <w:szCs w:val="18"/>
                <w:lang w:val="en-GB" w:bidi="th-TH"/>
              </w:rPr>
            </w:pPr>
          </w:p>
        </w:tc>
        <w:tc>
          <w:tcPr>
            <w:tcW w:w="2305" w:type="dxa"/>
            <w:gridSpan w:val="2"/>
            <w:tcBorders>
              <w:top w:val="nil"/>
              <w:left w:val="nil"/>
              <w:bottom w:val="nil"/>
              <w:right w:val="nil"/>
            </w:tcBorders>
          </w:tcPr>
          <w:p w:rsidR="00BA1112" w:rsidRPr="00C164F2" w:rsidRDefault="00BA1112" w:rsidP="005629B0">
            <w:pPr>
              <w:tabs>
                <w:tab w:val="left" w:pos="310"/>
              </w:tabs>
              <w:spacing w:after="0" w:line="240" w:lineRule="auto"/>
              <w:ind w:left="10" w:right="-72"/>
              <w:rPr>
                <w:rFonts w:ascii="Arial" w:eastAsia="Cordia New" w:hAnsi="Arial" w:cs="Arial"/>
                <w:color w:val="000000"/>
                <w:sz w:val="18"/>
                <w:szCs w:val="18"/>
                <w:cs/>
                <w:lang w:val="en-GB" w:bidi="th-TH"/>
              </w:rPr>
            </w:pPr>
          </w:p>
        </w:tc>
        <w:tc>
          <w:tcPr>
            <w:tcW w:w="2608" w:type="dxa"/>
            <w:tcBorders>
              <w:top w:val="nil"/>
              <w:left w:val="nil"/>
              <w:bottom w:val="nil"/>
              <w:right w:val="nil"/>
            </w:tcBorders>
          </w:tcPr>
          <w:p w:rsidR="00BA1112" w:rsidRPr="00C164F2" w:rsidRDefault="00BA1112" w:rsidP="005629B0">
            <w:pPr>
              <w:spacing w:after="0" w:line="240" w:lineRule="auto"/>
              <w:ind w:right="-72"/>
              <w:rPr>
                <w:rFonts w:ascii="Arial" w:eastAsia="Calibri" w:hAnsi="Arial" w:cs="Arial"/>
                <w:color w:val="000000"/>
                <w:sz w:val="18"/>
                <w:szCs w:val="18"/>
                <w:lang w:bidi="th-TH"/>
              </w:rPr>
            </w:pPr>
          </w:p>
        </w:tc>
        <w:tc>
          <w:tcPr>
            <w:tcW w:w="1353" w:type="dxa"/>
            <w:tcBorders>
              <w:top w:val="nil"/>
              <w:left w:val="nil"/>
              <w:bottom w:val="nil"/>
              <w:right w:val="nil"/>
            </w:tcBorders>
          </w:tcPr>
          <w:p w:rsidR="00BA1112" w:rsidRPr="00C164F2" w:rsidRDefault="00BA1112" w:rsidP="005629B0">
            <w:pPr>
              <w:spacing w:after="0" w:line="240" w:lineRule="auto"/>
              <w:ind w:right="-72"/>
              <w:jc w:val="center"/>
              <w:rPr>
                <w:rFonts w:ascii="Arial" w:eastAsia="Cordia New" w:hAnsi="Arial" w:cs="Arial"/>
                <w:color w:val="000000"/>
                <w:sz w:val="18"/>
                <w:szCs w:val="18"/>
                <w:lang w:val="en-GB" w:bidi="th-TH"/>
              </w:rPr>
            </w:pPr>
          </w:p>
        </w:tc>
        <w:tc>
          <w:tcPr>
            <w:tcW w:w="1224" w:type="dxa"/>
            <w:tcBorders>
              <w:left w:val="nil"/>
              <w:right w:val="nil"/>
            </w:tcBorders>
            <w:shd w:val="clear" w:color="auto" w:fill="FAFAFA"/>
          </w:tcPr>
          <w:p w:rsidR="00BA1112" w:rsidRDefault="00BA1112" w:rsidP="008F5DBF">
            <w:pPr>
              <w:spacing w:after="0" w:line="240" w:lineRule="auto"/>
              <w:ind w:left="-188" w:right="-72"/>
              <w:jc w:val="right"/>
              <w:rPr>
                <w:rFonts w:ascii="Arial" w:eastAsia="Cordia New" w:hAnsi="Arial" w:cs="Arial"/>
                <w:color w:val="000000"/>
                <w:sz w:val="18"/>
                <w:szCs w:val="18"/>
                <w:lang w:bidi="th-TH"/>
              </w:rPr>
            </w:pPr>
          </w:p>
        </w:tc>
        <w:tc>
          <w:tcPr>
            <w:tcW w:w="1299" w:type="dxa"/>
            <w:tcBorders>
              <w:left w:val="nil"/>
              <w:right w:val="nil"/>
            </w:tcBorders>
          </w:tcPr>
          <w:p w:rsidR="00BA1112" w:rsidRDefault="00BA1112" w:rsidP="005629B0">
            <w:pPr>
              <w:spacing w:after="0" w:line="240" w:lineRule="auto"/>
              <w:ind w:right="-72"/>
              <w:jc w:val="right"/>
              <w:rPr>
                <w:rFonts w:ascii="Arial" w:eastAsia="Cordia New" w:hAnsi="Arial" w:cs="Arial"/>
                <w:color w:val="000000"/>
                <w:sz w:val="18"/>
                <w:szCs w:val="18"/>
                <w:lang w:bidi="th-TH"/>
              </w:rPr>
            </w:pPr>
          </w:p>
        </w:tc>
        <w:tc>
          <w:tcPr>
            <w:tcW w:w="1224" w:type="dxa"/>
            <w:tcBorders>
              <w:top w:val="single" w:sz="4" w:space="0" w:color="auto"/>
              <w:left w:val="nil"/>
              <w:right w:val="nil"/>
            </w:tcBorders>
            <w:shd w:val="clear" w:color="auto" w:fill="FAFAFA"/>
          </w:tcPr>
          <w:p w:rsidR="00BA1112" w:rsidRDefault="00BA1112" w:rsidP="008F5DBF">
            <w:pPr>
              <w:spacing w:after="0" w:line="240" w:lineRule="auto"/>
              <w:ind w:left="-156" w:right="-72"/>
              <w:jc w:val="right"/>
              <w:rPr>
                <w:rFonts w:ascii="Arial" w:eastAsia="Cordia New" w:hAnsi="Arial" w:cs="Arial"/>
                <w:color w:val="000000"/>
                <w:sz w:val="18"/>
                <w:szCs w:val="18"/>
                <w:lang w:bidi="th-TH"/>
              </w:rPr>
            </w:pPr>
          </w:p>
        </w:tc>
        <w:tc>
          <w:tcPr>
            <w:tcW w:w="1224" w:type="dxa"/>
            <w:tcBorders>
              <w:top w:val="single" w:sz="4" w:space="0" w:color="auto"/>
              <w:left w:val="nil"/>
              <w:right w:val="nil"/>
            </w:tcBorders>
          </w:tcPr>
          <w:p w:rsidR="00BA1112" w:rsidRPr="00C164F2" w:rsidRDefault="00BA1112" w:rsidP="005629B0">
            <w:pPr>
              <w:spacing w:after="0" w:line="240" w:lineRule="auto"/>
              <w:ind w:right="-72"/>
              <w:jc w:val="right"/>
              <w:rPr>
                <w:rFonts w:ascii="Arial" w:eastAsia="Cordia New" w:hAnsi="Arial" w:cs="Arial"/>
                <w:color w:val="000000"/>
                <w:sz w:val="18"/>
                <w:szCs w:val="18"/>
                <w:lang w:bidi="th-TH"/>
              </w:rPr>
            </w:pPr>
          </w:p>
        </w:tc>
      </w:tr>
      <w:tr w:rsidR="008F5DBF" w:rsidRPr="00C164F2" w:rsidTr="00BA1112">
        <w:tc>
          <w:tcPr>
            <w:tcW w:w="565" w:type="dxa"/>
            <w:tcBorders>
              <w:top w:val="nil"/>
              <w:left w:val="nil"/>
              <w:bottom w:val="nil"/>
              <w:right w:val="nil"/>
            </w:tcBorders>
          </w:tcPr>
          <w:p w:rsidR="008F5DBF" w:rsidRPr="00C164F2" w:rsidRDefault="008F5DBF" w:rsidP="005629B0">
            <w:pPr>
              <w:spacing w:after="0" w:line="240" w:lineRule="auto"/>
              <w:ind w:right="-72"/>
              <w:jc w:val="center"/>
              <w:rPr>
                <w:rFonts w:ascii="Arial" w:eastAsia="Cordia New" w:hAnsi="Arial" w:cs="Arial"/>
                <w:color w:val="000000"/>
                <w:sz w:val="18"/>
                <w:szCs w:val="18"/>
                <w:lang w:val="en-GB" w:bidi="th-TH"/>
              </w:rPr>
            </w:pPr>
          </w:p>
        </w:tc>
        <w:tc>
          <w:tcPr>
            <w:tcW w:w="2303" w:type="dxa"/>
            <w:tcBorders>
              <w:top w:val="nil"/>
              <w:left w:val="nil"/>
              <w:bottom w:val="nil"/>
              <w:right w:val="nil"/>
            </w:tcBorders>
          </w:tcPr>
          <w:p w:rsidR="008F5DBF" w:rsidRPr="00C164F2" w:rsidRDefault="00A56187" w:rsidP="005629B0">
            <w:pPr>
              <w:spacing w:after="0" w:line="240" w:lineRule="auto"/>
              <w:ind w:left="152" w:right="-72" w:hanging="152"/>
              <w:rPr>
                <w:rFonts w:ascii="Arial" w:eastAsia="Cordia New" w:hAnsi="Arial" w:cs="Arial"/>
                <w:color w:val="000000"/>
                <w:sz w:val="18"/>
                <w:szCs w:val="18"/>
                <w:lang w:bidi="th-TH"/>
              </w:rPr>
            </w:pPr>
            <w:r>
              <w:rPr>
                <w:rFonts w:ascii="Arial" w:eastAsia="Cordia New" w:hAnsi="Arial" w:cs="Arial"/>
                <w:color w:val="000000"/>
                <w:sz w:val="18"/>
                <w:szCs w:val="18"/>
                <w:lang w:bidi="th-TH"/>
              </w:rPr>
              <w:t>Total promissory notes</w:t>
            </w:r>
          </w:p>
        </w:tc>
        <w:tc>
          <w:tcPr>
            <w:tcW w:w="1294" w:type="dxa"/>
            <w:tcBorders>
              <w:top w:val="nil"/>
              <w:left w:val="nil"/>
              <w:bottom w:val="nil"/>
              <w:right w:val="nil"/>
            </w:tcBorders>
          </w:tcPr>
          <w:p w:rsidR="008F5DBF" w:rsidRPr="00C164F2" w:rsidRDefault="008F5DBF" w:rsidP="005629B0">
            <w:pPr>
              <w:spacing w:after="0" w:line="240" w:lineRule="auto"/>
              <w:ind w:right="-72"/>
              <w:jc w:val="right"/>
              <w:rPr>
                <w:rFonts w:ascii="Arial" w:eastAsia="Cordia New" w:hAnsi="Arial" w:cs="Arial"/>
                <w:color w:val="000000"/>
                <w:sz w:val="18"/>
                <w:szCs w:val="18"/>
                <w:lang w:val="en-GB" w:bidi="th-TH"/>
              </w:rPr>
            </w:pPr>
          </w:p>
        </w:tc>
        <w:tc>
          <w:tcPr>
            <w:tcW w:w="2305" w:type="dxa"/>
            <w:gridSpan w:val="2"/>
            <w:tcBorders>
              <w:top w:val="nil"/>
              <w:left w:val="nil"/>
              <w:bottom w:val="nil"/>
              <w:right w:val="nil"/>
            </w:tcBorders>
          </w:tcPr>
          <w:p w:rsidR="008F5DBF" w:rsidRPr="00C164F2" w:rsidRDefault="008F5DBF" w:rsidP="005629B0">
            <w:pPr>
              <w:tabs>
                <w:tab w:val="left" w:pos="310"/>
              </w:tabs>
              <w:spacing w:after="0" w:line="240" w:lineRule="auto"/>
              <w:ind w:left="10" w:right="-72"/>
              <w:rPr>
                <w:rFonts w:ascii="Arial" w:eastAsia="Cordia New" w:hAnsi="Arial" w:cs="Arial"/>
                <w:color w:val="000000"/>
                <w:sz w:val="18"/>
                <w:szCs w:val="18"/>
                <w:cs/>
                <w:lang w:val="en-GB" w:bidi="th-TH"/>
              </w:rPr>
            </w:pPr>
          </w:p>
        </w:tc>
        <w:tc>
          <w:tcPr>
            <w:tcW w:w="2608" w:type="dxa"/>
            <w:tcBorders>
              <w:top w:val="nil"/>
              <w:left w:val="nil"/>
              <w:bottom w:val="nil"/>
              <w:right w:val="nil"/>
            </w:tcBorders>
          </w:tcPr>
          <w:p w:rsidR="008F5DBF" w:rsidRPr="00C164F2" w:rsidRDefault="008F5DBF" w:rsidP="005629B0">
            <w:pPr>
              <w:spacing w:after="0" w:line="240" w:lineRule="auto"/>
              <w:ind w:right="-72"/>
              <w:rPr>
                <w:rFonts w:ascii="Arial" w:eastAsia="Calibri" w:hAnsi="Arial" w:cs="Arial"/>
                <w:color w:val="000000"/>
                <w:sz w:val="18"/>
                <w:szCs w:val="18"/>
                <w:lang w:bidi="th-TH"/>
              </w:rPr>
            </w:pPr>
          </w:p>
        </w:tc>
        <w:tc>
          <w:tcPr>
            <w:tcW w:w="1353" w:type="dxa"/>
            <w:tcBorders>
              <w:top w:val="nil"/>
              <w:left w:val="nil"/>
              <w:bottom w:val="nil"/>
              <w:right w:val="nil"/>
            </w:tcBorders>
          </w:tcPr>
          <w:p w:rsidR="008F5DBF" w:rsidRPr="00C164F2" w:rsidRDefault="008F5DBF" w:rsidP="005629B0">
            <w:pPr>
              <w:spacing w:after="0" w:line="240" w:lineRule="auto"/>
              <w:ind w:right="-72"/>
              <w:jc w:val="center"/>
              <w:rPr>
                <w:rFonts w:ascii="Arial" w:eastAsia="Cordia New" w:hAnsi="Arial" w:cs="Arial"/>
                <w:color w:val="000000"/>
                <w:sz w:val="18"/>
                <w:szCs w:val="18"/>
                <w:lang w:val="en-GB" w:bidi="th-TH"/>
              </w:rPr>
            </w:pPr>
          </w:p>
        </w:tc>
        <w:tc>
          <w:tcPr>
            <w:tcW w:w="1224" w:type="dxa"/>
            <w:tcBorders>
              <w:left w:val="nil"/>
              <w:right w:val="nil"/>
            </w:tcBorders>
            <w:shd w:val="clear" w:color="auto" w:fill="FAFAFA"/>
          </w:tcPr>
          <w:p w:rsidR="008F5DBF" w:rsidRPr="005F18F0" w:rsidRDefault="008F5DBF" w:rsidP="008F5DBF">
            <w:pPr>
              <w:spacing w:after="0" w:line="240" w:lineRule="auto"/>
              <w:ind w:left="-188" w:right="-72"/>
              <w:jc w:val="right"/>
              <w:rPr>
                <w:rFonts w:ascii="Arial" w:eastAsia="Cordia New" w:hAnsi="Arial" w:cs="Arial"/>
                <w:color w:val="000000"/>
                <w:sz w:val="18"/>
                <w:szCs w:val="18"/>
                <w:lang w:bidi="th-TH"/>
              </w:rPr>
            </w:pPr>
            <w:r>
              <w:rPr>
                <w:rFonts w:ascii="Arial" w:eastAsia="Cordia New" w:hAnsi="Arial" w:cs="Arial"/>
                <w:color w:val="000000"/>
                <w:sz w:val="18"/>
                <w:szCs w:val="18"/>
                <w:lang w:bidi="th-TH"/>
              </w:rPr>
              <w:t>1,41</w:t>
            </w:r>
            <w:r w:rsidR="00A56187">
              <w:rPr>
                <w:rFonts w:ascii="Arial" w:eastAsia="Cordia New" w:hAnsi="Arial" w:cs="Arial"/>
                <w:color w:val="000000"/>
                <w:sz w:val="18"/>
                <w:szCs w:val="18"/>
                <w:lang w:bidi="th-TH"/>
              </w:rPr>
              <w:t>7,212,131</w:t>
            </w:r>
          </w:p>
        </w:tc>
        <w:tc>
          <w:tcPr>
            <w:tcW w:w="1299" w:type="dxa"/>
            <w:tcBorders>
              <w:left w:val="nil"/>
              <w:right w:val="nil"/>
            </w:tcBorders>
          </w:tcPr>
          <w:p w:rsidR="008F5DBF" w:rsidRPr="00C164F2" w:rsidRDefault="008F5DBF" w:rsidP="005629B0">
            <w:pPr>
              <w:spacing w:after="0" w:line="240" w:lineRule="auto"/>
              <w:ind w:right="-72"/>
              <w:jc w:val="right"/>
              <w:rPr>
                <w:rFonts w:ascii="Arial" w:eastAsia="Cordia New" w:hAnsi="Arial" w:cs="Arial"/>
                <w:color w:val="000000"/>
                <w:sz w:val="18"/>
                <w:szCs w:val="18"/>
                <w:lang w:bidi="th-TH"/>
              </w:rPr>
            </w:pPr>
            <w:r>
              <w:rPr>
                <w:rFonts w:ascii="Arial" w:eastAsia="Cordia New" w:hAnsi="Arial" w:cs="Arial"/>
                <w:color w:val="000000"/>
                <w:sz w:val="18"/>
                <w:szCs w:val="18"/>
                <w:lang w:bidi="th-TH"/>
              </w:rPr>
              <w:t>-</w:t>
            </w:r>
          </w:p>
        </w:tc>
        <w:tc>
          <w:tcPr>
            <w:tcW w:w="1224" w:type="dxa"/>
            <w:tcBorders>
              <w:left w:val="nil"/>
              <w:right w:val="nil"/>
            </w:tcBorders>
            <w:shd w:val="clear" w:color="auto" w:fill="FAFAFA"/>
          </w:tcPr>
          <w:p w:rsidR="008F5DBF" w:rsidRPr="00C164F2" w:rsidRDefault="00A56187" w:rsidP="008F5DBF">
            <w:pPr>
              <w:spacing w:after="0" w:line="240" w:lineRule="auto"/>
              <w:ind w:left="-156" w:right="-72"/>
              <w:jc w:val="right"/>
              <w:rPr>
                <w:rFonts w:ascii="Arial" w:eastAsia="Cordia New" w:hAnsi="Arial" w:cs="Arial"/>
                <w:color w:val="000000"/>
                <w:sz w:val="18"/>
                <w:szCs w:val="18"/>
                <w:lang w:bidi="th-TH"/>
              </w:rPr>
            </w:pPr>
            <w:r>
              <w:rPr>
                <w:rFonts w:ascii="Arial" w:eastAsia="Cordia New" w:hAnsi="Arial" w:cs="Arial"/>
                <w:color w:val="000000"/>
                <w:sz w:val="18"/>
                <w:szCs w:val="18"/>
                <w:lang w:bidi="th-TH"/>
              </w:rPr>
              <w:t>1,122,922,131</w:t>
            </w:r>
          </w:p>
        </w:tc>
        <w:tc>
          <w:tcPr>
            <w:tcW w:w="1224" w:type="dxa"/>
            <w:tcBorders>
              <w:left w:val="nil"/>
              <w:right w:val="nil"/>
            </w:tcBorders>
          </w:tcPr>
          <w:p w:rsidR="008F5DBF" w:rsidRPr="00C164F2" w:rsidRDefault="008F5DBF" w:rsidP="005629B0">
            <w:pPr>
              <w:spacing w:after="0" w:line="240" w:lineRule="auto"/>
              <w:ind w:right="-72"/>
              <w:jc w:val="right"/>
              <w:rPr>
                <w:rFonts w:ascii="Arial" w:eastAsia="Cordia New" w:hAnsi="Arial" w:cs="Arial"/>
                <w:color w:val="000000"/>
                <w:sz w:val="18"/>
                <w:szCs w:val="18"/>
                <w:lang w:bidi="th-TH"/>
              </w:rPr>
            </w:pPr>
            <w:r w:rsidRPr="00C164F2">
              <w:rPr>
                <w:rFonts w:ascii="Arial" w:eastAsia="Cordia New" w:hAnsi="Arial" w:cs="Arial"/>
                <w:color w:val="000000"/>
                <w:sz w:val="18"/>
                <w:szCs w:val="18"/>
                <w:lang w:bidi="th-TH"/>
              </w:rPr>
              <w:t>-</w:t>
            </w:r>
          </w:p>
        </w:tc>
      </w:tr>
      <w:tr w:rsidR="008F5DBF" w:rsidRPr="00C164F2" w:rsidTr="00275085">
        <w:tc>
          <w:tcPr>
            <w:tcW w:w="565" w:type="dxa"/>
            <w:tcBorders>
              <w:top w:val="nil"/>
              <w:left w:val="nil"/>
              <w:bottom w:val="nil"/>
              <w:right w:val="nil"/>
            </w:tcBorders>
          </w:tcPr>
          <w:p w:rsidR="008F5DBF" w:rsidRPr="00C164F2" w:rsidRDefault="008F5DBF" w:rsidP="005629B0">
            <w:pPr>
              <w:spacing w:after="0" w:line="240" w:lineRule="auto"/>
              <w:ind w:right="-72"/>
              <w:jc w:val="center"/>
              <w:rPr>
                <w:rFonts w:ascii="Arial" w:eastAsia="Cordia New" w:hAnsi="Arial" w:cs="Arial"/>
                <w:color w:val="000000"/>
                <w:sz w:val="18"/>
                <w:szCs w:val="18"/>
                <w:lang w:val="en-GB" w:bidi="th-TH"/>
              </w:rPr>
            </w:pPr>
          </w:p>
        </w:tc>
        <w:tc>
          <w:tcPr>
            <w:tcW w:w="2303" w:type="dxa"/>
            <w:tcBorders>
              <w:top w:val="nil"/>
              <w:left w:val="nil"/>
              <w:bottom w:val="nil"/>
              <w:right w:val="nil"/>
            </w:tcBorders>
          </w:tcPr>
          <w:p w:rsidR="008F5DBF" w:rsidRPr="00C164F2" w:rsidRDefault="008F5DBF" w:rsidP="005629B0">
            <w:pPr>
              <w:spacing w:after="0" w:line="240" w:lineRule="auto"/>
              <w:ind w:right="-72"/>
              <w:rPr>
                <w:rFonts w:ascii="Arial" w:eastAsia="Cordia New" w:hAnsi="Arial" w:cs="Arial"/>
                <w:color w:val="000000"/>
                <w:sz w:val="18"/>
                <w:szCs w:val="18"/>
                <w:lang w:bidi="th-TH"/>
              </w:rPr>
            </w:pPr>
          </w:p>
        </w:tc>
        <w:tc>
          <w:tcPr>
            <w:tcW w:w="1294" w:type="dxa"/>
            <w:tcBorders>
              <w:top w:val="nil"/>
              <w:left w:val="nil"/>
              <w:bottom w:val="nil"/>
              <w:right w:val="nil"/>
            </w:tcBorders>
          </w:tcPr>
          <w:p w:rsidR="008F5DBF" w:rsidRPr="00C164F2" w:rsidRDefault="008F5DBF" w:rsidP="005629B0">
            <w:pPr>
              <w:spacing w:after="0" w:line="240" w:lineRule="auto"/>
              <w:ind w:right="-72"/>
              <w:jc w:val="right"/>
              <w:rPr>
                <w:rFonts w:ascii="Arial" w:eastAsia="Cordia New" w:hAnsi="Arial" w:cs="Arial"/>
                <w:color w:val="000000"/>
                <w:sz w:val="18"/>
                <w:szCs w:val="18"/>
                <w:lang w:val="en-GB" w:bidi="th-TH"/>
              </w:rPr>
            </w:pPr>
          </w:p>
        </w:tc>
        <w:tc>
          <w:tcPr>
            <w:tcW w:w="2305" w:type="dxa"/>
            <w:gridSpan w:val="2"/>
            <w:tcBorders>
              <w:top w:val="nil"/>
              <w:left w:val="nil"/>
              <w:bottom w:val="nil"/>
              <w:right w:val="nil"/>
            </w:tcBorders>
          </w:tcPr>
          <w:p w:rsidR="008F5DBF" w:rsidRPr="00C164F2" w:rsidRDefault="008F5DBF" w:rsidP="005629B0">
            <w:pPr>
              <w:spacing w:after="0" w:line="240" w:lineRule="auto"/>
              <w:ind w:left="184" w:right="-72" w:hanging="184"/>
              <w:rPr>
                <w:rFonts w:ascii="Arial" w:eastAsia="Cordia New" w:hAnsi="Arial" w:cs="Arial"/>
                <w:color w:val="000000"/>
                <w:sz w:val="18"/>
                <w:szCs w:val="18"/>
                <w:lang w:val="en-GB" w:bidi="th-TH"/>
              </w:rPr>
            </w:pPr>
          </w:p>
        </w:tc>
        <w:tc>
          <w:tcPr>
            <w:tcW w:w="2608" w:type="dxa"/>
            <w:tcBorders>
              <w:top w:val="nil"/>
              <w:left w:val="nil"/>
              <w:bottom w:val="nil"/>
              <w:right w:val="nil"/>
            </w:tcBorders>
          </w:tcPr>
          <w:p w:rsidR="008F5DBF" w:rsidRPr="00C164F2" w:rsidRDefault="008F5DBF" w:rsidP="005629B0">
            <w:pPr>
              <w:spacing w:after="0" w:line="240" w:lineRule="auto"/>
              <w:ind w:right="-72"/>
              <w:rPr>
                <w:rFonts w:ascii="Arial" w:eastAsia="Cordia New" w:hAnsi="Arial" w:cs="Arial"/>
                <w:color w:val="000000"/>
                <w:sz w:val="18"/>
                <w:szCs w:val="18"/>
                <w:lang w:val="en-GB" w:bidi="th-TH"/>
              </w:rPr>
            </w:pPr>
          </w:p>
        </w:tc>
        <w:tc>
          <w:tcPr>
            <w:tcW w:w="1353" w:type="dxa"/>
            <w:tcBorders>
              <w:top w:val="nil"/>
              <w:left w:val="nil"/>
              <w:bottom w:val="nil"/>
              <w:right w:val="nil"/>
            </w:tcBorders>
          </w:tcPr>
          <w:p w:rsidR="008F5DBF" w:rsidRPr="00C164F2" w:rsidRDefault="008F5DBF" w:rsidP="005629B0">
            <w:pPr>
              <w:spacing w:after="0" w:line="240" w:lineRule="auto"/>
              <w:ind w:right="-72"/>
              <w:jc w:val="center"/>
              <w:rPr>
                <w:rFonts w:ascii="Arial" w:eastAsia="Cordia New" w:hAnsi="Arial" w:cs="Arial"/>
                <w:color w:val="000000"/>
                <w:sz w:val="18"/>
                <w:szCs w:val="18"/>
                <w:lang w:val="en-GB" w:bidi="th-TH"/>
              </w:rPr>
            </w:pPr>
          </w:p>
        </w:tc>
        <w:tc>
          <w:tcPr>
            <w:tcW w:w="1224" w:type="dxa"/>
            <w:tcBorders>
              <w:top w:val="single" w:sz="4" w:space="0" w:color="auto"/>
              <w:left w:val="nil"/>
              <w:right w:val="nil"/>
            </w:tcBorders>
            <w:shd w:val="clear" w:color="auto" w:fill="auto"/>
          </w:tcPr>
          <w:p w:rsidR="008F5DBF" w:rsidRPr="00C164F2" w:rsidRDefault="008F5DBF" w:rsidP="005629B0">
            <w:pPr>
              <w:spacing w:after="0" w:line="240" w:lineRule="auto"/>
              <w:ind w:right="-72"/>
              <w:jc w:val="right"/>
              <w:rPr>
                <w:rFonts w:ascii="Arial" w:eastAsia="Cordia New" w:hAnsi="Arial" w:cs="Arial"/>
                <w:color w:val="000000"/>
                <w:sz w:val="18"/>
                <w:szCs w:val="18"/>
                <w:lang w:bidi="th-TH"/>
              </w:rPr>
            </w:pPr>
          </w:p>
        </w:tc>
        <w:tc>
          <w:tcPr>
            <w:tcW w:w="1299" w:type="dxa"/>
            <w:tcBorders>
              <w:top w:val="single" w:sz="4" w:space="0" w:color="auto"/>
              <w:left w:val="nil"/>
              <w:right w:val="nil"/>
            </w:tcBorders>
          </w:tcPr>
          <w:p w:rsidR="008F5DBF" w:rsidRPr="00C164F2" w:rsidRDefault="008F5DBF" w:rsidP="005629B0">
            <w:pPr>
              <w:spacing w:after="0" w:line="240" w:lineRule="auto"/>
              <w:ind w:right="-72"/>
              <w:jc w:val="right"/>
              <w:rPr>
                <w:rFonts w:ascii="Arial" w:eastAsia="Cordia New" w:hAnsi="Arial" w:cs="Arial"/>
                <w:color w:val="000000"/>
                <w:sz w:val="18"/>
                <w:szCs w:val="18"/>
                <w:lang w:bidi="th-TH"/>
              </w:rPr>
            </w:pPr>
          </w:p>
        </w:tc>
        <w:tc>
          <w:tcPr>
            <w:tcW w:w="1224" w:type="dxa"/>
            <w:tcBorders>
              <w:top w:val="single" w:sz="4" w:space="0" w:color="auto"/>
              <w:left w:val="nil"/>
              <w:right w:val="nil"/>
            </w:tcBorders>
            <w:shd w:val="clear" w:color="auto" w:fill="auto"/>
          </w:tcPr>
          <w:p w:rsidR="008F5DBF" w:rsidRPr="00C164F2" w:rsidRDefault="008F5DBF" w:rsidP="005629B0">
            <w:pPr>
              <w:spacing w:after="0" w:line="240" w:lineRule="auto"/>
              <w:ind w:right="-72"/>
              <w:jc w:val="right"/>
              <w:rPr>
                <w:rFonts w:ascii="Arial" w:eastAsia="Cordia New" w:hAnsi="Arial" w:cs="Arial"/>
                <w:color w:val="000000"/>
                <w:sz w:val="18"/>
                <w:szCs w:val="18"/>
                <w:lang w:bidi="th-TH"/>
              </w:rPr>
            </w:pPr>
          </w:p>
        </w:tc>
        <w:tc>
          <w:tcPr>
            <w:tcW w:w="1224" w:type="dxa"/>
            <w:tcBorders>
              <w:top w:val="single" w:sz="4" w:space="0" w:color="auto"/>
              <w:left w:val="nil"/>
              <w:right w:val="nil"/>
            </w:tcBorders>
          </w:tcPr>
          <w:p w:rsidR="008F5DBF" w:rsidRPr="00C164F2" w:rsidRDefault="008F5DBF" w:rsidP="005629B0">
            <w:pPr>
              <w:spacing w:after="0" w:line="240" w:lineRule="auto"/>
              <w:ind w:right="-72"/>
              <w:jc w:val="right"/>
              <w:rPr>
                <w:rFonts w:ascii="Arial" w:eastAsia="Cordia New" w:hAnsi="Arial" w:cs="Arial"/>
                <w:color w:val="000000"/>
                <w:sz w:val="18"/>
                <w:szCs w:val="18"/>
                <w:lang w:bidi="th-TH"/>
              </w:rPr>
            </w:pPr>
          </w:p>
        </w:tc>
      </w:tr>
      <w:tr w:rsidR="008F5DBF" w:rsidRPr="00C164F2" w:rsidTr="00275085">
        <w:tc>
          <w:tcPr>
            <w:tcW w:w="565" w:type="dxa"/>
            <w:tcBorders>
              <w:top w:val="nil"/>
              <w:left w:val="nil"/>
              <w:bottom w:val="nil"/>
              <w:right w:val="nil"/>
            </w:tcBorders>
          </w:tcPr>
          <w:p w:rsidR="008F5DBF" w:rsidRPr="00C164F2" w:rsidRDefault="008F5DBF" w:rsidP="005629B0">
            <w:pPr>
              <w:spacing w:after="0" w:line="240" w:lineRule="auto"/>
              <w:ind w:right="-72"/>
              <w:jc w:val="center"/>
              <w:rPr>
                <w:rFonts w:ascii="Arial" w:eastAsia="Cordia New" w:hAnsi="Arial" w:cs="Arial"/>
                <w:color w:val="000000"/>
                <w:sz w:val="18"/>
                <w:szCs w:val="18"/>
                <w:lang w:val="en-GB" w:bidi="th-TH"/>
              </w:rPr>
            </w:pPr>
          </w:p>
        </w:tc>
        <w:tc>
          <w:tcPr>
            <w:tcW w:w="2303" w:type="dxa"/>
            <w:tcBorders>
              <w:top w:val="nil"/>
              <w:left w:val="nil"/>
              <w:bottom w:val="nil"/>
              <w:right w:val="nil"/>
            </w:tcBorders>
          </w:tcPr>
          <w:p w:rsidR="008F5DBF" w:rsidRPr="00C164F2" w:rsidRDefault="008F5DBF" w:rsidP="005629B0">
            <w:pPr>
              <w:spacing w:after="0" w:line="240" w:lineRule="auto"/>
              <w:ind w:right="-72"/>
              <w:rPr>
                <w:rFonts w:ascii="Arial" w:eastAsia="Cordia New" w:hAnsi="Arial" w:cs="Arial"/>
                <w:color w:val="000000"/>
                <w:sz w:val="18"/>
                <w:szCs w:val="18"/>
                <w:lang w:bidi="th-TH"/>
              </w:rPr>
            </w:pPr>
          </w:p>
        </w:tc>
        <w:tc>
          <w:tcPr>
            <w:tcW w:w="1294" w:type="dxa"/>
            <w:tcBorders>
              <w:top w:val="nil"/>
              <w:left w:val="nil"/>
              <w:bottom w:val="nil"/>
              <w:right w:val="nil"/>
            </w:tcBorders>
          </w:tcPr>
          <w:p w:rsidR="008F5DBF" w:rsidRPr="00C164F2" w:rsidRDefault="008F5DBF" w:rsidP="005629B0">
            <w:pPr>
              <w:spacing w:after="0" w:line="240" w:lineRule="auto"/>
              <w:ind w:right="-72"/>
              <w:jc w:val="right"/>
              <w:rPr>
                <w:rFonts w:ascii="Arial" w:eastAsia="Cordia New" w:hAnsi="Arial" w:cs="Arial"/>
                <w:color w:val="000000"/>
                <w:sz w:val="18"/>
                <w:szCs w:val="18"/>
                <w:lang w:val="en-GB" w:bidi="th-TH"/>
              </w:rPr>
            </w:pPr>
          </w:p>
        </w:tc>
        <w:tc>
          <w:tcPr>
            <w:tcW w:w="2305" w:type="dxa"/>
            <w:gridSpan w:val="2"/>
            <w:tcBorders>
              <w:top w:val="nil"/>
              <w:left w:val="nil"/>
              <w:bottom w:val="nil"/>
              <w:right w:val="nil"/>
            </w:tcBorders>
          </w:tcPr>
          <w:p w:rsidR="008F5DBF" w:rsidRPr="00C164F2" w:rsidRDefault="008F5DBF" w:rsidP="005629B0">
            <w:pPr>
              <w:spacing w:after="0" w:line="240" w:lineRule="auto"/>
              <w:ind w:left="184" w:right="-72" w:hanging="184"/>
              <w:rPr>
                <w:rFonts w:ascii="Arial" w:eastAsia="Cordia New" w:hAnsi="Arial" w:cs="Arial"/>
                <w:color w:val="000000"/>
                <w:sz w:val="18"/>
                <w:szCs w:val="18"/>
                <w:lang w:val="en-GB" w:bidi="th-TH"/>
              </w:rPr>
            </w:pPr>
          </w:p>
        </w:tc>
        <w:tc>
          <w:tcPr>
            <w:tcW w:w="2608" w:type="dxa"/>
            <w:tcBorders>
              <w:top w:val="nil"/>
              <w:left w:val="nil"/>
              <w:bottom w:val="nil"/>
              <w:right w:val="nil"/>
            </w:tcBorders>
          </w:tcPr>
          <w:p w:rsidR="008F5DBF" w:rsidRPr="00C164F2" w:rsidRDefault="008F5DBF" w:rsidP="005629B0">
            <w:pPr>
              <w:spacing w:after="0" w:line="240" w:lineRule="auto"/>
              <w:ind w:right="-72"/>
              <w:rPr>
                <w:rFonts w:ascii="Arial" w:eastAsia="Cordia New" w:hAnsi="Arial" w:cs="Arial"/>
                <w:color w:val="000000"/>
                <w:sz w:val="18"/>
                <w:szCs w:val="18"/>
                <w:lang w:val="en-GB" w:bidi="th-TH"/>
              </w:rPr>
            </w:pPr>
          </w:p>
        </w:tc>
        <w:tc>
          <w:tcPr>
            <w:tcW w:w="1353" w:type="dxa"/>
            <w:tcBorders>
              <w:top w:val="nil"/>
              <w:left w:val="nil"/>
              <w:bottom w:val="nil"/>
              <w:right w:val="nil"/>
            </w:tcBorders>
          </w:tcPr>
          <w:p w:rsidR="008F5DBF" w:rsidRPr="00C164F2" w:rsidRDefault="008F5DBF" w:rsidP="005629B0">
            <w:pPr>
              <w:spacing w:after="0" w:line="240" w:lineRule="auto"/>
              <w:ind w:right="-72"/>
              <w:jc w:val="center"/>
              <w:rPr>
                <w:rFonts w:ascii="Arial" w:eastAsia="Cordia New" w:hAnsi="Arial" w:cs="Arial"/>
                <w:color w:val="000000"/>
                <w:sz w:val="18"/>
                <w:szCs w:val="18"/>
                <w:lang w:val="en-GB" w:bidi="th-TH"/>
              </w:rPr>
            </w:pPr>
          </w:p>
        </w:tc>
        <w:tc>
          <w:tcPr>
            <w:tcW w:w="1224" w:type="dxa"/>
            <w:tcBorders>
              <w:top w:val="nil"/>
              <w:left w:val="nil"/>
              <w:right w:val="nil"/>
            </w:tcBorders>
            <w:shd w:val="clear" w:color="auto" w:fill="auto"/>
          </w:tcPr>
          <w:p w:rsidR="008F5DBF" w:rsidRPr="00C164F2" w:rsidRDefault="008F5DBF" w:rsidP="008F5DBF">
            <w:pPr>
              <w:spacing w:after="0" w:line="240" w:lineRule="auto"/>
              <w:ind w:left="-188" w:right="-72"/>
              <w:jc w:val="right"/>
              <w:rPr>
                <w:rFonts w:ascii="Arial" w:eastAsia="Cordia New" w:hAnsi="Arial" w:cs="Arial"/>
                <w:color w:val="000000"/>
                <w:sz w:val="18"/>
                <w:szCs w:val="18"/>
                <w:lang w:bidi="th-TH"/>
              </w:rPr>
            </w:pPr>
          </w:p>
        </w:tc>
        <w:tc>
          <w:tcPr>
            <w:tcW w:w="1299" w:type="dxa"/>
            <w:tcBorders>
              <w:top w:val="nil"/>
              <w:left w:val="nil"/>
              <w:right w:val="nil"/>
            </w:tcBorders>
          </w:tcPr>
          <w:p w:rsidR="008F5DBF" w:rsidRPr="00C164F2" w:rsidRDefault="008F5DBF" w:rsidP="005629B0">
            <w:pPr>
              <w:spacing w:after="0" w:line="240" w:lineRule="auto"/>
              <w:ind w:right="-72"/>
              <w:jc w:val="right"/>
              <w:rPr>
                <w:rFonts w:ascii="Arial" w:eastAsia="Cordia New" w:hAnsi="Arial" w:cs="Arial"/>
                <w:color w:val="000000"/>
                <w:sz w:val="18"/>
                <w:szCs w:val="18"/>
                <w:lang w:bidi="th-TH"/>
              </w:rPr>
            </w:pPr>
          </w:p>
        </w:tc>
        <w:tc>
          <w:tcPr>
            <w:tcW w:w="1224" w:type="dxa"/>
            <w:tcBorders>
              <w:top w:val="nil"/>
              <w:left w:val="nil"/>
              <w:right w:val="nil"/>
            </w:tcBorders>
            <w:shd w:val="clear" w:color="auto" w:fill="auto"/>
          </w:tcPr>
          <w:p w:rsidR="008F5DBF" w:rsidRPr="00C164F2" w:rsidRDefault="008F5DBF" w:rsidP="008F5DBF">
            <w:pPr>
              <w:spacing w:after="0" w:line="240" w:lineRule="auto"/>
              <w:ind w:right="-72" w:hanging="156"/>
              <w:jc w:val="right"/>
              <w:rPr>
                <w:rFonts w:ascii="Arial" w:eastAsia="Cordia New" w:hAnsi="Arial" w:cs="Arial"/>
                <w:color w:val="000000"/>
                <w:sz w:val="18"/>
                <w:szCs w:val="18"/>
                <w:lang w:bidi="th-TH"/>
              </w:rPr>
            </w:pPr>
          </w:p>
        </w:tc>
        <w:tc>
          <w:tcPr>
            <w:tcW w:w="1224" w:type="dxa"/>
            <w:tcBorders>
              <w:top w:val="nil"/>
              <w:left w:val="nil"/>
              <w:right w:val="nil"/>
            </w:tcBorders>
          </w:tcPr>
          <w:p w:rsidR="008F5DBF" w:rsidRPr="00C164F2" w:rsidRDefault="008F5DBF" w:rsidP="005629B0">
            <w:pPr>
              <w:spacing w:after="0" w:line="240" w:lineRule="auto"/>
              <w:ind w:right="-72"/>
              <w:jc w:val="right"/>
              <w:rPr>
                <w:rFonts w:ascii="Arial" w:eastAsia="Cordia New" w:hAnsi="Arial" w:cs="Arial"/>
                <w:color w:val="000000"/>
                <w:sz w:val="18"/>
                <w:szCs w:val="18"/>
                <w:lang w:bidi="th-TH"/>
              </w:rPr>
            </w:pPr>
          </w:p>
        </w:tc>
      </w:tr>
    </w:tbl>
    <w:p w:rsidR="008F5DBF" w:rsidRPr="00C164F2" w:rsidRDefault="008F5DBF" w:rsidP="008F5DBF">
      <w:pPr>
        <w:spacing w:after="0" w:line="240" w:lineRule="auto"/>
        <w:ind w:left="540" w:hanging="540"/>
        <w:jc w:val="thaiDistribute"/>
        <w:rPr>
          <w:rFonts w:ascii="Arial" w:hAnsi="Arial" w:cs="Arial"/>
          <w:color w:val="000000"/>
          <w:sz w:val="18"/>
          <w:szCs w:val="18"/>
        </w:rPr>
      </w:pPr>
    </w:p>
    <w:p w:rsidR="008F5DBF" w:rsidRDefault="008F5DBF" w:rsidP="0061662E">
      <w:pPr>
        <w:spacing w:after="0" w:line="240" w:lineRule="auto"/>
        <w:jc w:val="both"/>
        <w:rPr>
          <w:rFonts w:ascii="Arial" w:hAnsi="Arial" w:cs="Arial"/>
          <w:color w:val="000000"/>
          <w:sz w:val="18"/>
          <w:szCs w:val="18"/>
        </w:rPr>
      </w:pPr>
    </w:p>
    <w:p w:rsidR="008F5DBF" w:rsidRDefault="008F5DBF" w:rsidP="0061662E">
      <w:pPr>
        <w:spacing w:after="0" w:line="240" w:lineRule="auto"/>
        <w:jc w:val="both"/>
        <w:rPr>
          <w:rFonts w:ascii="Arial" w:hAnsi="Arial" w:cs="Arial"/>
          <w:color w:val="000000"/>
          <w:sz w:val="18"/>
          <w:szCs w:val="18"/>
        </w:rPr>
      </w:pPr>
    </w:p>
    <w:p w:rsidR="008F5DBF" w:rsidRDefault="008F5DBF" w:rsidP="0061662E">
      <w:pPr>
        <w:spacing w:after="0" w:line="240" w:lineRule="auto"/>
        <w:jc w:val="both"/>
        <w:rPr>
          <w:rFonts w:ascii="Arial" w:hAnsi="Arial" w:cs="Arial"/>
          <w:color w:val="000000"/>
          <w:sz w:val="18"/>
          <w:szCs w:val="18"/>
        </w:rPr>
      </w:pPr>
    </w:p>
    <w:p w:rsidR="008F5DBF" w:rsidRDefault="008F5DBF" w:rsidP="0061662E">
      <w:pPr>
        <w:spacing w:after="0" w:line="240" w:lineRule="auto"/>
        <w:jc w:val="both"/>
        <w:rPr>
          <w:rFonts w:ascii="Arial" w:hAnsi="Arial" w:cs="Arial"/>
          <w:color w:val="000000"/>
          <w:sz w:val="18"/>
          <w:szCs w:val="18"/>
        </w:rPr>
      </w:pPr>
    </w:p>
    <w:p w:rsidR="008F5DBF" w:rsidRDefault="008F5DBF" w:rsidP="0061662E">
      <w:pPr>
        <w:spacing w:after="0" w:line="240" w:lineRule="auto"/>
        <w:jc w:val="both"/>
        <w:rPr>
          <w:rFonts w:ascii="Arial" w:hAnsi="Arial" w:cs="Arial"/>
          <w:color w:val="000000"/>
          <w:sz w:val="18"/>
          <w:szCs w:val="18"/>
        </w:rPr>
      </w:pPr>
    </w:p>
    <w:p w:rsidR="0035710B" w:rsidRDefault="0035710B" w:rsidP="0061662E">
      <w:pPr>
        <w:spacing w:after="0" w:line="240" w:lineRule="auto"/>
        <w:jc w:val="both"/>
        <w:rPr>
          <w:rFonts w:ascii="Arial" w:hAnsi="Arial" w:cs="Arial"/>
          <w:color w:val="000000"/>
          <w:sz w:val="18"/>
          <w:szCs w:val="18"/>
        </w:rPr>
      </w:pPr>
      <w:r>
        <w:rPr>
          <w:rFonts w:ascii="Arial" w:hAnsi="Arial" w:cs="Arial"/>
          <w:color w:val="000000"/>
          <w:sz w:val="18"/>
          <w:szCs w:val="18"/>
        </w:rPr>
        <w:br w:type="page"/>
      </w:r>
    </w:p>
    <w:p w:rsidR="00551CF8" w:rsidRPr="00C164F2" w:rsidRDefault="004246C8" w:rsidP="0061662E">
      <w:pPr>
        <w:spacing w:after="0" w:line="240" w:lineRule="auto"/>
        <w:jc w:val="both"/>
        <w:rPr>
          <w:rFonts w:ascii="Arial" w:hAnsi="Arial" w:cs="Arial"/>
          <w:color w:val="000000"/>
          <w:sz w:val="18"/>
          <w:szCs w:val="18"/>
        </w:rPr>
      </w:pPr>
      <w:r w:rsidRPr="00C164F2">
        <w:rPr>
          <w:rFonts w:ascii="Arial" w:hAnsi="Arial" w:cs="Arial"/>
          <w:color w:val="000000"/>
          <w:sz w:val="18"/>
          <w:szCs w:val="18"/>
        </w:rPr>
        <w:t>Details of s</w:t>
      </w:r>
      <w:r w:rsidR="00551CF8" w:rsidRPr="00C164F2">
        <w:rPr>
          <w:rFonts w:ascii="Arial" w:hAnsi="Arial" w:cs="Arial"/>
          <w:color w:val="000000"/>
          <w:sz w:val="18"/>
          <w:szCs w:val="18"/>
        </w:rPr>
        <w:t xml:space="preserve">hort-term borrowings </w:t>
      </w:r>
      <w:r w:rsidR="009557EC" w:rsidRPr="00C164F2">
        <w:rPr>
          <w:rFonts w:ascii="Arial" w:hAnsi="Arial" w:cs="Arial"/>
          <w:color w:val="000000"/>
          <w:sz w:val="18"/>
          <w:szCs w:val="18"/>
        </w:rPr>
        <w:t xml:space="preserve">from financial institutions </w:t>
      </w:r>
      <w:r w:rsidR="00551CF8" w:rsidRPr="00C164F2">
        <w:rPr>
          <w:rFonts w:ascii="Arial" w:hAnsi="Arial" w:cs="Arial"/>
          <w:color w:val="000000"/>
          <w:sz w:val="18"/>
          <w:szCs w:val="18"/>
        </w:rPr>
        <w:t xml:space="preserve">as at </w:t>
      </w:r>
      <w:r w:rsidR="00551CF8" w:rsidRPr="00C164F2">
        <w:rPr>
          <w:rFonts w:ascii="Arial" w:hAnsi="Arial" w:cs="Arial"/>
          <w:color w:val="000000"/>
          <w:sz w:val="18"/>
          <w:szCs w:val="18"/>
          <w:lang w:val="en-GB"/>
        </w:rPr>
        <w:t>31</w:t>
      </w:r>
      <w:r w:rsidR="00551CF8" w:rsidRPr="00C164F2">
        <w:rPr>
          <w:rFonts w:ascii="Arial" w:hAnsi="Arial" w:cs="Arial"/>
          <w:color w:val="000000"/>
          <w:sz w:val="18"/>
          <w:szCs w:val="18"/>
        </w:rPr>
        <w:t xml:space="preserve"> December are as follows:</w:t>
      </w:r>
      <w:r w:rsidR="00551CF8" w:rsidRPr="00C164F2">
        <w:rPr>
          <w:rFonts w:ascii="Arial" w:hAnsi="Arial" w:cs="Arial"/>
          <w:color w:val="000000"/>
          <w:sz w:val="18"/>
          <w:szCs w:val="18"/>
          <w:cs/>
          <w:lang w:bidi="th-TH"/>
        </w:rPr>
        <w:t xml:space="preserve"> </w:t>
      </w:r>
    </w:p>
    <w:p w:rsidR="00551CF8" w:rsidRPr="00C164F2" w:rsidRDefault="00551CF8" w:rsidP="00551CF8">
      <w:pPr>
        <w:spacing w:after="0" w:line="240" w:lineRule="auto"/>
        <w:ind w:left="567"/>
        <w:jc w:val="both"/>
        <w:rPr>
          <w:rFonts w:ascii="Arial" w:hAnsi="Arial" w:cs="Arial"/>
          <w:color w:val="000000"/>
          <w:sz w:val="18"/>
          <w:szCs w:val="18"/>
          <w:cs/>
          <w:lang w:bidi="th-TH"/>
        </w:rPr>
      </w:pPr>
    </w:p>
    <w:tbl>
      <w:tblPr>
        <w:tblW w:w="15399" w:type="dxa"/>
        <w:tblInd w:w="108" w:type="dxa"/>
        <w:tblLayout w:type="fixed"/>
        <w:tblLook w:val="0000" w:firstRow="0" w:lastRow="0" w:firstColumn="0" w:lastColumn="0" w:noHBand="0" w:noVBand="0"/>
      </w:tblPr>
      <w:tblGrid>
        <w:gridCol w:w="565"/>
        <w:gridCol w:w="2303"/>
        <w:gridCol w:w="1294"/>
        <w:gridCol w:w="11"/>
        <w:gridCol w:w="2294"/>
        <w:gridCol w:w="2608"/>
        <w:gridCol w:w="1353"/>
        <w:gridCol w:w="1224"/>
        <w:gridCol w:w="1299"/>
        <w:gridCol w:w="1224"/>
        <w:gridCol w:w="1224"/>
      </w:tblGrid>
      <w:tr w:rsidR="00551CF8" w:rsidRPr="00C164F2" w:rsidTr="00EE5551">
        <w:tc>
          <w:tcPr>
            <w:tcW w:w="565" w:type="dxa"/>
            <w:tcBorders>
              <w:top w:val="nil"/>
              <w:left w:val="nil"/>
              <w:bottom w:val="nil"/>
              <w:right w:val="nil"/>
            </w:tcBorders>
            <w:vAlign w:val="bottom"/>
          </w:tcPr>
          <w:p w:rsidR="00551CF8" w:rsidRPr="00C164F2" w:rsidRDefault="00551CF8" w:rsidP="00F1527B">
            <w:pPr>
              <w:spacing w:after="0" w:line="240" w:lineRule="auto"/>
              <w:ind w:right="-72"/>
              <w:jc w:val="center"/>
              <w:rPr>
                <w:rFonts w:ascii="Arial" w:eastAsia="Cordia New" w:hAnsi="Arial" w:cs="Arial"/>
                <w:b/>
                <w:bCs/>
                <w:color w:val="000000"/>
                <w:sz w:val="18"/>
                <w:szCs w:val="18"/>
                <w:cs/>
                <w:lang w:bidi="th-TH"/>
              </w:rPr>
            </w:pPr>
          </w:p>
        </w:tc>
        <w:tc>
          <w:tcPr>
            <w:tcW w:w="2303" w:type="dxa"/>
            <w:tcBorders>
              <w:top w:val="nil"/>
              <w:left w:val="nil"/>
              <w:bottom w:val="nil"/>
              <w:right w:val="nil"/>
            </w:tcBorders>
            <w:vAlign w:val="bottom"/>
          </w:tcPr>
          <w:p w:rsidR="00551CF8" w:rsidRPr="00C164F2" w:rsidRDefault="00551CF8" w:rsidP="00F1527B">
            <w:pPr>
              <w:spacing w:after="0" w:line="240" w:lineRule="auto"/>
              <w:ind w:right="-72"/>
              <w:jc w:val="center"/>
              <w:rPr>
                <w:rFonts w:ascii="Arial" w:eastAsia="Cordia New" w:hAnsi="Arial" w:cs="Arial"/>
                <w:b/>
                <w:bCs/>
                <w:color w:val="000000"/>
                <w:sz w:val="18"/>
                <w:szCs w:val="18"/>
                <w:cs/>
                <w:lang w:bidi="th-TH"/>
              </w:rPr>
            </w:pPr>
          </w:p>
        </w:tc>
        <w:tc>
          <w:tcPr>
            <w:tcW w:w="1305" w:type="dxa"/>
            <w:gridSpan w:val="2"/>
            <w:tcBorders>
              <w:top w:val="nil"/>
              <w:left w:val="nil"/>
              <w:bottom w:val="nil"/>
              <w:right w:val="nil"/>
            </w:tcBorders>
            <w:vAlign w:val="bottom"/>
          </w:tcPr>
          <w:p w:rsidR="00551CF8" w:rsidRPr="00C164F2" w:rsidRDefault="00551CF8" w:rsidP="00F1527B">
            <w:pPr>
              <w:spacing w:after="0" w:line="240" w:lineRule="auto"/>
              <w:ind w:right="-72"/>
              <w:jc w:val="center"/>
              <w:rPr>
                <w:rFonts w:ascii="Arial" w:eastAsia="Cordia New" w:hAnsi="Arial" w:cs="Arial"/>
                <w:b/>
                <w:bCs/>
                <w:color w:val="000000"/>
                <w:sz w:val="18"/>
                <w:szCs w:val="18"/>
                <w:cs/>
                <w:lang w:bidi="th-TH"/>
              </w:rPr>
            </w:pPr>
          </w:p>
        </w:tc>
        <w:tc>
          <w:tcPr>
            <w:tcW w:w="6255" w:type="dxa"/>
            <w:gridSpan w:val="3"/>
            <w:tcBorders>
              <w:top w:val="single" w:sz="4" w:space="0" w:color="auto"/>
              <w:left w:val="nil"/>
              <w:bottom w:val="single" w:sz="4" w:space="0" w:color="auto"/>
              <w:right w:val="nil"/>
            </w:tcBorders>
            <w:shd w:val="clear" w:color="auto" w:fill="auto"/>
            <w:vAlign w:val="bottom"/>
          </w:tcPr>
          <w:p w:rsidR="00551CF8" w:rsidRPr="00C164F2" w:rsidRDefault="00551CF8" w:rsidP="00F1527B">
            <w:pPr>
              <w:spacing w:after="0" w:line="240" w:lineRule="auto"/>
              <w:ind w:left="101" w:right="-72" w:hanging="101"/>
              <w:jc w:val="center"/>
              <w:rPr>
                <w:rFonts w:ascii="Arial" w:eastAsia="Cordia New" w:hAnsi="Arial" w:cs="Arial"/>
                <w:b/>
                <w:bCs/>
                <w:color w:val="000000"/>
                <w:sz w:val="18"/>
                <w:szCs w:val="18"/>
                <w:cs/>
                <w:lang w:bidi="th-TH"/>
              </w:rPr>
            </w:pPr>
            <w:r w:rsidRPr="00C164F2">
              <w:rPr>
                <w:rFonts w:ascii="Arial" w:eastAsia="Cordia New" w:hAnsi="Arial" w:cs="Arial"/>
                <w:b/>
                <w:bCs/>
                <w:color w:val="000000"/>
                <w:sz w:val="18"/>
                <w:szCs w:val="18"/>
                <w:lang w:bidi="th-TH"/>
              </w:rPr>
              <w:t>Condition of borrowings</w:t>
            </w:r>
          </w:p>
        </w:tc>
        <w:tc>
          <w:tcPr>
            <w:tcW w:w="2523" w:type="dxa"/>
            <w:gridSpan w:val="2"/>
            <w:tcBorders>
              <w:top w:val="single" w:sz="4" w:space="0" w:color="auto"/>
              <w:left w:val="nil"/>
              <w:bottom w:val="single" w:sz="4" w:space="0" w:color="auto"/>
              <w:right w:val="nil"/>
            </w:tcBorders>
            <w:shd w:val="clear" w:color="auto" w:fill="auto"/>
            <w:vAlign w:val="bottom"/>
          </w:tcPr>
          <w:p w:rsidR="00551CF8" w:rsidRPr="00C164F2" w:rsidRDefault="00551CF8" w:rsidP="00F1527B">
            <w:pPr>
              <w:spacing w:after="0" w:line="240" w:lineRule="auto"/>
              <w:ind w:right="-72"/>
              <w:jc w:val="center"/>
              <w:rPr>
                <w:rFonts w:ascii="Arial" w:hAnsi="Arial" w:cs="Arial"/>
                <w:b/>
                <w:bCs/>
                <w:color w:val="000000"/>
                <w:sz w:val="18"/>
                <w:szCs w:val="18"/>
                <w:lang w:val="en-GB"/>
              </w:rPr>
            </w:pPr>
            <w:r w:rsidRPr="00C164F2">
              <w:rPr>
                <w:rFonts w:ascii="Arial" w:hAnsi="Arial" w:cs="Arial"/>
                <w:b/>
                <w:bCs/>
                <w:color w:val="000000"/>
                <w:sz w:val="18"/>
                <w:szCs w:val="18"/>
                <w:lang w:val="en-GB"/>
              </w:rPr>
              <w:t xml:space="preserve">Consolidated </w:t>
            </w:r>
          </w:p>
          <w:p w:rsidR="00551CF8" w:rsidRPr="00C164F2" w:rsidRDefault="00551CF8" w:rsidP="00F1527B">
            <w:pPr>
              <w:spacing w:after="0" w:line="240" w:lineRule="auto"/>
              <w:ind w:right="-72"/>
              <w:jc w:val="center"/>
              <w:rPr>
                <w:rFonts w:ascii="Arial" w:hAnsi="Arial" w:cs="Arial"/>
                <w:b/>
                <w:bCs/>
                <w:color w:val="000000"/>
                <w:sz w:val="18"/>
                <w:szCs w:val="18"/>
              </w:rPr>
            </w:pPr>
            <w:r w:rsidRPr="00C164F2">
              <w:rPr>
                <w:rFonts w:ascii="Arial" w:hAnsi="Arial" w:cs="Arial"/>
                <w:b/>
                <w:bCs/>
                <w:color w:val="000000"/>
                <w:sz w:val="18"/>
                <w:szCs w:val="18"/>
                <w:lang w:val="en-GB"/>
              </w:rPr>
              <w:t>financial statements</w:t>
            </w:r>
          </w:p>
        </w:tc>
        <w:tc>
          <w:tcPr>
            <w:tcW w:w="2448" w:type="dxa"/>
            <w:gridSpan w:val="2"/>
            <w:tcBorders>
              <w:top w:val="single" w:sz="4" w:space="0" w:color="auto"/>
              <w:left w:val="nil"/>
              <w:bottom w:val="single" w:sz="4" w:space="0" w:color="auto"/>
              <w:right w:val="nil"/>
            </w:tcBorders>
            <w:shd w:val="clear" w:color="auto" w:fill="auto"/>
            <w:vAlign w:val="bottom"/>
          </w:tcPr>
          <w:p w:rsidR="00551CF8" w:rsidRPr="00C164F2" w:rsidRDefault="00551CF8" w:rsidP="00F1527B">
            <w:pPr>
              <w:spacing w:after="0" w:line="240" w:lineRule="auto"/>
              <w:ind w:right="-72"/>
              <w:jc w:val="center"/>
              <w:rPr>
                <w:rFonts w:ascii="Arial" w:hAnsi="Arial" w:cs="Arial"/>
                <w:b/>
                <w:bCs/>
                <w:color w:val="000000"/>
                <w:sz w:val="18"/>
                <w:szCs w:val="18"/>
                <w:lang w:val="en-GB"/>
              </w:rPr>
            </w:pPr>
            <w:r w:rsidRPr="00C164F2">
              <w:rPr>
                <w:rFonts w:ascii="Arial" w:hAnsi="Arial" w:cs="Arial"/>
                <w:b/>
                <w:bCs/>
                <w:color w:val="000000"/>
                <w:sz w:val="18"/>
                <w:szCs w:val="18"/>
                <w:lang w:val="en-GB"/>
              </w:rPr>
              <w:t xml:space="preserve">Separate </w:t>
            </w:r>
          </w:p>
          <w:p w:rsidR="00551CF8" w:rsidRPr="00C164F2" w:rsidRDefault="00551CF8" w:rsidP="00F1527B">
            <w:pPr>
              <w:spacing w:after="0" w:line="240" w:lineRule="auto"/>
              <w:ind w:right="-72"/>
              <w:jc w:val="center"/>
              <w:rPr>
                <w:rFonts w:ascii="Arial" w:hAnsi="Arial" w:cs="Arial"/>
                <w:b/>
                <w:bCs/>
                <w:color w:val="000000"/>
                <w:sz w:val="18"/>
                <w:szCs w:val="18"/>
              </w:rPr>
            </w:pPr>
            <w:r w:rsidRPr="00C164F2">
              <w:rPr>
                <w:rFonts w:ascii="Arial" w:hAnsi="Arial" w:cs="Arial"/>
                <w:b/>
                <w:bCs/>
                <w:color w:val="000000"/>
                <w:sz w:val="18"/>
                <w:szCs w:val="18"/>
                <w:lang w:val="en-GB"/>
              </w:rPr>
              <w:t>financial statements</w:t>
            </w:r>
          </w:p>
        </w:tc>
      </w:tr>
      <w:tr w:rsidR="00573209" w:rsidRPr="00C164F2" w:rsidTr="00EE5551">
        <w:trPr>
          <w:trHeight w:val="231"/>
        </w:trPr>
        <w:tc>
          <w:tcPr>
            <w:tcW w:w="565" w:type="dxa"/>
            <w:tcBorders>
              <w:top w:val="nil"/>
              <w:left w:val="nil"/>
              <w:right w:val="nil"/>
            </w:tcBorders>
            <w:vAlign w:val="bottom"/>
          </w:tcPr>
          <w:p w:rsidR="00573209" w:rsidRPr="00C164F2" w:rsidRDefault="00573209" w:rsidP="00F1527B">
            <w:pPr>
              <w:spacing w:after="0" w:line="240" w:lineRule="auto"/>
              <w:ind w:right="-72"/>
              <w:jc w:val="center"/>
              <w:rPr>
                <w:rFonts w:ascii="Arial" w:eastAsia="Cordia New" w:hAnsi="Arial" w:cs="Arial"/>
                <w:b/>
                <w:bCs/>
                <w:color w:val="000000"/>
                <w:sz w:val="18"/>
                <w:szCs w:val="18"/>
                <w:cs/>
                <w:lang w:bidi="th-TH"/>
              </w:rPr>
            </w:pPr>
          </w:p>
        </w:tc>
        <w:tc>
          <w:tcPr>
            <w:tcW w:w="2303" w:type="dxa"/>
            <w:tcBorders>
              <w:top w:val="nil"/>
              <w:left w:val="nil"/>
              <w:right w:val="nil"/>
            </w:tcBorders>
            <w:vAlign w:val="bottom"/>
          </w:tcPr>
          <w:p w:rsidR="00573209" w:rsidRPr="00C164F2" w:rsidRDefault="00573209" w:rsidP="00F1527B">
            <w:pPr>
              <w:spacing w:after="0" w:line="240" w:lineRule="auto"/>
              <w:ind w:right="-72"/>
              <w:jc w:val="center"/>
              <w:rPr>
                <w:rFonts w:ascii="Arial" w:eastAsia="Cordia New" w:hAnsi="Arial" w:cs="Arial"/>
                <w:b/>
                <w:bCs/>
                <w:color w:val="000000"/>
                <w:sz w:val="18"/>
                <w:szCs w:val="18"/>
                <w:cs/>
                <w:lang w:bidi="th-TH"/>
              </w:rPr>
            </w:pPr>
          </w:p>
        </w:tc>
        <w:tc>
          <w:tcPr>
            <w:tcW w:w="1305" w:type="dxa"/>
            <w:gridSpan w:val="2"/>
            <w:tcBorders>
              <w:top w:val="nil"/>
              <w:left w:val="nil"/>
              <w:right w:val="nil"/>
            </w:tcBorders>
          </w:tcPr>
          <w:p w:rsidR="00573209" w:rsidRPr="00C164F2" w:rsidRDefault="00573209" w:rsidP="00F1527B">
            <w:pPr>
              <w:spacing w:after="0" w:line="240" w:lineRule="auto"/>
              <w:ind w:right="-72"/>
              <w:jc w:val="center"/>
              <w:rPr>
                <w:rFonts w:ascii="Arial" w:eastAsia="Cordia New" w:hAnsi="Arial" w:cs="Arial"/>
                <w:b/>
                <w:bCs/>
                <w:color w:val="000000"/>
                <w:sz w:val="18"/>
                <w:szCs w:val="18"/>
                <w:lang w:bidi="th-TH"/>
              </w:rPr>
            </w:pPr>
            <w:r w:rsidRPr="00C164F2">
              <w:rPr>
                <w:rFonts w:ascii="Arial" w:eastAsia="Cordia New" w:hAnsi="Arial" w:cs="Arial"/>
                <w:b/>
                <w:bCs/>
                <w:color w:val="000000"/>
                <w:sz w:val="18"/>
                <w:szCs w:val="18"/>
                <w:lang w:bidi="th-TH"/>
              </w:rPr>
              <w:t>Credit facility</w:t>
            </w:r>
          </w:p>
        </w:tc>
        <w:tc>
          <w:tcPr>
            <w:tcW w:w="2294" w:type="dxa"/>
            <w:tcBorders>
              <w:top w:val="single" w:sz="4" w:space="0" w:color="auto"/>
              <w:left w:val="nil"/>
              <w:right w:val="nil"/>
            </w:tcBorders>
            <w:shd w:val="clear" w:color="auto" w:fill="auto"/>
            <w:vAlign w:val="bottom"/>
          </w:tcPr>
          <w:p w:rsidR="00573209" w:rsidRPr="00C164F2" w:rsidRDefault="00573209" w:rsidP="00F1527B">
            <w:pPr>
              <w:spacing w:after="0" w:line="240" w:lineRule="auto"/>
              <w:ind w:left="101" w:right="-72" w:hanging="101"/>
              <w:jc w:val="center"/>
              <w:rPr>
                <w:rFonts w:ascii="Arial" w:eastAsia="Cordia New" w:hAnsi="Arial" w:cs="Arial"/>
                <w:b/>
                <w:bCs/>
                <w:color w:val="000000"/>
                <w:sz w:val="18"/>
                <w:szCs w:val="18"/>
                <w:cs/>
                <w:lang w:bidi="th-TH"/>
              </w:rPr>
            </w:pPr>
          </w:p>
        </w:tc>
        <w:tc>
          <w:tcPr>
            <w:tcW w:w="2608" w:type="dxa"/>
            <w:tcBorders>
              <w:top w:val="single" w:sz="4" w:space="0" w:color="auto"/>
              <w:left w:val="nil"/>
              <w:right w:val="nil"/>
            </w:tcBorders>
            <w:shd w:val="clear" w:color="auto" w:fill="auto"/>
            <w:vAlign w:val="bottom"/>
          </w:tcPr>
          <w:p w:rsidR="00573209" w:rsidRPr="00C164F2" w:rsidRDefault="00573209" w:rsidP="00F1527B">
            <w:pPr>
              <w:spacing w:after="0" w:line="240" w:lineRule="auto"/>
              <w:ind w:left="101" w:right="-72" w:hanging="101"/>
              <w:jc w:val="center"/>
              <w:rPr>
                <w:rFonts w:ascii="Arial" w:eastAsia="Cordia New" w:hAnsi="Arial" w:cs="Arial"/>
                <w:b/>
                <w:bCs/>
                <w:color w:val="000000"/>
                <w:sz w:val="18"/>
                <w:szCs w:val="18"/>
                <w:cs/>
                <w:lang w:bidi="th-TH"/>
              </w:rPr>
            </w:pPr>
          </w:p>
        </w:tc>
        <w:tc>
          <w:tcPr>
            <w:tcW w:w="1353" w:type="dxa"/>
            <w:tcBorders>
              <w:top w:val="single" w:sz="4" w:space="0" w:color="auto"/>
              <w:left w:val="nil"/>
              <w:right w:val="nil"/>
            </w:tcBorders>
            <w:shd w:val="clear" w:color="auto" w:fill="auto"/>
          </w:tcPr>
          <w:p w:rsidR="00573209" w:rsidRPr="00C164F2" w:rsidRDefault="00573209" w:rsidP="00F1527B">
            <w:pPr>
              <w:spacing w:after="0" w:line="240" w:lineRule="auto"/>
              <w:ind w:left="101" w:right="-72" w:hanging="101"/>
              <w:jc w:val="center"/>
              <w:rPr>
                <w:rFonts w:ascii="Arial" w:eastAsia="Cordia New" w:hAnsi="Arial" w:cs="Arial"/>
                <w:b/>
                <w:bCs/>
                <w:color w:val="000000"/>
                <w:sz w:val="18"/>
                <w:szCs w:val="18"/>
                <w:lang w:bidi="th-TH"/>
              </w:rPr>
            </w:pPr>
            <w:r w:rsidRPr="00C164F2">
              <w:rPr>
                <w:rFonts w:ascii="Arial" w:eastAsia="Cordia New" w:hAnsi="Arial" w:cs="Arial"/>
                <w:b/>
                <w:bCs/>
                <w:color w:val="000000"/>
                <w:sz w:val="18"/>
                <w:szCs w:val="18"/>
                <w:lang w:bidi="th-TH"/>
              </w:rPr>
              <w:t>Interest</w:t>
            </w:r>
          </w:p>
        </w:tc>
        <w:tc>
          <w:tcPr>
            <w:tcW w:w="1224" w:type="dxa"/>
            <w:tcBorders>
              <w:top w:val="single" w:sz="4" w:space="0" w:color="auto"/>
              <w:left w:val="nil"/>
              <w:right w:val="nil"/>
            </w:tcBorders>
            <w:shd w:val="clear" w:color="auto" w:fill="auto"/>
          </w:tcPr>
          <w:p w:rsidR="00573209" w:rsidRPr="00C164F2" w:rsidRDefault="00573209" w:rsidP="00F1527B">
            <w:pPr>
              <w:spacing w:after="0" w:line="240" w:lineRule="auto"/>
              <w:ind w:right="-72"/>
              <w:jc w:val="right"/>
              <w:rPr>
                <w:rFonts w:ascii="Arial" w:eastAsia="Cordia New" w:hAnsi="Arial" w:cs="Arial"/>
                <w:color w:val="000000"/>
                <w:sz w:val="18"/>
                <w:szCs w:val="18"/>
                <w:lang w:bidi="th-TH"/>
              </w:rPr>
            </w:pPr>
            <w:r w:rsidRPr="00C164F2">
              <w:rPr>
                <w:rFonts w:ascii="Arial" w:eastAsia="Cordia New" w:hAnsi="Arial" w:cs="Arial"/>
                <w:b/>
                <w:bCs/>
                <w:color w:val="000000"/>
                <w:sz w:val="18"/>
                <w:szCs w:val="18"/>
                <w:lang w:val="en-GB" w:bidi="th-TH"/>
              </w:rPr>
              <w:t>2019</w:t>
            </w:r>
          </w:p>
        </w:tc>
        <w:tc>
          <w:tcPr>
            <w:tcW w:w="1299" w:type="dxa"/>
            <w:tcBorders>
              <w:top w:val="single" w:sz="4" w:space="0" w:color="auto"/>
              <w:left w:val="nil"/>
              <w:right w:val="nil"/>
            </w:tcBorders>
            <w:shd w:val="clear" w:color="auto" w:fill="auto"/>
          </w:tcPr>
          <w:p w:rsidR="00573209" w:rsidRPr="00C164F2" w:rsidRDefault="00573209" w:rsidP="00F1527B">
            <w:pPr>
              <w:spacing w:after="0" w:line="240" w:lineRule="auto"/>
              <w:ind w:right="-72"/>
              <w:jc w:val="right"/>
              <w:rPr>
                <w:rFonts w:ascii="Arial" w:eastAsia="Cordia New" w:hAnsi="Arial" w:cs="Arial"/>
                <w:color w:val="000000"/>
                <w:sz w:val="18"/>
                <w:szCs w:val="18"/>
                <w:lang w:bidi="th-TH"/>
              </w:rPr>
            </w:pPr>
            <w:r w:rsidRPr="00C164F2">
              <w:rPr>
                <w:rFonts w:ascii="Arial" w:eastAsia="Cordia New" w:hAnsi="Arial" w:cs="Arial"/>
                <w:b/>
                <w:bCs/>
                <w:color w:val="000000"/>
                <w:sz w:val="18"/>
                <w:szCs w:val="18"/>
                <w:lang w:val="en-GB" w:bidi="th-TH"/>
              </w:rPr>
              <w:t>2018</w:t>
            </w:r>
          </w:p>
        </w:tc>
        <w:tc>
          <w:tcPr>
            <w:tcW w:w="1224" w:type="dxa"/>
            <w:tcBorders>
              <w:top w:val="single" w:sz="4" w:space="0" w:color="auto"/>
              <w:left w:val="nil"/>
              <w:right w:val="nil"/>
            </w:tcBorders>
            <w:shd w:val="clear" w:color="auto" w:fill="auto"/>
            <w:vAlign w:val="bottom"/>
          </w:tcPr>
          <w:p w:rsidR="00573209" w:rsidRPr="00C164F2" w:rsidRDefault="00573209" w:rsidP="00F1527B">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2019</w:t>
            </w:r>
          </w:p>
        </w:tc>
        <w:tc>
          <w:tcPr>
            <w:tcW w:w="1224" w:type="dxa"/>
            <w:tcBorders>
              <w:top w:val="single" w:sz="4" w:space="0" w:color="auto"/>
              <w:left w:val="nil"/>
              <w:right w:val="nil"/>
            </w:tcBorders>
            <w:shd w:val="clear" w:color="auto" w:fill="auto"/>
            <w:vAlign w:val="bottom"/>
          </w:tcPr>
          <w:p w:rsidR="00573209" w:rsidRPr="00C164F2" w:rsidRDefault="00573209" w:rsidP="00F1527B">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2018</w:t>
            </w:r>
          </w:p>
        </w:tc>
      </w:tr>
      <w:tr w:rsidR="00665C51" w:rsidRPr="00C164F2" w:rsidTr="00EE5551">
        <w:tc>
          <w:tcPr>
            <w:tcW w:w="565" w:type="dxa"/>
            <w:tcBorders>
              <w:top w:val="nil"/>
              <w:left w:val="nil"/>
              <w:bottom w:val="single" w:sz="4" w:space="0" w:color="auto"/>
              <w:right w:val="nil"/>
            </w:tcBorders>
            <w:vAlign w:val="bottom"/>
          </w:tcPr>
          <w:p w:rsidR="00665C51" w:rsidRPr="00C164F2" w:rsidRDefault="00665C51" w:rsidP="00F1527B">
            <w:pPr>
              <w:spacing w:after="0" w:line="240" w:lineRule="auto"/>
              <w:ind w:right="-72"/>
              <w:jc w:val="center"/>
              <w:rPr>
                <w:rFonts w:ascii="Arial" w:eastAsia="Cordia New" w:hAnsi="Arial" w:cs="Arial"/>
                <w:b/>
                <w:bCs/>
                <w:color w:val="000000"/>
                <w:sz w:val="18"/>
                <w:szCs w:val="18"/>
                <w:cs/>
                <w:lang w:bidi="th-TH"/>
              </w:rPr>
            </w:pPr>
            <w:r w:rsidRPr="00C164F2">
              <w:rPr>
                <w:rFonts w:ascii="Arial" w:eastAsia="Cordia New" w:hAnsi="Arial" w:cs="Arial"/>
                <w:b/>
                <w:bCs/>
                <w:color w:val="000000"/>
                <w:sz w:val="18"/>
                <w:szCs w:val="18"/>
                <w:lang w:bidi="th-TH"/>
              </w:rPr>
              <w:t>No.</w:t>
            </w:r>
          </w:p>
        </w:tc>
        <w:tc>
          <w:tcPr>
            <w:tcW w:w="2303" w:type="dxa"/>
            <w:tcBorders>
              <w:top w:val="nil"/>
              <w:left w:val="nil"/>
              <w:bottom w:val="single" w:sz="4" w:space="0" w:color="auto"/>
              <w:right w:val="nil"/>
            </w:tcBorders>
            <w:vAlign w:val="bottom"/>
          </w:tcPr>
          <w:p w:rsidR="00665C51" w:rsidRPr="00C164F2" w:rsidRDefault="00665C51" w:rsidP="00F1527B">
            <w:pPr>
              <w:spacing w:after="0" w:line="240" w:lineRule="auto"/>
              <w:ind w:right="-72"/>
              <w:jc w:val="center"/>
              <w:rPr>
                <w:rFonts w:ascii="Arial" w:eastAsia="Cordia New" w:hAnsi="Arial" w:cs="Arial"/>
                <w:b/>
                <w:bCs/>
                <w:color w:val="000000"/>
                <w:sz w:val="18"/>
                <w:szCs w:val="18"/>
                <w:cs/>
                <w:lang w:bidi="th-TH"/>
              </w:rPr>
            </w:pPr>
            <w:r w:rsidRPr="00C164F2">
              <w:rPr>
                <w:rFonts w:ascii="Arial" w:eastAsia="Cordia New" w:hAnsi="Arial" w:cs="Arial"/>
                <w:b/>
                <w:bCs/>
                <w:color w:val="000000"/>
                <w:sz w:val="18"/>
                <w:szCs w:val="18"/>
                <w:lang w:bidi="th-TH"/>
              </w:rPr>
              <w:t xml:space="preserve">Company </w:t>
            </w:r>
          </w:p>
        </w:tc>
        <w:tc>
          <w:tcPr>
            <w:tcW w:w="1305" w:type="dxa"/>
            <w:gridSpan w:val="2"/>
            <w:tcBorders>
              <w:top w:val="nil"/>
              <w:left w:val="nil"/>
              <w:bottom w:val="single" w:sz="4" w:space="0" w:color="auto"/>
              <w:right w:val="nil"/>
            </w:tcBorders>
          </w:tcPr>
          <w:p w:rsidR="00665C51" w:rsidRPr="00C164F2" w:rsidRDefault="00665C51" w:rsidP="00F1527B">
            <w:pPr>
              <w:spacing w:after="0" w:line="240" w:lineRule="auto"/>
              <w:ind w:right="-72"/>
              <w:jc w:val="center"/>
              <w:rPr>
                <w:rFonts w:ascii="Arial" w:eastAsia="Cordia New" w:hAnsi="Arial" w:cs="Arial"/>
                <w:b/>
                <w:bCs/>
                <w:color w:val="000000"/>
                <w:sz w:val="18"/>
                <w:szCs w:val="18"/>
                <w:lang w:bidi="th-TH"/>
              </w:rPr>
            </w:pPr>
            <w:r w:rsidRPr="00C164F2">
              <w:rPr>
                <w:rFonts w:ascii="Arial" w:eastAsia="Cordia New" w:hAnsi="Arial" w:cs="Arial"/>
                <w:b/>
                <w:bCs/>
                <w:color w:val="000000"/>
                <w:sz w:val="18"/>
                <w:szCs w:val="18"/>
                <w:lang w:bidi="th-TH"/>
              </w:rPr>
              <w:t>(Baht)</w:t>
            </w:r>
          </w:p>
        </w:tc>
        <w:tc>
          <w:tcPr>
            <w:tcW w:w="2294" w:type="dxa"/>
            <w:tcBorders>
              <w:top w:val="nil"/>
              <w:left w:val="nil"/>
              <w:bottom w:val="single" w:sz="4" w:space="0" w:color="auto"/>
              <w:right w:val="nil"/>
            </w:tcBorders>
            <w:shd w:val="clear" w:color="auto" w:fill="auto"/>
            <w:vAlign w:val="bottom"/>
          </w:tcPr>
          <w:p w:rsidR="00665C51" w:rsidRPr="00C164F2" w:rsidRDefault="00665C51" w:rsidP="00F1527B">
            <w:pPr>
              <w:spacing w:after="0" w:line="240" w:lineRule="auto"/>
              <w:ind w:left="101" w:right="-72" w:hanging="101"/>
              <w:jc w:val="center"/>
              <w:rPr>
                <w:rFonts w:ascii="Arial" w:eastAsia="Cordia New" w:hAnsi="Arial" w:cs="Arial"/>
                <w:b/>
                <w:bCs/>
                <w:color w:val="000000"/>
                <w:sz w:val="18"/>
                <w:szCs w:val="18"/>
                <w:cs/>
                <w:lang w:bidi="th-TH"/>
              </w:rPr>
            </w:pPr>
            <w:r w:rsidRPr="00C164F2">
              <w:rPr>
                <w:rFonts w:ascii="Arial" w:eastAsia="Cordia New" w:hAnsi="Arial" w:cs="Arial"/>
                <w:b/>
                <w:bCs/>
                <w:color w:val="000000"/>
                <w:sz w:val="18"/>
                <w:szCs w:val="18"/>
                <w:lang w:bidi="th-TH"/>
              </w:rPr>
              <w:t>Payment term</w:t>
            </w:r>
          </w:p>
        </w:tc>
        <w:tc>
          <w:tcPr>
            <w:tcW w:w="2608" w:type="dxa"/>
            <w:tcBorders>
              <w:top w:val="nil"/>
              <w:left w:val="nil"/>
              <w:bottom w:val="single" w:sz="4" w:space="0" w:color="auto"/>
              <w:right w:val="nil"/>
            </w:tcBorders>
            <w:shd w:val="clear" w:color="auto" w:fill="auto"/>
            <w:vAlign w:val="bottom"/>
          </w:tcPr>
          <w:p w:rsidR="00665C51" w:rsidRPr="00C164F2" w:rsidRDefault="00665C51" w:rsidP="00F1527B">
            <w:pPr>
              <w:spacing w:after="0" w:line="240" w:lineRule="auto"/>
              <w:ind w:left="101" w:right="-72" w:hanging="101"/>
              <w:jc w:val="center"/>
              <w:rPr>
                <w:rFonts w:ascii="Arial" w:eastAsia="Cordia New" w:hAnsi="Arial" w:cs="Arial"/>
                <w:b/>
                <w:bCs/>
                <w:color w:val="000000"/>
                <w:sz w:val="18"/>
                <w:szCs w:val="18"/>
                <w:cs/>
                <w:lang w:bidi="th-TH"/>
              </w:rPr>
            </w:pPr>
            <w:r w:rsidRPr="00C164F2">
              <w:rPr>
                <w:rFonts w:ascii="Arial" w:eastAsia="Cordia New" w:hAnsi="Arial" w:cs="Arial"/>
                <w:b/>
                <w:bCs/>
                <w:color w:val="000000"/>
                <w:sz w:val="18"/>
                <w:szCs w:val="18"/>
                <w:lang w:bidi="th-TH"/>
              </w:rPr>
              <w:t>Secured by</w:t>
            </w:r>
          </w:p>
        </w:tc>
        <w:tc>
          <w:tcPr>
            <w:tcW w:w="1353" w:type="dxa"/>
            <w:tcBorders>
              <w:top w:val="nil"/>
              <w:left w:val="nil"/>
              <w:bottom w:val="single" w:sz="4" w:space="0" w:color="auto"/>
              <w:right w:val="nil"/>
            </w:tcBorders>
            <w:shd w:val="clear" w:color="auto" w:fill="auto"/>
          </w:tcPr>
          <w:p w:rsidR="00665C51" w:rsidRPr="00C164F2" w:rsidRDefault="00665C51" w:rsidP="00F1527B">
            <w:pPr>
              <w:spacing w:after="0" w:line="240" w:lineRule="auto"/>
              <w:ind w:left="101" w:right="-72" w:hanging="101"/>
              <w:jc w:val="center"/>
              <w:rPr>
                <w:rFonts w:ascii="Arial" w:eastAsia="Cordia New" w:hAnsi="Arial" w:cs="Arial"/>
                <w:b/>
                <w:bCs/>
                <w:color w:val="000000"/>
                <w:sz w:val="18"/>
                <w:szCs w:val="18"/>
                <w:lang w:bidi="th-TH"/>
              </w:rPr>
            </w:pPr>
            <w:r w:rsidRPr="00C164F2">
              <w:rPr>
                <w:rFonts w:ascii="Arial" w:eastAsia="Cordia New" w:hAnsi="Arial" w:cs="Arial"/>
                <w:b/>
                <w:bCs/>
                <w:color w:val="000000"/>
                <w:sz w:val="18"/>
                <w:szCs w:val="18"/>
                <w:lang w:bidi="th-TH"/>
              </w:rPr>
              <w:t>% per annum</w:t>
            </w:r>
          </w:p>
        </w:tc>
        <w:tc>
          <w:tcPr>
            <w:tcW w:w="1224" w:type="dxa"/>
            <w:tcBorders>
              <w:top w:val="nil"/>
              <w:left w:val="nil"/>
              <w:bottom w:val="single" w:sz="4" w:space="0" w:color="auto"/>
              <w:right w:val="nil"/>
            </w:tcBorders>
            <w:shd w:val="clear" w:color="auto" w:fill="auto"/>
          </w:tcPr>
          <w:p w:rsidR="00665C51" w:rsidRPr="00C164F2" w:rsidRDefault="00665C51" w:rsidP="00F1527B">
            <w:pPr>
              <w:spacing w:after="0" w:line="240" w:lineRule="auto"/>
              <w:ind w:right="-72"/>
              <w:jc w:val="right"/>
              <w:rPr>
                <w:rFonts w:ascii="Arial" w:eastAsia="Cordia New" w:hAnsi="Arial" w:cs="Arial"/>
                <w:color w:val="000000"/>
                <w:sz w:val="18"/>
                <w:szCs w:val="18"/>
                <w:lang w:bidi="th-TH"/>
              </w:rPr>
            </w:pPr>
            <w:r w:rsidRPr="00C164F2">
              <w:rPr>
                <w:rFonts w:ascii="Arial" w:eastAsia="Cordia New" w:hAnsi="Arial" w:cs="Arial"/>
                <w:b/>
                <w:bCs/>
                <w:color w:val="000000"/>
                <w:sz w:val="18"/>
                <w:szCs w:val="18"/>
                <w:lang w:bidi="th-TH"/>
              </w:rPr>
              <w:t>Baht</w:t>
            </w:r>
          </w:p>
        </w:tc>
        <w:tc>
          <w:tcPr>
            <w:tcW w:w="1299" w:type="dxa"/>
            <w:tcBorders>
              <w:top w:val="nil"/>
              <w:left w:val="nil"/>
              <w:bottom w:val="single" w:sz="4" w:space="0" w:color="auto"/>
              <w:right w:val="nil"/>
            </w:tcBorders>
            <w:shd w:val="clear" w:color="auto" w:fill="auto"/>
          </w:tcPr>
          <w:p w:rsidR="00665C51" w:rsidRPr="00C164F2" w:rsidRDefault="00665C51" w:rsidP="00F1527B">
            <w:pPr>
              <w:spacing w:after="0" w:line="240" w:lineRule="auto"/>
              <w:ind w:right="-72"/>
              <w:jc w:val="right"/>
              <w:rPr>
                <w:rFonts w:ascii="Arial" w:eastAsia="Cordia New" w:hAnsi="Arial" w:cs="Arial"/>
                <w:color w:val="000000"/>
                <w:sz w:val="18"/>
                <w:szCs w:val="18"/>
                <w:lang w:bidi="th-TH"/>
              </w:rPr>
            </w:pPr>
            <w:r w:rsidRPr="00C164F2">
              <w:rPr>
                <w:rFonts w:ascii="Arial" w:eastAsia="Cordia New" w:hAnsi="Arial" w:cs="Arial"/>
                <w:b/>
                <w:bCs/>
                <w:color w:val="000000"/>
                <w:sz w:val="18"/>
                <w:szCs w:val="18"/>
                <w:lang w:bidi="th-TH"/>
              </w:rPr>
              <w:t>Baht</w:t>
            </w:r>
          </w:p>
        </w:tc>
        <w:tc>
          <w:tcPr>
            <w:tcW w:w="1224" w:type="dxa"/>
            <w:tcBorders>
              <w:top w:val="nil"/>
              <w:left w:val="nil"/>
              <w:bottom w:val="single" w:sz="4" w:space="0" w:color="auto"/>
              <w:right w:val="nil"/>
            </w:tcBorders>
            <w:shd w:val="clear" w:color="auto" w:fill="auto"/>
          </w:tcPr>
          <w:p w:rsidR="00665C51" w:rsidRPr="00C164F2" w:rsidRDefault="00665C51" w:rsidP="00F1527B">
            <w:pPr>
              <w:spacing w:after="0" w:line="240" w:lineRule="auto"/>
              <w:ind w:right="-72"/>
              <w:jc w:val="right"/>
              <w:rPr>
                <w:rFonts w:ascii="Arial" w:eastAsia="Cordia New" w:hAnsi="Arial" w:cs="Arial"/>
                <w:color w:val="000000"/>
                <w:sz w:val="18"/>
                <w:szCs w:val="18"/>
                <w:lang w:bidi="th-TH"/>
              </w:rPr>
            </w:pPr>
            <w:r w:rsidRPr="00C164F2">
              <w:rPr>
                <w:rFonts w:ascii="Arial" w:eastAsia="Cordia New" w:hAnsi="Arial" w:cs="Arial"/>
                <w:b/>
                <w:bCs/>
                <w:color w:val="000000"/>
                <w:sz w:val="18"/>
                <w:szCs w:val="18"/>
                <w:lang w:bidi="th-TH"/>
              </w:rPr>
              <w:t>Baht</w:t>
            </w:r>
          </w:p>
        </w:tc>
        <w:tc>
          <w:tcPr>
            <w:tcW w:w="1224" w:type="dxa"/>
            <w:tcBorders>
              <w:top w:val="nil"/>
              <w:left w:val="nil"/>
              <w:bottom w:val="single" w:sz="4" w:space="0" w:color="auto"/>
              <w:right w:val="nil"/>
            </w:tcBorders>
            <w:shd w:val="clear" w:color="auto" w:fill="auto"/>
          </w:tcPr>
          <w:p w:rsidR="00665C51" w:rsidRPr="00C164F2" w:rsidRDefault="00665C51" w:rsidP="00F1527B">
            <w:pPr>
              <w:spacing w:after="0" w:line="240" w:lineRule="auto"/>
              <w:ind w:right="-72"/>
              <w:jc w:val="right"/>
              <w:rPr>
                <w:rFonts w:ascii="Arial" w:eastAsia="Cordia New" w:hAnsi="Arial" w:cs="Arial"/>
                <w:color w:val="000000"/>
                <w:sz w:val="18"/>
                <w:szCs w:val="18"/>
                <w:lang w:bidi="th-TH"/>
              </w:rPr>
            </w:pPr>
            <w:r w:rsidRPr="00C164F2">
              <w:rPr>
                <w:rFonts w:ascii="Arial" w:eastAsia="Cordia New" w:hAnsi="Arial" w:cs="Arial"/>
                <w:b/>
                <w:bCs/>
                <w:color w:val="000000"/>
                <w:sz w:val="18"/>
                <w:szCs w:val="18"/>
                <w:lang w:bidi="th-TH"/>
              </w:rPr>
              <w:t>Baht</w:t>
            </w:r>
          </w:p>
        </w:tc>
      </w:tr>
      <w:tr w:rsidR="00665C51" w:rsidRPr="00C164F2" w:rsidTr="00EE5551">
        <w:tc>
          <w:tcPr>
            <w:tcW w:w="565" w:type="dxa"/>
            <w:tcBorders>
              <w:top w:val="single" w:sz="4" w:space="0" w:color="auto"/>
              <w:left w:val="nil"/>
              <w:bottom w:val="nil"/>
              <w:right w:val="nil"/>
            </w:tcBorders>
            <w:vAlign w:val="bottom"/>
          </w:tcPr>
          <w:p w:rsidR="00665C51" w:rsidRPr="00C164F2" w:rsidRDefault="00665C51" w:rsidP="00F1527B">
            <w:pPr>
              <w:spacing w:after="0" w:line="240" w:lineRule="auto"/>
              <w:ind w:right="-72"/>
              <w:jc w:val="center"/>
              <w:rPr>
                <w:rFonts w:ascii="Arial" w:eastAsia="Cordia New" w:hAnsi="Arial" w:cs="Arial"/>
                <w:b/>
                <w:bCs/>
                <w:color w:val="000000"/>
                <w:sz w:val="18"/>
                <w:szCs w:val="18"/>
                <w:lang w:bidi="th-TH"/>
              </w:rPr>
            </w:pPr>
          </w:p>
        </w:tc>
        <w:tc>
          <w:tcPr>
            <w:tcW w:w="2303" w:type="dxa"/>
            <w:tcBorders>
              <w:top w:val="single" w:sz="4" w:space="0" w:color="auto"/>
              <w:left w:val="nil"/>
              <w:bottom w:val="nil"/>
              <w:right w:val="nil"/>
            </w:tcBorders>
            <w:vAlign w:val="bottom"/>
          </w:tcPr>
          <w:p w:rsidR="00665C51" w:rsidRPr="00C164F2" w:rsidRDefault="00665C51" w:rsidP="00F1527B">
            <w:pPr>
              <w:spacing w:after="0" w:line="240" w:lineRule="auto"/>
              <w:ind w:right="-72"/>
              <w:jc w:val="center"/>
              <w:rPr>
                <w:rFonts w:ascii="Arial" w:eastAsia="Cordia New" w:hAnsi="Arial" w:cs="Arial"/>
                <w:b/>
                <w:bCs/>
                <w:color w:val="000000"/>
                <w:sz w:val="18"/>
                <w:szCs w:val="18"/>
                <w:lang w:bidi="th-TH"/>
              </w:rPr>
            </w:pPr>
          </w:p>
        </w:tc>
        <w:tc>
          <w:tcPr>
            <w:tcW w:w="1305" w:type="dxa"/>
            <w:gridSpan w:val="2"/>
            <w:tcBorders>
              <w:top w:val="single" w:sz="4" w:space="0" w:color="auto"/>
              <w:left w:val="nil"/>
              <w:right w:val="nil"/>
            </w:tcBorders>
          </w:tcPr>
          <w:p w:rsidR="00665C51" w:rsidRPr="00C164F2" w:rsidRDefault="00665C51" w:rsidP="00F1527B">
            <w:pPr>
              <w:spacing w:after="0" w:line="240" w:lineRule="auto"/>
              <w:ind w:right="-72"/>
              <w:jc w:val="center"/>
              <w:rPr>
                <w:rFonts w:ascii="Arial" w:eastAsia="Cordia New" w:hAnsi="Arial" w:cs="Arial"/>
                <w:b/>
                <w:bCs/>
                <w:color w:val="000000"/>
                <w:sz w:val="18"/>
                <w:szCs w:val="18"/>
                <w:lang w:bidi="th-TH"/>
              </w:rPr>
            </w:pPr>
          </w:p>
        </w:tc>
        <w:tc>
          <w:tcPr>
            <w:tcW w:w="2294" w:type="dxa"/>
            <w:tcBorders>
              <w:top w:val="single" w:sz="4" w:space="0" w:color="auto"/>
              <w:left w:val="nil"/>
              <w:bottom w:val="nil"/>
              <w:right w:val="nil"/>
            </w:tcBorders>
            <w:vAlign w:val="bottom"/>
          </w:tcPr>
          <w:p w:rsidR="00665C51" w:rsidRPr="00C164F2" w:rsidRDefault="00665C51" w:rsidP="00F1527B">
            <w:pPr>
              <w:spacing w:after="0" w:line="240" w:lineRule="auto"/>
              <w:ind w:left="101" w:right="-72" w:hanging="101"/>
              <w:jc w:val="center"/>
              <w:rPr>
                <w:rFonts w:ascii="Arial" w:eastAsia="Cordia New" w:hAnsi="Arial" w:cs="Arial"/>
                <w:b/>
                <w:bCs/>
                <w:color w:val="000000"/>
                <w:sz w:val="18"/>
                <w:szCs w:val="18"/>
                <w:lang w:bidi="th-TH"/>
              </w:rPr>
            </w:pPr>
          </w:p>
        </w:tc>
        <w:tc>
          <w:tcPr>
            <w:tcW w:w="2608" w:type="dxa"/>
            <w:tcBorders>
              <w:top w:val="single" w:sz="4" w:space="0" w:color="auto"/>
              <w:left w:val="nil"/>
              <w:bottom w:val="nil"/>
              <w:right w:val="nil"/>
            </w:tcBorders>
            <w:vAlign w:val="bottom"/>
          </w:tcPr>
          <w:p w:rsidR="00665C51" w:rsidRPr="00C164F2" w:rsidRDefault="00665C51" w:rsidP="00F1527B">
            <w:pPr>
              <w:spacing w:after="0" w:line="240" w:lineRule="auto"/>
              <w:ind w:left="101" w:right="-72" w:hanging="101"/>
              <w:jc w:val="center"/>
              <w:rPr>
                <w:rFonts w:ascii="Arial" w:eastAsia="Cordia New" w:hAnsi="Arial" w:cs="Arial"/>
                <w:b/>
                <w:bCs/>
                <w:color w:val="000000"/>
                <w:sz w:val="18"/>
                <w:szCs w:val="18"/>
                <w:lang w:bidi="th-TH"/>
              </w:rPr>
            </w:pPr>
          </w:p>
        </w:tc>
        <w:tc>
          <w:tcPr>
            <w:tcW w:w="1353" w:type="dxa"/>
            <w:tcBorders>
              <w:top w:val="single" w:sz="4" w:space="0" w:color="auto"/>
              <w:left w:val="nil"/>
              <w:right w:val="nil"/>
            </w:tcBorders>
          </w:tcPr>
          <w:p w:rsidR="00665C51" w:rsidRPr="00C164F2" w:rsidRDefault="00665C51" w:rsidP="00F1527B">
            <w:pPr>
              <w:spacing w:after="0" w:line="240" w:lineRule="auto"/>
              <w:ind w:left="101" w:right="-72" w:hanging="101"/>
              <w:jc w:val="center"/>
              <w:rPr>
                <w:rFonts w:ascii="Arial" w:eastAsia="Cordia New" w:hAnsi="Arial" w:cs="Arial"/>
                <w:b/>
                <w:bCs/>
                <w:color w:val="000000"/>
                <w:sz w:val="18"/>
                <w:szCs w:val="18"/>
                <w:lang w:bidi="th-TH"/>
              </w:rPr>
            </w:pPr>
          </w:p>
        </w:tc>
        <w:tc>
          <w:tcPr>
            <w:tcW w:w="1224" w:type="dxa"/>
            <w:tcBorders>
              <w:top w:val="single" w:sz="4" w:space="0" w:color="auto"/>
              <w:left w:val="nil"/>
              <w:right w:val="nil"/>
            </w:tcBorders>
            <w:shd w:val="clear" w:color="auto" w:fill="FAFAFA"/>
          </w:tcPr>
          <w:p w:rsidR="00665C51" w:rsidRPr="00C164F2" w:rsidRDefault="00665C51" w:rsidP="00F1527B">
            <w:pPr>
              <w:spacing w:after="0" w:line="240" w:lineRule="auto"/>
              <w:ind w:right="-72"/>
              <w:jc w:val="right"/>
              <w:rPr>
                <w:rFonts w:ascii="Arial" w:eastAsia="Cordia New" w:hAnsi="Arial" w:cs="Arial"/>
                <w:b/>
                <w:bCs/>
                <w:color w:val="000000"/>
                <w:sz w:val="18"/>
                <w:szCs w:val="18"/>
                <w:lang w:bidi="th-TH"/>
              </w:rPr>
            </w:pPr>
          </w:p>
        </w:tc>
        <w:tc>
          <w:tcPr>
            <w:tcW w:w="1299" w:type="dxa"/>
            <w:tcBorders>
              <w:top w:val="single" w:sz="4" w:space="0" w:color="auto"/>
              <w:left w:val="nil"/>
              <w:right w:val="nil"/>
            </w:tcBorders>
          </w:tcPr>
          <w:p w:rsidR="00665C51" w:rsidRPr="00C164F2" w:rsidRDefault="00665C51" w:rsidP="00F1527B">
            <w:pPr>
              <w:spacing w:after="0" w:line="240" w:lineRule="auto"/>
              <w:ind w:right="-72"/>
              <w:jc w:val="right"/>
              <w:rPr>
                <w:rFonts w:ascii="Arial" w:eastAsia="Cordia New" w:hAnsi="Arial" w:cs="Arial"/>
                <w:b/>
                <w:bCs/>
                <w:color w:val="000000"/>
                <w:sz w:val="18"/>
                <w:szCs w:val="18"/>
                <w:lang w:bidi="th-TH"/>
              </w:rPr>
            </w:pPr>
          </w:p>
        </w:tc>
        <w:tc>
          <w:tcPr>
            <w:tcW w:w="1224" w:type="dxa"/>
            <w:tcBorders>
              <w:top w:val="single" w:sz="4" w:space="0" w:color="auto"/>
              <w:left w:val="nil"/>
              <w:right w:val="nil"/>
            </w:tcBorders>
            <w:shd w:val="clear" w:color="auto" w:fill="FAFAFA"/>
          </w:tcPr>
          <w:p w:rsidR="00665C51" w:rsidRPr="00C164F2" w:rsidRDefault="00665C51" w:rsidP="00F1527B">
            <w:pPr>
              <w:spacing w:after="0" w:line="240" w:lineRule="auto"/>
              <w:ind w:right="-72"/>
              <w:jc w:val="right"/>
              <w:rPr>
                <w:rFonts w:ascii="Arial" w:eastAsia="Cordia New" w:hAnsi="Arial" w:cs="Arial"/>
                <w:b/>
                <w:bCs/>
                <w:color w:val="000000"/>
                <w:sz w:val="18"/>
                <w:szCs w:val="18"/>
                <w:lang w:bidi="th-TH"/>
              </w:rPr>
            </w:pPr>
          </w:p>
        </w:tc>
        <w:tc>
          <w:tcPr>
            <w:tcW w:w="1224" w:type="dxa"/>
            <w:tcBorders>
              <w:top w:val="single" w:sz="4" w:space="0" w:color="auto"/>
              <w:left w:val="nil"/>
              <w:right w:val="nil"/>
            </w:tcBorders>
          </w:tcPr>
          <w:p w:rsidR="00665C51" w:rsidRPr="00C164F2" w:rsidRDefault="00665C51" w:rsidP="00F1527B">
            <w:pPr>
              <w:spacing w:after="0" w:line="240" w:lineRule="auto"/>
              <w:ind w:right="-72"/>
              <w:jc w:val="right"/>
              <w:rPr>
                <w:rFonts w:ascii="Arial" w:eastAsia="Cordia New" w:hAnsi="Arial" w:cs="Arial"/>
                <w:b/>
                <w:bCs/>
                <w:color w:val="000000"/>
                <w:sz w:val="18"/>
                <w:szCs w:val="18"/>
                <w:lang w:bidi="th-TH"/>
              </w:rPr>
            </w:pPr>
          </w:p>
        </w:tc>
      </w:tr>
      <w:tr w:rsidR="005F18F0" w:rsidRPr="00C164F2" w:rsidTr="00EE5551">
        <w:tc>
          <w:tcPr>
            <w:tcW w:w="565" w:type="dxa"/>
            <w:tcBorders>
              <w:top w:val="nil"/>
              <w:left w:val="nil"/>
              <w:bottom w:val="nil"/>
              <w:right w:val="nil"/>
            </w:tcBorders>
          </w:tcPr>
          <w:p w:rsidR="005F18F0" w:rsidRPr="00C164F2" w:rsidRDefault="005F18F0" w:rsidP="005F18F0">
            <w:pPr>
              <w:spacing w:after="0" w:line="240" w:lineRule="auto"/>
              <w:ind w:right="-72"/>
              <w:jc w:val="center"/>
              <w:rPr>
                <w:rFonts w:ascii="Arial" w:eastAsia="Cordia New" w:hAnsi="Arial" w:cs="Arial"/>
                <w:color w:val="000000"/>
                <w:sz w:val="18"/>
                <w:szCs w:val="18"/>
                <w:lang w:bidi="th-TH"/>
              </w:rPr>
            </w:pPr>
            <w:r w:rsidRPr="00C164F2">
              <w:rPr>
                <w:rFonts w:ascii="Arial" w:eastAsia="Cordia New" w:hAnsi="Arial" w:cs="Arial"/>
                <w:color w:val="000000"/>
                <w:sz w:val="18"/>
                <w:szCs w:val="18"/>
                <w:lang w:val="en-GB" w:bidi="th-TH"/>
              </w:rPr>
              <w:t>1</w:t>
            </w:r>
            <w:r w:rsidRPr="00C164F2">
              <w:rPr>
                <w:rFonts w:ascii="Arial" w:eastAsia="Cordia New" w:hAnsi="Arial" w:cs="Arial"/>
                <w:color w:val="000000"/>
                <w:sz w:val="18"/>
                <w:szCs w:val="18"/>
                <w:lang w:bidi="th-TH"/>
              </w:rPr>
              <w:t>.</w:t>
            </w:r>
          </w:p>
        </w:tc>
        <w:tc>
          <w:tcPr>
            <w:tcW w:w="2303" w:type="dxa"/>
            <w:tcBorders>
              <w:top w:val="nil"/>
              <w:left w:val="nil"/>
              <w:bottom w:val="nil"/>
              <w:right w:val="nil"/>
            </w:tcBorders>
          </w:tcPr>
          <w:p w:rsidR="00EE5551" w:rsidRDefault="005F18F0" w:rsidP="005F18F0">
            <w:pPr>
              <w:spacing w:after="0" w:line="240" w:lineRule="auto"/>
              <w:ind w:left="152" w:right="-72" w:hanging="152"/>
              <w:rPr>
                <w:rFonts w:ascii="Arial" w:eastAsia="Cordia New" w:hAnsi="Arial" w:cs="Arial"/>
                <w:color w:val="000000"/>
                <w:sz w:val="18"/>
                <w:szCs w:val="18"/>
                <w:lang w:bidi="th-TH"/>
              </w:rPr>
            </w:pPr>
            <w:r w:rsidRPr="00C164F2">
              <w:rPr>
                <w:rFonts w:ascii="Arial" w:eastAsia="Cordia New" w:hAnsi="Arial" w:cs="Arial"/>
                <w:color w:val="000000"/>
                <w:sz w:val="18"/>
                <w:szCs w:val="18"/>
                <w:lang w:bidi="th-TH"/>
              </w:rPr>
              <w:t xml:space="preserve">Nirvana </w:t>
            </w:r>
            <w:proofErr w:type="spellStart"/>
            <w:r w:rsidRPr="00C164F2">
              <w:rPr>
                <w:rFonts w:ascii="Arial" w:eastAsia="Cordia New" w:hAnsi="Arial" w:cs="Arial"/>
                <w:color w:val="000000"/>
                <w:sz w:val="18"/>
                <w:szCs w:val="18"/>
                <w:lang w:bidi="th-TH"/>
              </w:rPr>
              <w:t>Daii</w:t>
            </w:r>
            <w:proofErr w:type="spellEnd"/>
            <w:r w:rsidRPr="00C164F2">
              <w:rPr>
                <w:rFonts w:ascii="Arial" w:eastAsia="Cordia New" w:hAnsi="Arial" w:cs="Arial"/>
                <w:color w:val="000000"/>
                <w:sz w:val="18"/>
                <w:szCs w:val="18"/>
                <w:lang w:bidi="th-TH"/>
              </w:rPr>
              <w:t xml:space="preserve"> Public </w:t>
            </w:r>
          </w:p>
          <w:p w:rsidR="005F18F0" w:rsidRPr="00C164F2" w:rsidRDefault="00EE5551" w:rsidP="005F18F0">
            <w:pPr>
              <w:spacing w:after="0" w:line="240" w:lineRule="auto"/>
              <w:ind w:left="152" w:right="-72" w:hanging="152"/>
              <w:rPr>
                <w:rFonts w:ascii="Arial" w:eastAsia="Cordia New" w:hAnsi="Arial" w:cs="Arial"/>
                <w:color w:val="000000"/>
                <w:sz w:val="18"/>
                <w:szCs w:val="18"/>
                <w:cs/>
                <w:lang w:bidi="th-TH"/>
              </w:rPr>
            </w:pPr>
            <w:r>
              <w:rPr>
                <w:rFonts w:ascii="Arial" w:eastAsia="Cordia New" w:hAnsi="Arial" w:cs="Arial"/>
                <w:color w:val="000000"/>
                <w:sz w:val="18"/>
                <w:szCs w:val="18"/>
                <w:lang w:bidi="th-TH"/>
              </w:rPr>
              <w:t xml:space="preserve">   </w:t>
            </w:r>
            <w:r w:rsidR="005F18F0" w:rsidRPr="00C164F2">
              <w:rPr>
                <w:rFonts w:ascii="Arial" w:eastAsia="Cordia New" w:hAnsi="Arial" w:cs="Arial"/>
                <w:color w:val="000000"/>
                <w:sz w:val="18"/>
                <w:szCs w:val="18"/>
                <w:lang w:bidi="th-TH"/>
              </w:rPr>
              <w:t>Company Limited</w:t>
            </w:r>
          </w:p>
        </w:tc>
        <w:tc>
          <w:tcPr>
            <w:tcW w:w="1294" w:type="dxa"/>
            <w:tcBorders>
              <w:top w:val="nil"/>
              <w:left w:val="nil"/>
              <w:bottom w:val="nil"/>
              <w:right w:val="nil"/>
            </w:tcBorders>
          </w:tcPr>
          <w:p w:rsidR="005F18F0" w:rsidRPr="00C164F2" w:rsidRDefault="005F18F0" w:rsidP="005F18F0">
            <w:pPr>
              <w:spacing w:after="0" w:line="240" w:lineRule="auto"/>
              <w:ind w:right="-72"/>
              <w:jc w:val="right"/>
              <w:rPr>
                <w:rFonts w:ascii="Arial" w:eastAsia="Cordia New" w:hAnsi="Arial" w:cs="Arial"/>
                <w:color w:val="000000"/>
                <w:sz w:val="18"/>
                <w:szCs w:val="18"/>
                <w:lang w:bidi="th-TH"/>
              </w:rPr>
            </w:pPr>
            <w:r w:rsidRPr="00C164F2">
              <w:rPr>
                <w:rFonts w:ascii="Arial" w:eastAsia="Cordia New" w:hAnsi="Arial" w:cs="Arial"/>
                <w:color w:val="000000"/>
                <w:sz w:val="18"/>
                <w:szCs w:val="18"/>
                <w:lang w:val="en-GB" w:bidi="th-TH"/>
              </w:rPr>
              <w:t>900</w:t>
            </w:r>
            <w:r w:rsidRPr="00C164F2">
              <w:rPr>
                <w:rFonts w:ascii="Arial" w:eastAsia="Cordia New" w:hAnsi="Arial" w:cs="Arial"/>
                <w:color w:val="000000"/>
                <w:sz w:val="18"/>
                <w:szCs w:val="18"/>
                <w:cs/>
                <w:lang w:bidi="th-TH"/>
              </w:rPr>
              <w:t>,</w:t>
            </w:r>
            <w:r w:rsidRPr="00C164F2">
              <w:rPr>
                <w:rFonts w:ascii="Arial" w:eastAsia="Cordia New" w:hAnsi="Arial" w:cs="Arial"/>
                <w:color w:val="000000"/>
                <w:sz w:val="18"/>
                <w:szCs w:val="18"/>
                <w:lang w:val="en-GB" w:bidi="th-TH"/>
              </w:rPr>
              <w:t>000</w:t>
            </w:r>
            <w:r w:rsidRPr="00C164F2">
              <w:rPr>
                <w:rFonts w:ascii="Arial" w:eastAsia="Cordia New" w:hAnsi="Arial" w:cs="Arial"/>
                <w:color w:val="000000"/>
                <w:sz w:val="18"/>
                <w:szCs w:val="18"/>
                <w:lang w:bidi="th-TH"/>
              </w:rPr>
              <w:t>,</w:t>
            </w:r>
            <w:r w:rsidRPr="00C164F2">
              <w:rPr>
                <w:rFonts w:ascii="Arial" w:eastAsia="Cordia New" w:hAnsi="Arial" w:cs="Arial"/>
                <w:color w:val="000000"/>
                <w:sz w:val="18"/>
                <w:szCs w:val="18"/>
                <w:lang w:val="en-GB" w:bidi="th-TH"/>
              </w:rPr>
              <w:t>000</w:t>
            </w:r>
          </w:p>
          <w:p w:rsidR="005F18F0" w:rsidRPr="00C164F2" w:rsidRDefault="005F18F0" w:rsidP="005F18F0">
            <w:pPr>
              <w:spacing w:after="0" w:line="240" w:lineRule="auto"/>
              <w:ind w:right="-72"/>
              <w:rPr>
                <w:rFonts w:ascii="Arial" w:eastAsia="Cordia New" w:hAnsi="Arial" w:cs="Arial"/>
                <w:color w:val="000000"/>
                <w:sz w:val="18"/>
                <w:szCs w:val="18"/>
                <w:lang w:bidi="th-TH"/>
              </w:rPr>
            </w:pPr>
          </w:p>
          <w:p w:rsidR="005F18F0" w:rsidRPr="00C164F2" w:rsidRDefault="005F18F0" w:rsidP="005F18F0">
            <w:pPr>
              <w:spacing w:after="0" w:line="240" w:lineRule="auto"/>
              <w:ind w:right="-72"/>
              <w:jc w:val="right"/>
              <w:rPr>
                <w:rFonts w:ascii="Arial" w:eastAsia="Cordia New" w:hAnsi="Arial" w:cs="Arial"/>
                <w:color w:val="000000"/>
                <w:sz w:val="18"/>
                <w:szCs w:val="18"/>
                <w:cs/>
                <w:lang w:bidi="th-TH"/>
              </w:rPr>
            </w:pPr>
          </w:p>
        </w:tc>
        <w:tc>
          <w:tcPr>
            <w:tcW w:w="2305" w:type="dxa"/>
            <w:gridSpan w:val="2"/>
            <w:tcBorders>
              <w:top w:val="nil"/>
              <w:left w:val="nil"/>
              <w:bottom w:val="nil"/>
              <w:right w:val="nil"/>
            </w:tcBorders>
          </w:tcPr>
          <w:p w:rsidR="00EE5551" w:rsidRDefault="005F18F0" w:rsidP="005F18F0">
            <w:pPr>
              <w:numPr>
                <w:ilvl w:val="0"/>
                <w:numId w:val="33"/>
              </w:numPr>
              <w:spacing w:after="0" w:line="240" w:lineRule="auto"/>
              <w:ind w:left="280" w:right="-72" w:hanging="270"/>
              <w:rPr>
                <w:rFonts w:ascii="Arial" w:eastAsia="Cordia New" w:hAnsi="Arial" w:cs="Arial"/>
                <w:color w:val="000000"/>
                <w:sz w:val="18"/>
                <w:szCs w:val="18"/>
                <w:lang w:val="en-GB" w:bidi="th-TH"/>
              </w:rPr>
            </w:pPr>
            <w:r w:rsidRPr="00C164F2">
              <w:rPr>
                <w:rFonts w:ascii="Arial" w:eastAsia="Cordia New" w:hAnsi="Arial" w:cs="Arial"/>
                <w:color w:val="000000"/>
                <w:sz w:val="18"/>
                <w:szCs w:val="18"/>
                <w:lang w:val="en-GB" w:bidi="th-TH"/>
              </w:rPr>
              <w:t>Within 1 year from first</w:t>
            </w:r>
          </w:p>
          <w:p w:rsidR="005F18F0" w:rsidRPr="00C164F2" w:rsidRDefault="00EE5551" w:rsidP="00EE5551">
            <w:pPr>
              <w:tabs>
                <w:tab w:val="left" w:pos="310"/>
              </w:tabs>
              <w:spacing w:after="0" w:line="240" w:lineRule="auto"/>
              <w:ind w:left="10" w:right="-72"/>
              <w:rPr>
                <w:rFonts w:ascii="Arial" w:eastAsia="Cordia New" w:hAnsi="Arial" w:cs="Arial"/>
                <w:color w:val="000000"/>
                <w:sz w:val="18"/>
                <w:szCs w:val="18"/>
                <w:cs/>
                <w:lang w:val="en-GB" w:bidi="th-TH"/>
              </w:rPr>
            </w:pPr>
            <w:r>
              <w:rPr>
                <w:rFonts w:ascii="Arial" w:eastAsia="Cordia New" w:hAnsi="Arial" w:cs="Arial"/>
                <w:color w:val="000000"/>
                <w:sz w:val="18"/>
                <w:szCs w:val="18"/>
                <w:lang w:val="en-GB" w:bidi="th-TH"/>
              </w:rPr>
              <w:tab/>
              <w:t xml:space="preserve">   </w:t>
            </w:r>
            <w:r w:rsidR="005F18F0" w:rsidRPr="00C164F2">
              <w:rPr>
                <w:rFonts w:ascii="Arial" w:eastAsia="Cordia New" w:hAnsi="Arial" w:cs="Arial"/>
                <w:color w:val="000000"/>
                <w:sz w:val="18"/>
                <w:szCs w:val="18"/>
                <w:lang w:val="en-GB" w:bidi="th-TH"/>
              </w:rPr>
              <w:t>drawdown</w:t>
            </w:r>
          </w:p>
        </w:tc>
        <w:tc>
          <w:tcPr>
            <w:tcW w:w="2608" w:type="dxa"/>
            <w:tcBorders>
              <w:top w:val="nil"/>
              <w:left w:val="nil"/>
              <w:bottom w:val="nil"/>
              <w:right w:val="nil"/>
            </w:tcBorders>
          </w:tcPr>
          <w:p w:rsidR="005F18F0" w:rsidRPr="00C164F2" w:rsidRDefault="00AE3E74" w:rsidP="005F18F0">
            <w:pPr>
              <w:spacing w:after="0" w:line="240" w:lineRule="auto"/>
              <w:ind w:right="-72"/>
              <w:rPr>
                <w:rFonts w:ascii="Arial" w:eastAsia="Calibri" w:hAnsi="Arial" w:cs="Arial"/>
                <w:color w:val="000000"/>
                <w:sz w:val="18"/>
                <w:szCs w:val="18"/>
                <w:lang w:bidi="th-TH"/>
              </w:rPr>
            </w:pPr>
            <w:r>
              <w:rPr>
                <w:rFonts w:ascii="Arial" w:eastAsia="Cordia New" w:hAnsi="Arial" w:cs="Arial"/>
                <w:color w:val="000000"/>
                <w:sz w:val="18"/>
                <w:szCs w:val="18"/>
                <w:lang w:val="en-GB" w:bidi="th-TH"/>
              </w:rPr>
              <w:t>Land and premises of project</w:t>
            </w:r>
          </w:p>
        </w:tc>
        <w:tc>
          <w:tcPr>
            <w:tcW w:w="1353" w:type="dxa"/>
            <w:tcBorders>
              <w:top w:val="nil"/>
              <w:left w:val="nil"/>
              <w:bottom w:val="nil"/>
              <w:right w:val="nil"/>
            </w:tcBorders>
          </w:tcPr>
          <w:p w:rsidR="005F18F0" w:rsidRPr="00C164F2" w:rsidRDefault="005F18F0" w:rsidP="005F18F0">
            <w:pPr>
              <w:spacing w:after="0" w:line="240" w:lineRule="auto"/>
              <w:ind w:right="-72"/>
              <w:jc w:val="center"/>
              <w:rPr>
                <w:rFonts w:ascii="Arial" w:eastAsia="Cordia New" w:hAnsi="Arial" w:cs="Arial"/>
                <w:color w:val="000000"/>
                <w:sz w:val="18"/>
                <w:szCs w:val="18"/>
                <w:lang w:val="en-GB" w:bidi="th-TH"/>
              </w:rPr>
            </w:pPr>
            <w:r w:rsidRPr="00C164F2">
              <w:rPr>
                <w:rFonts w:ascii="Arial" w:eastAsia="Cordia New" w:hAnsi="Arial" w:cs="Arial"/>
                <w:color w:val="000000"/>
                <w:sz w:val="18"/>
                <w:szCs w:val="18"/>
                <w:lang w:val="en-GB" w:bidi="th-TH"/>
              </w:rPr>
              <w:t>5.35</w:t>
            </w:r>
          </w:p>
          <w:p w:rsidR="005F18F0" w:rsidRPr="00C164F2" w:rsidRDefault="005F18F0" w:rsidP="005F18F0">
            <w:pPr>
              <w:spacing w:after="0" w:line="240" w:lineRule="auto"/>
              <w:ind w:right="-72"/>
              <w:jc w:val="center"/>
              <w:rPr>
                <w:rFonts w:ascii="Arial" w:eastAsia="Cordia New" w:hAnsi="Arial" w:cs="Arial"/>
                <w:color w:val="000000"/>
                <w:sz w:val="18"/>
                <w:szCs w:val="18"/>
                <w:lang w:val="en-GB" w:bidi="th-TH"/>
              </w:rPr>
            </w:pPr>
          </w:p>
        </w:tc>
        <w:tc>
          <w:tcPr>
            <w:tcW w:w="1224" w:type="dxa"/>
            <w:tcBorders>
              <w:top w:val="nil"/>
              <w:left w:val="nil"/>
              <w:bottom w:val="nil"/>
              <w:right w:val="nil"/>
            </w:tcBorders>
            <w:shd w:val="clear" w:color="auto" w:fill="FAFAFA"/>
          </w:tcPr>
          <w:p w:rsidR="005F18F0" w:rsidRPr="005F18F0" w:rsidRDefault="005F18F0" w:rsidP="005F18F0">
            <w:pPr>
              <w:spacing w:after="0" w:line="240" w:lineRule="auto"/>
              <w:ind w:right="-72"/>
              <w:jc w:val="right"/>
              <w:rPr>
                <w:rFonts w:ascii="Arial" w:eastAsia="Cordia New" w:hAnsi="Arial" w:cs="Arial"/>
                <w:color w:val="000000"/>
                <w:sz w:val="18"/>
                <w:szCs w:val="18"/>
                <w:lang w:bidi="th-TH"/>
              </w:rPr>
            </w:pPr>
            <w:r w:rsidRPr="005F18F0">
              <w:rPr>
                <w:rFonts w:ascii="Arial" w:eastAsia="Cordia New" w:hAnsi="Arial" w:cs="Arial"/>
                <w:color w:val="000000"/>
                <w:sz w:val="18"/>
                <w:szCs w:val="18"/>
                <w:cs/>
              </w:rPr>
              <w:t>-</w:t>
            </w:r>
          </w:p>
        </w:tc>
        <w:tc>
          <w:tcPr>
            <w:tcW w:w="1299" w:type="dxa"/>
            <w:tcBorders>
              <w:top w:val="nil"/>
              <w:left w:val="nil"/>
              <w:bottom w:val="nil"/>
              <w:right w:val="nil"/>
            </w:tcBorders>
          </w:tcPr>
          <w:p w:rsidR="005F18F0" w:rsidRPr="00C164F2" w:rsidRDefault="005F18F0" w:rsidP="005F18F0">
            <w:pPr>
              <w:spacing w:after="0" w:line="240" w:lineRule="auto"/>
              <w:ind w:right="-72"/>
              <w:jc w:val="right"/>
              <w:rPr>
                <w:rFonts w:ascii="Arial" w:eastAsia="Cordia New" w:hAnsi="Arial" w:cs="Arial"/>
                <w:color w:val="000000"/>
                <w:sz w:val="18"/>
                <w:szCs w:val="18"/>
                <w:lang w:bidi="th-TH"/>
              </w:rPr>
            </w:pPr>
            <w:r w:rsidRPr="00C164F2">
              <w:rPr>
                <w:rFonts w:ascii="Arial" w:eastAsia="Cordia New" w:hAnsi="Arial" w:cs="Arial"/>
                <w:color w:val="000000"/>
                <w:sz w:val="18"/>
                <w:szCs w:val="18"/>
                <w:lang w:bidi="th-TH"/>
              </w:rPr>
              <w:t>900,000,000</w:t>
            </w:r>
          </w:p>
          <w:p w:rsidR="005F18F0" w:rsidRPr="00C164F2" w:rsidRDefault="005F18F0" w:rsidP="005F18F0">
            <w:pPr>
              <w:spacing w:after="0" w:line="240" w:lineRule="auto"/>
              <w:ind w:right="-72"/>
              <w:jc w:val="right"/>
              <w:rPr>
                <w:rFonts w:ascii="Arial" w:eastAsia="Cordia New" w:hAnsi="Arial" w:cs="Arial"/>
                <w:color w:val="000000"/>
                <w:sz w:val="18"/>
                <w:szCs w:val="18"/>
                <w:lang w:bidi="th-TH"/>
              </w:rPr>
            </w:pPr>
          </w:p>
        </w:tc>
        <w:tc>
          <w:tcPr>
            <w:tcW w:w="1224" w:type="dxa"/>
            <w:tcBorders>
              <w:top w:val="nil"/>
              <w:left w:val="nil"/>
              <w:bottom w:val="nil"/>
              <w:right w:val="nil"/>
            </w:tcBorders>
            <w:shd w:val="clear" w:color="auto" w:fill="FAFAFA"/>
          </w:tcPr>
          <w:p w:rsidR="005F18F0" w:rsidRPr="00C164F2" w:rsidRDefault="005F18F0" w:rsidP="005F18F0">
            <w:pPr>
              <w:spacing w:after="0" w:line="240" w:lineRule="auto"/>
              <w:ind w:right="-72"/>
              <w:jc w:val="right"/>
              <w:rPr>
                <w:rFonts w:ascii="Arial" w:eastAsia="Cordia New" w:hAnsi="Arial" w:cs="Arial"/>
                <w:color w:val="000000"/>
                <w:sz w:val="18"/>
                <w:szCs w:val="18"/>
                <w:lang w:bidi="th-TH"/>
              </w:rPr>
            </w:pPr>
            <w:r>
              <w:rPr>
                <w:rFonts w:ascii="Arial" w:eastAsia="Cordia New" w:hAnsi="Arial" w:cs="Arial"/>
                <w:color w:val="000000"/>
                <w:sz w:val="18"/>
                <w:szCs w:val="18"/>
                <w:lang w:bidi="th-TH"/>
              </w:rPr>
              <w:t>-</w:t>
            </w:r>
          </w:p>
        </w:tc>
        <w:tc>
          <w:tcPr>
            <w:tcW w:w="1224" w:type="dxa"/>
            <w:tcBorders>
              <w:top w:val="nil"/>
              <w:left w:val="nil"/>
              <w:bottom w:val="nil"/>
              <w:right w:val="nil"/>
            </w:tcBorders>
          </w:tcPr>
          <w:p w:rsidR="005F18F0" w:rsidRPr="00C164F2" w:rsidRDefault="005F18F0" w:rsidP="005F18F0">
            <w:pPr>
              <w:spacing w:after="0" w:line="240" w:lineRule="auto"/>
              <w:ind w:right="-72"/>
              <w:jc w:val="right"/>
              <w:rPr>
                <w:rFonts w:ascii="Arial" w:eastAsia="Cordia New" w:hAnsi="Arial" w:cs="Arial"/>
                <w:color w:val="000000"/>
                <w:sz w:val="18"/>
                <w:szCs w:val="18"/>
                <w:lang w:bidi="th-TH"/>
              </w:rPr>
            </w:pPr>
            <w:r w:rsidRPr="00C164F2">
              <w:rPr>
                <w:rFonts w:ascii="Arial" w:eastAsia="Cordia New" w:hAnsi="Arial" w:cs="Arial"/>
                <w:color w:val="000000"/>
                <w:sz w:val="18"/>
                <w:szCs w:val="18"/>
                <w:lang w:bidi="th-TH"/>
              </w:rPr>
              <w:t>900,000,000</w:t>
            </w:r>
          </w:p>
          <w:p w:rsidR="005F18F0" w:rsidRPr="00C164F2" w:rsidRDefault="005F18F0" w:rsidP="005F18F0">
            <w:pPr>
              <w:spacing w:after="0" w:line="240" w:lineRule="auto"/>
              <w:ind w:right="-72"/>
              <w:jc w:val="right"/>
              <w:rPr>
                <w:rFonts w:ascii="Arial" w:eastAsia="Cordia New" w:hAnsi="Arial" w:cs="Arial"/>
                <w:color w:val="000000"/>
                <w:sz w:val="18"/>
                <w:szCs w:val="18"/>
                <w:lang w:bidi="th-TH"/>
              </w:rPr>
            </w:pPr>
          </w:p>
        </w:tc>
      </w:tr>
      <w:tr w:rsidR="005F18F0" w:rsidRPr="00C164F2" w:rsidTr="00EE5551">
        <w:tc>
          <w:tcPr>
            <w:tcW w:w="565" w:type="dxa"/>
            <w:tcBorders>
              <w:top w:val="nil"/>
              <w:left w:val="nil"/>
              <w:bottom w:val="nil"/>
              <w:right w:val="nil"/>
            </w:tcBorders>
          </w:tcPr>
          <w:p w:rsidR="005F18F0" w:rsidRPr="00C164F2" w:rsidRDefault="005F18F0" w:rsidP="005F18F0">
            <w:pPr>
              <w:spacing w:after="0" w:line="240" w:lineRule="auto"/>
              <w:ind w:right="-72"/>
              <w:jc w:val="center"/>
              <w:rPr>
                <w:rFonts w:ascii="Arial" w:eastAsia="Cordia New" w:hAnsi="Arial" w:cs="Arial"/>
                <w:color w:val="000000"/>
                <w:sz w:val="18"/>
                <w:szCs w:val="18"/>
                <w:lang w:val="en-GB" w:bidi="th-TH"/>
              </w:rPr>
            </w:pPr>
            <w:r w:rsidRPr="00C164F2">
              <w:rPr>
                <w:rFonts w:ascii="Arial" w:eastAsia="Cordia New" w:hAnsi="Arial" w:cs="Arial"/>
                <w:color w:val="000000"/>
                <w:sz w:val="18"/>
                <w:szCs w:val="18"/>
                <w:lang w:val="en-GB" w:bidi="th-TH"/>
              </w:rPr>
              <w:t>2.</w:t>
            </w:r>
          </w:p>
        </w:tc>
        <w:tc>
          <w:tcPr>
            <w:tcW w:w="2303" w:type="dxa"/>
            <w:tcBorders>
              <w:top w:val="nil"/>
              <w:left w:val="nil"/>
              <w:bottom w:val="nil"/>
              <w:right w:val="nil"/>
            </w:tcBorders>
          </w:tcPr>
          <w:p w:rsidR="005F18F0" w:rsidRPr="00C164F2" w:rsidRDefault="005F18F0" w:rsidP="005F18F0">
            <w:pPr>
              <w:spacing w:after="0" w:line="240" w:lineRule="auto"/>
              <w:ind w:left="152" w:right="-72" w:hanging="152"/>
              <w:rPr>
                <w:rFonts w:ascii="Arial" w:eastAsia="Cordia New" w:hAnsi="Arial" w:cs="Arial"/>
                <w:color w:val="000000"/>
                <w:sz w:val="18"/>
                <w:szCs w:val="18"/>
                <w:lang w:bidi="th-TH"/>
              </w:rPr>
            </w:pPr>
            <w:r w:rsidRPr="00C164F2">
              <w:rPr>
                <w:rFonts w:ascii="Arial" w:eastAsia="Cordia New" w:hAnsi="Arial" w:cs="Arial"/>
                <w:color w:val="000000"/>
                <w:sz w:val="18"/>
                <w:szCs w:val="18"/>
                <w:lang w:bidi="th-TH"/>
              </w:rPr>
              <w:t>Nirvana U Co., Ltd.</w:t>
            </w:r>
          </w:p>
        </w:tc>
        <w:tc>
          <w:tcPr>
            <w:tcW w:w="1294" w:type="dxa"/>
            <w:tcBorders>
              <w:top w:val="nil"/>
              <w:left w:val="nil"/>
              <w:bottom w:val="nil"/>
              <w:right w:val="nil"/>
            </w:tcBorders>
          </w:tcPr>
          <w:p w:rsidR="005F18F0" w:rsidRPr="00C164F2" w:rsidRDefault="005F18F0" w:rsidP="005F18F0">
            <w:pPr>
              <w:spacing w:after="0" w:line="240" w:lineRule="auto"/>
              <w:ind w:right="-72"/>
              <w:jc w:val="right"/>
              <w:rPr>
                <w:rFonts w:ascii="Arial" w:eastAsia="Cordia New" w:hAnsi="Arial" w:cs="Arial"/>
                <w:color w:val="000000"/>
                <w:sz w:val="18"/>
                <w:szCs w:val="18"/>
                <w:lang w:val="en-GB" w:bidi="th-TH"/>
              </w:rPr>
            </w:pPr>
            <w:r w:rsidRPr="00C164F2">
              <w:rPr>
                <w:rFonts w:ascii="Arial" w:eastAsia="Cordia New" w:hAnsi="Arial" w:cs="Arial"/>
                <w:color w:val="000000"/>
                <w:sz w:val="18"/>
                <w:szCs w:val="18"/>
                <w:lang w:val="en-GB" w:bidi="th-TH"/>
              </w:rPr>
              <w:t>76,000,000</w:t>
            </w:r>
          </w:p>
        </w:tc>
        <w:tc>
          <w:tcPr>
            <w:tcW w:w="2305" w:type="dxa"/>
            <w:gridSpan w:val="2"/>
            <w:tcBorders>
              <w:top w:val="nil"/>
              <w:left w:val="nil"/>
              <w:bottom w:val="nil"/>
              <w:right w:val="nil"/>
            </w:tcBorders>
          </w:tcPr>
          <w:p w:rsidR="00EE5551" w:rsidRDefault="005F18F0" w:rsidP="005F18F0">
            <w:pPr>
              <w:numPr>
                <w:ilvl w:val="0"/>
                <w:numId w:val="33"/>
              </w:numPr>
              <w:spacing w:after="0" w:line="240" w:lineRule="auto"/>
              <w:ind w:left="280" w:right="-72" w:hanging="270"/>
              <w:rPr>
                <w:rFonts w:ascii="Arial" w:eastAsia="Cordia New" w:hAnsi="Arial" w:cs="Arial"/>
                <w:color w:val="000000"/>
                <w:sz w:val="18"/>
                <w:szCs w:val="18"/>
                <w:lang w:val="en-GB" w:bidi="th-TH"/>
              </w:rPr>
            </w:pPr>
            <w:r w:rsidRPr="00C164F2">
              <w:rPr>
                <w:rFonts w:ascii="Arial" w:eastAsia="Cordia New" w:hAnsi="Arial" w:cs="Arial"/>
                <w:color w:val="000000"/>
                <w:sz w:val="18"/>
                <w:szCs w:val="18"/>
                <w:lang w:val="en-GB" w:bidi="th-TH"/>
              </w:rPr>
              <w:t>Within 1 year from first</w:t>
            </w:r>
          </w:p>
          <w:p w:rsidR="005F18F0" w:rsidRPr="00C164F2" w:rsidRDefault="00EE5551" w:rsidP="00EE5551">
            <w:pPr>
              <w:tabs>
                <w:tab w:val="left" w:pos="310"/>
              </w:tabs>
              <w:spacing w:after="0" w:line="240" w:lineRule="auto"/>
              <w:ind w:left="10" w:right="-72"/>
              <w:rPr>
                <w:rFonts w:ascii="Arial" w:eastAsia="Cordia New" w:hAnsi="Arial" w:cs="Arial"/>
                <w:color w:val="000000"/>
                <w:sz w:val="18"/>
                <w:szCs w:val="18"/>
                <w:cs/>
                <w:lang w:val="en-GB" w:bidi="th-TH"/>
              </w:rPr>
            </w:pPr>
            <w:r>
              <w:rPr>
                <w:rFonts w:ascii="Arial" w:eastAsia="Cordia New" w:hAnsi="Arial" w:cs="Arial"/>
                <w:color w:val="000000"/>
                <w:sz w:val="18"/>
                <w:szCs w:val="18"/>
                <w:lang w:val="en-GB" w:bidi="th-TH"/>
              </w:rPr>
              <w:tab/>
              <w:t xml:space="preserve">   </w:t>
            </w:r>
            <w:r w:rsidR="005F18F0" w:rsidRPr="00C164F2">
              <w:rPr>
                <w:rFonts w:ascii="Arial" w:eastAsia="Cordia New" w:hAnsi="Arial" w:cs="Arial"/>
                <w:color w:val="000000"/>
                <w:sz w:val="18"/>
                <w:szCs w:val="18"/>
                <w:lang w:val="en-GB" w:bidi="th-TH"/>
              </w:rPr>
              <w:t>drawdown</w:t>
            </w:r>
          </w:p>
        </w:tc>
        <w:tc>
          <w:tcPr>
            <w:tcW w:w="2608" w:type="dxa"/>
            <w:tcBorders>
              <w:top w:val="nil"/>
              <w:left w:val="nil"/>
              <w:bottom w:val="nil"/>
              <w:right w:val="nil"/>
            </w:tcBorders>
          </w:tcPr>
          <w:p w:rsidR="005F18F0" w:rsidRPr="00C164F2" w:rsidRDefault="005F18F0" w:rsidP="005F18F0">
            <w:pPr>
              <w:spacing w:after="0" w:line="240" w:lineRule="auto"/>
              <w:ind w:right="-72"/>
              <w:contextualSpacing/>
              <w:rPr>
                <w:rFonts w:ascii="Arial" w:eastAsia="Calibri" w:hAnsi="Arial" w:cs="Arial"/>
                <w:color w:val="000000"/>
                <w:spacing w:val="-4"/>
                <w:sz w:val="18"/>
                <w:szCs w:val="18"/>
                <w:lang w:bidi="th-TH"/>
              </w:rPr>
            </w:pPr>
            <w:r w:rsidRPr="00C164F2">
              <w:rPr>
                <w:rFonts w:ascii="Arial" w:eastAsia="Calibri" w:hAnsi="Arial" w:cs="Arial"/>
                <w:color w:val="000000"/>
                <w:spacing w:val="-4"/>
                <w:sz w:val="18"/>
                <w:szCs w:val="18"/>
                <w:lang w:bidi="th-TH"/>
              </w:rPr>
              <w:t xml:space="preserve">Land and premises of project </w:t>
            </w:r>
          </w:p>
          <w:p w:rsidR="005F18F0" w:rsidRPr="00C164F2" w:rsidRDefault="005F18F0" w:rsidP="005F18F0">
            <w:pPr>
              <w:spacing w:after="0" w:line="240" w:lineRule="auto"/>
              <w:ind w:right="-72"/>
              <w:rPr>
                <w:rFonts w:ascii="Arial" w:eastAsia="Calibri" w:hAnsi="Arial" w:cs="Arial"/>
                <w:color w:val="000000"/>
                <w:sz w:val="18"/>
                <w:szCs w:val="18"/>
                <w:lang w:bidi="th-TH"/>
              </w:rPr>
            </w:pPr>
          </w:p>
        </w:tc>
        <w:tc>
          <w:tcPr>
            <w:tcW w:w="1353" w:type="dxa"/>
            <w:tcBorders>
              <w:top w:val="nil"/>
              <w:left w:val="nil"/>
              <w:bottom w:val="nil"/>
              <w:right w:val="nil"/>
            </w:tcBorders>
          </w:tcPr>
          <w:p w:rsidR="005F18F0" w:rsidRPr="00C164F2" w:rsidRDefault="005F18F0" w:rsidP="005F18F0">
            <w:pPr>
              <w:spacing w:after="0" w:line="240" w:lineRule="auto"/>
              <w:ind w:right="-72"/>
              <w:jc w:val="center"/>
              <w:rPr>
                <w:rFonts w:ascii="Arial" w:eastAsia="Cordia New" w:hAnsi="Arial" w:cs="Arial"/>
                <w:color w:val="000000"/>
                <w:sz w:val="18"/>
                <w:szCs w:val="18"/>
                <w:lang w:val="en-GB" w:bidi="th-TH"/>
              </w:rPr>
            </w:pPr>
            <w:r w:rsidRPr="00C164F2">
              <w:rPr>
                <w:rFonts w:ascii="Arial" w:eastAsia="Cordia New" w:hAnsi="Arial" w:cs="Arial"/>
                <w:color w:val="000000"/>
                <w:sz w:val="18"/>
                <w:szCs w:val="18"/>
                <w:lang w:val="en-GB" w:bidi="th-TH"/>
              </w:rPr>
              <w:t>4.00</w:t>
            </w:r>
          </w:p>
        </w:tc>
        <w:tc>
          <w:tcPr>
            <w:tcW w:w="1224" w:type="dxa"/>
            <w:tcBorders>
              <w:top w:val="nil"/>
              <w:left w:val="nil"/>
              <w:right w:val="nil"/>
            </w:tcBorders>
            <w:shd w:val="clear" w:color="auto" w:fill="FAFAFA"/>
          </w:tcPr>
          <w:p w:rsidR="005F18F0" w:rsidRPr="005F18F0" w:rsidRDefault="005F18F0" w:rsidP="005F18F0">
            <w:pPr>
              <w:spacing w:after="0" w:line="240" w:lineRule="auto"/>
              <w:ind w:right="-72"/>
              <w:jc w:val="right"/>
              <w:rPr>
                <w:rFonts w:ascii="Arial" w:eastAsia="Cordia New" w:hAnsi="Arial" w:cs="Arial"/>
                <w:color w:val="000000"/>
                <w:sz w:val="18"/>
                <w:szCs w:val="18"/>
                <w:lang w:bidi="th-TH"/>
              </w:rPr>
            </w:pPr>
            <w:r w:rsidRPr="005F18F0">
              <w:rPr>
                <w:rFonts w:ascii="Arial" w:eastAsia="Cordia New" w:hAnsi="Arial" w:cs="Arial"/>
                <w:color w:val="000000"/>
                <w:sz w:val="18"/>
                <w:szCs w:val="18"/>
                <w:lang w:bidi="th-TH"/>
              </w:rPr>
              <w:t>73,316,520</w:t>
            </w:r>
          </w:p>
        </w:tc>
        <w:tc>
          <w:tcPr>
            <w:tcW w:w="1299" w:type="dxa"/>
            <w:tcBorders>
              <w:top w:val="nil"/>
              <w:left w:val="nil"/>
              <w:right w:val="nil"/>
            </w:tcBorders>
          </w:tcPr>
          <w:p w:rsidR="005F18F0" w:rsidRPr="00C164F2" w:rsidRDefault="005F18F0" w:rsidP="005F18F0">
            <w:pPr>
              <w:spacing w:after="0" w:line="240" w:lineRule="auto"/>
              <w:ind w:right="-72"/>
              <w:jc w:val="right"/>
              <w:rPr>
                <w:rFonts w:ascii="Arial" w:eastAsia="Cordia New" w:hAnsi="Arial" w:cs="Arial"/>
                <w:color w:val="000000"/>
                <w:sz w:val="18"/>
                <w:szCs w:val="18"/>
                <w:lang w:bidi="th-TH"/>
              </w:rPr>
            </w:pPr>
            <w:r w:rsidRPr="00C164F2">
              <w:rPr>
                <w:rFonts w:ascii="Arial" w:eastAsia="Cordia New" w:hAnsi="Arial" w:cs="Arial"/>
                <w:color w:val="000000"/>
                <w:sz w:val="18"/>
                <w:szCs w:val="18"/>
                <w:lang w:bidi="th-TH"/>
              </w:rPr>
              <w:t>70,436,520</w:t>
            </w:r>
          </w:p>
        </w:tc>
        <w:tc>
          <w:tcPr>
            <w:tcW w:w="1224" w:type="dxa"/>
            <w:tcBorders>
              <w:top w:val="nil"/>
              <w:left w:val="nil"/>
              <w:right w:val="nil"/>
            </w:tcBorders>
            <w:shd w:val="clear" w:color="auto" w:fill="FAFAFA"/>
          </w:tcPr>
          <w:p w:rsidR="005F18F0" w:rsidRPr="00C164F2" w:rsidRDefault="005F18F0" w:rsidP="005F18F0">
            <w:pPr>
              <w:spacing w:after="0" w:line="240" w:lineRule="auto"/>
              <w:ind w:right="-72"/>
              <w:jc w:val="right"/>
              <w:rPr>
                <w:rFonts w:ascii="Arial" w:eastAsia="Cordia New" w:hAnsi="Arial" w:cs="Arial"/>
                <w:color w:val="000000"/>
                <w:sz w:val="18"/>
                <w:szCs w:val="18"/>
                <w:lang w:bidi="th-TH"/>
              </w:rPr>
            </w:pPr>
            <w:r>
              <w:rPr>
                <w:rFonts w:ascii="Arial" w:eastAsia="Cordia New" w:hAnsi="Arial" w:cs="Arial"/>
                <w:color w:val="000000"/>
                <w:sz w:val="18"/>
                <w:szCs w:val="18"/>
                <w:lang w:bidi="th-TH"/>
              </w:rPr>
              <w:t>-</w:t>
            </w:r>
          </w:p>
        </w:tc>
        <w:tc>
          <w:tcPr>
            <w:tcW w:w="1224" w:type="dxa"/>
            <w:tcBorders>
              <w:top w:val="nil"/>
              <w:left w:val="nil"/>
              <w:right w:val="nil"/>
            </w:tcBorders>
          </w:tcPr>
          <w:p w:rsidR="005F18F0" w:rsidRPr="00C164F2" w:rsidRDefault="005F18F0" w:rsidP="005F18F0">
            <w:pPr>
              <w:spacing w:after="0" w:line="240" w:lineRule="auto"/>
              <w:ind w:right="-72"/>
              <w:jc w:val="right"/>
              <w:rPr>
                <w:rFonts w:ascii="Arial" w:eastAsia="Cordia New" w:hAnsi="Arial" w:cs="Arial"/>
                <w:color w:val="000000"/>
                <w:sz w:val="18"/>
                <w:szCs w:val="18"/>
                <w:lang w:bidi="th-TH"/>
              </w:rPr>
            </w:pPr>
            <w:r w:rsidRPr="00C164F2">
              <w:rPr>
                <w:rFonts w:ascii="Arial" w:eastAsia="Cordia New" w:hAnsi="Arial" w:cs="Arial"/>
                <w:color w:val="000000"/>
                <w:sz w:val="18"/>
                <w:szCs w:val="18"/>
                <w:lang w:bidi="th-TH"/>
              </w:rPr>
              <w:t>-</w:t>
            </w:r>
          </w:p>
        </w:tc>
      </w:tr>
      <w:tr w:rsidR="005F18F0" w:rsidRPr="00C164F2" w:rsidTr="00EE5551">
        <w:tc>
          <w:tcPr>
            <w:tcW w:w="565" w:type="dxa"/>
            <w:tcBorders>
              <w:top w:val="nil"/>
              <w:left w:val="nil"/>
              <w:bottom w:val="nil"/>
              <w:right w:val="nil"/>
            </w:tcBorders>
          </w:tcPr>
          <w:p w:rsidR="005F18F0" w:rsidRPr="00C164F2" w:rsidRDefault="005F18F0" w:rsidP="005F18F0">
            <w:pPr>
              <w:spacing w:after="0" w:line="240" w:lineRule="auto"/>
              <w:ind w:right="-72"/>
              <w:jc w:val="center"/>
              <w:rPr>
                <w:rFonts w:ascii="Arial" w:eastAsia="Cordia New" w:hAnsi="Arial" w:cs="Arial"/>
                <w:color w:val="000000"/>
                <w:sz w:val="18"/>
                <w:szCs w:val="18"/>
                <w:lang w:val="en-GB" w:bidi="th-TH"/>
              </w:rPr>
            </w:pPr>
            <w:r w:rsidRPr="00C164F2">
              <w:rPr>
                <w:rFonts w:ascii="Arial" w:eastAsia="Cordia New" w:hAnsi="Arial" w:cs="Arial"/>
                <w:color w:val="000000"/>
                <w:sz w:val="18"/>
                <w:szCs w:val="18"/>
                <w:lang w:val="en-GB" w:bidi="th-TH"/>
              </w:rPr>
              <w:t>3</w:t>
            </w:r>
          </w:p>
        </w:tc>
        <w:tc>
          <w:tcPr>
            <w:tcW w:w="2303" w:type="dxa"/>
            <w:tcBorders>
              <w:top w:val="nil"/>
              <w:left w:val="nil"/>
              <w:bottom w:val="nil"/>
              <w:right w:val="nil"/>
            </w:tcBorders>
          </w:tcPr>
          <w:p w:rsidR="005F18F0" w:rsidRPr="00C164F2" w:rsidRDefault="005F18F0" w:rsidP="005F18F0">
            <w:pPr>
              <w:spacing w:after="0" w:line="240" w:lineRule="auto"/>
              <w:ind w:left="152" w:right="-72" w:hanging="152"/>
              <w:rPr>
                <w:rFonts w:ascii="Arial" w:eastAsia="Cordia New" w:hAnsi="Arial" w:cs="Arial"/>
                <w:color w:val="000000"/>
                <w:sz w:val="18"/>
                <w:szCs w:val="18"/>
                <w:lang w:bidi="th-TH"/>
              </w:rPr>
            </w:pPr>
            <w:r w:rsidRPr="00C164F2">
              <w:rPr>
                <w:rFonts w:ascii="Arial" w:eastAsia="Cordia New" w:hAnsi="Arial" w:cs="Arial"/>
                <w:color w:val="000000"/>
                <w:spacing w:val="-6"/>
                <w:sz w:val="18"/>
                <w:szCs w:val="18"/>
                <w:lang w:bidi="th-TH"/>
              </w:rPr>
              <w:t xml:space="preserve">Nirvana </w:t>
            </w:r>
            <w:proofErr w:type="spellStart"/>
            <w:r w:rsidRPr="00C164F2">
              <w:rPr>
                <w:rFonts w:ascii="Arial" w:eastAsia="Cordia New" w:hAnsi="Arial" w:cs="Arial"/>
                <w:color w:val="000000"/>
                <w:spacing w:val="-6"/>
                <w:sz w:val="18"/>
                <w:szCs w:val="18"/>
                <w:lang w:bidi="th-TH"/>
              </w:rPr>
              <w:t>Praram</w:t>
            </w:r>
            <w:proofErr w:type="spellEnd"/>
            <w:r w:rsidRPr="00C164F2">
              <w:rPr>
                <w:rFonts w:ascii="Arial" w:eastAsia="Cordia New" w:hAnsi="Arial" w:cs="Arial"/>
                <w:color w:val="000000"/>
                <w:spacing w:val="-6"/>
                <w:sz w:val="18"/>
                <w:szCs w:val="18"/>
                <w:lang w:bidi="th-TH"/>
              </w:rPr>
              <w:t xml:space="preserve"> 9</w:t>
            </w:r>
            <w:r w:rsidRPr="00C164F2">
              <w:rPr>
                <w:rFonts w:ascii="Arial" w:eastAsia="Cordia New" w:hAnsi="Arial" w:cs="Arial"/>
                <w:color w:val="000000"/>
                <w:sz w:val="18"/>
                <w:szCs w:val="18"/>
                <w:lang w:bidi="th-TH"/>
              </w:rPr>
              <w:t xml:space="preserve"> Co., Ltd.</w:t>
            </w:r>
          </w:p>
        </w:tc>
        <w:tc>
          <w:tcPr>
            <w:tcW w:w="1294" w:type="dxa"/>
            <w:tcBorders>
              <w:top w:val="nil"/>
              <w:left w:val="nil"/>
              <w:bottom w:val="nil"/>
              <w:right w:val="nil"/>
            </w:tcBorders>
          </w:tcPr>
          <w:p w:rsidR="005F18F0" w:rsidRPr="00C164F2" w:rsidRDefault="005F18F0" w:rsidP="005F18F0">
            <w:pPr>
              <w:spacing w:after="0" w:line="240" w:lineRule="auto"/>
              <w:ind w:right="-72"/>
              <w:jc w:val="right"/>
              <w:rPr>
                <w:rFonts w:ascii="Arial" w:eastAsia="Cordia New" w:hAnsi="Arial" w:cs="Arial"/>
                <w:color w:val="000000"/>
                <w:sz w:val="18"/>
                <w:szCs w:val="18"/>
                <w:lang w:val="en-GB" w:bidi="th-TH"/>
              </w:rPr>
            </w:pPr>
            <w:r w:rsidRPr="00C164F2">
              <w:rPr>
                <w:rFonts w:ascii="Arial" w:eastAsia="Cordia New" w:hAnsi="Arial" w:cs="Arial"/>
                <w:color w:val="000000"/>
                <w:sz w:val="18"/>
                <w:szCs w:val="18"/>
                <w:lang w:val="en-GB" w:bidi="th-TH"/>
              </w:rPr>
              <w:t>690,000,000</w:t>
            </w:r>
          </w:p>
        </w:tc>
        <w:tc>
          <w:tcPr>
            <w:tcW w:w="2305" w:type="dxa"/>
            <w:gridSpan w:val="2"/>
            <w:tcBorders>
              <w:top w:val="nil"/>
              <w:left w:val="nil"/>
              <w:bottom w:val="nil"/>
              <w:right w:val="nil"/>
            </w:tcBorders>
          </w:tcPr>
          <w:p w:rsidR="00EE5551" w:rsidRDefault="005F18F0" w:rsidP="005F18F0">
            <w:pPr>
              <w:numPr>
                <w:ilvl w:val="0"/>
                <w:numId w:val="33"/>
              </w:numPr>
              <w:spacing w:after="0" w:line="240" w:lineRule="auto"/>
              <w:ind w:left="280" w:right="-72" w:hanging="270"/>
              <w:rPr>
                <w:rFonts w:ascii="Arial" w:eastAsia="Cordia New" w:hAnsi="Arial" w:cs="Arial"/>
                <w:color w:val="000000"/>
                <w:sz w:val="18"/>
                <w:szCs w:val="18"/>
                <w:lang w:val="en-GB" w:bidi="th-TH"/>
              </w:rPr>
            </w:pPr>
            <w:r w:rsidRPr="00C164F2">
              <w:rPr>
                <w:rFonts w:ascii="Arial" w:eastAsia="Cordia New" w:hAnsi="Arial" w:cs="Arial"/>
                <w:color w:val="000000"/>
                <w:sz w:val="18"/>
                <w:szCs w:val="18"/>
                <w:lang w:val="en-GB" w:bidi="th-TH"/>
              </w:rPr>
              <w:t>Within 1 year from first</w:t>
            </w:r>
          </w:p>
          <w:p w:rsidR="005F18F0" w:rsidRPr="00C164F2" w:rsidRDefault="00EE5551" w:rsidP="00EE5551">
            <w:pPr>
              <w:tabs>
                <w:tab w:val="left" w:pos="310"/>
              </w:tabs>
              <w:spacing w:after="0" w:line="240" w:lineRule="auto"/>
              <w:ind w:left="10" w:right="-72"/>
              <w:rPr>
                <w:rFonts w:ascii="Arial" w:eastAsia="Cordia New" w:hAnsi="Arial" w:cs="Arial"/>
                <w:color w:val="000000"/>
                <w:sz w:val="18"/>
                <w:szCs w:val="18"/>
                <w:cs/>
                <w:lang w:val="en-GB" w:bidi="th-TH"/>
              </w:rPr>
            </w:pPr>
            <w:r>
              <w:rPr>
                <w:rFonts w:ascii="Arial" w:eastAsia="Cordia New" w:hAnsi="Arial" w:cs="Arial"/>
                <w:color w:val="000000"/>
                <w:sz w:val="18"/>
                <w:szCs w:val="18"/>
                <w:lang w:val="en-GB" w:bidi="th-TH"/>
              </w:rPr>
              <w:tab/>
              <w:t xml:space="preserve">   </w:t>
            </w:r>
            <w:r w:rsidR="005F18F0" w:rsidRPr="00C164F2">
              <w:rPr>
                <w:rFonts w:ascii="Arial" w:eastAsia="Cordia New" w:hAnsi="Arial" w:cs="Arial"/>
                <w:color w:val="000000"/>
                <w:sz w:val="18"/>
                <w:szCs w:val="18"/>
                <w:lang w:val="en-GB" w:bidi="th-TH"/>
              </w:rPr>
              <w:t>drawdown</w:t>
            </w:r>
          </w:p>
        </w:tc>
        <w:tc>
          <w:tcPr>
            <w:tcW w:w="2608" w:type="dxa"/>
            <w:tcBorders>
              <w:top w:val="nil"/>
              <w:left w:val="nil"/>
              <w:bottom w:val="nil"/>
              <w:right w:val="nil"/>
            </w:tcBorders>
          </w:tcPr>
          <w:p w:rsidR="005F18F0" w:rsidRPr="00C164F2" w:rsidRDefault="005F18F0" w:rsidP="00AE3E74">
            <w:pPr>
              <w:spacing w:after="0" w:line="240" w:lineRule="auto"/>
              <w:ind w:right="-72"/>
              <w:contextualSpacing/>
              <w:rPr>
                <w:rFonts w:ascii="Arial" w:eastAsia="Calibri" w:hAnsi="Arial" w:cs="Arial"/>
                <w:color w:val="000000"/>
                <w:sz w:val="18"/>
                <w:szCs w:val="18"/>
                <w:lang w:bidi="th-TH"/>
              </w:rPr>
            </w:pPr>
            <w:r w:rsidRPr="00C164F2">
              <w:rPr>
                <w:rFonts w:ascii="Arial" w:eastAsia="Calibri" w:hAnsi="Arial" w:cs="Arial"/>
                <w:color w:val="000000"/>
                <w:sz w:val="18"/>
                <w:szCs w:val="18"/>
                <w:lang w:bidi="th-TH"/>
              </w:rPr>
              <w:t xml:space="preserve">Land of project </w:t>
            </w:r>
          </w:p>
        </w:tc>
        <w:tc>
          <w:tcPr>
            <w:tcW w:w="1353" w:type="dxa"/>
            <w:tcBorders>
              <w:top w:val="nil"/>
              <w:left w:val="nil"/>
              <w:bottom w:val="nil"/>
              <w:right w:val="nil"/>
            </w:tcBorders>
          </w:tcPr>
          <w:p w:rsidR="00EE5551" w:rsidRDefault="00EE5551" w:rsidP="005F18F0">
            <w:pPr>
              <w:spacing w:after="0" w:line="240" w:lineRule="auto"/>
              <w:ind w:right="-72"/>
              <w:jc w:val="center"/>
              <w:rPr>
                <w:rFonts w:ascii="Arial" w:eastAsia="Cordia New" w:hAnsi="Arial" w:cs="Arial"/>
                <w:color w:val="000000"/>
                <w:sz w:val="18"/>
                <w:szCs w:val="18"/>
                <w:lang w:bidi="th-TH"/>
              </w:rPr>
            </w:pPr>
          </w:p>
          <w:p w:rsidR="005F18F0" w:rsidRPr="00C164F2" w:rsidRDefault="005F18F0" w:rsidP="00EE5551">
            <w:pPr>
              <w:spacing w:after="0" w:line="240" w:lineRule="auto"/>
              <w:ind w:right="-72"/>
              <w:jc w:val="center"/>
              <w:rPr>
                <w:rFonts w:ascii="Arial" w:eastAsia="Cordia New" w:hAnsi="Arial" w:cs="Arial"/>
                <w:color w:val="000000"/>
                <w:sz w:val="18"/>
                <w:szCs w:val="18"/>
                <w:lang w:bidi="th-TH"/>
              </w:rPr>
            </w:pPr>
            <w:r w:rsidRPr="00C164F2">
              <w:rPr>
                <w:rFonts w:ascii="Arial" w:eastAsia="Cordia New" w:hAnsi="Arial" w:cs="Arial"/>
                <w:color w:val="000000"/>
                <w:sz w:val="18"/>
                <w:szCs w:val="18"/>
                <w:lang w:bidi="th-TH"/>
              </w:rPr>
              <w:t>MLR-</w:t>
            </w:r>
            <w:r w:rsidRPr="00C164F2">
              <w:rPr>
                <w:rFonts w:ascii="Arial" w:eastAsia="Cordia New" w:hAnsi="Arial" w:cs="Arial"/>
                <w:color w:val="000000"/>
                <w:sz w:val="18"/>
                <w:szCs w:val="18"/>
                <w:lang w:val="en-GB" w:bidi="th-TH"/>
              </w:rPr>
              <w:t>2</w:t>
            </w:r>
            <w:r w:rsidRPr="00C164F2">
              <w:rPr>
                <w:rFonts w:ascii="Arial" w:eastAsia="Cordia New" w:hAnsi="Arial" w:cs="Arial"/>
                <w:color w:val="000000"/>
                <w:sz w:val="18"/>
                <w:szCs w:val="18"/>
                <w:lang w:bidi="th-TH"/>
              </w:rPr>
              <w:t>.</w:t>
            </w:r>
            <w:r w:rsidRPr="00C164F2">
              <w:rPr>
                <w:rFonts w:ascii="Arial" w:eastAsia="Cordia New" w:hAnsi="Arial" w:cs="Arial"/>
                <w:color w:val="000000"/>
                <w:sz w:val="18"/>
                <w:szCs w:val="18"/>
                <w:lang w:val="en-GB" w:bidi="th-TH"/>
              </w:rPr>
              <w:t>90</w:t>
            </w:r>
          </w:p>
        </w:tc>
        <w:tc>
          <w:tcPr>
            <w:tcW w:w="1224" w:type="dxa"/>
            <w:tcBorders>
              <w:top w:val="nil"/>
              <w:left w:val="nil"/>
              <w:bottom w:val="single" w:sz="4" w:space="0" w:color="auto"/>
              <w:right w:val="nil"/>
            </w:tcBorders>
            <w:shd w:val="clear" w:color="auto" w:fill="FAFAFA"/>
          </w:tcPr>
          <w:p w:rsidR="00EE5551" w:rsidRDefault="00EE5551" w:rsidP="00EE5551">
            <w:pPr>
              <w:spacing w:after="0" w:line="240" w:lineRule="auto"/>
              <w:ind w:right="-72"/>
              <w:jc w:val="right"/>
              <w:rPr>
                <w:rFonts w:ascii="Arial" w:eastAsia="Cordia New" w:hAnsi="Arial" w:cs="Arial"/>
                <w:color w:val="000000"/>
                <w:sz w:val="18"/>
                <w:szCs w:val="18"/>
                <w:lang w:bidi="th-TH"/>
              </w:rPr>
            </w:pPr>
          </w:p>
          <w:p w:rsidR="005F18F0" w:rsidRPr="005F18F0" w:rsidRDefault="005F18F0" w:rsidP="00EE5551">
            <w:pPr>
              <w:spacing w:after="0" w:line="240" w:lineRule="auto"/>
              <w:ind w:right="-72"/>
              <w:jc w:val="right"/>
              <w:rPr>
                <w:rFonts w:ascii="Arial" w:eastAsia="Cordia New" w:hAnsi="Arial" w:cs="Arial"/>
                <w:color w:val="000000"/>
                <w:sz w:val="18"/>
                <w:szCs w:val="18"/>
                <w:lang w:bidi="th-TH"/>
              </w:rPr>
            </w:pPr>
            <w:r w:rsidRPr="005F18F0">
              <w:rPr>
                <w:rFonts w:ascii="Arial" w:eastAsia="Cordia New" w:hAnsi="Arial" w:cs="Arial"/>
                <w:color w:val="000000"/>
                <w:sz w:val="18"/>
                <w:szCs w:val="18"/>
                <w:lang w:bidi="th-TH"/>
              </w:rPr>
              <w:t>677,468,984</w:t>
            </w:r>
          </w:p>
        </w:tc>
        <w:tc>
          <w:tcPr>
            <w:tcW w:w="1299" w:type="dxa"/>
            <w:tcBorders>
              <w:top w:val="nil"/>
              <w:left w:val="nil"/>
              <w:bottom w:val="single" w:sz="4" w:space="0" w:color="auto"/>
              <w:right w:val="nil"/>
            </w:tcBorders>
          </w:tcPr>
          <w:p w:rsidR="005F18F0" w:rsidRPr="00C164F2" w:rsidRDefault="005F18F0" w:rsidP="005F18F0">
            <w:pPr>
              <w:spacing w:after="0" w:line="240" w:lineRule="auto"/>
              <w:ind w:right="-72"/>
              <w:jc w:val="right"/>
              <w:rPr>
                <w:rFonts w:ascii="Arial" w:eastAsia="Cordia New" w:hAnsi="Arial" w:cs="Arial"/>
                <w:color w:val="000000"/>
                <w:sz w:val="18"/>
                <w:szCs w:val="18"/>
                <w:lang w:bidi="th-TH"/>
              </w:rPr>
            </w:pPr>
          </w:p>
          <w:p w:rsidR="005F18F0" w:rsidRPr="00C164F2" w:rsidRDefault="005F18F0" w:rsidP="005F18F0">
            <w:pPr>
              <w:spacing w:after="0" w:line="240" w:lineRule="auto"/>
              <w:ind w:right="-72"/>
              <w:jc w:val="right"/>
              <w:rPr>
                <w:rFonts w:ascii="Arial" w:eastAsia="Cordia New" w:hAnsi="Arial" w:cs="Arial"/>
                <w:color w:val="000000"/>
                <w:sz w:val="18"/>
                <w:szCs w:val="18"/>
                <w:lang w:bidi="th-TH"/>
              </w:rPr>
            </w:pPr>
            <w:r w:rsidRPr="00C164F2">
              <w:rPr>
                <w:rFonts w:ascii="Arial" w:eastAsia="Cordia New" w:hAnsi="Arial" w:cs="Arial"/>
                <w:color w:val="000000"/>
                <w:sz w:val="18"/>
                <w:szCs w:val="18"/>
                <w:lang w:bidi="th-TH"/>
              </w:rPr>
              <w:t>690,000,000</w:t>
            </w:r>
          </w:p>
        </w:tc>
        <w:tc>
          <w:tcPr>
            <w:tcW w:w="1224" w:type="dxa"/>
            <w:tcBorders>
              <w:top w:val="nil"/>
              <w:left w:val="nil"/>
              <w:bottom w:val="single" w:sz="4" w:space="0" w:color="auto"/>
              <w:right w:val="nil"/>
            </w:tcBorders>
            <w:shd w:val="clear" w:color="auto" w:fill="FAFAFA"/>
          </w:tcPr>
          <w:p w:rsidR="00EE5551" w:rsidRDefault="00EE5551" w:rsidP="005F18F0">
            <w:pPr>
              <w:spacing w:after="0" w:line="240" w:lineRule="auto"/>
              <w:ind w:right="-72"/>
              <w:jc w:val="right"/>
              <w:rPr>
                <w:rFonts w:ascii="Arial" w:eastAsia="Cordia New" w:hAnsi="Arial" w:cs="Arial"/>
                <w:color w:val="000000"/>
                <w:sz w:val="18"/>
                <w:szCs w:val="18"/>
                <w:lang w:bidi="th-TH"/>
              </w:rPr>
            </w:pPr>
          </w:p>
          <w:p w:rsidR="00EE5551" w:rsidRPr="00C164F2" w:rsidRDefault="00EE5551" w:rsidP="005F18F0">
            <w:pPr>
              <w:spacing w:after="0" w:line="240" w:lineRule="auto"/>
              <w:ind w:right="-72"/>
              <w:jc w:val="right"/>
              <w:rPr>
                <w:rFonts w:ascii="Arial" w:eastAsia="Cordia New" w:hAnsi="Arial" w:cs="Arial"/>
                <w:color w:val="000000"/>
                <w:sz w:val="18"/>
                <w:szCs w:val="18"/>
                <w:lang w:bidi="th-TH"/>
              </w:rPr>
            </w:pPr>
            <w:r>
              <w:rPr>
                <w:rFonts w:ascii="Arial" w:eastAsia="Cordia New" w:hAnsi="Arial" w:cs="Arial"/>
                <w:color w:val="000000"/>
                <w:sz w:val="18"/>
                <w:szCs w:val="18"/>
                <w:lang w:bidi="th-TH"/>
              </w:rPr>
              <w:t>-</w:t>
            </w:r>
          </w:p>
        </w:tc>
        <w:tc>
          <w:tcPr>
            <w:tcW w:w="1224" w:type="dxa"/>
            <w:tcBorders>
              <w:top w:val="nil"/>
              <w:left w:val="nil"/>
              <w:bottom w:val="single" w:sz="4" w:space="0" w:color="auto"/>
              <w:right w:val="nil"/>
            </w:tcBorders>
          </w:tcPr>
          <w:p w:rsidR="005F18F0" w:rsidRPr="00C164F2" w:rsidRDefault="005F18F0" w:rsidP="005F18F0">
            <w:pPr>
              <w:spacing w:after="0" w:line="240" w:lineRule="auto"/>
              <w:ind w:right="-72"/>
              <w:jc w:val="right"/>
              <w:rPr>
                <w:rFonts w:ascii="Arial" w:eastAsia="Cordia New" w:hAnsi="Arial" w:cs="Arial"/>
                <w:color w:val="000000"/>
                <w:sz w:val="18"/>
                <w:szCs w:val="18"/>
                <w:lang w:bidi="th-TH"/>
              </w:rPr>
            </w:pPr>
          </w:p>
          <w:p w:rsidR="005F18F0" w:rsidRPr="00C164F2" w:rsidRDefault="005F18F0" w:rsidP="005F18F0">
            <w:pPr>
              <w:spacing w:after="0" w:line="240" w:lineRule="auto"/>
              <w:ind w:right="-72"/>
              <w:jc w:val="right"/>
              <w:rPr>
                <w:rFonts w:ascii="Arial" w:eastAsia="Cordia New" w:hAnsi="Arial" w:cs="Arial"/>
                <w:color w:val="000000"/>
                <w:sz w:val="18"/>
                <w:szCs w:val="18"/>
                <w:lang w:bidi="th-TH"/>
              </w:rPr>
            </w:pPr>
            <w:r w:rsidRPr="00C164F2">
              <w:rPr>
                <w:rFonts w:ascii="Arial" w:eastAsia="Cordia New" w:hAnsi="Arial" w:cs="Arial"/>
                <w:color w:val="000000"/>
                <w:sz w:val="18"/>
                <w:szCs w:val="18"/>
                <w:lang w:bidi="th-TH"/>
              </w:rPr>
              <w:t>-</w:t>
            </w:r>
          </w:p>
        </w:tc>
      </w:tr>
      <w:tr w:rsidR="003C5641" w:rsidRPr="00C164F2" w:rsidTr="003A5729">
        <w:tc>
          <w:tcPr>
            <w:tcW w:w="565" w:type="dxa"/>
            <w:tcBorders>
              <w:top w:val="nil"/>
              <w:left w:val="nil"/>
              <w:bottom w:val="nil"/>
              <w:right w:val="nil"/>
            </w:tcBorders>
          </w:tcPr>
          <w:p w:rsidR="003C5641" w:rsidRPr="00C164F2" w:rsidRDefault="003C5641" w:rsidP="00106C7F">
            <w:pPr>
              <w:spacing w:after="0" w:line="240" w:lineRule="auto"/>
              <w:ind w:right="-72"/>
              <w:jc w:val="center"/>
              <w:rPr>
                <w:rFonts w:ascii="Arial" w:eastAsia="Cordia New" w:hAnsi="Arial" w:cs="Arial"/>
                <w:color w:val="000000"/>
                <w:sz w:val="18"/>
                <w:szCs w:val="18"/>
                <w:lang w:val="en-GB" w:bidi="th-TH"/>
              </w:rPr>
            </w:pPr>
          </w:p>
        </w:tc>
        <w:tc>
          <w:tcPr>
            <w:tcW w:w="3597" w:type="dxa"/>
            <w:gridSpan w:val="2"/>
            <w:tcBorders>
              <w:top w:val="nil"/>
              <w:left w:val="nil"/>
              <w:bottom w:val="nil"/>
              <w:right w:val="nil"/>
            </w:tcBorders>
          </w:tcPr>
          <w:p w:rsidR="003C5641" w:rsidRPr="00C164F2" w:rsidRDefault="003C5641" w:rsidP="003C5641">
            <w:pPr>
              <w:spacing w:after="0" w:line="240" w:lineRule="auto"/>
              <w:ind w:right="-72"/>
              <w:rPr>
                <w:rFonts w:ascii="Arial" w:eastAsia="Cordia New" w:hAnsi="Arial" w:cs="Arial"/>
                <w:color w:val="000000"/>
                <w:sz w:val="18"/>
                <w:szCs w:val="18"/>
                <w:lang w:val="en-GB" w:bidi="th-TH"/>
              </w:rPr>
            </w:pPr>
          </w:p>
        </w:tc>
        <w:tc>
          <w:tcPr>
            <w:tcW w:w="2305" w:type="dxa"/>
            <w:gridSpan w:val="2"/>
            <w:tcBorders>
              <w:top w:val="nil"/>
              <w:left w:val="nil"/>
              <w:bottom w:val="nil"/>
              <w:right w:val="nil"/>
            </w:tcBorders>
          </w:tcPr>
          <w:p w:rsidR="003C5641" w:rsidRPr="00C164F2" w:rsidRDefault="003C5641" w:rsidP="00F1527B">
            <w:pPr>
              <w:spacing w:after="0" w:line="240" w:lineRule="auto"/>
              <w:ind w:left="184" w:right="-72" w:hanging="184"/>
              <w:rPr>
                <w:rFonts w:ascii="Arial" w:eastAsia="Cordia New" w:hAnsi="Arial" w:cs="Arial"/>
                <w:color w:val="000000"/>
                <w:sz w:val="18"/>
                <w:szCs w:val="18"/>
                <w:lang w:val="en-GB" w:bidi="th-TH"/>
              </w:rPr>
            </w:pPr>
          </w:p>
        </w:tc>
        <w:tc>
          <w:tcPr>
            <w:tcW w:w="2608" w:type="dxa"/>
            <w:tcBorders>
              <w:top w:val="nil"/>
              <w:left w:val="nil"/>
              <w:bottom w:val="nil"/>
              <w:right w:val="nil"/>
            </w:tcBorders>
          </w:tcPr>
          <w:p w:rsidR="003C5641" w:rsidRPr="00C164F2" w:rsidRDefault="003C5641" w:rsidP="00F1527B">
            <w:pPr>
              <w:spacing w:after="0" w:line="240" w:lineRule="auto"/>
              <w:ind w:right="-72"/>
              <w:rPr>
                <w:rFonts w:ascii="Arial" w:eastAsia="Cordia New" w:hAnsi="Arial" w:cs="Arial"/>
                <w:color w:val="000000"/>
                <w:sz w:val="18"/>
                <w:szCs w:val="18"/>
                <w:lang w:val="en-GB" w:bidi="th-TH"/>
              </w:rPr>
            </w:pPr>
          </w:p>
        </w:tc>
        <w:tc>
          <w:tcPr>
            <w:tcW w:w="1353" w:type="dxa"/>
            <w:tcBorders>
              <w:top w:val="nil"/>
              <w:left w:val="nil"/>
              <w:bottom w:val="nil"/>
              <w:right w:val="nil"/>
            </w:tcBorders>
          </w:tcPr>
          <w:p w:rsidR="003C5641" w:rsidRPr="00C164F2" w:rsidRDefault="003C5641" w:rsidP="00F1527B">
            <w:pPr>
              <w:spacing w:after="0" w:line="240" w:lineRule="auto"/>
              <w:ind w:right="-72"/>
              <w:jc w:val="center"/>
              <w:rPr>
                <w:rFonts w:ascii="Arial" w:eastAsia="Cordia New" w:hAnsi="Arial" w:cs="Arial"/>
                <w:color w:val="000000"/>
                <w:sz w:val="18"/>
                <w:szCs w:val="18"/>
                <w:lang w:val="en-GB" w:bidi="th-TH"/>
              </w:rPr>
            </w:pPr>
          </w:p>
        </w:tc>
        <w:tc>
          <w:tcPr>
            <w:tcW w:w="1224" w:type="dxa"/>
            <w:tcBorders>
              <w:top w:val="single" w:sz="4" w:space="0" w:color="auto"/>
              <w:left w:val="nil"/>
              <w:right w:val="nil"/>
            </w:tcBorders>
            <w:shd w:val="clear" w:color="auto" w:fill="FAFAFA"/>
          </w:tcPr>
          <w:p w:rsidR="003C5641" w:rsidRPr="00C164F2" w:rsidRDefault="003C5641" w:rsidP="00F1527B">
            <w:pPr>
              <w:spacing w:after="0" w:line="240" w:lineRule="auto"/>
              <w:ind w:right="-72"/>
              <w:jc w:val="right"/>
              <w:rPr>
                <w:rFonts w:ascii="Arial" w:eastAsia="Cordia New" w:hAnsi="Arial" w:cs="Arial"/>
                <w:color w:val="000000"/>
                <w:sz w:val="18"/>
                <w:szCs w:val="18"/>
                <w:lang w:bidi="th-TH"/>
              </w:rPr>
            </w:pPr>
          </w:p>
        </w:tc>
        <w:tc>
          <w:tcPr>
            <w:tcW w:w="1299" w:type="dxa"/>
            <w:tcBorders>
              <w:top w:val="single" w:sz="4" w:space="0" w:color="auto"/>
              <w:left w:val="nil"/>
              <w:right w:val="nil"/>
            </w:tcBorders>
          </w:tcPr>
          <w:p w:rsidR="003C5641" w:rsidRPr="00C164F2" w:rsidRDefault="003C5641" w:rsidP="00F1527B">
            <w:pPr>
              <w:spacing w:after="0" w:line="240" w:lineRule="auto"/>
              <w:ind w:right="-72"/>
              <w:jc w:val="right"/>
              <w:rPr>
                <w:rFonts w:ascii="Arial" w:eastAsia="Cordia New" w:hAnsi="Arial" w:cs="Arial"/>
                <w:color w:val="000000"/>
                <w:sz w:val="18"/>
                <w:szCs w:val="18"/>
                <w:lang w:bidi="th-TH"/>
              </w:rPr>
            </w:pPr>
          </w:p>
        </w:tc>
        <w:tc>
          <w:tcPr>
            <w:tcW w:w="1224" w:type="dxa"/>
            <w:tcBorders>
              <w:top w:val="single" w:sz="4" w:space="0" w:color="auto"/>
              <w:left w:val="nil"/>
              <w:right w:val="nil"/>
            </w:tcBorders>
            <w:shd w:val="clear" w:color="auto" w:fill="FAFAFA"/>
          </w:tcPr>
          <w:p w:rsidR="003C5641" w:rsidRPr="00C164F2" w:rsidRDefault="003C5641" w:rsidP="00F1527B">
            <w:pPr>
              <w:spacing w:after="0" w:line="240" w:lineRule="auto"/>
              <w:ind w:right="-72"/>
              <w:jc w:val="right"/>
              <w:rPr>
                <w:rFonts w:ascii="Arial" w:eastAsia="Cordia New" w:hAnsi="Arial" w:cs="Arial"/>
                <w:color w:val="000000"/>
                <w:sz w:val="18"/>
                <w:szCs w:val="18"/>
                <w:lang w:bidi="th-TH"/>
              </w:rPr>
            </w:pPr>
          </w:p>
        </w:tc>
        <w:tc>
          <w:tcPr>
            <w:tcW w:w="1224" w:type="dxa"/>
            <w:tcBorders>
              <w:top w:val="single" w:sz="4" w:space="0" w:color="auto"/>
              <w:left w:val="nil"/>
              <w:right w:val="nil"/>
            </w:tcBorders>
          </w:tcPr>
          <w:p w:rsidR="003C5641" w:rsidRPr="00C164F2" w:rsidRDefault="003C5641" w:rsidP="00F1527B">
            <w:pPr>
              <w:spacing w:after="0" w:line="240" w:lineRule="auto"/>
              <w:ind w:right="-72"/>
              <w:jc w:val="right"/>
              <w:rPr>
                <w:rFonts w:ascii="Arial" w:eastAsia="Cordia New" w:hAnsi="Arial" w:cs="Arial"/>
                <w:color w:val="000000"/>
                <w:sz w:val="18"/>
                <w:szCs w:val="18"/>
                <w:lang w:bidi="th-TH"/>
              </w:rPr>
            </w:pPr>
          </w:p>
        </w:tc>
      </w:tr>
      <w:tr w:rsidR="003C5641" w:rsidRPr="00C164F2" w:rsidTr="003A5729">
        <w:tc>
          <w:tcPr>
            <w:tcW w:w="565" w:type="dxa"/>
            <w:tcBorders>
              <w:top w:val="nil"/>
              <w:left w:val="nil"/>
              <w:bottom w:val="nil"/>
              <w:right w:val="nil"/>
            </w:tcBorders>
          </w:tcPr>
          <w:p w:rsidR="003C5641" w:rsidRPr="00C164F2" w:rsidRDefault="003C5641" w:rsidP="00106C7F">
            <w:pPr>
              <w:spacing w:after="0" w:line="240" w:lineRule="auto"/>
              <w:ind w:right="-72"/>
              <w:jc w:val="center"/>
              <w:rPr>
                <w:rFonts w:ascii="Arial" w:eastAsia="Cordia New" w:hAnsi="Arial" w:cs="Arial"/>
                <w:color w:val="000000"/>
                <w:sz w:val="18"/>
                <w:szCs w:val="18"/>
                <w:lang w:val="en-GB" w:bidi="th-TH"/>
              </w:rPr>
            </w:pPr>
          </w:p>
        </w:tc>
        <w:tc>
          <w:tcPr>
            <w:tcW w:w="3597" w:type="dxa"/>
            <w:gridSpan w:val="2"/>
            <w:tcBorders>
              <w:top w:val="nil"/>
              <w:left w:val="nil"/>
              <w:bottom w:val="nil"/>
              <w:right w:val="nil"/>
            </w:tcBorders>
          </w:tcPr>
          <w:p w:rsidR="003C5641" w:rsidRPr="00C164F2" w:rsidRDefault="003C5641" w:rsidP="003C5641">
            <w:pPr>
              <w:spacing w:after="0" w:line="240" w:lineRule="auto"/>
              <w:ind w:right="-72"/>
              <w:rPr>
                <w:rFonts w:ascii="Arial" w:eastAsia="Cordia New" w:hAnsi="Arial" w:cs="Arial"/>
                <w:color w:val="000000"/>
                <w:sz w:val="18"/>
                <w:szCs w:val="18"/>
                <w:lang w:val="en-GB" w:bidi="th-TH"/>
              </w:rPr>
            </w:pPr>
            <w:r>
              <w:rPr>
                <w:rFonts w:ascii="Arial" w:eastAsia="Cordia New" w:hAnsi="Arial" w:cs="Arial"/>
                <w:color w:val="000000"/>
                <w:sz w:val="18"/>
                <w:szCs w:val="18"/>
                <w:lang w:bidi="th-TH"/>
              </w:rPr>
              <w:t>Total short-term borrowings</w:t>
            </w:r>
          </w:p>
        </w:tc>
        <w:tc>
          <w:tcPr>
            <w:tcW w:w="2305" w:type="dxa"/>
            <w:gridSpan w:val="2"/>
            <w:tcBorders>
              <w:top w:val="nil"/>
              <w:left w:val="nil"/>
              <w:bottom w:val="nil"/>
              <w:right w:val="nil"/>
            </w:tcBorders>
          </w:tcPr>
          <w:p w:rsidR="003C5641" w:rsidRPr="00C164F2" w:rsidRDefault="003C5641" w:rsidP="00F1527B">
            <w:pPr>
              <w:spacing w:after="0" w:line="240" w:lineRule="auto"/>
              <w:ind w:left="184" w:right="-72" w:hanging="184"/>
              <w:rPr>
                <w:rFonts w:ascii="Arial" w:eastAsia="Cordia New" w:hAnsi="Arial" w:cs="Arial"/>
                <w:color w:val="000000"/>
                <w:sz w:val="18"/>
                <w:szCs w:val="18"/>
                <w:lang w:val="en-GB" w:bidi="th-TH"/>
              </w:rPr>
            </w:pPr>
          </w:p>
        </w:tc>
        <w:tc>
          <w:tcPr>
            <w:tcW w:w="2608" w:type="dxa"/>
            <w:tcBorders>
              <w:top w:val="nil"/>
              <w:left w:val="nil"/>
              <w:bottom w:val="nil"/>
              <w:right w:val="nil"/>
            </w:tcBorders>
          </w:tcPr>
          <w:p w:rsidR="003C5641" w:rsidRPr="00C164F2" w:rsidRDefault="003C5641" w:rsidP="00F1527B">
            <w:pPr>
              <w:spacing w:after="0" w:line="240" w:lineRule="auto"/>
              <w:ind w:right="-72"/>
              <w:rPr>
                <w:rFonts w:ascii="Arial" w:eastAsia="Cordia New" w:hAnsi="Arial" w:cs="Arial"/>
                <w:color w:val="000000"/>
                <w:sz w:val="18"/>
                <w:szCs w:val="18"/>
                <w:lang w:val="en-GB" w:bidi="th-TH"/>
              </w:rPr>
            </w:pPr>
          </w:p>
        </w:tc>
        <w:tc>
          <w:tcPr>
            <w:tcW w:w="1353" w:type="dxa"/>
            <w:tcBorders>
              <w:top w:val="nil"/>
              <w:left w:val="nil"/>
              <w:bottom w:val="nil"/>
              <w:right w:val="nil"/>
            </w:tcBorders>
          </w:tcPr>
          <w:p w:rsidR="003C5641" w:rsidRPr="00C164F2" w:rsidRDefault="003C5641" w:rsidP="00F1527B">
            <w:pPr>
              <w:spacing w:after="0" w:line="240" w:lineRule="auto"/>
              <w:ind w:right="-72"/>
              <w:jc w:val="center"/>
              <w:rPr>
                <w:rFonts w:ascii="Arial" w:eastAsia="Cordia New" w:hAnsi="Arial" w:cs="Arial"/>
                <w:color w:val="000000"/>
                <w:sz w:val="18"/>
                <w:szCs w:val="18"/>
                <w:lang w:val="en-GB" w:bidi="th-TH"/>
              </w:rPr>
            </w:pPr>
          </w:p>
        </w:tc>
        <w:tc>
          <w:tcPr>
            <w:tcW w:w="1224" w:type="dxa"/>
            <w:tcBorders>
              <w:top w:val="nil"/>
              <w:left w:val="nil"/>
              <w:bottom w:val="single" w:sz="4" w:space="0" w:color="auto"/>
              <w:right w:val="nil"/>
            </w:tcBorders>
            <w:shd w:val="clear" w:color="auto" w:fill="FAFAFA"/>
          </w:tcPr>
          <w:p w:rsidR="003C5641" w:rsidRPr="00C164F2" w:rsidRDefault="003C5641" w:rsidP="00F1527B">
            <w:pPr>
              <w:spacing w:after="0" w:line="240" w:lineRule="auto"/>
              <w:ind w:right="-72"/>
              <w:jc w:val="right"/>
              <w:rPr>
                <w:rFonts w:ascii="Arial" w:eastAsia="Cordia New" w:hAnsi="Arial" w:cs="Arial"/>
                <w:color w:val="000000"/>
                <w:sz w:val="18"/>
                <w:szCs w:val="18"/>
                <w:lang w:bidi="th-TH"/>
              </w:rPr>
            </w:pPr>
            <w:r w:rsidRPr="005F18F0">
              <w:rPr>
                <w:rFonts w:ascii="Arial" w:eastAsia="Cordia New" w:hAnsi="Arial" w:cs="Arial"/>
                <w:color w:val="000000"/>
                <w:sz w:val="18"/>
                <w:szCs w:val="18"/>
                <w:lang w:bidi="th-TH"/>
              </w:rPr>
              <w:t>750,785,504</w:t>
            </w:r>
          </w:p>
        </w:tc>
        <w:tc>
          <w:tcPr>
            <w:tcW w:w="1299" w:type="dxa"/>
            <w:tcBorders>
              <w:top w:val="nil"/>
              <w:left w:val="nil"/>
              <w:bottom w:val="single" w:sz="4" w:space="0" w:color="auto"/>
              <w:right w:val="nil"/>
            </w:tcBorders>
          </w:tcPr>
          <w:p w:rsidR="003C5641" w:rsidRPr="00C164F2" w:rsidRDefault="003C5641" w:rsidP="00F1527B">
            <w:pPr>
              <w:spacing w:after="0" w:line="240" w:lineRule="auto"/>
              <w:ind w:right="-72"/>
              <w:jc w:val="right"/>
              <w:rPr>
                <w:rFonts w:ascii="Arial" w:eastAsia="Cordia New" w:hAnsi="Arial" w:cs="Arial"/>
                <w:color w:val="000000"/>
                <w:sz w:val="18"/>
                <w:szCs w:val="18"/>
                <w:lang w:bidi="th-TH"/>
              </w:rPr>
            </w:pPr>
            <w:r w:rsidRPr="00C164F2">
              <w:rPr>
                <w:rFonts w:ascii="Arial" w:eastAsia="Cordia New" w:hAnsi="Arial" w:cs="Arial"/>
                <w:color w:val="000000"/>
                <w:sz w:val="18"/>
                <w:szCs w:val="18"/>
                <w:lang w:bidi="th-TH"/>
              </w:rPr>
              <w:t>1,660,436,520</w:t>
            </w:r>
          </w:p>
        </w:tc>
        <w:tc>
          <w:tcPr>
            <w:tcW w:w="1224" w:type="dxa"/>
            <w:tcBorders>
              <w:top w:val="nil"/>
              <w:left w:val="nil"/>
              <w:bottom w:val="single" w:sz="4" w:space="0" w:color="auto"/>
              <w:right w:val="nil"/>
            </w:tcBorders>
            <w:shd w:val="clear" w:color="auto" w:fill="FAFAFA"/>
          </w:tcPr>
          <w:p w:rsidR="003C5641" w:rsidRPr="00C164F2" w:rsidRDefault="003C5641" w:rsidP="00F1527B">
            <w:pPr>
              <w:spacing w:after="0" w:line="240" w:lineRule="auto"/>
              <w:ind w:right="-72"/>
              <w:jc w:val="right"/>
              <w:rPr>
                <w:rFonts w:ascii="Arial" w:eastAsia="Cordia New" w:hAnsi="Arial" w:cs="Arial"/>
                <w:color w:val="000000"/>
                <w:sz w:val="18"/>
                <w:szCs w:val="18"/>
                <w:lang w:bidi="th-TH"/>
              </w:rPr>
            </w:pPr>
            <w:r>
              <w:rPr>
                <w:rFonts w:ascii="Arial" w:eastAsia="Cordia New" w:hAnsi="Arial" w:cs="Arial"/>
                <w:color w:val="000000"/>
                <w:sz w:val="18"/>
                <w:szCs w:val="18"/>
                <w:lang w:bidi="th-TH"/>
              </w:rPr>
              <w:t>-</w:t>
            </w:r>
          </w:p>
        </w:tc>
        <w:tc>
          <w:tcPr>
            <w:tcW w:w="1224" w:type="dxa"/>
            <w:tcBorders>
              <w:top w:val="nil"/>
              <w:left w:val="nil"/>
              <w:bottom w:val="single" w:sz="4" w:space="0" w:color="auto"/>
              <w:right w:val="nil"/>
            </w:tcBorders>
          </w:tcPr>
          <w:p w:rsidR="003C5641" w:rsidRPr="00C164F2" w:rsidRDefault="003C5641" w:rsidP="00F1527B">
            <w:pPr>
              <w:spacing w:after="0" w:line="240" w:lineRule="auto"/>
              <w:ind w:right="-72"/>
              <w:jc w:val="right"/>
              <w:rPr>
                <w:rFonts w:ascii="Arial" w:eastAsia="Cordia New" w:hAnsi="Arial" w:cs="Arial"/>
                <w:color w:val="000000"/>
                <w:sz w:val="18"/>
                <w:szCs w:val="18"/>
                <w:lang w:bidi="th-TH"/>
              </w:rPr>
            </w:pPr>
            <w:r w:rsidRPr="00C164F2">
              <w:rPr>
                <w:rFonts w:ascii="Arial" w:eastAsia="Cordia New" w:hAnsi="Arial" w:cs="Arial"/>
                <w:color w:val="000000"/>
                <w:sz w:val="18"/>
                <w:szCs w:val="18"/>
                <w:lang w:bidi="th-TH"/>
              </w:rPr>
              <w:t>900,000,000</w:t>
            </w:r>
          </w:p>
        </w:tc>
      </w:tr>
    </w:tbl>
    <w:p w:rsidR="00551CF8" w:rsidRPr="00C164F2" w:rsidRDefault="00551CF8" w:rsidP="00551CF8">
      <w:pPr>
        <w:spacing w:after="0" w:line="240" w:lineRule="auto"/>
        <w:ind w:left="540" w:hanging="540"/>
        <w:jc w:val="thaiDistribute"/>
        <w:rPr>
          <w:rFonts w:ascii="Arial" w:hAnsi="Arial" w:cs="Arial"/>
          <w:color w:val="000000"/>
          <w:sz w:val="18"/>
          <w:szCs w:val="18"/>
        </w:rPr>
      </w:pPr>
    </w:p>
    <w:p w:rsidR="00E75DB5" w:rsidRDefault="00551CF8" w:rsidP="00A10D2E">
      <w:pPr>
        <w:spacing w:after="0" w:line="240" w:lineRule="auto"/>
        <w:ind w:left="540" w:hanging="540"/>
        <w:jc w:val="thaiDistribute"/>
        <w:rPr>
          <w:rFonts w:ascii="Arial" w:hAnsi="Arial" w:cs="Arial"/>
          <w:color w:val="000000"/>
          <w:sz w:val="18"/>
          <w:szCs w:val="18"/>
        </w:rPr>
      </w:pPr>
      <w:r w:rsidRPr="00C164F2">
        <w:rPr>
          <w:rFonts w:ascii="Arial" w:hAnsi="Arial" w:cs="Arial"/>
          <w:color w:val="000000"/>
          <w:sz w:val="18"/>
          <w:szCs w:val="18"/>
        </w:rPr>
        <w:br w:type="page"/>
      </w:r>
    </w:p>
    <w:p w:rsidR="00551CF8" w:rsidRPr="00C164F2" w:rsidRDefault="002E104F" w:rsidP="00A10D2E">
      <w:pPr>
        <w:spacing w:after="0" w:line="240" w:lineRule="auto"/>
        <w:ind w:left="540" w:hanging="540"/>
        <w:jc w:val="thaiDistribute"/>
        <w:rPr>
          <w:rFonts w:ascii="Arial" w:hAnsi="Arial" w:cs="Arial"/>
          <w:color w:val="000000"/>
          <w:sz w:val="18"/>
          <w:szCs w:val="18"/>
          <w:lang w:bidi="th-TH"/>
        </w:rPr>
      </w:pPr>
      <w:r w:rsidRPr="00C164F2">
        <w:rPr>
          <w:rFonts w:ascii="Arial" w:hAnsi="Arial" w:cs="Arial"/>
          <w:color w:val="000000"/>
          <w:sz w:val="18"/>
          <w:szCs w:val="18"/>
        </w:rPr>
        <w:t xml:space="preserve">Details of Long-term borrowings from financial institutions as at </w:t>
      </w:r>
      <w:r w:rsidRPr="00C164F2">
        <w:rPr>
          <w:rFonts w:ascii="Arial" w:hAnsi="Arial" w:cs="Arial"/>
          <w:color w:val="000000"/>
          <w:sz w:val="18"/>
          <w:szCs w:val="18"/>
          <w:lang w:val="en-GB"/>
        </w:rPr>
        <w:t>31</w:t>
      </w:r>
      <w:r w:rsidRPr="00C164F2">
        <w:rPr>
          <w:rFonts w:ascii="Arial" w:hAnsi="Arial" w:cs="Arial"/>
          <w:color w:val="000000"/>
          <w:sz w:val="18"/>
          <w:szCs w:val="18"/>
        </w:rPr>
        <w:t xml:space="preserve"> December are as follows:</w:t>
      </w:r>
    </w:p>
    <w:p w:rsidR="00551CF8" w:rsidRPr="00C164F2" w:rsidRDefault="00551CF8" w:rsidP="00551CF8">
      <w:pPr>
        <w:spacing w:after="0" w:line="240" w:lineRule="auto"/>
        <w:ind w:left="567"/>
        <w:jc w:val="both"/>
        <w:rPr>
          <w:rFonts w:ascii="Arial" w:hAnsi="Arial" w:cs="Arial"/>
          <w:color w:val="000000"/>
          <w:sz w:val="18"/>
          <w:szCs w:val="18"/>
        </w:rPr>
      </w:pPr>
    </w:p>
    <w:tbl>
      <w:tblPr>
        <w:tblW w:w="15407" w:type="dxa"/>
        <w:tblInd w:w="108" w:type="dxa"/>
        <w:tblLayout w:type="fixed"/>
        <w:tblLook w:val="0000" w:firstRow="0" w:lastRow="0" w:firstColumn="0" w:lastColumn="0" w:noHBand="0" w:noVBand="0"/>
      </w:tblPr>
      <w:tblGrid>
        <w:gridCol w:w="708"/>
        <w:gridCol w:w="10"/>
        <w:gridCol w:w="1800"/>
        <w:gridCol w:w="1476"/>
        <w:gridCol w:w="3257"/>
        <w:gridCol w:w="1858"/>
        <w:gridCol w:w="1322"/>
        <w:gridCol w:w="10"/>
        <w:gridCol w:w="1245"/>
        <w:gridCol w:w="9"/>
        <w:gridCol w:w="1211"/>
        <w:gridCol w:w="10"/>
        <w:gridCol w:w="1212"/>
        <w:gridCol w:w="9"/>
        <w:gridCol w:w="1244"/>
        <w:gridCol w:w="10"/>
        <w:gridCol w:w="16"/>
      </w:tblGrid>
      <w:tr w:rsidR="00551CF8" w:rsidRPr="00C164F2" w:rsidTr="005F18F0">
        <w:trPr>
          <w:gridAfter w:val="2"/>
          <w:wAfter w:w="26" w:type="dxa"/>
        </w:trPr>
        <w:tc>
          <w:tcPr>
            <w:tcW w:w="718" w:type="dxa"/>
            <w:gridSpan w:val="2"/>
            <w:tcBorders>
              <w:top w:val="nil"/>
              <w:left w:val="nil"/>
              <w:bottom w:val="nil"/>
              <w:right w:val="nil"/>
            </w:tcBorders>
            <w:vAlign w:val="bottom"/>
          </w:tcPr>
          <w:p w:rsidR="00551CF8" w:rsidRPr="00C164F2" w:rsidRDefault="00551CF8" w:rsidP="00F1527B">
            <w:pPr>
              <w:spacing w:after="0" w:line="240" w:lineRule="auto"/>
              <w:ind w:right="-72"/>
              <w:jc w:val="center"/>
              <w:rPr>
                <w:rFonts w:ascii="Arial" w:eastAsia="Cordia New" w:hAnsi="Arial" w:cs="Arial"/>
                <w:b/>
                <w:bCs/>
                <w:color w:val="000000"/>
                <w:spacing w:val="-6"/>
                <w:sz w:val="18"/>
                <w:szCs w:val="18"/>
                <w:cs/>
                <w:lang w:bidi="th-TH"/>
              </w:rPr>
            </w:pPr>
          </w:p>
        </w:tc>
        <w:tc>
          <w:tcPr>
            <w:tcW w:w="3276" w:type="dxa"/>
            <w:gridSpan w:val="2"/>
            <w:tcBorders>
              <w:top w:val="nil"/>
              <w:left w:val="nil"/>
              <w:bottom w:val="nil"/>
              <w:right w:val="nil"/>
            </w:tcBorders>
            <w:vAlign w:val="bottom"/>
          </w:tcPr>
          <w:p w:rsidR="00551CF8" w:rsidRPr="00C164F2" w:rsidRDefault="00551CF8" w:rsidP="00F1527B">
            <w:pPr>
              <w:spacing w:after="0" w:line="240" w:lineRule="auto"/>
              <w:ind w:right="-72"/>
              <w:jc w:val="center"/>
              <w:rPr>
                <w:rFonts w:ascii="Arial" w:eastAsia="Cordia New" w:hAnsi="Arial" w:cs="Arial"/>
                <w:b/>
                <w:bCs/>
                <w:color w:val="000000"/>
                <w:spacing w:val="-6"/>
                <w:sz w:val="18"/>
                <w:szCs w:val="18"/>
                <w:cs/>
                <w:lang w:bidi="th-TH"/>
              </w:rPr>
            </w:pPr>
          </w:p>
        </w:tc>
        <w:tc>
          <w:tcPr>
            <w:tcW w:w="6437" w:type="dxa"/>
            <w:gridSpan w:val="3"/>
            <w:tcBorders>
              <w:top w:val="single" w:sz="4" w:space="0" w:color="auto"/>
              <w:left w:val="nil"/>
              <w:bottom w:val="single" w:sz="4" w:space="0" w:color="auto"/>
              <w:right w:val="nil"/>
            </w:tcBorders>
            <w:shd w:val="clear" w:color="auto" w:fill="auto"/>
            <w:vAlign w:val="bottom"/>
          </w:tcPr>
          <w:p w:rsidR="00551CF8" w:rsidRPr="00C164F2" w:rsidRDefault="00551CF8" w:rsidP="00F1527B">
            <w:pPr>
              <w:spacing w:after="0" w:line="240" w:lineRule="auto"/>
              <w:ind w:right="-72"/>
              <w:jc w:val="center"/>
              <w:rPr>
                <w:rFonts w:ascii="Arial" w:eastAsia="Cordia New" w:hAnsi="Arial" w:cs="Arial"/>
                <w:b/>
                <w:bCs/>
                <w:color w:val="000000"/>
                <w:spacing w:val="-6"/>
                <w:sz w:val="18"/>
                <w:szCs w:val="18"/>
                <w:cs/>
                <w:lang w:bidi="th-TH"/>
              </w:rPr>
            </w:pPr>
            <w:r w:rsidRPr="00C164F2">
              <w:rPr>
                <w:rFonts w:ascii="Arial" w:eastAsia="Cordia New" w:hAnsi="Arial" w:cs="Arial"/>
                <w:b/>
                <w:bCs/>
                <w:color w:val="000000"/>
                <w:spacing w:val="-6"/>
                <w:sz w:val="18"/>
                <w:szCs w:val="18"/>
                <w:lang w:bidi="th-TH"/>
              </w:rPr>
              <w:t>Condition of borrowings</w:t>
            </w:r>
          </w:p>
        </w:tc>
        <w:tc>
          <w:tcPr>
            <w:tcW w:w="2475" w:type="dxa"/>
            <w:gridSpan w:val="4"/>
            <w:tcBorders>
              <w:top w:val="single" w:sz="4" w:space="0" w:color="auto"/>
              <w:left w:val="nil"/>
              <w:bottom w:val="single" w:sz="4" w:space="0" w:color="auto"/>
              <w:right w:val="nil"/>
            </w:tcBorders>
            <w:shd w:val="clear" w:color="auto" w:fill="auto"/>
            <w:vAlign w:val="bottom"/>
          </w:tcPr>
          <w:p w:rsidR="00551CF8" w:rsidRPr="00C164F2" w:rsidRDefault="00551CF8" w:rsidP="00F1527B">
            <w:pPr>
              <w:spacing w:after="0" w:line="240" w:lineRule="auto"/>
              <w:ind w:right="-72"/>
              <w:jc w:val="center"/>
              <w:rPr>
                <w:rFonts w:ascii="Arial" w:hAnsi="Arial" w:cs="Arial"/>
                <w:b/>
                <w:bCs/>
                <w:color w:val="000000"/>
                <w:spacing w:val="-6"/>
                <w:sz w:val="18"/>
                <w:szCs w:val="18"/>
                <w:lang w:val="en-GB"/>
              </w:rPr>
            </w:pPr>
            <w:r w:rsidRPr="00C164F2">
              <w:rPr>
                <w:rFonts w:ascii="Arial" w:hAnsi="Arial" w:cs="Arial"/>
                <w:b/>
                <w:bCs/>
                <w:color w:val="000000"/>
                <w:spacing w:val="-6"/>
                <w:sz w:val="18"/>
                <w:szCs w:val="18"/>
                <w:lang w:val="en-GB"/>
              </w:rPr>
              <w:t xml:space="preserve">Consolidated </w:t>
            </w:r>
          </w:p>
          <w:p w:rsidR="00551CF8" w:rsidRPr="00C164F2" w:rsidRDefault="00551CF8" w:rsidP="00F1527B">
            <w:pPr>
              <w:spacing w:after="0" w:line="240" w:lineRule="auto"/>
              <w:ind w:right="-72"/>
              <w:jc w:val="center"/>
              <w:rPr>
                <w:rFonts w:ascii="Arial" w:hAnsi="Arial" w:cs="Arial"/>
                <w:b/>
                <w:bCs/>
                <w:color w:val="000000"/>
                <w:spacing w:val="-6"/>
                <w:sz w:val="18"/>
                <w:szCs w:val="18"/>
              </w:rPr>
            </w:pPr>
            <w:r w:rsidRPr="00C164F2">
              <w:rPr>
                <w:rFonts w:ascii="Arial" w:hAnsi="Arial" w:cs="Arial"/>
                <w:b/>
                <w:bCs/>
                <w:color w:val="000000"/>
                <w:spacing w:val="-6"/>
                <w:sz w:val="18"/>
                <w:szCs w:val="18"/>
                <w:lang w:val="en-GB"/>
              </w:rPr>
              <w:t>financial statements</w:t>
            </w:r>
          </w:p>
        </w:tc>
        <w:tc>
          <w:tcPr>
            <w:tcW w:w="2475" w:type="dxa"/>
            <w:gridSpan w:val="4"/>
            <w:tcBorders>
              <w:top w:val="single" w:sz="4" w:space="0" w:color="auto"/>
              <w:left w:val="nil"/>
              <w:bottom w:val="single" w:sz="4" w:space="0" w:color="auto"/>
              <w:right w:val="nil"/>
            </w:tcBorders>
            <w:shd w:val="clear" w:color="auto" w:fill="auto"/>
            <w:vAlign w:val="bottom"/>
          </w:tcPr>
          <w:p w:rsidR="00551CF8" w:rsidRPr="00C164F2" w:rsidRDefault="00551CF8" w:rsidP="00F1527B">
            <w:pPr>
              <w:spacing w:after="0" w:line="240" w:lineRule="auto"/>
              <w:ind w:right="-72"/>
              <w:jc w:val="center"/>
              <w:rPr>
                <w:rFonts w:ascii="Arial" w:hAnsi="Arial" w:cs="Arial"/>
                <w:b/>
                <w:bCs/>
                <w:color w:val="000000"/>
                <w:spacing w:val="-6"/>
                <w:sz w:val="18"/>
                <w:szCs w:val="18"/>
                <w:lang w:val="en-GB"/>
              </w:rPr>
            </w:pPr>
            <w:r w:rsidRPr="00C164F2">
              <w:rPr>
                <w:rFonts w:ascii="Arial" w:hAnsi="Arial" w:cs="Arial"/>
                <w:b/>
                <w:bCs/>
                <w:color w:val="000000"/>
                <w:spacing w:val="-6"/>
                <w:sz w:val="18"/>
                <w:szCs w:val="18"/>
                <w:lang w:val="en-GB"/>
              </w:rPr>
              <w:t xml:space="preserve">Separate </w:t>
            </w:r>
          </w:p>
          <w:p w:rsidR="00551CF8" w:rsidRPr="00C164F2" w:rsidRDefault="00551CF8" w:rsidP="00F1527B">
            <w:pPr>
              <w:spacing w:after="0" w:line="240" w:lineRule="auto"/>
              <w:ind w:right="-72"/>
              <w:jc w:val="center"/>
              <w:rPr>
                <w:rFonts w:ascii="Arial" w:hAnsi="Arial" w:cs="Arial"/>
                <w:b/>
                <w:bCs/>
                <w:color w:val="000000"/>
                <w:spacing w:val="-6"/>
                <w:sz w:val="18"/>
                <w:szCs w:val="18"/>
              </w:rPr>
            </w:pPr>
            <w:r w:rsidRPr="00C164F2">
              <w:rPr>
                <w:rFonts w:ascii="Arial" w:hAnsi="Arial" w:cs="Arial"/>
                <w:b/>
                <w:bCs/>
                <w:color w:val="000000"/>
                <w:spacing w:val="-6"/>
                <w:sz w:val="18"/>
                <w:szCs w:val="18"/>
                <w:lang w:val="en-GB"/>
              </w:rPr>
              <w:t>financial statements</w:t>
            </w:r>
          </w:p>
        </w:tc>
      </w:tr>
      <w:tr w:rsidR="00573209" w:rsidRPr="00C164F2" w:rsidTr="005F18F0">
        <w:trPr>
          <w:gridAfter w:val="1"/>
          <w:wAfter w:w="16" w:type="dxa"/>
        </w:trPr>
        <w:tc>
          <w:tcPr>
            <w:tcW w:w="718" w:type="dxa"/>
            <w:gridSpan w:val="2"/>
            <w:tcBorders>
              <w:top w:val="nil"/>
              <w:left w:val="nil"/>
              <w:right w:val="nil"/>
            </w:tcBorders>
            <w:vAlign w:val="bottom"/>
          </w:tcPr>
          <w:p w:rsidR="00573209" w:rsidRPr="00C164F2" w:rsidRDefault="00573209" w:rsidP="00F1527B">
            <w:pPr>
              <w:spacing w:after="0" w:line="240" w:lineRule="auto"/>
              <w:ind w:right="-72"/>
              <w:jc w:val="center"/>
              <w:rPr>
                <w:rFonts w:ascii="Arial" w:eastAsia="Cordia New" w:hAnsi="Arial" w:cs="Arial"/>
                <w:b/>
                <w:bCs/>
                <w:color w:val="000000"/>
                <w:spacing w:val="-6"/>
                <w:sz w:val="18"/>
                <w:szCs w:val="18"/>
                <w:cs/>
                <w:lang w:bidi="th-TH"/>
              </w:rPr>
            </w:pPr>
          </w:p>
        </w:tc>
        <w:tc>
          <w:tcPr>
            <w:tcW w:w="1800" w:type="dxa"/>
            <w:tcBorders>
              <w:top w:val="nil"/>
              <w:left w:val="nil"/>
              <w:right w:val="nil"/>
            </w:tcBorders>
            <w:vAlign w:val="bottom"/>
          </w:tcPr>
          <w:p w:rsidR="00573209" w:rsidRPr="00C164F2" w:rsidRDefault="00573209" w:rsidP="00F1527B">
            <w:pPr>
              <w:spacing w:after="0" w:line="240" w:lineRule="auto"/>
              <w:ind w:right="-72"/>
              <w:jc w:val="center"/>
              <w:rPr>
                <w:rFonts w:ascii="Arial" w:eastAsia="Cordia New" w:hAnsi="Arial" w:cs="Arial"/>
                <w:b/>
                <w:bCs/>
                <w:color w:val="000000"/>
                <w:spacing w:val="-6"/>
                <w:sz w:val="18"/>
                <w:szCs w:val="18"/>
                <w:cs/>
                <w:lang w:bidi="th-TH"/>
              </w:rPr>
            </w:pPr>
          </w:p>
        </w:tc>
        <w:tc>
          <w:tcPr>
            <w:tcW w:w="1476" w:type="dxa"/>
            <w:tcBorders>
              <w:top w:val="nil"/>
              <w:left w:val="nil"/>
              <w:right w:val="nil"/>
            </w:tcBorders>
          </w:tcPr>
          <w:p w:rsidR="00573209" w:rsidRPr="00C164F2" w:rsidRDefault="00573209" w:rsidP="00F1527B">
            <w:pPr>
              <w:spacing w:after="0" w:line="240" w:lineRule="auto"/>
              <w:ind w:right="-72"/>
              <w:jc w:val="center"/>
              <w:rPr>
                <w:rFonts w:ascii="Arial" w:eastAsia="Cordia New" w:hAnsi="Arial" w:cs="Arial"/>
                <w:b/>
                <w:bCs/>
                <w:color w:val="000000"/>
                <w:spacing w:val="-6"/>
                <w:sz w:val="18"/>
                <w:szCs w:val="18"/>
                <w:lang w:bidi="th-TH"/>
              </w:rPr>
            </w:pPr>
            <w:r w:rsidRPr="00C164F2">
              <w:rPr>
                <w:rFonts w:ascii="Arial" w:eastAsia="Cordia New" w:hAnsi="Arial" w:cs="Arial"/>
                <w:b/>
                <w:bCs/>
                <w:color w:val="000000"/>
                <w:spacing w:val="-6"/>
                <w:sz w:val="18"/>
                <w:szCs w:val="18"/>
                <w:lang w:bidi="th-TH"/>
              </w:rPr>
              <w:t>Credit facility</w:t>
            </w:r>
          </w:p>
        </w:tc>
        <w:tc>
          <w:tcPr>
            <w:tcW w:w="3257" w:type="dxa"/>
            <w:tcBorders>
              <w:top w:val="single" w:sz="4" w:space="0" w:color="auto"/>
              <w:left w:val="nil"/>
              <w:right w:val="nil"/>
            </w:tcBorders>
            <w:vAlign w:val="bottom"/>
          </w:tcPr>
          <w:p w:rsidR="00573209" w:rsidRPr="00C164F2" w:rsidRDefault="00573209" w:rsidP="00F1527B">
            <w:pPr>
              <w:spacing w:after="0" w:line="240" w:lineRule="auto"/>
              <w:ind w:right="-72"/>
              <w:jc w:val="center"/>
              <w:rPr>
                <w:rFonts w:ascii="Arial" w:eastAsia="Cordia New" w:hAnsi="Arial" w:cs="Arial"/>
                <w:b/>
                <w:bCs/>
                <w:color w:val="000000"/>
                <w:spacing w:val="-6"/>
                <w:sz w:val="18"/>
                <w:szCs w:val="18"/>
                <w:cs/>
                <w:lang w:bidi="th-TH"/>
              </w:rPr>
            </w:pPr>
          </w:p>
        </w:tc>
        <w:tc>
          <w:tcPr>
            <w:tcW w:w="1858" w:type="dxa"/>
            <w:tcBorders>
              <w:top w:val="single" w:sz="4" w:space="0" w:color="auto"/>
              <w:left w:val="nil"/>
              <w:right w:val="nil"/>
            </w:tcBorders>
            <w:vAlign w:val="bottom"/>
          </w:tcPr>
          <w:p w:rsidR="00573209" w:rsidRPr="00C164F2" w:rsidRDefault="00573209" w:rsidP="00F1527B">
            <w:pPr>
              <w:spacing w:after="0" w:line="240" w:lineRule="auto"/>
              <w:ind w:right="-72"/>
              <w:jc w:val="center"/>
              <w:rPr>
                <w:rFonts w:ascii="Arial" w:eastAsia="Cordia New" w:hAnsi="Arial" w:cs="Arial"/>
                <w:b/>
                <w:bCs/>
                <w:color w:val="000000"/>
                <w:spacing w:val="-6"/>
                <w:sz w:val="18"/>
                <w:szCs w:val="18"/>
                <w:cs/>
                <w:lang w:bidi="th-TH"/>
              </w:rPr>
            </w:pPr>
          </w:p>
        </w:tc>
        <w:tc>
          <w:tcPr>
            <w:tcW w:w="1332" w:type="dxa"/>
            <w:gridSpan w:val="2"/>
            <w:tcBorders>
              <w:top w:val="single" w:sz="4" w:space="0" w:color="auto"/>
              <w:left w:val="nil"/>
              <w:right w:val="nil"/>
            </w:tcBorders>
          </w:tcPr>
          <w:p w:rsidR="00573209" w:rsidRPr="00C164F2" w:rsidRDefault="00573209" w:rsidP="00F1527B">
            <w:pPr>
              <w:spacing w:after="0" w:line="240" w:lineRule="auto"/>
              <w:ind w:right="-72"/>
              <w:jc w:val="center"/>
              <w:rPr>
                <w:rFonts w:ascii="Arial" w:eastAsia="Cordia New" w:hAnsi="Arial" w:cs="Arial"/>
                <w:b/>
                <w:bCs/>
                <w:color w:val="000000"/>
                <w:spacing w:val="-6"/>
                <w:sz w:val="18"/>
                <w:szCs w:val="18"/>
                <w:lang w:bidi="th-TH"/>
              </w:rPr>
            </w:pPr>
            <w:r w:rsidRPr="00C164F2">
              <w:rPr>
                <w:rFonts w:ascii="Arial" w:eastAsia="Cordia New" w:hAnsi="Arial" w:cs="Arial"/>
                <w:b/>
                <w:bCs/>
                <w:color w:val="000000"/>
                <w:spacing w:val="-6"/>
                <w:sz w:val="18"/>
                <w:szCs w:val="18"/>
                <w:lang w:bidi="th-TH"/>
              </w:rPr>
              <w:t>Interest</w:t>
            </w:r>
          </w:p>
        </w:tc>
        <w:tc>
          <w:tcPr>
            <w:tcW w:w="1254" w:type="dxa"/>
            <w:gridSpan w:val="2"/>
            <w:tcBorders>
              <w:top w:val="single" w:sz="4" w:space="0" w:color="auto"/>
              <w:left w:val="nil"/>
              <w:right w:val="nil"/>
            </w:tcBorders>
            <w:vAlign w:val="bottom"/>
          </w:tcPr>
          <w:p w:rsidR="00573209" w:rsidRPr="00C164F2" w:rsidRDefault="00573209" w:rsidP="00F1527B">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2019</w:t>
            </w:r>
          </w:p>
        </w:tc>
        <w:tc>
          <w:tcPr>
            <w:tcW w:w="1221" w:type="dxa"/>
            <w:gridSpan w:val="2"/>
            <w:tcBorders>
              <w:top w:val="single" w:sz="4" w:space="0" w:color="auto"/>
              <w:left w:val="nil"/>
              <w:right w:val="nil"/>
            </w:tcBorders>
            <w:vAlign w:val="bottom"/>
          </w:tcPr>
          <w:p w:rsidR="00573209" w:rsidRPr="00C164F2" w:rsidRDefault="00573209" w:rsidP="00F1527B">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2018</w:t>
            </w:r>
          </w:p>
        </w:tc>
        <w:tc>
          <w:tcPr>
            <w:tcW w:w="1221" w:type="dxa"/>
            <w:gridSpan w:val="2"/>
            <w:tcBorders>
              <w:top w:val="single" w:sz="4" w:space="0" w:color="auto"/>
              <w:left w:val="nil"/>
              <w:right w:val="nil"/>
            </w:tcBorders>
            <w:vAlign w:val="bottom"/>
          </w:tcPr>
          <w:p w:rsidR="00573209" w:rsidRPr="00C164F2" w:rsidRDefault="00573209" w:rsidP="00F1527B">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2019</w:t>
            </w:r>
          </w:p>
        </w:tc>
        <w:tc>
          <w:tcPr>
            <w:tcW w:w="1254" w:type="dxa"/>
            <w:gridSpan w:val="2"/>
            <w:tcBorders>
              <w:top w:val="single" w:sz="4" w:space="0" w:color="auto"/>
              <w:left w:val="nil"/>
              <w:right w:val="nil"/>
            </w:tcBorders>
            <w:vAlign w:val="bottom"/>
          </w:tcPr>
          <w:p w:rsidR="00573209" w:rsidRPr="00C164F2" w:rsidRDefault="00573209" w:rsidP="00F1527B">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2018</w:t>
            </w:r>
          </w:p>
        </w:tc>
      </w:tr>
      <w:tr w:rsidR="003F63A2" w:rsidRPr="00C164F2" w:rsidTr="005F18F0">
        <w:trPr>
          <w:gridAfter w:val="1"/>
          <w:wAfter w:w="16" w:type="dxa"/>
        </w:trPr>
        <w:tc>
          <w:tcPr>
            <w:tcW w:w="718" w:type="dxa"/>
            <w:gridSpan w:val="2"/>
            <w:tcBorders>
              <w:top w:val="nil"/>
              <w:left w:val="nil"/>
              <w:bottom w:val="single" w:sz="4" w:space="0" w:color="auto"/>
              <w:right w:val="nil"/>
            </w:tcBorders>
            <w:vAlign w:val="bottom"/>
          </w:tcPr>
          <w:p w:rsidR="003F63A2" w:rsidRPr="00C164F2" w:rsidRDefault="003F63A2" w:rsidP="00F1527B">
            <w:pPr>
              <w:spacing w:after="0" w:line="240" w:lineRule="auto"/>
              <w:ind w:right="-72"/>
              <w:jc w:val="center"/>
              <w:rPr>
                <w:rFonts w:ascii="Arial" w:eastAsia="Cordia New" w:hAnsi="Arial" w:cs="Arial"/>
                <w:b/>
                <w:bCs/>
                <w:color w:val="000000"/>
                <w:spacing w:val="-6"/>
                <w:sz w:val="18"/>
                <w:szCs w:val="18"/>
                <w:cs/>
                <w:lang w:bidi="th-TH"/>
              </w:rPr>
            </w:pPr>
            <w:r w:rsidRPr="00C164F2">
              <w:rPr>
                <w:rFonts w:ascii="Arial" w:eastAsia="Cordia New" w:hAnsi="Arial" w:cs="Arial"/>
                <w:b/>
                <w:bCs/>
                <w:color w:val="000000"/>
                <w:spacing w:val="-6"/>
                <w:sz w:val="18"/>
                <w:szCs w:val="18"/>
                <w:lang w:bidi="th-TH"/>
              </w:rPr>
              <w:t>No.</w:t>
            </w:r>
          </w:p>
        </w:tc>
        <w:tc>
          <w:tcPr>
            <w:tcW w:w="1800" w:type="dxa"/>
            <w:tcBorders>
              <w:top w:val="nil"/>
              <w:left w:val="nil"/>
              <w:bottom w:val="single" w:sz="4" w:space="0" w:color="auto"/>
              <w:right w:val="nil"/>
            </w:tcBorders>
            <w:vAlign w:val="bottom"/>
          </w:tcPr>
          <w:p w:rsidR="003F63A2" w:rsidRPr="00C164F2" w:rsidRDefault="003F63A2" w:rsidP="00F1527B">
            <w:pPr>
              <w:spacing w:after="0" w:line="240" w:lineRule="auto"/>
              <w:ind w:right="-72"/>
              <w:jc w:val="center"/>
              <w:rPr>
                <w:rFonts w:ascii="Arial" w:eastAsia="Cordia New" w:hAnsi="Arial" w:cs="Arial"/>
                <w:b/>
                <w:bCs/>
                <w:color w:val="000000"/>
                <w:spacing w:val="-6"/>
                <w:sz w:val="18"/>
                <w:szCs w:val="18"/>
                <w:cs/>
                <w:lang w:bidi="th-TH"/>
              </w:rPr>
            </w:pPr>
            <w:r w:rsidRPr="00C164F2">
              <w:rPr>
                <w:rFonts w:ascii="Arial" w:eastAsia="Cordia New" w:hAnsi="Arial" w:cs="Arial"/>
                <w:b/>
                <w:bCs/>
                <w:color w:val="000000"/>
                <w:spacing w:val="-6"/>
                <w:sz w:val="18"/>
                <w:szCs w:val="18"/>
                <w:lang w:bidi="th-TH"/>
              </w:rPr>
              <w:t xml:space="preserve">Company </w:t>
            </w:r>
          </w:p>
        </w:tc>
        <w:tc>
          <w:tcPr>
            <w:tcW w:w="1476" w:type="dxa"/>
            <w:tcBorders>
              <w:top w:val="nil"/>
              <w:left w:val="nil"/>
              <w:bottom w:val="single" w:sz="4" w:space="0" w:color="auto"/>
              <w:right w:val="nil"/>
            </w:tcBorders>
          </w:tcPr>
          <w:p w:rsidR="003F63A2" w:rsidRPr="00C164F2" w:rsidRDefault="003F63A2" w:rsidP="00F1527B">
            <w:pPr>
              <w:spacing w:after="0" w:line="240" w:lineRule="auto"/>
              <w:ind w:right="-72"/>
              <w:jc w:val="center"/>
              <w:rPr>
                <w:rFonts w:ascii="Arial" w:eastAsia="Cordia New" w:hAnsi="Arial" w:cs="Arial"/>
                <w:b/>
                <w:bCs/>
                <w:color w:val="000000"/>
                <w:spacing w:val="-6"/>
                <w:sz w:val="18"/>
                <w:szCs w:val="18"/>
                <w:lang w:bidi="th-TH"/>
              </w:rPr>
            </w:pPr>
            <w:r w:rsidRPr="00C164F2">
              <w:rPr>
                <w:rFonts w:ascii="Arial" w:eastAsia="Cordia New" w:hAnsi="Arial" w:cs="Arial"/>
                <w:b/>
                <w:bCs/>
                <w:color w:val="000000"/>
                <w:spacing w:val="-6"/>
                <w:sz w:val="18"/>
                <w:szCs w:val="18"/>
                <w:lang w:bidi="th-TH"/>
              </w:rPr>
              <w:t>(Baht)</w:t>
            </w:r>
          </w:p>
        </w:tc>
        <w:tc>
          <w:tcPr>
            <w:tcW w:w="3257" w:type="dxa"/>
            <w:tcBorders>
              <w:top w:val="nil"/>
              <w:left w:val="nil"/>
              <w:bottom w:val="single" w:sz="4" w:space="0" w:color="auto"/>
              <w:right w:val="nil"/>
            </w:tcBorders>
            <w:vAlign w:val="bottom"/>
          </w:tcPr>
          <w:p w:rsidR="003F63A2" w:rsidRPr="00C164F2" w:rsidRDefault="003F63A2" w:rsidP="00F1527B">
            <w:pPr>
              <w:spacing w:after="0" w:line="240" w:lineRule="auto"/>
              <w:ind w:right="-72"/>
              <w:jc w:val="center"/>
              <w:rPr>
                <w:rFonts w:ascii="Arial" w:eastAsia="Cordia New" w:hAnsi="Arial" w:cs="Arial"/>
                <w:b/>
                <w:bCs/>
                <w:color w:val="000000"/>
                <w:spacing w:val="-6"/>
                <w:sz w:val="18"/>
                <w:szCs w:val="18"/>
                <w:cs/>
                <w:lang w:bidi="th-TH"/>
              </w:rPr>
            </w:pPr>
            <w:r w:rsidRPr="00C164F2">
              <w:rPr>
                <w:rFonts w:ascii="Arial" w:eastAsia="Cordia New" w:hAnsi="Arial" w:cs="Arial"/>
                <w:b/>
                <w:bCs/>
                <w:color w:val="000000"/>
                <w:spacing w:val="-6"/>
                <w:sz w:val="18"/>
                <w:szCs w:val="18"/>
                <w:lang w:bidi="th-TH"/>
              </w:rPr>
              <w:t>Payment term</w:t>
            </w:r>
          </w:p>
        </w:tc>
        <w:tc>
          <w:tcPr>
            <w:tcW w:w="1858" w:type="dxa"/>
            <w:tcBorders>
              <w:top w:val="nil"/>
              <w:left w:val="nil"/>
              <w:bottom w:val="single" w:sz="4" w:space="0" w:color="auto"/>
              <w:right w:val="nil"/>
            </w:tcBorders>
            <w:vAlign w:val="bottom"/>
          </w:tcPr>
          <w:p w:rsidR="003F63A2" w:rsidRPr="00C164F2" w:rsidRDefault="003F63A2" w:rsidP="00F1527B">
            <w:pPr>
              <w:spacing w:after="0" w:line="240" w:lineRule="auto"/>
              <w:ind w:right="-72"/>
              <w:jc w:val="center"/>
              <w:rPr>
                <w:rFonts w:ascii="Arial" w:eastAsia="Cordia New" w:hAnsi="Arial" w:cs="Arial"/>
                <w:b/>
                <w:bCs/>
                <w:color w:val="000000"/>
                <w:spacing w:val="-6"/>
                <w:sz w:val="18"/>
                <w:szCs w:val="18"/>
                <w:cs/>
                <w:lang w:bidi="th-TH"/>
              </w:rPr>
            </w:pPr>
            <w:r w:rsidRPr="00C164F2">
              <w:rPr>
                <w:rFonts w:ascii="Arial" w:eastAsia="Cordia New" w:hAnsi="Arial" w:cs="Arial"/>
                <w:b/>
                <w:bCs/>
                <w:color w:val="000000"/>
                <w:spacing w:val="-6"/>
                <w:sz w:val="18"/>
                <w:szCs w:val="18"/>
                <w:lang w:bidi="th-TH"/>
              </w:rPr>
              <w:t>Secured by</w:t>
            </w:r>
          </w:p>
        </w:tc>
        <w:tc>
          <w:tcPr>
            <w:tcW w:w="1332" w:type="dxa"/>
            <w:gridSpan w:val="2"/>
            <w:tcBorders>
              <w:top w:val="nil"/>
              <w:left w:val="nil"/>
              <w:bottom w:val="single" w:sz="4" w:space="0" w:color="auto"/>
              <w:right w:val="nil"/>
            </w:tcBorders>
          </w:tcPr>
          <w:p w:rsidR="003F63A2" w:rsidRPr="00C164F2" w:rsidRDefault="003F63A2" w:rsidP="00F1527B">
            <w:pPr>
              <w:spacing w:after="0" w:line="240" w:lineRule="auto"/>
              <w:ind w:right="-72"/>
              <w:jc w:val="center"/>
              <w:rPr>
                <w:rFonts w:ascii="Arial" w:eastAsia="Cordia New" w:hAnsi="Arial" w:cs="Arial"/>
                <w:b/>
                <w:bCs/>
                <w:color w:val="000000"/>
                <w:spacing w:val="-6"/>
                <w:sz w:val="18"/>
                <w:szCs w:val="18"/>
                <w:lang w:bidi="th-TH"/>
              </w:rPr>
            </w:pPr>
            <w:r w:rsidRPr="00C164F2">
              <w:rPr>
                <w:rFonts w:ascii="Arial" w:eastAsia="Cordia New" w:hAnsi="Arial" w:cs="Arial"/>
                <w:b/>
                <w:bCs/>
                <w:color w:val="000000"/>
                <w:spacing w:val="-6"/>
                <w:sz w:val="18"/>
                <w:szCs w:val="18"/>
                <w:lang w:bidi="th-TH"/>
              </w:rPr>
              <w:t>% per annum</w:t>
            </w:r>
          </w:p>
        </w:tc>
        <w:tc>
          <w:tcPr>
            <w:tcW w:w="1254" w:type="dxa"/>
            <w:gridSpan w:val="2"/>
            <w:tcBorders>
              <w:top w:val="nil"/>
              <w:left w:val="nil"/>
              <w:bottom w:val="single" w:sz="4" w:space="0" w:color="auto"/>
              <w:right w:val="nil"/>
            </w:tcBorders>
          </w:tcPr>
          <w:p w:rsidR="003F63A2" w:rsidRPr="00C164F2" w:rsidRDefault="003F63A2" w:rsidP="00F1527B">
            <w:pPr>
              <w:spacing w:after="0" w:line="240" w:lineRule="auto"/>
              <w:ind w:right="-72"/>
              <w:jc w:val="right"/>
              <w:rPr>
                <w:rFonts w:ascii="Arial" w:eastAsia="Cordia New" w:hAnsi="Arial" w:cs="Arial"/>
                <w:color w:val="000000"/>
                <w:spacing w:val="-6"/>
                <w:sz w:val="18"/>
                <w:szCs w:val="18"/>
                <w:lang w:bidi="th-TH"/>
              </w:rPr>
            </w:pPr>
            <w:r w:rsidRPr="00C164F2">
              <w:rPr>
                <w:rFonts w:ascii="Arial" w:eastAsia="Cordia New" w:hAnsi="Arial" w:cs="Arial"/>
                <w:b/>
                <w:bCs/>
                <w:color w:val="000000"/>
                <w:spacing w:val="-6"/>
                <w:sz w:val="18"/>
                <w:szCs w:val="18"/>
                <w:lang w:bidi="th-TH"/>
              </w:rPr>
              <w:t>Baht</w:t>
            </w:r>
          </w:p>
        </w:tc>
        <w:tc>
          <w:tcPr>
            <w:tcW w:w="1221" w:type="dxa"/>
            <w:gridSpan w:val="2"/>
            <w:tcBorders>
              <w:top w:val="nil"/>
              <w:left w:val="nil"/>
              <w:bottom w:val="single" w:sz="4" w:space="0" w:color="auto"/>
              <w:right w:val="nil"/>
            </w:tcBorders>
          </w:tcPr>
          <w:p w:rsidR="003F63A2" w:rsidRPr="00C164F2" w:rsidRDefault="003F63A2" w:rsidP="00F1527B">
            <w:pPr>
              <w:spacing w:after="0" w:line="240" w:lineRule="auto"/>
              <w:ind w:right="-72"/>
              <w:jc w:val="right"/>
              <w:rPr>
                <w:rFonts w:ascii="Arial" w:eastAsia="Cordia New" w:hAnsi="Arial" w:cs="Arial"/>
                <w:color w:val="000000"/>
                <w:spacing w:val="-6"/>
                <w:sz w:val="18"/>
                <w:szCs w:val="18"/>
                <w:lang w:bidi="th-TH"/>
              </w:rPr>
            </w:pPr>
            <w:r w:rsidRPr="00C164F2">
              <w:rPr>
                <w:rFonts w:ascii="Arial" w:eastAsia="Cordia New" w:hAnsi="Arial" w:cs="Arial"/>
                <w:b/>
                <w:bCs/>
                <w:color w:val="000000"/>
                <w:spacing w:val="-6"/>
                <w:sz w:val="18"/>
                <w:szCs w:val="18"/>
                <w:lang w:bidi="th-TH"/>
              </w:rPr>
              <w:t>Baht</w:t>
            </w:r>
          </w:p>
        </w:tc>
        <w:tc>
          <w:tcPr>
            <w:tcW w:w="1221" w:type="dxa"/>
            <w:gridSpan w:val="2"/>
            <w:tcBorders>
              <w:top w:val="nil"/>
              <w:left w:val="nil"/>
              <w:bottom w:val="single" w:sz="4" w:space="0" w:color="auto"/>
              <w:right w:val="nil"/>
            </w:tcBorders>
          </w:tcPr>
          <w:p w:rsidR="003F63A2" w:rsidRPr="00C164F2" w:rsidRDefault="003F63A2" w:rsidP="00F1527B">
            <w:pPr>
              <w:spacing w:after="0" w:line="240" w:lineRule="auto"/>
              <w:ind w:right="-72"/>
              <w:jc w:val="right"/>
              <w:rPr>
                <w:rFonts w:ascii="Arial" w:eastAsia="Cordia New" w:hAnsi="Arial" w:cs="Arial"/>
                <w:color w:val="000000"/>
                <w:spacing w:val="-6"/>
                <w:sz w:val="18"/>
                <w:szCs w:val="18"/>
                <w:lang w:bidi="th-TH"/>
              </w:rPr>
            </w:pPr>
            <w:r w:rsidRPr="00C164F2">
              <w:rPr>
                <w:rFonts w:ascii="Arial" w:eastAsia="Cordia New" w:hAnsi="Arial" w:cs="Arial"/>
                <w:b/>
                <w:bCs/>
                <w:color w:val="000000"/>
                <w:spacing w:val="-6"/>
                <w:sz w:val="18"/>
                <w:szCs w:val="18"/>
                <w:lang w:bidi="th-TH"/>
              </w:rPr>
              <w:t>Baht</w:t>
            </w:r>
          </w:p>
        </w:tc>
        <w:tc>
          <w:tcPr>
            <w:tcW w:w="1254" w:type="dxa"/>
            <w:gridSpan w:val="2"/>
            <w:tcBorders>
              <w:top w:val="nil"/>
              <w:left w:val="nil"/>
              <w:bottom w:val="single" w:sz="4" w:space="0" w:color="auto"/>
              <w:right w:val="nil"/>
            </w:tcBorders>
          </w:tcPr>
          <w:p w:rsidR="003F63A2" w:rsidRPr="00C164F2" w:rsidRDefault="003F63A2" w:rsidP="00F1527B">
            <w:pPr>
              <w:spacing w:after="0" w:line="240" w:lineRule="auto"/>
              <w:ind w:right="-72"/>
              <w:jc w:val="right"/>
              <w:rPr>
                <w:rFonts w:ascii="Arial" w:eastAsia="Cordia New" w:hAnsi="Arial" w:cs="Arial"/>
                <w:color w:val="000000"/>
                <w:spacing w:val="-6"/>
                <w:sz w:val="18"/>
                <w:szCs w:val="18"/>
                <w:lang w:bidi="th-TH"/>
              </w:rPr>
            </w:pPr>
            <w:r w:rsidRPr="00C164F2">
              <w:rPr>
                <w:rFonts w:ascii="Arial" w:eastAsia="Cordia New" w:hAnsi="Arial" w:cs="Arial"/>
                <w:b/>
                <w:bCs/>
                <w:color w:val="000000"/>
                <w:spacing w:val="-6"/>
                <w:sz w:val="18"/>
                <w:szCs w:val="18"/>
                <w:lang w:bidi="th-TH"/>
              </w:rPr>
              <w:t>Baht</w:t>
            </w:r>
          </w:p>
        </w:tc>
      </w:tr>
      <w:tr w:rsidR="003F63A2" w:rsidRPr="00C164F2" w:rsidTr="005F18F0">
        <w:trPr>
          <w:gridAfter w:val="1"/>
          <w:wAfter w:w="16" w:type="dxa"/>
          <w:trHeight w:val="74"/>
        </w:trPr>
        <w:tc>
          <w:tcPr>
            <w:tcW w:w="718" w:type="dxa"/>
            <w:gridSpan w:val="2"/>
            <w:tcBorders>
              <w:top w:val="single" w:sz="4" w:space="0" w:color="auto"/>
              <w:left w:val="nil"/>
              <w:bottom w:val="nil"/>
              <w:right w:val="nil"/>
            </w:tcBorders>
            <w:vAlign w:val="bottom"/>
          </w:tcPr>
          <w:p w:rsidR="003F63A2" w:rsidRPr="00C164F2" w:rsidRDefault="003F63A2" w:rsidP="003F63A2">
            <w:pPr>
              <w:spacing w:after="0" w:line="240" w:lineRule="auto"/>
              <w:ind w:right="-72"/>
              <w:rPr>
                <w:rFonts w:ascii="Arial" w:eastAsia="Cordia New" w:hAnsi="Arial" w:cs="Arial"/>
                <w:color w:val="000000"/>
                <w:spacing w:val="-6"/>
                <w:sz w:val="18"/>
                <w:szCs w:val="18"/>
                <w:cs/>
                <w:lang w:bidi="th-TH"/>
              </w:rPr>
            </w:pPr>
          </w:p>
        </w:tc>
        <w:tc>
          <w:tcPr>
            <w:tcW w:w="1800" w:type="dxa"/>
            <w:tcBorders>
              <w:top w:val="single" w:sz="4" w:space="0" w:color="auto"/>
              <w:left w:val="nil"/>
              <w:bottom w:val="nil"/>
              <w:right w:val="nil"/>
            </w:tcBorders>
            <w:vAlign w:val="bottom"/>
          </w:tcPr>
          <w:p w:rsidR="003F63A2" w:rsidRPr="00C164F2" w:rsidRDefault="003F63A2" w:rsidP="003F63A2">
            <w:pPr>
              <w:spacing w:after="0" w:line="240" w:lineRule="auto"/>
              <w:ind w:right="-72"/>
              <w:jc w:val="both"/>
              <w:rPr>
                <w:rFonts w:ascii="Arial" w:eastAsia="Cordia New" w:hAnsi="Arial" w:cs="Arial"/>
                <w:color w:val="000000"/>
                <w:spacing w:val="-6"/>
                <w:sz w:val="18"/>
                <w:szCs w:val="18"/>
                <w:cs/>
                <w:lang w:bidi="th-TH"/>
              </w:rPr>
            </w:pPr>
          </w:p>
        </w:tc>
        <w:tc>
          <w:tcPr>
            <w:tcW w:w="1476" w:type="dxa"/>
            <w:tcBorders>
              <w:top w:val="single" w:sz="4" w:space="0" w:color="auto"/>
              <w:left w:val="nil"/>
              <w:bottom w:val="nil"/>
              <w:right w:val="nil"/>
            </w:tcBorders>
            <w:vAlign w:val="bottom"/>
          </w:tcPr>
          <w:p w:rsidR="003F63A2" w:rsidRPr="00C164F2" w:rsidRDefault="003F63A2" w:rsidP="003F63A2">
            <w:pPr>
              <w:spacing w:after="0" w:line="240" w:lineRule="auto"/>
              <w:ind w:right="-72"/>
              <w:jc w:val="right"/>
              <w:rPr>
                <w:rFonts w:ascii="Arial" w:eastAsia="Cordia New" w:hAnsi="Arial" w:cs="Arial"/>
                <w:color w:val="000000"/>
                <w:spacing w:val="-6"/>
                <w:sz w:val="18"/>
                <w:szCs w:val="18"/>
                <w:lang w:bidi="th-TH"/>
              </w:rPr>
            </w:pPr>
          </w:p>
        </w:tc>
        <w:tc>
          <w:tcPr>
            <w:tcW w:w="3257" w:type="dxa"/>
            <w:tcBorders>
              <w:top w:val="single" w:sz="4" w:space="0" w:color="auto"/>
              <w:left w:val="nil"/>
              <w:bottom w:val="nil"/>
              <w:right w:val="nil"/>
            </w:tcBorders>
            <w:vAlign w:val="bottom"/>
          </w:tcPr>
          <w:p w:rsidR="003F63A2" w:rsidRPr="00C164F2" w:rsidRDefault="003F63A2" w:rsidP="003F63A2">
            <w:pPr>
              <w:spacing w:after="0" w:line="240" w:lineRule="auto"/>
              <w:ind w:right="-72"/>
              <w:jc w:val="center"/>
              <w:rPr>
                <w:rFonts w:ascii="Arial" w:eastAsia="Cordia New" w:hAnsi="Arial" w:cs="Arial"/>
                <w:color w:val="000000"/>
                <w:spacing w:val="-6"/>
                <w:sz w:val="18"/>
                <w:szCs w:val="18"/>
                <w:lang w:bidi="th-TH"/>
              </w:rPr>
            </w:pPr>
          </w:p>
        </w:tc>
        <w:tc>
          <w:tcPr>
            <w:tcW w:w="1858" w:type="dxa"/>
            <w:tcBorders>
              <w:top w:val="single" w:sz="4" w:space="0" w:color="auto"/>
              <w:left w:val="nil"/>
              <w:bottom w:val="nil"/>
              <w:right w:val="nil"/>
            </w:tcBorders>
            <w:vAlign w:val="bottom"/>
          </w:tcPr>
          <w:p w:rsidR="003F63A2" w:rsidRPr="00C164F2" w:rsidRDefault="003F63A2" w:rsidP="003F63A2">
            <w:pPr>
              <w:spacing w:after="0" w:line="240" w:lineRule="auto"/>
              <w:ind w:right="-72"/>
              <w:jc w:val="center"/>
              <w:rPr>
                <w:rFonts w:ascii="Arial" w:eastAsia="Cordia New" w:hAnsi="Arial" w:cs="Arial"/>
                <w:color w:val="000000"/>
                <w:spacing w:val="-6"/>
                <w:sz w:val="18"/>
                <w:szCs w:val="18"/>
                <w:lang w:bidi="th-TH"/>
              </w:rPr>
            </w:pPr>
          </w:p>
        </w:tc>
        <w:tc>
          <w:tcPr>
            <w:tcW w:w="1332" w:type="dxa"/>
            <w:gridSpan w:val="2"/>
            <w:tcBorders>
              <w:top w:val="single" w:sz="4" w:space="0" w:color="auto"/>
              <w:left w:val="nil"/>
              <w:bottom w:val="nil"/>
              <w:right w:val="nil"/>
            </w:tcBorders>
            <w:vAlign w:val="bottom"/>
          </w:tcPr>
          <w:p w:rsidR="003F63A2" w:rsidRPr="00C164F2" w:rsidRDefault="003F63A2" w:rsidP="003F63A2">
            <w:pPr>
              <w:spacing w:after="0" w:line="240" w:lineRule="auto"/>
              <w:ind w:right="-72"/>
              <w:jc w:val="center"/>
              <w:rPr>
                <w:rFonts w:ascii="Arial" w:eastAsia="Cordia New" w:hAnsi="Arial" w:cs="Arial"/>
                <w:color w:val="000000"/>
                <w:spacing w:val="-6"/>
                <w:sz w:val="18"/>
                <w:szCs w:val="18"/>
                <w:cs/>
                <w:lang w:bidi="th-TH"/>
              </w:rPr>
            </w:pPr>
          </w:p>
        </w:tc>
        <w:tc>
          <w:tcPr>
            <w:tcW w:w="1254" w:type="dxa"/>
            <w:gridSpan w:val="2"/>
            <w:tcBorders>
              <w:top w:val="single" w:sz="4" w:space="0" w:color="auto"/>
              <w:left w:val="nil"/>
              <w:bottom w:val="nil"/>
              <w:right w:val="nil"/>
            </w:tcBorders>
            <w:shd w:val="clear" w:color="auto" w:fill="FAFAFA"/>
            <w:vAlign w:val="bottom"/>
          </w:tcPr>
          <w:p w:rsidR="003F63A2" w:rsidRPr="00C164F2" w:rsidRDefault="003F63A2" w:rsidP="003F63A2">
            <w:pPr>
              <w:spacing w:after="0" w:line="240" w:lineRule="auto"/>
              <w:ind w:right="-72"/>
              <w:jc w:val="right"/>
              <w:rPr>
                <w:rFonts w:ascii="Arial" w:eastAsia="Cordia New" w:hAnsi="Arial" w:cs="Arial"/>
                <w:color w:val="000000"/>
                <w:spacing w:val="-6"/>
                <w:sz w:val="18"/>
                <w:szCs w:val="18"/>
                <w:cs/>
                <w:lang w:bidi="th-TH"/>
              </w:rPr>
            </w:pPr>
          </w:p>
        </w:tc>
        <w:tc>
          <w:tcPr>
            <w:tcW w:w="1221" w:type="dxa"/>
            <w:gridSpan w:val="2"/>
            <w:tcBorders>
              <w:top w:val="single" w:sz="4" w:space="0" w:color="auto"/>
              <w:left w:val="nil"/>
              <w:bottom w:val="nil"/>
              <w:right w:val="nil"/>
            </w:tcBorders>
            <w:vAlign w:val="bottom"/>
          </w:tcPr>
          <w:p w:rsidR="003F63A2" w:rsidRPr="00C164F2" w:rsidRDefault="003F63A2" w:rsidP="003F63A2">
            <w:pPr>
              <w:spacing w:after="0" w:line="240" w:lineRule="auto"/>
              <w:ind w:right="-72"/>
              <w:jc w:val="right"/>
              <w:rPr>
                <w:rFonts w:ascii="Arial" w:eastAsia="Cordia New" w:hAnsi="Arial" w:cs="Arial"/>
                <w:color w:val="000000"/>
                <w:spacing w:val="-6"/>
                <w:sz w:val="18"/>
                <w:szCs w:val="18"/>
                <w:cs/>
                <w:lang w:bidi="th-TH"/>
              </w:rPr>
            </w:pPr>
          </w:p>
        </w:tc>
        <w:tc>
          <w:tcPr>
            <w:tcW w:w="1221" w:type="dxa"/>
            <w:gridSpan w:val="2"/>
            <w:tcBorders>
              <w:top w:val="single" w:sz="4" w:space="0" w:color="auto"/>
              <w:left w:val="nil"/>
              <w:bottom w:val="nil"/>
              <w:right w:val="nil"/>
            </w:tcBorders>
            <w:shd w:val="clear" w:color="auto" w:fill="FAFAFA"/>
          </w:tcPr>
          <w:p w:rsidR="003F63A2" w:rsidRPr="00C164F2" w:rsidRDefault="003F63A2" w:rsidP="003F63A2">
            <w:pPr>
              <w:spacing w:after="0" w:line="240" w:lineRule="auto"/>
              <w:ind w:right="-72"/>
              <w:jc w:val="right"/>
              <w:rPr>
                <w:rFonts w:ascii="Arial" w:eastAsia="Cordia New" w:hAnsi="Arial" w:cs="Arial"/>
                <w:color w:val="000000"/>
                <w:spacing w:val="-6"/>
                <w:sz w:val="18"/>
                <w:szCs w:val="18"/>
                <w:cs/>
                <w:lang w:bidi="th-TH"/>
              </w:rPr>
            </w:pPr>
          </w:p>
        </w:tc>
        <w:tc>
          <w:tcPr>
            <w:tcW w:w="1254" w:type="dxa"/>
            <w:gridSpan w:val="2"/>
            <w:tcBorders>
              <w:top w:val="single" w:sz="4" w:space="0" w:color="auto"/>
              <w:left w:val="nil"/>
              <w:bottom w:val="nil"/>
              <w:right w:val="nil"/>
            </w:tcBorders>
          </w:tcPr>
          <w:p w:rsidR="003F63A2" w:rsidRPr="00C164F2" w:rsidRDefault="003F63A2" w:rsidP="003F63A2">
            <w:pPr>
              <w:spacing w:after="0" w:line="240" w:lineRule="auto"/>
              <w:ind w:right="-72"/>
              <w:jc w:val="right"/>
              <w:rPr>
                <w:rFonts w:ascii="Arial" w:eastAsia="Cordia New" w:hAnsi="Arial" w:cs="Arial"/>
                <w:color w:val="000000"/>
                <w:spacing w:val="-6"/>
                <w:sz w:val="18"/>
                <w:szCs w:val="18"/>
                <w:cs/>
                <w:lang w:bidi="th-TH"/>
              </w:rPr>
            </w:pPr>
          </w:p>
        </w:tc>
      </w:tr>
      <w:tr w:rsidR="00573209" w:rsidRPr="00C164F2" w:rsidTr="005F18F0">
        <w:tc>
          <w:tcPr>
            <w:tcW w:w="708" w:type="dxa"/>
            <w:tcBorders>
              <w:top w:val="nil"/>
              <w:left w:val="nil"/>
              <w:bottom w:val="nil"/>
              <w:right w:val="nil"/>
            </w:tcBorders>
          </w:tcPr>
          <w:p w:rsidR="00573209" w:rsidRPr="00C164F2" w:rsidRDefault="00573209" w:rsidP="00573209">
            <w:pPr>
              <w:spacing w:after="0" w:line="240" w:lineRule="auto"/>
              <w:ind w:right="-72"/>
              <w:jc w:val="center"/>
              <w:rPr>
                <w:rFonts w:ascii="Arial" w:eastAsia="Cordia New" w:hAnsi="Arial" w:cs="Arial"/>
                <w:color w:val="000000"/>
                <w:spacing w:val="-6"/>
                <w:sz w:val="18"/>
                <w:szCs w:val="18"/>
                <w:lang w:bidi="th-TH"/>
              </w:rPr>
            </w:pPr>
            <w:r w:rsidRPr="00C164F2">
              <w:rPr>
                <w:rFonts w:ascii="Arial" w:eastAsia="Cordia New" w:hAnsi="Arial" w:cs="Arial"/>
                <w:color w:val="000000"/>
                <w:spacing w:val="-6"/>
                <w:sz w:val="18"/>
                <w:szCs w:val="18"/>
                <w:lang w:val="en-GB" w:bidi="th-TH"/>
              </w:rPr>
              <w:t>1</w:t>
            </w:r>
            <w:r w:rsidRPr="00C164F2">
              <w:rPr>
                <w:rFonts w:ascii="Arial" w:eastAsia="Cordia New" w:hAnsi="Arial" w:cs="Arial"/>
                <w:color w:val="000000"/>
                <w:spacing w:val="-6"/>
                <w:sz w:val="18"/>
                <w:szCs w:val="18"/>
                <w:lang w:bidi="th-TH"/>
              </w:rPr>
              <w:t>.</w:t>
            </w:r>
          </w:p>
          <w:p w:rsidR="00573209" w:rsidRPr="00C164F2" w:rsidRDefault="00573209" w:rsidP="00573209">
            <w:pPr>
              <w:spacing w:after="0" w:line="240" w:lineRule="auto"/>
              <w:ind w:right="-72"/>
              <w:jc w:val="center"/>
              <w:rPr>
                <w:rFonts w:ascii="Arial" w:eastAsia="Cordia New" w:hAnsi="Arial" w:cs="Arial"/>
                <w:color w:val="000000"/>
                <w:spacing w:val="-6"/>
                <w:sz w:val="18"/>
                <w:szCs w:val="18"/>
                <w:cs/>
                <w:lang w:bidi="th-TH"/>
              </w:rPr>
            </w:pPr>
          </w:p>
        </w:tc>
        <w:tc>
          <w:tcPr>
            <w:tcW w:w="1810" w:type="dxa"/>
            <w:gridSpan w:val="2"/>
            <w:tcBorders>
              <w:top w:val="nil"/>
              <w:left w:val="nil"/>
              <w:bottom w:val="nil"/>
              <w:right w:val="nil"/>
            </w:tcBorders>
          </w:tcPr>
          <w:p w:rsidR="00573209" w:rsidRPr="00C164F2" w:rsidRDefault="00573209" w:rsidP="00573209">
            <w:pPr>
              <w:spacing w:after="0" w:line="240" w:lineRule="auto"/>
              <w:ind w:left="152" w:right="-72" w:hanging="152"/>
              <w:rPr>
                <w:rFonts w:ascii="Arial" w:eastAsia="Cordia New" w:hAnsi="Arial" w:cs="Arial"/>
                <w:color w:val="000000"/>
                <w:spacing w:val="-6"/>
                <w:sz w:val="18"/>
                <w:szCs w:val="18"/>
                <w:cs/>
                <w:lang w:bidi="th-TH"/>
              </w:rPr>
            </w:pPr>
            <w:r w:rsidRPr="00C164F2">
              <w:rPr>
                <w:rFonts w:ascii="Arial" w:eastAsia="Cordia New" w:hAnsi="Arial" w:cs="Arial"/>
                <w:color w:val="000000"/>
                <w:spacing w:val="-6"/>
                <w:sz w:val="18"/>
                <w:szCs w:val="18"/>
                <w:lang w:bidi="th-TH"/>
              </w:rPr>
              <w:t xml:space="preserve">Nirvana </w:t>
            </w:r>
            <w:proofErr w:type="spellStart"/>
            <w:r w:rsidRPr="00C164F2">
              <w:rPr>
                <w:rFonts w:ascii="Arial" w:eastAsia="Cordia New" w:hAnsi="Arial" w:cs="Arial"/>
                <w:color w:val="000000"/>
                <w:spacing w:val="-6"/>
                <w:sz w:val="18"/>
                <w:szCs w:val="18"/>
                <w:lang w:bidi="th-TH"/>
              </w:rPr>
              <w:t>Daii</w:t>
            </w:r>
            <w:proofErr w:type="spellEnd"/>
            <w:r w:rsidRPr="00C164F2">
              <w:rPr>
                <w:rFonts w:ascii="Arial" w:eastAsia="Cordia New" w:hAnsi="Arial" w:cs="Arial"/>
                <w:color w:val="000000"/>
                <w:spacing w:val="-6"/>
                <w:sz w:val="18"/>
                <w:szCs w:val="18"/>
                <w:lang w:bidi="th-TH"/>
              </w:rPr>
              <w:t xml:space="preserve"> Public Company Limited</w:t>
            </w:r>
          </w:p>
        </w:tc>
        <w:tc>
          <w:tcPr>
            <w:tcW w:w="1476" w:type="dxa"/>
            <w:tcBorders>
              <w:top w:val="nil"/>
              <w:left w:val="nil"/>
              <w:bottom w:val="nil"/>
              <w:right w:val="nil"/>
            </w:tcBorders>
          </w:tcPr>
          <w:p w:rsidR="00573209" w:rsidRPr="00C164F2" w:rsidRDefault="00573209" w:rsidP="00573209">
            <w:pPr>
              <w:spacing w:after="0" w:line="240" w:lineRule="auto"/>
              <w:ind w:right="-72"/>
              <w:jc w:val="right"/>
              <w:rPr>
                <w:rFonts w:ascii="Arial" w:eastAsia="Cordia New" w:hAnsi="Arial" w:cs="Arial"/>
                <w:color w:val="000000"/>
                <w:spacing w:val="-6"/>
                <w:sz w:val="18"/>
                <w:szCs w:val="18"/>
                <w:lang w:bidi="th-TH"/>
              </w:rPr>
            </w:pPr>
            <w:r w:rsidRPr="00C164F2">
              <w:rPr>
                <w:rFonts w:ascii="Arial" w:eastAsia="Cordia New" w:hAnsi="Arial" w:cs="Arial"/>
                <w:color w:val="000000"/>
                <w:spacing w:val="-6"/>
                <w:sz w:val="18"/>
                <w:szCs w:val="18"/>
                <w:lang w:val="en-GB" w:bidi="th-TH"/>
              </w:rPr>
              <w:t>500</w:t>
            </w:r>
            <w:r w:rsidRPr="00C164F2">
              <w:rPr>
                <w:rFonts w:ascii="Arial" w:eastAsia="Cordia New" w:hAnsi="Arial" w:cs="Arial"/>
                <w:color w:val="000000"/>
                <w:spacing w:val="-6"/>
                <w:sz w:val="18"/>
                <w:szCs w:val="18"/>
                <w:cs/>
                <w:lang w:bidi="th-TH"/>
              </w:rPr>
              <w:t>,</w:t>
            </w:r>
            <w:r w:rsidRPr="00C164F2">
              <w:rPr>
                <w:rFonts w:ascii="Arial" w:eastAsia="Cordia New" w:hAnsi="Arial" w:cs="Arial"/>
                <w:color w:val="000000"/>
                <w:spacing w:val="-6"/>
                <w:sz w:val="18"/>
                <w:szCs w:val="18"/>
                <w:lang w:val="en-GB" w:bidi="th-TH"/>
              </w:rPr>
              <w:t>000</w:t>
            </w:r>
            <w:r w:rsidRPr="00C164F2">
              <w:rPr>
                <w:rFonts w:ascii="Arial" w:eastAsia="Cordia New" w:hAnsi="Arial" w:cs="Arial"/>
                <w:color w:val="000000"/>
                <w:spacing w:val="-6"/>
                <w:sz w:val="18"/>
                <w:szCs w:val="18"/>
                <w:cs/>
                <w:lang w:bidi="th-TH"/>
              </w:rPr>
              <w:t>,</w:t>
            </w:r>
            <w:r w:rsidRPr="00C164F2">
              <w:rPr>
                <w:rFonts w:ascii="Arial" w:eastAsia="Cordia New" w:hAnsi="Arial" w:cs="Arial"/>
                <w:color w:val="000000"/>
                <w:spacing w:val="-6"/>
                <w:sz w:val="18"/>
                <w:szCs w:val="18"/>
                <w:lang w:val="en-GB" w:bidi="th-TH"/>
              </w:rPr>
              <w:t>000</w:t>
            </w:r>
          </w:p>
          <w:p w:rsidR="00573209" w:rsidRPr="00C164F2" w:rsidRDefault="00573209" w:rsidP="00573209">
            <w:pPr>
              <w:spacing w:after="0" w:line="240" w:lineRule="auto"/>
              <w:ind w:right="-72"/>
              <w:jc w:val="right"/>
              <w:rPr>
                <w:rFonts w:ascii="Arial" w:eastAsia="Cordia New" w:hAnsi="Arial" w:cs="Arial"/>
                <w:color w:val="000000"/>
                <w:spacing w:val="-6"/>
                <w:sz w:val="18"/>
                <w:szCs w:val="18"/>
                <w:lang w:bidi="th-TH"/>
              </w:rPr>
            </w:pPr>
            <w:r w:rsidRPr="00C164F2">
              <w:rPr>
                <w:rFonts w:ascii="Arial" w:eastAsia="Cordia New" w:hAnsi="Arial" w:cs="Arial"/>
                <w:color w:val="000000"/>
                <w:spacing w:val="-6"/>
                <w:sz w:val="18"/>
                <w:szCs w:val="18"/>
                <w:lang w:val="en-GB" w:bidi="th-TH"/>
              </w:rPr>
              <w:t>215</w:t>
            </w:r>
            <w:r w:rsidRPr="00C164F2">
              <w:rPr>
                <w:rFonts w:ascii="Arial" w:eastAsia="Cordia New" w:hAnsi="Arial" w:cs="Arial"/>
                <w:color w:val="000000"/>
                <w:spacing w:val="-6"/>
                <w:sz w:val="18"/>
                <w:szCs w:val="18"/>
                <w:cs/>
                <w:lang w:bidi="th-TH"/>
              </w:rPr>
              <w:t>,</w:t>
            </w:r>
            <w:r w:rsidRPr="00C164F2">
              <w:rPr>
                <w:rFonts w:ascii="Arial" w:eastAsia="Cordia New" w:hAnsi="Arial" w:cs="Arial"/>
                <w:color w:val="000000"/>
                <w:spacing w:val="-6"/>
                <w:sz w:val="18"/>
                <w:szCs w:val="18"/>
                <w:lang w:val="en-GB" w:bidi="th-TH"/>
              </w:rPr>
              <w:t>000</w:t>
            </w:r>
            <w:r w:rsidRPr="00C164F2">
              <w:rPr>
                <w:rFonts w:ascii="Arial" w:eastAsia="Cordia New" w:hAnsi="Arial" w:cs="Arial"/>
                <w:color w:val="000000"/>
                <w:spacing w:val="-6"/>
                <w:sz w:val="18"/>
                <w:szCs w:val="18"/>
                <w:cs/>
                <w:lang w:bidi="th-TH"/>
              </w:rPr>
              <w:t>,</w:t>
            </w:r>
            <w:r w:rsidRPr="00C164F2">
              <w:rPr>
                <w:rFonts w:ascii="Arial" w:eastAsia="Cordia New" w:hAnsi="Arial" w:cs="Arial"/>
                <w:color w:val="000000"/>
                <w:spacing w:val="-6"/>
                <w:sz w:val="18"/>
                <w:szCs w:val="18"/>
                <w:lang w:val="en-GB" w:bidi="th-TH"/>
              </w:rPr>
              <w:t>000</w:t>
            </w:r>
          </w:p>
          <w:p w:rsidR="00573209" w:rsidRPr="00C164F2" w:rsidRDefault="00573209" w:rsidP="00573209">
            <w:pPr>
              <w:spacing w:after="0" w:line="240" w:lineRule="auto"/>
              <w:ind w:right="-72"/>
              <w:jc w:val="right"/>
              <w:rPr>
                <w:rFonts w:ascii="Arial" w:eastAsia="Cordia New" w:hAnsi="Arial" w:cs="Arial"/>
                <w:color w:val="000000"/>
                <w:spacing w:val="-6"/>
                <w:sz w:val="18"/>
                <w:szCs w:val="18"/>
                <w:lang w:bidi="th-TH"/>
              </w:rPr>
            </w:pPr>
            <w:r w:rsidRPr="00C164F2">
              <w:rPr>
                <w:rFonts w:ascii="Arial" w:eastAsia="Cordia New" w:hAnsi="Arial" w:cs="Arial"/>
                <w:color w:val="000000"/>
                <w:spacing w:val="-6"/>
                <w:sz w:val="18"/>
                <w:szCs w:val="18"/>
                <w:lang w:val="en-GB" w:bidi="th-TH"/>
              </w:rPr>
              <w:t>140</w:t>
            </w:r>
            <w:r w:rsidRPr="00C164F2">
              <w:rPr>
                <w:rFonts w:ascii="Arial" w:eastAsia="Cordia New" w:hAnsi="Arial" w:cs="Arial"/>
                <w:color w:val="000000"/>
                <w:spacing w:val="-6"/>
                <w:sz w:val="18"/>
                <w:szCs w:val="18"/>
                <w:cs/>
                <w:lang w:bidi="th-TH"/>
              </w:rPr>
              <w:t>,</w:t>
            </w:r>
            <w:r w:rsidRPr="00C164F2">
              <w:rPr>
                <w:rFonts w:ascii="Arial" w:eastAsia="Cordia New" w:hAnsi="Arial" w:cs="Arial"/>
                <w:color w:val="000000"/>
                <w:spacing w:val="-6"/>
                <w:sz w:val="18"/>
                <w:szCs w:val="18"/>
                <w:lang w:val="en-GB" w:bidi="th-TH"/>
              </w:rPr>
              <w:t>000</w:t>
            </w:r>
            <w:r w:rsidRPr="00C164F2">
              <w:rPr>
                <w:rFonts w:ascii="Arial" w:eastAsia="Cordia New" w:hAnsi="Arial" w:cs="Arial"/>
                <w:color w:val="000000"/>
                <w:spacing w:val="-6"/>
                <w:sz w:val="18"/>
                <w:szCs w:val="18"/>
                <w:cs/>
                <w:lang w:bidi="th-TH"/>
              </w:rPr>
              <w:t>,</w:t>
            </w:r>
            <w:r w:rsidRPr="00C164F2">
              <w:rPr>
                <w:rFonts w:ascii="Arial" w:eastAsia="Cordia New" w:hAnsi="Arial" w:cs="Arial"/>
                <w:color w:val="000000"/>
                <w:spacing w:val="-6"/>
                <w:sz w:val="18"/>
                <w:szCs w:val="18"/>
                <w:lang w:val="en-GB" w:bidi="th-TH"/>
              </w:rPr>
              <w:t>000</w:t>
            </w:r>
          </w:p>
          <w:p w:rsidR="00573209" w:rsidRPr="00C164F2" w:rsidRDefault="00573209" w:rsidP="00573209">
            <w:pPr>
              <w:spacing w:after="0" w:line="240" w:lineRule="auto"/>
              <w:ind w:right="-72"/>
              <w:jc w:val="right"/>
              <w:rPr>
                <w:rFonts w:ascii="Arial" w:eastAsia="Cordia New" w:hAnsi="Arial" w:cs="Arial"/>
                <w:color w:val="000000"/>
                <w:spacing w:val="-6"/>
                <w:sz w:val="18"/>
                <w:szCs w:val="18"/>
                <w:cs/>
                <w:lang w:bidi="th-TH"/>
              </w:rPr>
            </w:pPr>
          </w:p>
        </w:tc>
        <w:tc>
          <w:tcPr>
            <w:tcW w:w="3257" w:type="dxa"/>
            <w:tcBorders>
              <w:top w:val="nil"/>
              <w:left w:val="nil"/>
              <w:bottom w:val="nil"/>
              <w:right w:val="nil"/>
            </w:tcBorders>
          </w:tcPr>
          <w:p w:rsidR="00573209" w:rsidRPr="00C164F2" w:rsidRDefault="00573209" w:rsidP="00573209">
            <w:pPr>
              <w:spacing w:after="0" w:line="240" w:lineRule="auto"/>
              <w:ind w:right="-72"/>
              <w:jc w:val="both"/>
              <w:rPr>
                <w:rFonts w:ascii="Arial" w:eastAsia="Cordia New" w:hAnsi="Arial" w:cs="Arial"/>
                <w:color w:val="000000"/>
                <w:spacing w:val="-10"/>
                <w:sz w:val="18"/>
                <w:szCs w:val="18"/>
                <w:lang w:val="en-GB" w:bidi="th-TH"/>
              </w:rPr>
            </w:pPr>
            <w:r w:rsidRPr="00C164F2">
              <w:rPr>
                <w:rFonts w:ascii="Arial" w:eastAsia="Cordia New" w:hAnsi="Arial" w:cs="Arial"/>
                <w:color w:val="000000"/>
                <w:spacing w:val="-10"/>
                <w:sz w:val="18"/>
                <w:szCs w:val="18"/>
                <w:lang w:val="en-GB" w:bidi="th-TH"/>
              </w:rPr>
              <w:t>70</w:t>
            </w:r>
            <w:r w:rsidRPr="00C164F2">
              <w:rPr>
                <w:rFonts w:ascii="Arial" w:eastAsia="Cordia New" w:hAnsi="Arial" w:cs="Arial"/>
                <w:color w:val="000000"/>
                <w:spacing w:val="-10"/>
                <w:sz w:val="18"/>
                <w:szCs w:val="18"/>
                <w:cs/>
                <w:lang w:val="en-GB" w:bidi="th-TH"/>
              </w:rPr>
              <w:t xml:space="preserve"> </w:t>
            </w:r>
            <w:r w:rsidRPr="00C164F2">
              <w:rPr>
                <w:rFonts w:ascii="Arial" w:eastAsia="Cordia New" w:hAnsi="Arial" w:cs="Arial"/>
                <w:color w:val="000000"/>
                <w:spacing w:val="-10"/>
                <w:sz w:val="18"/>
                <w:szCs w:val="18"/>
                <w:lang w:val="en-GB" w:bidi="th-TH"/>
              </w:rPr>
              <w:t xml:space="preserve">percent of proceeds from sale contract whereas the total loan </w:t>
            </w:r>
            <w:proofErr w:type="gramStart"/>
            <w:r w:rsidRPr="00C164F2">
              <w:rPr>
                <w:rFonts w:ascii="Arial" w:eastAsia="Cordia New" w:hAnsi="Arial" w:cs="Arial"/>
                <w:color w:val="000000"/>
                <w:spacing w:val="-10"/>
                <w:sz w:val="18"/>
                <w:szCs w:val="18"/>
                <w:lang w:val="en-GB" w:bidi="th-TH"/>
              </w:rPr>
              <w:t>have to</w:t>
            </w:r>
            <w:proofErr w:type="gramEnd"/>
            <w:r w:rsidRPr="00C164F2">
              <w:rPr>
                <w:rFonts w:ascii="Arial" w:eastAsia="Cordia New" w:hAnsi="Arial" w:cs="Arial"/>
                <w:color w:val="000000"/>
                <w:spacing w:val="-10"/>
                <w:sz w:val="18"/>
                <w:szCs w:val="18"/>
                <w:lang w:val="en-GB" w:bidi="th-TH"/>
              </w:rPr>
              <w:t xml:space="preserve"> be repaid within 4</w:t>
            </w:r>
            <w:r w:rsidRPr="00C164F2">
              <w:rPr>
                <w:rFonts w:ascii="Arial" w:eastAsia="Cordia New" w:hAnsi="Arial" w:cs="Arial"/>
                <w:color w:val="000000"/>
                <w:spacing w:val="-10"/>
                <w:sz w:val="18"/>
                <w:szCs w:val="18"/>
                <w:cs/>
                <w:lang w:val="en-GB" w:bidi="th-TH"/>
              </w:rPr>
              <w:t xml:space="preserve"> </w:t>
            </w:r>
            <w:r w:rsidRPr="00C164F2">
              <w:rPr>
                <w:rFonts w:ascii="Arial" w:eastAsia="Cordia New" w:hAnsi="Arial" w:cs="Arial"/>
                <w:color w:val="000000"/>
                <w:spacing w:val="-10"/>
                <w:sz w:val="18"/>
                <w:szCs w:val="18"/>
                <w:lang w:val="en-GB" w:bidi="th-TH"/>
              </w:rPr>
              <w:t xml:space="preserve">years from the first drawdown. </w:t>
            </w:r>
          </w:p>
          <w:p w:rsidR="00573209" w:rsidRPr="00C164F2" w:rsidRDefault="00573209" w:rsidP="00573209">
            <w:pPr>
              <w:spacing w:after="0" w:line="240" w:lineRule="auto"/>
              <w:ind w:right="-72"/>
              <w:jc w:val="both"/>
              <w:rPr>
                <w:rFonts w:ascii="Arial" w:eastAsia="Cordia New" w:hAnsi="Arial" w:cs="Arial"/>
                <w:color w:val="000000"/>
                <w:spacing w:val="-10"/>
                <w:sz w:val="18"/>
                <w:szCs w:val="18"/>
                <w:cs/>
                <w:lang w:val="en-GB" w:bidi="th-TH"/>
              </w:rPr>
            </w:pPr>
          </w:p>
        </w:tc>
        <w:tc>
          <w:tcPr>
            <w:tcW w:w="1858" w:type="dxa"/>
            <w:tcBorders>
              <w:top w:val="nil"/>
              <w:left w:val="nil"/>
              <w:bottom w:val="nil"/>
              <w:right w:val="nil"/>
            </w:tcBorders>
          </w:tcPr>
          <w:p w:rsidR="00573209" w:rsidRPr="00C164F2" w:rsidRDefault="00573209" w:rsidP="00573209">
            <w:pPr>
              <w:spacing w:after="0" w:line="240" w:lineRule="auto"/>
              <w:ind w:right="-72"/>
              <w:contextualSpacing/>
              <w:rPr>
                <w:rFonts w:ascii="Arial" w:eastAsia="Calibri" w:hAnsi="Arial" w:cs="Arial"/>
                <w:color w:val="000000"/>
                <w:spacing w:val="-6"/>
                <w:sz w:val="18"/>
                <w:szCs w:val="18"/>
                <w:lang w:bidi="th-TH"/>
              </w:rPr>
            </w:pPr>
            <w:r w:rsidRPr="00C164F2">
              <w:rPr>
                <w:rFonts w:ascii="Arial" w:eastAsia="Calibri" w:hAnsi="Arial" w:cs="Arial"/>
                <w:color w:val="000000"/>
                <w:spacing w:val="-6"/>
                <w:sz w:val="18"/>
                <w:szCs w:val="18"/>
                <w:lang w:bidi="th-TH"/>
              </w:rPr>
              <w:t>Land and premises of project and directors. Letter of comfort f</w:t>
            </w:r>
            <w:r w:rsidR="0087214C">
              <w:rPr>
                <w:rFonts w:ascii="Arial" w:eastAsia="Calibri" w:hAnsi="Arial" w:cs="Browallia New"/>
                <w:color w:val="000000"/>
                <w:spacing w:val="-6"/>
                <w:sz w:val="18"/>
                <w:lang w:val="en-GB" w:bidi="th-TH"/>
              </w:rPr>
              <w:t>r</w:t>
            </w:r>
            <w:r w:rsidRPr="00C164F2">
              <w:rPr>
                <w:rFonts w:ascii="Arial" w:eastAsia="Calibri" w:hAnsi="Arial" w:cs="Arial"/>
                <w:color w:val="000000"/>
                <w:spacing w:val="-6"/>
                <w:sz w:val="18"/>
                <w:szCs w:val="18"/>
                <w:lang w:bidi="th-TH"/>
              </w:rPr>
              <w:t xml:space="preserve">om directors and </w:t>
            </w:r>
            <w:r w:rsidR="002C6020">
              <w:rPr>
                <w:rFonts w:ascii="Arial" w:eastAsia="Calibri" w:hAnsi="Arial" w:cs="Arial"/>
                <w:color w:val="000000"/>
                <w:spacing w:val="-6"/>
                <w:sz w:val="18"/>
                <w:szCs w:val="18"/>
                <w:lang w:bidi="th-TH"/>
              </w:rPr>
              <w:t xml:space="preserve">parent </w:t>
            </w:r>
            <w:r w:rsidR="00EE5551">
              <w:rPr>
                <w:rFonts w:ascii="Arial" w:eastAsia="Calibri" w:hAnsi="Arial" w:cs="Arial"/>
                <w:color w:val="000000"/>
                <w:spacing w:val="-6"/>
                <w:sz w:val="18"/>
                <w:szCs w:val="18"/>
                <w:lang w:bidi="th-TH"/>
              </w:rPr>
              <w:t>company</w:t>
            </w:r>
          </w:p>
          <w:p w:rsidR="00573209" w:rsidRPr="00C164F2" w:rsidRDefault="00573209" w:rsidP="00573209">
            <w:pPr>
              <w:spacing w:after="0" w:line="240" w:lineRule="auto"/>
              <w:ind w:right="-72"/>
              <w:contextualSpacing/>
              <w:rPr>
                <w:rFonts w:ascii="Arial" w:eastAsia="Calibri" w:hAnsi="Arial" w:cs="Arial"/>
                <w:color w:val="000000"/>
                <w:spacing w:val="-6"/>
                <w:sz w:val="18"/>
                <w:szCs w:val="18"/>
                <w:lang w:bidi="th-TH"/>
              </w:rPr>
            </w:pPr>
          </w:p>
        </w:tc>
        <w:tc>
          <w:tcPr>
            <w:tcW w:w="1332" w:type="dxa"/>
            <w:gridSpan w:val="2"/>
            <w:tcBorders>
              <w:top w:val="nil"/>
              <w:left w:val="nil"/>
              <w:bottom w:val="nil"/>
              <w:right w:val="nil"/>
            </w:tcBorders>
          </w:tcPr>
          <w:p w:rsidR="00573209" w:rsidRPr="00C164F2" w:rsidRDefault="00573209" w:rsidP="00573209">
            <w:pPr>
              <w:spacing w:after="0" w:line="240" w:lineRule="auto"/>
              <w:ind w:right="-72"/>
              <w:jc w:val="center"/>
              <w:rPr>
                <w:rFonts w:ascii="Arial" w:eastAsia="Cordia New" w:hAnsi="Arial" w:cs="Arial"/>
                <w:color w:val="000000"/>
                <w:spacing w:val="-6"/>
                <w:sz w:val="18"/>
                <w:szCs w:val="18"/>
                <w:lang w:bidi="th-TH"/>
              </w:rPr>
            </w:pPr>
            <w:r w:rsidRPr="00C164F2">
              <w:rPr>
                <w:rFonts w:ascii="Arial" w:eastAsia="Cordia New" w:hAnsi="Arial" w:cs="Arial"/>
                <w:color w:val="000000"/>
                <w:spacing w:val="-6"/>
                <w:sz w:val="18"/>
                <w:szCs w:val="18"/>
                <w:lang w:bidi="th-TH"/>
              </w:rPr>
              <w:t>MLR-</w:t>
            </w:r>
            <w:r w:rsidRPr="00C164F2">
              <w:rPr>
                <w:rFonts w:ascii="Arial" w:eastAsia="Cordia New" w:hAnsi="Arial" w:cs="Arial"/>
                <w:color w:val="000000"/>
                <w:spacing w:val="-6"/>
                <w:sz w:val="18"/>
                <w:szCs w:val="18"/>
                <w:lang w:val="en-GB" w:bidi="th-TH"/>
              </w:rPr>
              <w:t>1</w:t>
            </w:r>
            <w:r w:rsidRPr="00C164F2">
              <w:rPr>
                <w:rFonts w:ascii="Arial" w:eastAsia="Cordia New" w:hAnsi="Arial" w:cs="Arial"/>
                <w:color w:val="000000"/>
                <w:spacing w:val="-6"/>
                <w:sz w:val="18"/>
                <w:szCs w:val="18"/>
                <w:lang w:bidi="th-TH"/>
              </w:rPr>
              <w:t>.</w:t>
            </w:r>
            <w:r w:rsidRPr="00C164F2">
              <w:rPr>
                <w:rFonts w:ascii="Arial" w:eastAsia="Cordia New" w:hAnsi="Arial" w:cs="Arial"/>
                <w:color w:val="000000"/>
                <w:spacing w:val="-6"/>
                <w:sz w:val="18"/>
                <w:szCs w:val="18"/>
                <w:lang w:val="en-GB" w:bidi="th-TH"/>
              </w:rPr>
              <w:t>50</w:t>
            </w:r>
          </w:p>
          <w:p w:rsidR="00573209" w:rsidRPr="00C164F2" w:rsidRDefault="00573209" w:rsidP="00573209">
            <w:pPr>
              <w:spacing w:after="0" w:line="240" w:lineRule="auto"/>
              <w:ind w:right="-72"/>
              <w:jc w:val="center"/>
              <w:rPr>
                <w:rFonts w:ascii="Arial" w:eastAsia="Cordia New" w:hAnsi="Arial" w:cs="Arial"/>
                <w:color w:val="000000"/>
                <w:spacing w:val="-6"/>
                <w:sz w:val="18"/>
                <w:szCs w:val="18"/>
                <w:lang w:bidi="th-TH"/>
              </w:rPr>
            </w:pPr>
          </w:p>
        </w:tc>
        <w:tc>
          <w:tcPr>
            <w:tcW w:w="1245" w:type="dxa"/>
            <w:tcBorders>
              <w:top w:val="nil"/>
              <w:left w:val="nil"/>
              <w:bottom w:val="nil"/>
              <w:right w:val="nil"/>
            </w:tcBorders>
            <w:shd w:val="clear" w:color="auto" w:fill="FAFAFA"/>
          </w:tcPr>
          <w:p w:rsidR="005F18F0" w:rsidRPr="005F18F0" w:rsidRDefault="005F18F0" w:rsidP="005F18F0">
            <w:pPr>
              <w:tabs>
                <w:tab w:val="decimal" w:pos="1080"/>
              </w:tabs>
              <w:spacing w:after="0" w:line="240" w:lineRule="auto"/>
              <w:ind w:right="-72"/>
              <w:jc w:val="right"/>
              <w:rPr>
                <w:rFonts w:ascii="Arial" w:eastAsia="Cordia New" w:hAnsi="Arial" w:cs="Arial"/>
                <w:color w:val="000000"/>
                <w:spacing w:val="-6"/>
                <w:sz w:val="18"/>
                <w:szCs w:val="18"/>
                <w:lang w:val="en-GB" w:bidi="th-TH"/>
              </w:rPr>
            </w:pPr>
            <w:r w:rsidRPr="005F18F0">
              <w:rPr>
                <w:rFonts w:ascii="Arial" w:eastAsia="Cordia New" w:hAnsi="Arial" w:cs="Arial"/>
                <w:color w:val="000000"/>
                <w:spacing w:val="-6"/>
                <w:sz w:val="18"/>
                <w:szCs w:val="18"/>
                <w:lang w:val="en-GB" w:bidi="th-TH"/>
              </w:rPr>
              <w:t>-</w:t>
            </w:r>
          </w:p>
          <w:p w:rsidR="005F18F0" w:rsidRPr="005F18F0" w:rsidRDefault="005F18F0" w:rsidP="005F18F0">
            <w:pPr>
              <w:tabs>
                <w:tab w:val="decimal" w:pos="1080"/>
              </w:tabs>
              <w:spacing w:after="0" w:line="240" w:lineRule="auto"/>
              <w:ind w:right="-72"/>
              <w:jc w:val="right"/>
              <w:rPr>
                <w:rFonts w:ascii="Arial" w:eastAsia="Cordia New" w:hAnsi="Arial" w:cs="Arial"/>
                <w:color w:val="000000"/>
                <w:spacing w:val="-6"/>
                <w:sz w:val="18"/>
                <w:szCs w:val="18"/>
                <w:lang w:val="en-GB" w:bidi="th-TH"/>
              </w:rPr>
            </w:pPr>
            <w:r w:rsidRPr="005F18F0">
              <w:rPr>
                <w:rFonts w:ascii="Arial" w:eastAsia="Cordia New" w:hAnsi="Arial" w:cs="Arial"/>
                <w:color w:val="000000"/>
                <w:spacing w:val="-6"/>
                <w:sz w:val="18"/>
                <w:szCs w:val="18"/>
                <w:lang w:val="en-GB" w:bidi="th-TH"/>
              </w:rPr>
              <w:t>68,474,400</w:t>
            </w:r>
          </w:p>
          <w:p w:rsidR="00573209" w:rsidRPr="00C164F2" w:rsidRDefault="005F18F0" w:rsidP="005F18F0">
            <w:pPr>
              <w:tabs>
                <w:tab w:val="decimal" w:pos="1080"/>
              </w:tabs>
              <w:spacing w:after="0" w:line="240" w:lineRule="auto"/>
              <w:ind w:right="-72"/>
              <w:jc w:val="right"/>
              <w:rPr>
                <w:rFonts w:ascii="Arial" w:eastAsia="Cordia New" w:hAnsi="Arial" w:cs="Arial"/>
                <w:color w:val="000000"/>
                <w:spacing w:val="-6"/>
                <w:sz w:val="18"/>
                <w:szCs w:val="18"/>
                <w:cs/>
                <w:lang w:val="en-GB" w:bidi="th-TH"/>
              </w:rPr>
            </w:pPr>
            <w:r w:rsidRPr="005F18F0">
              <w:rPr>
                <w:rFonts w:ascii="Arial" w:eastAsia="Cordia New" w:hAnsi="Arial" w:cs="Arial"/>
                <w:color w:val="000000"/>
                <w:spacing w:val="-6"/>
                <w:sz w:val="18"/>
                <w:szCs w:val="18"/>
                <w:lang w:val="en-GB" w:bidi="th-TH"/>
              </w:rPr>
              <w:t>75,499,750</w:t>
            </w:r>
          </w:p>
        </w:tc>
        <w:tc>
          <w:tcPr>
            <w:tcW w:w="1230" w:type="dxa"/>
            <w:gridSpan w:val="3"/>
            <w:tcBorders>
              <w:top w:val="nil"/>
              <w:left w:val="nil"/>
              <w:bottom w:val="nil"/>
              <w:right w:val="nil"/>
            </w:tcBorders>
          </w:tcPr>
          <w:p w:rsidR="00573209" w:rsidRPr="00C164F2" w:rsidRDefault="00573209" w:rsidP="00573209">
            <w:pPr>
              <w:tabs>
                <w:tab w:val="decimal" w:pos="1080"/>
              </w:tabs>
              <w:spacing w:after="0" w:line="240" w:lineRule="auto"/>
              <w:ind w:right="-72"/>
              <w:jc w:val="right"/>
              <w:rPr>
                <w:rFonts w:ascii="Arial" w:eastAsia="Cordia New" w:hAnsi="Arial" w:cs="Arial"/>
                <w:color w:val="000000"/>
                <w:spacing w:val="-6"/>
                <w:sz w:val="18"/>
                <w:szCs w:val="18"/>
                <w:lang w:val="en-GB" w:bidi="th-TH"/>
              </w:rPr>
            </w:pPr>
            <w:r w:rsidRPr="00C164F2">
              <w:rPr>
                <w:rFonts w:ascii="Arial" w:eastAsia="Cordia New" w:hAnsi="Arial" w:cs="Arial"/>
                <w:color w:val="000000"/>
                <w:spacing w:val="-6"/>
                <w:sz w:val="18"/>
                <w:szCs w:val="18"/>
                <w:lang w:val="en-GB" w:bidi="th-TH"/>
              </w:rPr>
              <w:t>76,690,750</w:t>
            </w:r>
          </w:p>
          <w:p w:rsidR="00573209" w:rsidRPr="00C164F2" w:rsidRDefault="00573209" w:rsidP="00573209">
            <w:pPr>
              <w:tabs>
                <w:tab w:val="decimal" w:pos="1080"/>
              </w:tabs>
              <w:spacing w:after="0" w:line="240" w:lineRule="auto"/>
              <w:ind w:right="-72"/>
              <w:jc w:val="right"/>
              <w:rPr>
                <w:rFonts w:ascii="Arial" w:eastAsia="Cordia New" w:hAnsi="Arial" w:cs="Arial"/>
                <w:color w:val="000000"/>
                <w:spacing w:val="-6"/>
                <w:sz w:val="18"/>
                <w:szCs w:val="18"/>
                <w:lang w:val="en-GB" w:bidi="th-TH"/>
              </w:rPr>
            </w:pPr>
            <w:r w:rsidRPr="00C164F2">
              <w:rPr>
                <w:rFonts w:ascii="Arial" w:eastAsia="Cordia New" w:hAnsi="Arial" w:cs="Arial"/>
                <w:color w:val="000000"/>
                <w:spacing w:val="-6"/>
                <w:sz w:val="18"/>
                <w:szCs w:val="18"/>
                <w:lang w:val="en-GB" w:bidi="th-TH"/>
              </w:rPr>
              <w:t>63,092,400</w:t>
            </w:r>
          </w:p>
          <w:p w:rsidR="00573209" w:rsidRPr="00C164F2" w:rsidRDefault="00573209" w:rsidP="00573209">
            <w:pPr>
              <w:tabs>
                <w:tab w:val="decimal" w:pos="1080"/>
              </w:tabs>
              <w:spacing w:after="0" w:line="240" w:lineRule="auto"/>
              <w:ind w:right="-72"/>
              <w:jc w:val="right"/>
              <w:rPr>
                <w:rFonts w:ascii="Arial" w:eastAsia="Cordia New" w:hAnsi="Arial" w:cs="Arial"/>
                <w:color w:val="000000"/>
                <w:spacing w:val="-6"/>
                <w:sz w:val="18"/>
                <w:szCs w:val="18"/>
                <w:cs/>
                <w:lang w:val="en-GB" w:bidi="th-TH"/>
              </w:rPr>
            </w:pPr>
            <w:r w:rsidRPr="00C164F2">
              <w:rPr>
                <w:rFonts w:ascii="Arial" w:eastAsia="Cordia New" w:hAnsi="Arial" w:cs="Arial"/>
                <w:color w:val="000000"/>
                <w:spacing w:val="-6"/>
                <w:sz w:val="18"/>
                <w:szCs w:val="18"/>
                <w:lang w:val="en-GB" w:bidi="th-TH"/>
              </w:rPr>
              <w:t>97,153,700</w:t>
            </w:r>
          </w:p>
        </w:tc>
        <w:tc>
          <w:tcPr>
            <w:tcW w:w="1212" w:type="dxa"/>
            <w:tcBorders>
              <w:top w:val="nil"/>
              <w:left w:val="nil"/>
              <w:bottom w:val="nil"/>
              <w:right w:val="nil"/>
            </w:tcBorders>
            <w:shd w:val="clear" w:color="auto" w:fill="FAFAFA"/>
          </w:tcPr>
          <w:p w:rsidR="005F18F0" w:rsidRPr="005F18F0" w:rsidRDefault="005F18F0" w:rsidP="005F18F0">
            <w:pPr>
              <w:tabs>
                <w:tab w:val="decimal" w:pos="1080"/>
              </w:tabs>
              <w:spacing w:after="0" w:line="240" w:lineRule="auto"/>
              <w:ind w:right="-72"/>
              <w:jc w:val="right"/>
              <w:rPr>
                <w:rFonts w:ascii="Arial" w:eastAsia="Cordia New" w:hAnsi="Arial" w:cs="Arial"/>
                <w:color w:val="000000"/>
                <w:spacing w:val="-6"/>
                <w:sz w:val="18"/>
                <w:szCs w:val="18"/>
                <w:lang w:val="en-GB" w:bidi="th-TH"/>
              </w:rPr>
            </w:pPr>
            <w:r w:rsidRPr="005F18F0">
              <w:rPr>
                <w:rFonts w:ascii="Arial" w:eastAsia="Cordia New" w:hAnsi="Arial" w:cs="Arial"/>
                <w:color w:val="000000"/>
                <w:spacing w:val="-6"/>
                <w:sz w:val="18"/>
                <w:szCs w:val="18"/>
                <w:lang w:val="en-GB" w:bidi="th-TH"/>
              </w:rPr>
              <w:t>-</w:t>
            </w:r>
          </w:p>
          <w:p w:rsidR="005F18F0" w:rsidRPr="005F18F0" w:rsidRDefault="005F18F0" w:rsidP="005F18F0">
            <w:pPr>
              <w:tabs>
                <w:tab w:val="decimal" w:pos="1080"/>
              </w:tabs>
              <w:spacing w:after="0" w:line="240" w:lineRule="auto"/>
              <w:ind w:right="-72"/>
              <w:jc w:val="right"/>
              <w:rPr>
                <w:rFonts w:ascii="Arial" w:eastAsia="Cordia New" w:hAnsi="Arial" w:cs="Arial"/>
                <w:color w:val="000000"/>
                <w:spacing w:val="-6"/>
                <w:sz w:val="18"/>
                <w:szCs w:val="18"/>
                <w:lang w:val="en-GB" w:bidi="th-TH"/>
              </w:rPr>
            </w:pPr>
            <w:r w:rsidRPr="005F18F0">
              <w:rPr>
                <w:rFonts w:ascii="Arial" w:eastAsia="Cordia New" w:hAnsi="Arial" w:cs="Arial"/>
                <w:color w:val="000000"/>
                <w:spacing w:val="-6"/>
                <w:sz w:val="18"/>
                <w:szCs w:val="18"/>
                <w:lang w:val="en-GB" w:bidi="th-TH"/>
              </w:rPr>
              <w:t>68,474,400</w:t>
            </w:r>
          </w:p>
          <w:p w:rsidR="00573209" w:rsidRPr="00C164F2" w:rsidRDefault="005F18F0" w:rsidP="005F18F0">
            <w:pPr>
              <w:tabs>
                <w:tab w:val="decimal" w:pos="1080"/>
              </w:tabs>
              <w:spacing w:after="0" w:line="240" w:lineRule="auto"/>
              <w:ind w:right="-72"/>
              <w:jc w:val="right"/>
              <w:rPr>
                <w:rFonts w:ascii="Arial" w:eastAsia="Cordia New" w:hAnsi="Arial" w:cs="Arial"/>
                <w:color w:val="000000"/>
                <w:spacing w:val="-6"/>
                <w:sz w:val="18"/>
                <w:szCs w:val="18"/>
                <w:cs/>
                <w:lang w:val="en-GB" w:bidi="th-TH"/>
              </w:rPr>
            </w:pPr>
            <w:r w:rsidRPr="005F18F0">
              <w:rPr>
                <w:rFonts w:ascii="Arial" w:eastAsia="Cordia New" w:hAnsi="Arial" w:cs="Arial"/>
                <w:color w:val="000000"/>
                <w:spacing w:val="-6"/>
                <w:sz w:val="18"/>
                <w:szCs w:val="18"/>
                <w:lang w:val="en-GB" w:bidi="th-TH"/>
              </w:rPr>
              <w:t>75,499,750</w:t>
            </w:r>
          </w:p>
        </w:tc>
        <w:tc>
          <w:tcPr>
            <w:tcW w:w="1279" w:type="dxa"/>
            <w:gridSpan w:val="4"/>
            <w:tcBorders>
              <w:top w:val="nil"/>
              <w:left w:val="nil"/>
              <w:bottom w:val="nil"/>
              <w:right w:val="nil"/>
            </w:tcBorders>
          </w:tcPr>
          <w:p w:rsidR="00573209" w:rsidRPr="00C164F2" w:rsidRDefault="00573209" w:rsidP="00573209">
            <w:pPr>
              <w:tabs>
                <w:tab w:val="decimal" w:pos="1080"/>
              </w:tabs>
              <w:spacing w:after="0" w:line="240" w:lineRule="auto"/>
              <w:ind w:right="-72"/>
              <w:jc w:val="right"/>
              <w:rPr>
                <w:rFonts w:ascii="Arial" w:eastAsia="Cordia New" w:hAnsi="Arial" w:cs="Arial"/>
                <w:color w:val="000000"/>
                <w:spacing w:val="-6"/>
                <w:sz w:val="18"/>
                <w:szCs w:val="18"/>
                <w:lang w:val="en-GB" w:bidi="th-TH"/>
              </w:rPr>
            </w:pPr>
            <w:r w:rsidRPr="00C164F2">
              <w:rPr>
                <w:rFonts w:ascii="Arial" w:eastAsia="Cordia New" w:hAnsi="Arial" w:cs="Arial"/>
                <w:color w:val="000000"/>
                <w:spacing w:val="-6"/>
                <w:sz w:val="18"/>
                <w:szCs w:val="18"/>
                <w:lang w:val="en-GB" w:bidi="th-TH"/>
              </w:rPr>
              <w:t>76,690,750</w:t>
            </w:r>
          </w:p>
          <w:p w:rsidR="00573209" w:rsidRPr="00C164F2" w:rsidRDefault="00573209" w:rsidP="00573209">
            <w:pPr>
              <w:tabs>
                <w:tab w:val="decimal" w:pos="1080"/>
              </w:tabs>
              <w:spacing w:after="0" w:line="240" w:lineRule="auto"/>
              <w:ind w:right="-72"/>
              <w:jc w:val="right"/>
              <w:rPr>
                <w:rFonts w:ascii="Arial" w:eastAsia="Cordia New" w:hAnsi="Arial" w:cs="Arial"/>
                <w:color w:val="000000"/>
                <w:spacing w:val="-6"/>
                <w:sz w:val="18"/>
                <w:szCs w:val="18"/>
                <w:lang w:val="en-GB" w:bidi="th-TH"/>
              </w:rPr>
            </w:pPr>
            <w:r w:rsidRPr="00C164F2">
              <w:rPr>
                <w:rFonts w:ascii="Arial" w:eastAsia="Cordia New" w:hAnsi="Arial" w:cs="Arial"/>
                <w:color w:val="000000"/>
                <w:spacing w:val="-6"/>
                <w:sz w:val="18"/>
                <w:szCs w:val="18"/>
                <w:lang w:val="en-GB" w:bidi="th-TH"/>
              </w:rPr>
              <w:t>63,092,400</w:t>
            </w:r>
          </w:p>
          <w:p w:rsidR="00573209" w:rsidRPr="00C164F2" w:rsidRDefault="00573209" w:rsidP="00573209">
            <w:pPr>
              <w:tabs>
                <w:tab w:val="decimal" w:pos="1080"/>
              </w:tabs>
              <w:spacing w:after="0" w:line="240" w:lineRule="auto"/>
              <w:ind w:right="-72"/>
              <w:jc w:val="right"/>
              <w:rPr>
                <w:rFonts w:ascii="Arial" w:eastAsia="Cordia New" w:hAnsi="Arial" w:cs="Arial"/>
                <w:color w:val="000000"/>
                <w:spacing w:val="-6"/>
                <w:sz w:val="18"/>
                <w:szCs w:val="18"/>
                <w:cs/>
                <w:lang w:val="en-GB" w:bidi="th-TH"/>
              </w:rPr>
            </w:pPr>
            <w:r w:rsidRPr="00C164F2">
              <w:rPr>
                <w:rFonts w:ascii="Arial" w:eastAsia="Cordia New" w:hAnsi="Arial" w:cs="Arial"/>
                <w:color w:val="000000"/>
                <w:spacing w:val="-6"/>
                <w:sz w:val="18"/>
                <w:szCs w:val="18"/>
                <w:lang w:val="en-GB" w:bidi="th-TH"/>
              </w:rPr>
              <w:t>97,153,700</w:t>
            </w:r>
          </w:p>
        </w:tc>
      </w:tr>
      <w:tr w:rsidR="005F18F0" w:rsidRPr="00C164F2" w:rsidTr="005F18F0">
        <w:tc>
          <w:tcPr>
            <w:tcW w:w="708" w:type="dxa"/>
            <w:tcBorders>
              <w:top w:val="nil"/>
              <w:left w:val="nil"/>
              <w:bottom w:val="nil"/>
              <w:right w:val="nil"/>
            </w:tcBorders>
          </w:tcPr>
          <w:p w:rsidR="005F18F0" w:rsidRPr="00C164F2" w:rsidRDefault="005F18F0" w:rsidP="005F18F0">
            <w:pPr>
              <w:spacing w:after="0" w:line="240" w:lineRule="auto"/>
              <w:ind w:right="-72"/>
              <w:jc w:val="center"/>
              <w:rPr>
                <w:rFonts w:ascii="Arial" w:eastAsia="Cordia New" w:hAnsi="Arial" w:cs="Arial"/>
                <w:color w:val="000000"/>
                <w:spacing w:val="-6"/>
                <w:sz w:val="18"/>
                <w:szCs w:val="18"/>
                <w:cs/>
                <w:lang w:bidi="th-TH"/>
              </w:rPr>
            </w:pPr>
            <w:r>
              <w:rPr>
                <w:rFonts w:ascii="Arial" w:eastAsia="Cordia New" w:hAnsi="Arial" w:cs="Arial"/>
                <w:color w:val="000000"/>
                <w:spacing w:val="-6"/>
                <w:sz w:val="18"/>
                <w:szCs w:val="18"/>
                <w:lang w:bidi="th-TH"/>
              </w:rPr>
              <w:t>2</w:t>
            </w:r>
            <w:r w:rsidRPr="00C164F2">
              <w:rPr>
                <w:rFonts w:ascii="Arial" w:eastAsia="Cordia New" w:hAnsi="Arial" w:cs="Arial"/>
                <w:color w:val="000000"/>
                <w:spacing w:val="-6"/>
                <w:sz w:val="18"/>
                <w:szCs w:val="18"/>
                <w:lang w:bidi="th-TH"/>
              </w:rPr>
              <w:t>.</w:t>
            </w:r>
          </w:p>
        </w:tc>
        <w:tc>
          <w:tcPr>
            <w:tcW w:w="1810" w:type="dxa"/>
            <w:gridSpan w:val="2"/>
            <w:tcBorders>
              <w:top w:val="nil"/>
              <w:left w:val="nil"/>
              <w:bottom w:val="nil"/>
              <w:right w:val="nil"/>
            </w:tcBorders>
          </w:tcPr>
          <w:p w:rsidR="005F18F0" w:rsidRPr="00C164F2" w:rsidRDefault="005F18F0" w:rsidP="005F18F0">
            <w:pPr>
              <w:spacing w:after="0" w:line="240" w:lineRule="auto"/>
              <w:ind w:left="152" w:right="-72" w:hanging="152"/>
              <w:rPr>
                <w:rFonts w:ascii="Arial" w:eastAsia="Cordia New" w:hAnsi="Arial" w:cs="Arial"/>
                <w:color w:val="000000"/>
                <w:spacing w:val="-6"/>
                <w:sz w:val="18"/>
                <w:szCs w:val="18"/>
                <w:cs/>
                <w:lang w:bidi="th-TH"/>
              </w:rPr>
            </w:pPr>
            <w:r w:rsidRPr="00C164F2">
              <w:rPr>
                <w:rFonts w:ascii="Arial" w:eastAsia="Cordia New" w:hAnsi="Arial" w:cs="Arial"/>
                <w:color w:val="000000"/>
                <w:spacing w:val="-6"/>
                <w:sz w:val="18"/>
                <w:szCs w:val="18"/>
                <w:lang w:bidi="th-TH"/>
              </w:rPr>
              <w:t xml:space="preserve">Nirvana </w:t>
            </w:r>
            <w:proofErr w:type="spellStart"/>
            <w:r w:rsidRPr="00C164F2">
              <w:rPr>
                <w:rFonts w:ascii="Arial" w:eastAsia="Cordia New" w:hAnsi="Arial" w:cs="Arial"/>
                <w:color w:val="000000"/>
                <w:spacing w:val="-6"/>
                <w:sz w:val="18"/>
                <w:szCs w:val="18"/>
                <w:lang w:bidi="th-TH"/>
              </w:rPr>
              <w:t>Daii</w:t>
            </w:r>
            <w:proofErr w:type="spellEnd"/>
            <w:r w:rsidRPr="00C164F2">
              <w:rPr>
                <w:rFonts w:ascii="Arial" w:eastAsia="Cordia New" w:hAnsi="Arial" w:cs="Arial"/>
                <w:color w:val="000000"/>
                <w:spacing w:val="-6"/>
                <w:sz w:val="18"/>
                <w:szCs w:val="18"/>
                <w:lang w:bidi="th-TH"/>
              </w:rPr>
              <w:t xml:space="preserve"> Public Company Limited</w:t>
            </w:r>
          </w:p>
        </w:tc>
        <w:tc>
          <w:tcPr>
            <w:tcW w:w="1476" w:type="dxa"/>
            <w:tcBorders>
              <w:top w:val="nil"/>
              <w:left w:val="nil"/>
              <w:bottom w:val="nil"/>
              <w:right w:val="nil"/>
            </w:tcBorders>
          </w:tcPr>
          <w:p w:rsidR="005F18F0" w:rsidRPr="00C164F2" w:rsidRDefault="005F18F0" w:rsidP="005F18F0">
            <w:pPr>
              <w:spacing w:after="0" w:line="240" w:lineRule="auto"/>
              <w:ind w:right="-72"/>
              <w:jc w:val="right"/>
              <w:rPr>
                <w:rFonts w:ascii="Arial" w:eastAsia="Cordia New" w:hAnsi="Arial" w:cs="Arial"/>
                <w:color w:val="000000"/>
                <w:spacing w:val="-6"/>
                <w:sz w:val="18"/>
                <w:szCs w:val="18"/>
                <w:lang w:bidi="th-TH"/>
              </w:rPr>
            </w:pPr>
            <w:r w:rsidRPr="00C164F2">
              <w:rPr>
                <w:rFonts w:ascii="Arial" w:eastAsia="Cordia New" w:hAnsi="Arial" w:cs="Arial"/>
                <w:color w:val="000000"/>
                <w:spacing w:val="-6"/>
                <w:sz w:val="18"/>
                <w:szCs w:val="18"/>
                <w:lang w:val="en-GB" w:bidi="th-TH"/>
              </w:rPr>
              <w:t>231</w:t>
            </w:r>
            <w:r w:rsidRPr="00C164F2">
              <w:rPr>
                <w:rFonts w:ascii="Arial" w:eastAsia="Cordia New" w:hAnsi="Arial" w:cs="Arial"/>
                <w:color w:val="000000"/>
                <w:spacing w:val="-6"/>
                <w:sz w:val="18"/>
                <w:szCs w:val="18"/>
                <w:lang w:bidi="th-TH"/>
              </w:rPr>
              <w:t>,</w:t>
            </w:r>
            <w:r w:rsidRPr="00C164F2">
              <w:rPr>
                <w:rFonts w:ascii="Arial" w:eastAsia="Cordia New" w:hAnsi="Arial" w:cs="Arial"/>
                <w:color w:val="000000"/>
                <w:spacing w:val="-6"/>
                <w:sz w:val="18"/>
                <w:szCs w:val="18"/>
                <w:lang w:val="en-GB" w:bidi="th-TH"/>
              </w:rPr>
              <w:t>000</w:t>
            </w:r>
            <w:r w:rsidRPr="00C164F2">
              <w:rPr>
                <w:rFonts w:ascii="Arial" w:eastAsia="Cordia New" w:hAnsi="Arial" w:cs="Arial"/>
                <w:color w:val="000000"/>
                <w:spacing w:val="-6"/>
                <w:sz w:val="18"/>
                <w:szCs w:val="18"/>
                <w:lang w:bidi="th-TH"/>
              </w:rPr>
              <w:t>,</w:t>
            </w:r>
            <w:r w:rsidRPr="00C164F2">
              <w:rPr>
                <w:rFonts w:ascii="Arial" w:eastAsia="Cordia New" w:hAnsi="Arial" w:cs="Arial"/>
                <w:color w:val="000000"/>
                <w:spacing w:val="-6"/>
                <w:sz w:val="18"/>
                <w:szCs w:val="18"/>
                <w:lang w:val="en-GB" w:bidi="th-TH"/>
              </w:rPr>
              <w:t>000</w:t>
            </w:r>
          </w:p>
          <w:p w:rsidR="005F18F0" w:rsidRPr="00C164F2" w:rsidRDefault="005F18F0" w:rsidP="005F18F0">
            <w:pPr>
              <w:spacing w:after="0" w:line="240" w:lineRule="auto"/>
              <w:ind w:right="-72"/>
              <w:jc w:val="right"/>
              <w:rPr>
                <w:rFonts w:ascii="Arial" w:eastAsia="Cordia New" w:hAnsi="Arial" w:cs="Arial"/>
                <w:color w:val="000000"/>
                <w:spacing w:val="-6"/>
                <w:sz w:val="18"/>
                <w:szCs w:val="18"/>
                <w:lang w:val="en-GB" w:bidi="th-TH"/>
              </w:rPr>
            </w:pPr>
            <w:r w:rsidRPr="00C164F2">
              <w:rPr>
                <w:rFonts w:ascii="Arial" w:eastAsia="Cordia New" w:hAnsi="Arial" w:cs="Arial"/>
                <w:color w:val="000000"/>
                <w:spacing w:val="-6"/>
                <w:sz w:val="18"/>
                <w:szCs w:val="18"/>
                <w:lang w:bidi="th-TH"/>
              </w:rPr>
              <w:t>28,</w:t>
            </w:r>
            <w:r w:rsidRPr="00C164F2">
              <w:rPr>
                <w:rFonts w:ascii="Arial" w:eastAsia="Cordia New" w:hAnsi="Arial" w:cs="Arial"/>
                <w:color w:val="000000"/>
                <w:spacing w:val="-6"/>
                <w:sz w:val="18"/>
                <w:szCs w:val="18"/>
                <w:lang w:val="en-GB" w:bidi="th-TH"/>
              </w:rPr>
              <w:t>000</w:t>
            </w:r>
            <w:r w:rsidRPr="00C164F2">
              <w:rPr>
                <w:rFonts w:ascii="Arial" w:eastAsia="Cordia New" w:hAnsi="Arial" w:cs="Arial"/>
                <w:color w:val="000000"/>
                <w:spacing w:val="-6"/>
                <w:sz w:val="18"/>
                <w:szCs w:val="18"/>
                <w:lang w:bidi="th-TH"/>
              </w:rPr>
              <w:t>,</w:t>
            </w:r>
            <w:r w:rsidRPr="00C164F2">
              <w:rPr>
                <w:rFonts w:ascii="Arial" w:eastAsia="Cordia New" w:hAnsi="Arial" w:cs="Arial"/>
                <w:color w:val="000000"/>
                <w:spacing w:val="-6"/>
                <w:sz w:val="18"/>
                <w:szCs w:val="18"/>
                <w:lang w:val="en-GB" w:bidi="th-TH"/>
              </w:rPr>
              <w:t>000</w:t>
            </w:r>
          </w:p>
          <w:p w:rsidR="005F18F0" w:rsidRPr="00C164F2" w:rsidRDefault="005F18F0" w:rsidP="005F18F0">
            <w:pPr>
              <w:spacing w:after="0" w:line="240" w:lineRule="auto"/>
              <w:ind w:right="-72"/>
              <w:jc w:val="right"/>
              <w:rPr>
                <w:rFonts w:ascii="Arial" w:eastAsia="Cordia New" w:hAnsi="Arial" w:cs="Arial"/>
                <w:color w:val="000000"/>
                <w:spacing w:val="-6"/>
                <w:sz w:val="18"/>
                <w:szCs w:val="18"/>
                <w:lang w:bidi="th-TH"/>
              </w:rPr>
            </w:pPr>
            <w:r w:rsidRPr="00C164F2">
              <w:rPr>
                <w:rFonts w:ascii="Arial" w:eastAsia="Cordia New" w:hAnsi="Arial" w:cs="Arial"/>
                <w:color w:val="000000"/>
                <w:spacing w:val="-6"/>
                <w:sz w:val="18"/>
                <w:szCs w:val="18"/>
                <w:lang w:bidi="th-TH"/>
              </w:rPr>
              <w:t>149,4</w:t>
            </w:r>
            <w:r w:rsidRPr="00C164F2">
              <w:rPr>
                <w:rFonts w:ascii="Arial" w:eastAsia="Cordia New" w:hAnsi="Arial" w:cs="Arial"/>
                <w:color w:val="000000"/>
                <w:spacing w:val="-6"/>
                <w:sz w:val="18"/>
                <w:szCs w:val="18"/>
                <w:lang w:val="en-GB" w:bidi="th-TH"/>
              </w:rPr>
              <w:t>00</w:t>
            </w:r>
            <w:r w:rsidRPr="00C164F2">
              <w:rPr>
                <w:rFonts w:ascii="Arial" w:eastAsia="Cordia New" w:hAnsi="Arial" w:cs="Arial"/>
                <w:color w:val="000000"/>
                <w:spacing w:val="-6"/>
                <w:sz w:val="18"/>
                <w:szCs w:val="18"/>
                <w:lang w:bidi="th-TH"/>
              </w:rPr>
              <w:t>,</w:t>
            </w:r>
            <w:r w:rsidRPr="00C164F2">
              <w:rPr>
                <w:rFonts w:ascii="Arial" w:eastAsia="Cordia New" w:hAnsi="Arial" w:cs="Arial"/>
                <w:color w:val="000000"/>
                <w:spacing w:val="-6"/>
                <w:sz w:val="18"/>
                <w:szCs w:val="18"/>
                <w:lang w:val="en-GB" w:bidi="th-TH"/>
              </w:rPr>
              <w:t>000</w:t>
            </w:r>
          </w:p>
          <w:p w:rsidR="005F18F0" w:rsidRPr="00C164F2" w:rsidRDefault="005F18F0" w:rsidP="005F18F0">
            <w:pPr>
              <w:spacing w:after="0" w:line="240" w:lineRule="auto"/>
              <w:ind w:right="-72"/>
              <w:jc w:val="right"/>
              <w:rPr>
                <w:rFonts w:ascii="Arial" w:eastAsia="Cordia New" w:hAnsi="Arial" w:cs="Arial"/>
                <w:color w:val="000000"/>
                <w:spacing w:val="-6"/>
                <w:sz w:val="18"/>
                <w:szCs w:val="18"/>
                <w:cs/>
                <w:lang w:bidi="th-TH"/>
              </w:rPr>
            </w:pPr>
          </w:p>
        </w:tc>
        <w:tc>
          <w:tcPr>
            <w:tcW w:w="3257" w:type="dxa"/>
            <w:tcBorders>
              <w:top w:val="nil"/>
              <w:left w:val="nil"/>
              <w:bottom w:val="nil"/>
              <w:right w:val="nil"/>
            </w:tcBorders>
          </w:tcPr>
          <w:p w:rsidR="005F18F0" w:rsidRPr="00C164F2" w:rsidRDefault="005F18F0" w:rsidP="005F18F0">
            <w:pPr>
              <w:spacing w:after="0" w:line="240" w:lineRule="auto"/>
              <w:ind w:right="-72"/>
              <w:jc w:val="both"/>
              <w:rPr>
                <w:rFonts w:ascii="Arial" w:eastAsia="Cordia New" w:hAnsi="Arial" w:cs="Arial"/>
                <w:color w:val="000000"/>
                <w:spacing w:val="-10"/>
                <w:sz w:val="18"/>
                <w:szCs w:val="18"/>
                <w:lang w:bidi="th-TH"/>
              </w:rPr>
            </w:pPr>
            <w:r w:rsidRPr="00C164F2">
              <w:rPr>
                <w:rFonts w:ascii="Arial" w:eastAsia="Cordia New" w:hAnsi="Arial" w:cs="Arial"/>
                <w:color w:val="000000"/>
                <w:spacing w:val="-10"/>
                <w:sz w:val="18"/>
                <w:szCs w:val="18"/>
                <w:lang w:val="en-GB" w:bidi="th-TH"/>
              </w:rPr>
              <w:t>75</w:t>
            </w:r>
            <w:r w:rsidRPr="00C164F2">
              <w:rPr>
                <w:rFonts w:ascii="Arial" w:eastAsia="Cordia New" w:hAnsi="Arial" w:cs="Arial"/>
                <w:color w:val="000000"/>
                <w:spacing w:val="-10"/>
                <w:sz w:val="18"/>
                <w:szCs w:val="18"/>
                <w:cs/>
                <w:lang w:bidi="th-TH"/>
              </w:rPr>
              <w:t xml:space="preserve"> </w:t>
            </w:r>
            <w:r w:rsidRPr="00C164F2">
              <w:rPr>
                <w:rFonts w:ascii="Arial" w:eastAsia="Cordia New" w:hAnsi="Arial" w:cs="Arial"/>
                <w:color w:val="000000"/>
                <w:spacing w:val="-10"/>
                <w:sz w:val="18"/>
                <w:szCs w:val="18"/>
                <w:lang w:bidi="th-TH"/>
              </w:rPr>
              <w:t xml:space="preserve">percent of proceeds from sale contract whereas the total loan </w:t>
            </w:r>
            <w:proofErr w:type="gramStart"/>
            <w:r w:rsidRPr="00C164F2">
              <w:rPr>
                <w:rFonts w:ascii="Arial" w:eastAsia="Cordia New" w:hAnsi="Arial" w:cs="Arial"/>
                <w:color w:val="000000"/>
                <w:spacing w:val="-10"/>
                <w:sz w:val="18"/>
                <w:szCs w:val="18"/>
                <w:lang w:bidi="th-TH"/>
              </w:rPr>
              <w:t>have to</w:t>
            </w:r>
            <w:proofErr w:type="gramEnd"/>
            <w:r w:rsidRPr="00C164F2">
              <w:rPr>
                <w:rFonts w:ascii="Arial" w:eastAsia="Cordia New" w:hAnsi="Arial" w:cs="Arial"/>
                <w:color w:val="000000"/>
                <w:spacing w:val="-10"/>
                <w:sz w:val="18"/>
                <w:szCs w:val="18"/>
                <w:lang w:bidi="th-TH"/>
              </w:rPr>
              <w:t xml:space="preserve"> be repaid within </w:t>
            </w:r>
            <w:r w:rsidRPr="00C164F2">
              <w:rPr>
                <w:rFonts w:ascii="Arial" w:eastAsia="Cordia New" w:hAnsi="Arial" w:cs="Arial"/>
                <w:color w:val="000000"/>
                <w:spacing w:val="-10"/>
                <w:sz w:val="18"/>
                <w:szCs w:val="18"/>
                <w:lang w:val="en-GB" w:bidi="th-TH"/>
              </w:rPr>
              <w:t>48</w:t>
            </w:r>
            <w:r w:rsidRPr="00C164F2">
              <w:rPr>
                <w:rFonts w:ascii="Arial" w:eastAsia="Cordia New" w:hAnsi="Arial" w:cs="Arial"/>
                <w:color w:val="000000"/>
                <w:spacing w:val="-10"/>
                <w:sz w:val="18"/>
                <w:szCs w:val="18"/>
                <w:cs/>
                <w:lang w:bidi="th-TH"/>
              </w:rPr>
              <w:t xml:space="preserve"> </w:t>
            </w:r>
            <w:r w:rsidRPr="00C164F2">
              <w:rPr>
                <w:rFonts w:ascii="Arial" w:eastAsia="Cordia New" w:hAnsi="Arial" w:cs="Arial"/>
                <w:color w:val="000000"/>
                <w:spacing w:val="-10"/>
                <w:sz w:val="18"/>
                <w:szCs w:val="18"/>
                <w:lang w:bidi="th-TH"/>
              </w:rPr>
              <w:t>months from the contract date.</w:t>
            </w:r>
          </w:p>
          <w:p w:rsidR="005F18F0" w:rsidRPr="00C164F2" w:rsidRDefault="005F18F0" w:rsidP="005F18F0">
            <w:pPr>
              <w:spacing w:after="0" w:line="240" w:lineRule="auto"/>
              <w:ind w:right="-72"/>
              <w:jc w:val="both"/>
              <w:rPr>
                <w:rFonts w:ascii="Arial" w:eastAsia="Cordia New" w:hAnsi="Arial" w:cs="Arial"/>
                <w:color w:val="000000"/>
                <w:spacing w:val="-10"/>
                <w:sz w:val="18"/>
                <w:szCs w:val="18"/>
                <w:cs/>
                <w:lang w:val="en-GB" w:bidi="th-TH"/>
              </w:rPr>
            </w:pPr>
          </w:p>
        </w:tc>
        <w:tc>
          <w:tcPr>
            <w:tcW w:w="1858" w:type="dxa"/>
            <w:tcBorders>
              <w:top w:val="nil"/>
              <w:left w:val="nil"/>
              <w:bottom w:val="nil"/>
              <w:right w:val="nil"/>
            </w:tcBorders>
          </w:tcPr>
          <w:p w:rsidR="005F18F0" w:rsidRPr="00C164F2" w:rsidRDefault="005F18F0" w:rsidP="005F18F0">
            <w:pPr>
              <w:spacing w:after="0" w:line="240" w:lineRule="auto"/>
              <w:ind w:right="-72"/>
              <w:contextualSpacing/>
              <w:rPr>
                <w:rFonts w:ascii="Arial" w:eastAsia="Calibri" w:hAnsi="Arial" w:cs="Arial"/>
                <w:color w:val="000000"/>
                <w:spacing w:val="-6"/>
                <w:sz w:val="18"/>
                <w:szCs w:val="18"/>
                <w:lang w:bidi="th-TH"/>
              </w:rPr>
            </w:pPr>
            <w:r w:rsidRPr="00C164F2">
              <w:rPr>
                <w:rFonts w:ascii="Arial" w:eastAsia="Calibri" w:hAnsi="Arial" w:cs="Arial"/>
                <w:color w:val="000000"/>
                <w:spacing w:val="-6"/>
                <w:sz w:val="18"/>
                <w:szCs w:val="18"/>
                <w:lang w:bidi="th-TH"/>
              </w:rPr>
              <w:t>Land and premises of project and directors</w:t>
            </w:r>
          </w:p>
        </w:tc>
        <w:tc>
          <w:tcPr>
            <w:tcW w:w="1332" w:type="dxa"/>
            <w:gridSpan w:val="2"/>
            <w:tcBorders>
              <w:top w:val="nil"/>
              <w:left w:val="nil"/>
              <w:bottom w:val="nil"/>
              <w:right w:val="nil"/>
            </w:tcBorders>
          </w:tcPr>
          <w:p w:rsidR="005F18F0" w:rsidRPr="00C164F2" w:rsidRDefault="005F18F0" w:rsidP="005F18F0">
            <w:pPr>
              <w:spacing w:after="0" w:line="240" w:lineRule="auto"/>
              <w:ind w:right="-72"/>
              <w:jc w:val="center"/>
              <w:rPr>
                <w:rFonts w:ascii="Arial" w:eastAsia="Cordia New" w:hAnsi="Arial" w:cs="Arial"/>
                <w:color w:val="000000"/>
                <w:spacing w:val="-6"/>
                <w:sz w:val="18"/>
                <w:szCs w:val="18"/>
                <w:lang w:bidi="th-TH"/>
              </w:rPr>
            </w:pPr>
            <w:r w:rsidRPr="00C164F2">
              <w:rPr>
                <w:rFonts w:ascii="Arial" w:eastAsia="Cordia New" w:hAnsi="Arial" w:cs="Arial"/>
                <w:color w:val="000000"/>
                <w:spacing w:val="-6"/>
                <w:sz w:val="18"/>
                <w:szCs w:val="18"/>
                <w:lang w:bidi="th-TH"/>
              </w:rPr>
              <w:t>MLR-1.50</w:t>
            </w:r>
          </w:p>
          <w:p w:rsidR="005F18F0" w:rsidRPr="00C164F2" w:rsidRDefault="005F18F0" w:rsidP="005F18F0">
            <w:pPr>
              <w:spacing w:after="0" w:line="240" w:lineRule="auto"/>
              <w:ind w:left="-117" w:right="-114"/>
              <w:jc w:val="center"/>
              <w:rPr>
                <w:rFonts w:ascii="Arial" w:eastAsia="Cordia New" w:hAnsi="Arial" w:cs="Arial"/>
                <w:color w:val="000000"/>
                <w:spacing w:val="-6"/>
                <w:sz w:val="18"/>
                <w:szCs w:val="18"/>
                <w:lang w:bidi="th-TH"/>
              </w:rPr>
            </w:pPr>
          </w:p>
        </w:tc>
        <w:tc>
          <w:tcPr>
            <w:tcW w:w="1245" w:type="dxa"/>
            <w:tcBorders>
              <w:top w:val="nil"/>
              <w:left w:val="nil"/>
              <w:bottom w:val="nil"/>
              <w:right w:val="nil"/>
            </w:tcBorders>
            <w:shd w:val="clear" w:color="auto" w:fill="FAFAFA"/>
          </w:tcPr>
          <w:p w:rsidR="005F18F0" w:rsidRPr="005F18F0" w:rsidRDefault="005F18F0" w:rsidP="005F18F0">
            <w:pPr>
              <w:tabs>
                <w:tab w:val="decimal" w:pos="1080"/>
              </w:tabs>
              <w:spacing w:after="0" w:line="240" w:lineRule="auto"/>
              <w:ind w:right="-72"/>
              <w:jc w:val="right"/>
              <w:rPr>
                <w:rFonts w:ascii="Arial" w:eastAsia="Cordia New" w:hAnsi="Arial" w:cs="Arial"/>
                <w:color w:val="000000"/>
                <w:spacing w:val="-6"/>
                <w:sz w:val="18"/>
                <w:szCs w:val="18"/>
                <w:lang w:val="en-GB" w:bidi="th-TH"/>
              </w:rPr>
            </w:pPr>
            <w:r w:rsidRPr="005F18F0">
              <w:rPr>
                <w:rFonts w:ascii="Arial" w:eastAsia="Cordia New" w:hAnsi="Arial" w:cs="Arial"/>
                <w:color w:val="000000"/>
                <w:spacing w:val="-6"/>
                <w:sz w:val="18"/>
                <w:szCs w:val="18"/>
                <w:lang w:val="en-GB" w:bidi="th-TH"/>
              </w:rPr>
              <w:t>-</w:t>
            </w:r>
          </w:p>
          <w:p w:rsidR="005F18F0" w:rsidRPr="005F18F0" w:rsidRDefault="005F18F0" w:rsidP="005F18F0">
            <w:pPr>
              <w:tabs>
                <w:tab w:val="decimal" w:pos="1080"/>
              </w:tabs>
              <w:spacing w:after="0" w:line="240" w:lineRule="auto"/>
              <w:ind w:right="-72"/>
              <w:jc w:val="right"/>
              <w:rPr>
                <w:rFonts w:ascii="Arial" w:eastAsia="Cordia New" w:hAnsi="Arial" w:cs="Arial"/>
                <w:color w:val="000000"/>
                <w:spacing w:val="-6"/>
                <w:sz w:val="18"/>
                <w:szCs w:val="18"/>
                <w:lang w:val="en-GB" w:bidi="th-TH"/>
              </w:rPr>
            </w:pPr>
            <w:r w:rsidRPr="005F18F0">
              <w:rPr>
                <w:rFonts w:ascii="Arial" w:eastAsia="Cordia New" w:hAnsi="Arial" w:cs="Arial"/>
                <w:color w:val="000000"/>
                <w:spacing w:val="-6"/>
                <w:sz w:val="18"/>
                <w:szCs w:val="18"/>
                <w:lang w:val="en-GB" w:bidi="th-TH"/>
              </w:rPr>
              <w:t>-</w:t>
            </w:r>
          </w:p>
          <w:p w:rsidR="005F18F0" w:rsidRPr="005F18F0" w:rsidRDefault="005F18F0" w:rsidP="005F18F0">
            <w:pPr>
              <w:tabs>
                <w:tab w:val="decimal" w:pos="1080"/>
              </w:tabs>
              <w:spacing w:after="0" w:line="240" w:lineRule="auto"/>
              <w:ind w:right="-72"/>
              <w:jc w:val="right"/>
              <w:rPr>
                <w:rFonts w:ascii="Arial" w:eastAsia="Cordia New" w:hAnsi="Arial" w:cs="Arial"/>
                <w:color w:val="000000"/>
                <w:spacing w:val="-6"/>
                <w:sz w:val="18"/>
                <w:szCs w:val="18"/>
                <w:cs/>
                <w:lang w:val="en-GB"/>
              </w:rPr>
            </w:pPr>
            <w:r w:rsidRPr="005F18F0">
              <w:rPr>
                <w:rFonts w:ascii="Arial" w:eastAsia="Cordia New" w:hAnsi="Arial" w:cs="Arial"/>
                <w:color w:val="000000"/>
                <w:spacing w:val="-6"/>
                <w:sz w:val="18"/>
                <w:szCs w:val="18"/>
                <w:lang w:val="en-GB" w:bidi="th-TH"/>
              </w:rPr>
              <w:t>10,000</w:t>
            </w:r>
          </w:p>
        </w:tc>
        <w:tc>
          <w:tcPr>
            <w:tcW w:w="1230" w:type="dxa"/>
            <w:gridSpan w:val="3"/>
            <w:tcBorders>
              <w:top w:val="nil"/>
              <w:left w:val="nil"/>
              <w:bottom w:val="nil"/>
              <w:right w:val="nil"/>
            </w:tcBorders>
          </w:tcPr>
          <w:p w:rsidR="005F18F0" w:rsidRPr="00C164F2" w:rsidRDefault="005F18F0" w:rsidP="005F18F0">
            <w:pPr>
              <w:tabs>
                <w:tab w:val="decimal" w:pos="1080"/>
              </w:tabs>
              <w:spacing w:after="0" w:line="240" w:lineRule="auto"/>
              <w:ind w:right="-72"/>
              <w:jc w:val="right"/>
              <w:rPr>
                <w:rFonts w:ascii="Arial" w:eastAsia="Cordia New" w:hAnsi="Arial" w:cs="Arial"/>
                <w:color w:val="000000"/>
                <w:spacing w:val="-6"/>
                <w:sz w:val="18"/>
                <w:szCs w:val="18"/>
                <w:lang w:val="en-GB" w:bidi="th-TH"/>
              </w:rPr>
            </w:pPr>
            <w:r w:rsidRPr="00C164F2">
              <w:rPr>
                <w:rFonts w:ascii="Arial" w:eastAsia="Cordia New" w:hAnsi="Arial" w:cs="Arial"/>
                <w:color w:val="000000"/>
                <w:spacing w:val="-6"/>
                <w:sz w:val="18"/>
                <w:szCs w:val="18"/>
                <w:lang w:val="en-GB" w:bidi="th-TH"/>
              </w:rPr>
              <w:t>-</w:t>
            </w:r>
          </w:p>
          <w:p w:rsidR="005F18F0" w:rsidRPr="00C164F2" w:rsidRDefault="005F18F0" w:rsidP="005F18F0">
            <w:pPr>
              <w:tabs>
                <w:tab w:val="decimal" w:pos="1080"/>
              </w:tabs>
              <w:spacing w:after="0" w:line="240" w:lineRule="auto"/>
              <w:ind w:right="-72"/>
              <w:jc w:val="right"/>
              <w:rPr>
                <w:rFonts w:ascii="Arial" w:eastAsia="Cordia New" w:hAnsi="Arial" w:cs="Arial"/>
                <w:color w:val="000000"/>
                <w:spacing w:val="-6"/>
                <w:sz w:val="18"/>
                <w:szCs w:val="18"/>
                <w:lang w:val="en-GB" w:bidi="th-TH"/>
              </w:rPr>
            </w:pPr>
            <w:r w:rsidRPr="00C164F2">
              <w:rPr>
                <w:rFonts w:ascii="Arial" w:eastAsia="Cordia New" w:hAnsi="Arial" w:cs="Arial"/>
                <w:color w:val="000000"/>
                <w:spacing w:val="-6"/>
                <w:sz w:val="18"/>
                <w:szCs w:val="18"/>
                <w:lang w:val="en-GB" w:bidi="th-TH"/>
              </w:rPr>
              <w:t>21,649,666</w:t>
            </w:r>
          </w:p>
          <w:p w:rsidR="005F18F0" w:rsidRPr="00C164F2" w:rsidRDefault="005F18F0" w:rsidP="005F18F0">
            <w:pPr>
              <w:tabs>
                <w:tab w:val="decimal" w:pos="1080"/>
              </w:tabs>
              <w:spacing w:after="0" w:line="240" w:lineRule="auto"/>
              <w:ind w:right="-72"/>
              <w:jc w:val="right"/>
              <w:rPr>
                <w:rFonts w:ascii="Arial" w:eastAsia="Cordia New" w:hAnsi="Arial" w:cs="Arial"/>
                <w:color w:val="000000"/>
                <w:spacing w:val="-6"/>
                <w:sz w:val="18"/>
                <w:szCs w:val="18"/>
                <w:cs/>
                <w:lang w:val="en-GB" w:bidi="th-TH"/>
              </w:rPr>
            </w:pPr>
            <w:r w:rsidRPr="00C164F2">
              <w:rPr>
                <w:rFonts w:ascii="Arial" w:eastAsia="Cordia New" w:hAnsi="Arial" w:cs="Arial"/>
                <w:color w:val="000000"/>
                <w:spacing w:val="-6"/>
                <w:sz w:val="18"/>
                <w:szCs w:val="18"/>
                <w:lang w:val="en-GB" w:bidi="th-TH"/>
              </w:rPr>
              <w:t>-</w:t>
            </w:r>
          </w:p>
        </w:tc>
        <w:tc>
          <w:tcPr>
            <w:tcW w:w="1212" w:type="dxa"/>
            <w:tcBorders>
              <w:top w:val="nil"/>
              <w:left w:val="nil"/>
              <w:bottom w:val="nil"/>
              <w:right w:val="nil"/>
            </w:tcBorders>
            <w:shd w:val="clear" w:color="auto" w:fill="FAFAFA"/>
          </w:tcPr>
          <w:p w:rsidR="005F18F0" w:rsidRPr="005F18F0" w:rsidRDefault="005F18F0" w:rsidP="005F18F0">
            <w:pPr>
              <w:tabs>
                <w:tab w:val="decimal" w:pos="1080"/>
              </w:tabs>
              <w:spacing w:after="0" w:line="240" w:lineRule="auto"/>
              <w:ind w:right="-72"/>
              <w:jc w:val="right"/>
              <w:rPr>
                <w:rFonts w:ascii="Arial" w:eastAsia="Cordia New" w:hAnsi="Arial" w:cs="Arial"/>
                <w:color w:val="000000"/>
                <w:spacing w:val="-6"/>
                <w:sz w:val="18"/>
                <w:szCs w:val="18"/>
                <w:lang w:val="en-GB" w:bidi="th-TH"/>
              </w:rPr>
            </w:pPr>
            <w:r w:rsidRPr="005F18F0">
              <w:rPr>
                <w:rFonts w:ascii="Arial" w:eastAsia="Cordia New" w:hAnsi="Arial" w:cs="Arial"/>
                <w:color w:val="000000"/>
                <w:spacing w:val="-6"/>
                <w:sz w:val="18"/>
                <w:szCs w:val="18"/>
                <w:lang w:val="en-GB" w:bidi="th-TH"/>
              </w:rPr>
              <w:t>-</w:t>
            </w:r>
          </w:p>
          <w:p w:rsidR="005F18F0" w:rsidRPr="005F18F0" w:rsidRDefault="005F18F0" w:rsidP="005F18F0">
            <w:pPr>
              <w:tabs>
                <w:tab w:val="decimal" w:pos="1080"/>
              </w:tabs>
              <w:spacing w:after="0" w:line="240" w:lineRule="auto"/>
              <w:ind w:right="-72"/>
              <w:jc w:val="right"/>
              <w:rPr>
                <w:rFonts w:ascii="Arial" w:eastAsia="Cordia New" w:hAnsi="Arial" w:cs="Arial"/>
                <w:color w:val="000000"/>
                <w:spacing w:val="-6"/>
                <w:sz w:val="18"/>
                <w:szCs w:val="18"/>
                <w:lang w:val="en-GB" w:bidi="th-TH"/>
              </w:rPr>
            </w:pPr>
            <w:r w:rsidRPr="005F18F0">
              <w:rPr>
                <w:rFonts w:ascii="Arial" w:eastAsia="Cordia New" w:hAnsi="Arial" w:cs="Arial"/>
                <w:color w:val="000000"/>
                <w:spacing w:val="-6"/>
                <w:sz w:val="18"/>
                <w:szCs w:val="18"/>
                <w:lang w:val="en-GB" w:bidi="th-TH"/>
              </w:rPr>
              <w:t>-</w:t>
            </w:r>
          </w:p>
          <w:p w:rsidR="005F18F0" w:rsidRDefault="005F18F0" w:rsidP="005F18F0">
            <w:pPr>
              <w:tabs>
                <w:tab w:val="decimal" w:pos="1080"/>
              </w:tabs>
              <w:spacing w:after="0" w:line="240" w:lineRule="auto"/>
              <w:ind w:right="-72"/>
              <w:jc w:val="right"/>
              <w:rPr>
                <w:rFonts w:ascii="Arial" w:eastAsia="Cordia New" w:hAnsi="Arial" w:cs="Arial"/>
                <w:color w:val="000000"/>
                <w:spacing w:val="-6"/>
                <w:sz w:val="18"/>
                <w:szCs w:val="18"/>
                <w:lang w:val="en-GB" w:bidi="th-TH"/>
              </w:rPr>
            </w:pPr>
            <w:r w:rsidRPr="005F18F0">
              <w:rPr>
                <w:rFonts w:ascii="Arial" w:eastAsia="Cordia New" w:hAnsi="Arial" w:cs="Arial"/>
                <w:color w:val="000000"/>
                <w:spacing w:val="-6"/>
                <w:sz w:val="18"/>
                <w:szCs w:val="18"/>
                <w:lang w:val="en-GB" w:bidi="th-TH"/>
              </w:rPr>
              <w:t>10,000</w:t>
            </w:r>
          </w:p>
          <w:p w:rsidR="005F18F0" w:rsidRPr="005F18F0" w:rsidRDefault="005F18F0" w:rsidP="005F18F0">
            <w:pPr>
              <w:tabs>
                <w:tab w:val="left" w:pos="639"/>
                <w:tab w:val="decimal" w:pos="1080"/>
              </w:tabs>
              <w:spacing w:after="0" w:line="240" w:lineRule="auto"/>
              <w:rPr>
                <w:rFonts w:ascii="Arial" w:eastAsia="Cordia New" w:hAnsi="Arial" w:cs="Arial"/>
                <w:color w:val="000000"/>
                <w:spacing w:val="-6"/>
                <w:sz w:val="18"/>
                <w:szCs w:val="18"/>
                <w:cs/>
                <w:lang w:val="en-GB" w:bidi="th-TH"/>
              </w:rPr>
            </w:pPr>
            <w:r w:rsidRPr="005F18F0">
              <w:rPr>
                <w:rFonts w:ascii="Arial" w:eastAsia="Cordia New" w:hAnsi="Arial" w:cs="Arial"/>
                <w:color w:val="000000"/>
                <w:spacing w:val="-6"/>
                <w:sz w:val="18"/>
                <w:szCs w:val="18"/>
                <w:lang w:val="en-GB" w:bidi="th-TH"/>
              </w:rPr>
              <w:tab/>
            </w:r>
          </w:p>
        </w:tc>
        <w:tc>
          <w:tcPr>
            <w:tcW w:w="1279" w:type="dxa"/>
            <w:gridSpan w:val="4"/>
            <w:tcBorders>
              <w:top w:val="nil"/>
              <w:left w:val="nil"/>
              <w:bottom w:val="nil"/>
              <w:right w:val="nil"/>
            </w:tcBorders>
          </w:tcPr>
          <w:p w:rsidR="005F18F0" w:rsidRPr="00C164F2" w:rsidRDefault="005F18F0" w:rsidP="005F18F0">
            <w:pPr>
              <w:tabs>
                <w:tab w:val="decimal" w:pos="1080"/>
              </w:tabs>
              <w:spacing w:after="0" w:line="240" w:lineRule="auto"/>
              <w:ind w:right="-72"/>
              <w:jc w:val="right"/>
              <w:rPr>
                <w:rFonts w:ascii="Arial" w:eastAsia="Cordia New" w:hAnsi="Arial" w:cs="Arial"/>
                <w:color w:val="000000"/>
                <w:spacing w:val="-6"/>
                <w:sz w:val="18"/>
                <w:szCs w:val="18"/>
                <w:lang w:val="en-GB" w:bidi="th-TH"/>
              </w:rPr>
            </w:pPr>
            <w:r w:rsidRPr="00C164F2">
              <w:rPr>
                <w:rFonts w:ascii="Arial" w:eastAsia="Cordia New" w:hAnsi="Arial" w:cs="Arial"/>
                <w:color w:val="000000"/>
                <w:spacing w:val="-6"/>
                <w:sz w:val="18"/>
                <w:szCs w:val="18"/>
                <w:lang w:val="en-GB" w:bidi="th-TH"/>
              </w:rPr>
              <w:t>-</w:t>
            </w:r>
          </w:p>
          <w:p w:rsidR="005F18F0" w:rsidRPr="00C164F2" w:rsidRDefault="005F18F0" w:rsidP="005F18F0">
            <w:pPr>
              <w:tabs>
                <w:tab w:val="decimal" w:pos="1080"/>
              </w:tabs>
              <w:spacing w:after="0" w:line="240" w:lineRule="auto"/>
              <w:ind w:right="-72"/>
              <w:jc w:val="right"/>
              <w:rPr>
                <w:rFonts w:ascii="Arial" w:eastAsia="Cordia New" w:hAnsi="Arial" w:cs="Arial"/>
                <w:color w:val="000000"/>
                <w:spacing w:val="-6"/>
                <w:sz w:val="18"/>
                <w:szCs w:val="18"/>
                <w:lang w:val="en-GB" w:bidi="th-TH"/>
              </w:rPr>
            </w:pPr>
            <w:r w:rsidRPr="00C164F2">
              <w:rPr>
                <w:rFonts w:ascii="Arial" w:eastAsia="Cordia New" w:hAnsi="Arial" w:cs="Arial"/>
                <w:color w:val="000000"/>
                <w:spacing w:val="-6"/>
                <w:sz w:val="18"/>
                <w:szCs w:val="18"/>
                <w:lang w:val="en-GB" w:bidi="th-TH"/>
              </w:rPr>
              <w:t>21,649,666</w:t>
            </w:r>
          </w:p>
          <w:p w:rsidR="005F18F0" w:rsidRPr="00C164F2" w:rsidRDefault="005F18F0" w:rsidP="005F18F0">
            <w:pPr>
              <w:tabs>
                <w:tab w:val="decimal" w:pos="1080"/>
              </w:tabs>
              <w:spacing w:after="0" w:line="240" w:lineRule="auto"/>
              <w:ind w:right="-72"/>
              <w:jc w:val="right"/>
              <w:rPr>
                <w:rFonts w:ascii="Arial" w:eastAsia="Cordia New" w:hAnsi="Arial" w:cs="Arial"/>
                <w:color w:val="000000"/>
                <w:spacing w:val="-6"/>
                <w:sz w:val="18"/>
                <w:szCs w:val="18"/>
                <w:lang w:val="en-GB" w:bidi="th-TH"/>
              </w:rPr>
            </w:pPr>
            <w:r w:rsidRPr="00C164F2">
              <w:rPr>
                <w:rFonts w:ascii="Arial" w:eastAsia="Cordia New" w:hAnsi="Arial" w:cs="Arial"/>
                <w:color w:val="000000"/>
                <w:spacing w:val="-6"/>
                <w:sz w:val="18"/>
                <w:szCs w:val="18"/>
                <w:lang w:val="en-GB" w:bidi="th-TH"/>
              </w:rPr>
              <w:t>-</w:t>
            </w:r>
          </w:p>
          <w:p w:rsidR="005F18F0" w:rsidRPr="00C164F2" w:rsidRDefault="005F18F0" w:rsidP="005F18F0">
            <w:pPr>
              <w:tabs>
                <w:tab w:val="decimal" w:pos="1080"/>
              </w:tabs>
              <w:spacing w:after="0" w:line="240" w:lineRule="auto"/>
              <w:ind w:right="-72"/>
              <w:jc w:val="right"/>
              <w:rPr>
                <w:rFonts w:ascii="Arial" w:eastAsia="Cordia New" w:hAnsi="Arial" w:cs="Arial"/>
                <w:color w:val="000000"/>
                <w:spacing w:val="-6"/>
                <w:sz w:val="18"/>
                <w:szCs w:val="18"/>
                <w:cs/>
                <w:lang w:val="en-GB" w:bidi="th-TH"/>
              </w:rPr>
            </w:pPr>
          </w:p>
        </w:tc>
      </w:tr>
      <w:tr w:rsidR="005F18F0" w:rsidRPr="00C164F2" w:rsidTr="005F18F0">
        <w:tc>
          <w:tcPr>
            <w:tcW w:w="708" w:type="dxa"/>
            <w:tcBorders>
              <w:top w:val="nil"/>
              <w:left w:val="nil"/>
              <w:bottom w:val="nil"/>
              <w:right w:val="nil"/>
            </w:tcBorders>
          </w:tcPr>
          <w:p w:rsidR="005F18F0" w:rsidRPr="00C164F2" w:rsidRDefault="005F18F0" w:rsidP="005F18F0">
            <w:pPr>
              <w:spacing w:after="0" w:line="240" w:lineRule="auto"/>
              <w:ind w:right="-72"/>
              <w:jc w:val="center"/>
              <w:rPr>
                <w:rFonts w:ascii="Arial" w:eastAsia="Cordia New" w:hAnsi="Arial" w:cs="Arial"/>
                <w:color w:val="000000"/>
                <w:spacing w:val="-6"/>
                <w:sz w:val="18"/>
                <w:szCs w:val="18"/>
                <w:lang w:val="en-GB" w:bidi="th-TH"/>
              </w:rPr>
            </w:pPr>
            <w:r>
              <w:rPr>
                <w:rFonts w:ascii="Arial" w:eastAsia="Cordia New" w:hAnsi="Arial" w:cs="Arial"/>
                <w:color w:val="000000"/>
                <w:spacing w:val="-6"/>
                <w:sz w:val="18"/>
                <w:szCs w:val="18"/>
                <w:lang w:val="en-GB" w:bidi="th-TH"/>
              </w:rPr>
              <w:t>3</w:t>
            </w:r>
            <w:r w:rsidRPr="00C164F2">
              <w:rPr>
                <w:rFonts w:ascii="Arial" w:eastAsia="Cordia New" w:hAnsi="Arial" w:cs="Arial"/>
                <w:color w:val="000000"/>
                <w:spacing w:val="-6"/>
                <w:sz w:val="18"/>
                <w:szCs w:val="18"/>
                <w:lang w:val="en-GB" w:bidi="th-TH"/>
              </w:rPr>
              <w:t>.</w:t>
            </w:r>
          </w:p>
        </w:tc>
        <w:tc>
          <w:tcPr>
            <w:tcW w:w="1810" w:type="dxa"/>
            <w:gridSpan w:val="2"/>
            <w:tcBorders>
              <w:top w:val="nil"/>
              <w:left w:val="nil"/>
              <w:bottom w:val="nil"/>
              <w:right w:val="nil"/>
            </w:tcBorders>
          </w:tcPr>
          <w:p w:rsidR="005F18F0" w:rsidRPr="00C164F2" w:rsidRDefault="005F18F0" w:rsidP="005F18F0">
            <w:pPr>
              <w:spacing w:after="0" w:line="240" w:lineRule="auto"/>
              <w:ind w:left="152" w:right="-72" w:hanging="152"/>
              <w:rPr>
                <w:rFonts w:ascii="Arial" w:eastAsia="Cordia New" w:hAnsi="Arial" w:cs="Arial"/>
                <w:color w:val="000000"/>
                <w:spacing w:val="-6"/>
                <w:sz w:val="18"/>
                <w:szCs w:val="18"/>
                <w:lang w:bidi="th-TH"/>
              </w:rPr>
            </w:pPr>
            <w:r w:rsidRPr="00C164F2">
              <w:rPr>
                <w:rFonts w:ascii="Arial" w:eastAsia="Cordia New" w:hAnsi="Arial" w:cs="Arial"/>
                <w:color w:val="000000"/>
                <w:spacing w:val="-6"/>
                <w:sz w:val="18"/>
                <w:szCs w:val="18"/>
                <w:lang w:bidi="th-TH"/>
              </w:rPr>
              <w:t xml:space="preserve">Nirvana </w:t>
            </w:r>
            <w:proofErr w:type="spellStart"/>
            <w:r w:rsidRPr="00C164F2">
              <w:rPr>
                <w:rFonts w:ascii="Arial" w:eastAsia="Cordia New" w:hAnsi="Arial" w:cs="Arial"/>
                <w:color w:val="000000"/>
                <w:spacing w:val="-6"/>
                <w:sz w:val="18"/>
                <w:szCs w:val="18"/>
                <w:lang w:bidi="th-TH"/>
              </w:rPr>
              <w:t>Daii</w:t>
            </w:r>
            <w:proofErr w:type="spellEnd"/>
            <w:r w:rsidRPr="00C164F2">
              <w:rPr>
                <w:rFonts w:ascii="Arial" w:eastAsia="Cordia New" w:hAnsi="Arial" w:cs="Arial"/>
                <w:color w:val="000000"/>
                <w:spacing w:val="-6"/>
                <w:sz w:val="18"/>
                <w:szCs w:val="18"/>
                <w:lang w:bidi="th-TH"/>
              </w:rPr>
              <w:t xml:space="preserve"> Public Company Limited</w:t>
            </w:r>
          </w:p>
          <w:p w:rsidR="005F18F0" w:rsidRPr="00C164F2" w:rsidRDefault="005F18F0" w:rsidP="005F18F0">
            <w:pPr>
              <w:spacing w:after="0" w:line="240" w:lineRule="auto"/>
              <w:ind w:left="152" w:right="-72" w:hanging="152"/>
              <w:rPr>
                <w:rFonts w:ascii="Arial" w:eastAsia="Cordia New" w:hAnsi="Arial" w:cs="Arial"/>
                <w:color w:val="000000"/>
                <w:spacing w:val="-6"/>
                <w:sz w:val="18"/>
                <w:szCs w:val="18"/>
                <w:cs/>
                <w:lang w:bidi="th-TH"/>
              </w:rPr>
            </w:pPr>
          </w:p>
        </w:tc>
        <w:tc>
          <w:tcPr>
            <w:tcW w:w="1476" w:type="dxa"/>
            <w:tcBorders>
              <w:top w:val="nil"/>
              <w:left w:val="nil"/>
              <w:bottom w:val="nil"/>
              <w:right w:val="nil"/>
            </w:tcBorders>
          </w:tcPr>
          <w:p w:rsidR="005F18F0" w:rsidRPr="00C164F2" w:rsidRDefault="005F18F0" w:rsidP="005F18F0">
            <w:pPr>
              <w:spacing w:after="0" w:line="240" w:lineRule="auto"/>
              <w:ind w:right="-72"/>
              <w:jc w:val="right"/>
              <w:rPr>
                <w:rFonts w:ascii="Arial" w:eastAsia="Cordia New" w:hAnsi="Arial" w:cs="Arial"/>
                <w:color w:val="000000"/>
                <w:spacing w:val="-6"/>
                <w:sz w:val="18"/>
                <w:szCs w:val="18"/>
                <w:lang w:val="en-GB" w:bidi="th-TH"/>
              </w:rPr>
            </w:pPr>
            <w:r w:rsidRPr="00C164F2">
              <w:rPr>
                <w:rFonts w:ascii="Arial" w:eastAsia="Cordia New" w:hAnsi="Arial" w:cs="Arial"/>
                <w:color w:val="000000"/>
                <w:spacing w:val="-6"/>
                <w:sz w:val="18"/>
                <w:szCs w:val="18"/>
                <w:lang w:val="en-GB" w:bidi="th-TH"/>
              </w:rPr>
              <w:t>200,000,000</w:t>
            </w:r>
          </w:p>
        </w:tc>
        <w:tc>
          <w:tcPr>
            <w:tcW w:w="3257" w:type="dxa"/>
            <w:tcBorders>
              <w:top w:val="nil"/>
              <w:left w:val="nil"/>
              <w:bottom w:val="nil"/>
              <w:right w:val="nil"/>
            </w:tcBorders>
          </w:tcPr>
          <w:p w:rsidR="005F18F0" w:rsidRPr="00C164F2" w:rsidRDefault="005F18F0" w:rsidP="005F18F0">
            <w:pPr>
              <w:spacing w:after="0" w:line="240" w:lineRule="auto"/>
              <w:ind w:right="-72"/>
              <w:jc w:val="both"/>
              <w:rPr>
                <w:rFonts w:ascii="Arial" w:eastAsia="Cordia New" w:hAnsi="Arial" w:cs="Arial"/>
                <w:color w:val="000000"/>
                <w:spacing w:val="-10"/>
                <w:sz w:val="18"/>
                <w:szCs w:val="18"/>
                <w:lang w:val="en-GB" w:bidi="th-TH"/>
              </w:rPr>
            </w:pPr>
            <w:r w:rsidRPr="00C164F2">
              <w:rPr>
                <w:rFonts w:ascii="Arial" w:eastAsia="Cordia New" w:hAnsi="Arial" w:cs="Arial"/>
                <w:color w:val="000000"/>
                <w:spacing w:val="-10"/>
                <w:sz w:val="18"/>
                <w:szCs w:val="18"/>
                <w:lang w:val="en-GB" w:bidi="th-TH"/>
              </w:rPr>
              <w:t>70 percent of proceeds from sale contract whereas the total loan have to be repaid within 3 years from the first drawdown.</w:t>
            </w:r>
          </w:p>
        </w:tc>
        <w:tc>
          <w:tcPr>
            <w:tcW w:w="1858" w:type="dxa"/>
            <w:tcBorders>
              <w:top w:val="nil"/>
              <w:left w:val="nil"/>
              <w:bottom w:val="nil"/>
              <w:right w:val="nil"/>
            </w:tcBorders>
          </w:tcPr>
          <w:p w:rsidR="005F18F0" w:rsidRPr="00C164F2" w:rsidRDefault="005F18F0" w:rsidP="005F18F0">
            <w:pPr>
              <w:spacing w:after="0" w:line="240" w:lineRule="auto"/>
              <w:ind w:right="-72"/>
              <w:contextualSpacing/>
              <w:rPr>
                <w:rFonts w:ascii="Arial" w:eastAsia="Calibri" w:hAnsi="Arial" w:cs="Arial"/>
                <w:color w:val="000000"/>
                <w:spacing w:val="-6"/>
                <w:sz w:val="18"/>
                <w:szCs w:val="18"/>
                <w:lang w:bidi="th-TH"/>
              </w:rPr>
            </w:pPr>
            <w:r w:rsidRPr="00C164F2">
              <w:rPr>
                <w:rFonts w:ascii="Arial" w:eastAsia="Calibri" w:hAnsi="Arial" w:cs="Arial"/>
                <w:color w:val="000000"/>
                <w:spacing w:val="-6"/>
                <w:sz w:val="18"/>
                <w:szCs w:val="18"/>
                <w:lang w:bidi="th-TH"/>
              </w:rPr>
              <w:t>Land and premises of project</w:t>
            </w:r>
          </w:p>
        </w:tc>
        <w:tc>
          <w:tcPr>
            <w:tcW w:w="1332" w:type="dxa"/>
            <w:gridSpan w:val="2"/>
            <w:tcBorders>
              <w:top w:val="nil"/>
              <w:left w:val="nil"/>
              <w:bottom w:val="nil"/>
              <w:right w:val="nil"/>
            </w:tcBorders>
          </w:tcPr>
          <w:p w:rsidR="005F18F0" w:rsidRPr="00C164F2" w:rsidRDefault="005F18F0" w:rsidP="005F18F0">
            <w:pPr>
              <w:spacing w:after="0" w:line="240" w:lineRule="auto"/>
              <w:ind w:right="-72"/>
              <w:jc w:val="center"/>
              <w:rPr>
                <w:rFonts w:ascii="Arial" w:eastAsia="Cordia New" w:hAnsi="Arial" w:cs="Arial"/>
                <w:color w:val="000000"/>
                <w:spacing w:val="-6"/>
                <w:sz w:val="18"/>
                <w:szCs w:val="18"/>
                <w:lang w:bidi="th-TH"/>
              </w:rPr>
            </w:pPr>
            <w:r w:rsidRPr="00C164F2">
              <w:rPr>
                <w:rFonts w:ascii="Arial" w:eastAsia="Cordia New" w:hAnsi="Arial" w:cs="Arial"/>
                <w:color w:val="000000"/>
                <w:spacing w:val="-6"/>
                <w:sz w:val="18"/>
                <w:szCs w:val="18"/>
                <w:lang w:bidi="th-TH"/>
              </w:rPr>
              <w:t>MLR-2.70</w:t>
            </w:r>
          </w:p>
          <w:p w:rsidR="005F18F0" w:rsidRPr="00C164F2" w:rsidRDefault="005F18F0" w:rsidP="005F18F0">
            <w:pPr>
              <w:spacing w:after="0" w:line="240" w:lineRule="auto"/>
              <w:ind w:left="-117" w:right="-114"/>
              <w:jc w:val="center"/>
              <w:rPr>
                <w:rFonts w:ascii="Arial" w:eastAsia="Cordia New" w:hAnsi="Arial" w:cs="Arial"/>
                <w:color w:val="000000"/>
                <w:spacing w:val="-6"/>
                <w:sz w:val="18"/>
                <w:szCs w:val="18"/>
                <w:lang w:bidi="th-TH"/>
              </w:rPr>
            </w:pPr>
          </w:p>
        </w:tc>
        <w:tc>
          <w:tcPr>
            <w:tcW w:w="1245" w:type="dxa"/>
            <w:tcBorders>
              <w:top w:val="nil"/>
              <w:left w:val="nil"/>
              <w:bottom w:val="nil"/>
              <w:right w:val="nil"/>
            </w:tcBorders>
            <w:shd w:val="clear" w:color="auto" w:fill="FAFAFA"/>
          </w:tcPr>
          <w:p w:rsidR="005F18F0" w:rsidRPr="00C164F2" w:rsidRDefault="005F18F0" w:rsidP="005F18F0">
            <w:pPr>
              <w:tabs>
                <w:tab w:val="decimal" w:pos="1080"/>
              </w:tabs>
              <w:spacing w:after="0" w:line="240" w:lineRule="auto"/>
              <w:ind w:right="-72"/>
              <w:jc w:val="right"/>
              <w:rPr>
                <w:rFonts w:ascii="Arial" w:eastAsia="Cordia New" w:hAnsi="Arial" w:cs="Arial"/>
                <w:color w:val="000000"/>
                <w:spacing w:val="-6"/>
                <w:sz w:val="18"/>
                <w:szCs w:val="18"/>
                <w:lang w:val="en-GB" w:bidi="th-TH"/>
              </w:rPr>
            </w:pPr>
            <w:r>
              <w:rPr>
                <w:rFonts w:ascii="Arial" w:eastAsia="Cordia New" w:hAnsi="Arial" w:cs="Arial"/>
                <w:color w:val="000000"/>
                <w:spacing w:val="-6"/>
                <w:sz w:val="18"/>
                <w:szCs w:val="18"/>
                <w:lang w:val="en-GB" w:bidi="th-TH"/>
              </w:rPr>
              <w:t>-</w:t>
            </w:r>
          </w:p>
        </w:tc>
        <w:tc>
          <w:tcPr>
            <w:tcW w:w="1230" w:type="dxa"/>
            <w:gridSpan w:val="3"/>
            <w:tcBorders>
              <w:top w:val="nil"/>
              <w:left w:val="nil"/>
              <w:bottom w:val="nil"/>
              <w:right w:val="nil"/>
            </w:tcBorders>
          </w:tcPr>
          <w:p w:rsidR="005F18F0" w:rsidRPr="00C164F2" w:rsidRDefault="005F18F0" w:rsidP="005F18F0">
            <w:pPr>
              <w:tabs>
                <w:tab w:val="decimal" w:pos="1080"/>
              </w:tabs>
              <w:spacing w:after="0" w:line="240" w:lineRule="auto"/>
              <w:ind w:right="-72"/>
              <w:jc w:val="right"/>
              <w:rPr>
                <w:rFonts w:ascii="Arial" w:eastAsia="Cordia New" w:hAnsi="Arial" w:cs="Arial"/>
                <w:color w:val="000000"/>
                <w:spacing w:val="-6"/>
                <w:sz w:val="18"/>
                <w:szCs w:val="18"/>
                <w:lang w:val="en-GB" w:bidi="th-TH"/>
              </w:rPr>
            </w:pPr>
            <w:r w:rsidRPr="00C164F2">
              <w:rPr>
                <w:rFonts w:ascii="Arial" w:eastAsia="Cordia New" w:hAnsi="Arial" w:cs="Arial"/>
                <w:color w:val="000000"/>
                <w:spacing w:val="-6"/>
                <w:sz w:val="18"/>
                <w:szCs w:val="18"/>
                <w:lang w:val="en-GB" w:bidi="th-TH"/>
              </w:rPr>
              <w:t>118,945,060</w:t>
            </w:r>
          </w:p>
        </w:tc>
        <w:tc>
          <w:tcPr>
            <w:tcW w:w="1212" w:type="dxa"/>
            <w:tcBorders>
              <w:top w:val="nil"/>
              <w:left w:val="nil"/>
              <w:bottom w:val="nil"/>
              <w:right w:val="nil"/>
            </w:tcBorders>
            <w:shd w:val="clear" w:color="auto" w:fill="FAFAFA"/>
          </w:tcPr>
          <w:p w:rsidR="005F18F0" w:rsidRPr="00C164F2" w:rsidRDefault="005F18F0" w:rsidP="005F18F0">
            <w:pPr>
              <w:tabs>
                <w:tab w:val="decimal" w:pos="1080"/>
              </w:tabs>
              <w:spacing w:after="0" w:line="240" w:lineRule="auto"/>
              <w:ind w:right="-72"/>
              <w:jc w:val="right"/>
              <w:rPr>
                <w:rFonts w:ascii="Arial" w:eastAsia="Cordia New" w:hAnsi="Arial" w:cs="Arial"/>
                <w:color w:val="000000"/>
                <w:spacing w:val="-6"/>
                <w:sz w:val="18"/>
                <w:szCs w:val="18"/>
                <w:lang w:val="en-GB" w:bidi="th-TH"/>
              </w:rPr>
            </w:pPr>
            <w:r>
              <w:rPr>
                <w:rFonts w:ascii="Arial" w:eastAsia="Cordia New" w:hAnsi="Arial" w:cs="Arial"/>
                <w:color w:val="000000"/>
                <w:spacing w:val="-6"/>
                <w:sz w:val="18"/>
                <w:szCs w:val="18"/>
                <w:lang w:val="en-GB" w:bidi="th-TH"/>
              </w:rPr>
              <w:t>-</w:t>
            </w:r>
          </w:p>
        </w:tc>
        <w:tc>
          <w:tcPr>
            <w:tcW w:w="1279" w:type="dxa"/>
            <w:gridSpan w:val="4"/>
            <w:tcBorders>
              <w:top w:val="nil"/>
              <w:left w:val="nil"/>
              <w:bottom w:val="nil"/>
              <w:right w:val="nil"/>
            </w:tcBorders>
          </w:tcPr>
          <w:p w:rsidR="005F18F0" w:rsidRPr="00C164F2" w:rsidRDefault="005F18F0" w:rsidP="005F18F0">
            <w:pPr>
              <w:tabs>
                <w:tab w:val="decimal" w:pos="1080"/>
              </w:tabs>
              <w:spacing w:after="0" w:line="240" w:lineRule="auto"/>
              <w:ind w:right="-72"/>
              <w:jc w:val="right"/>
              <w:rPr>
                <w:rFonts w:ascii="Arial" w:eastAsia="Cordia New" w:hAnsi="Arial" w:cs="Arial"/>
                <w:color w:val="000000"/>
                <w:spacing w:val="-6"/>
                <w:sz w:val="18"/>
                <w:szCs w:val="18"/>
                <w:lang w:val="en-GB" w:bidi="th-TH"/>
              </w:rPr>
            </w:pPr>
            <w:r w:rsidRPr="00C164F2">
              <w:rPr>
                <w:rFonts w:ascii="Arial" w:eastAsia="Cordia New" w:hAnsi="Arial" w:cs="Arial"/>
                <w:color w:val="000000"/>
                <w:spacing w:val="-6"/>
                <w:sz w:val="18"/>
                <w:szCs w:val="18"/>
                <w:lang w:val="en-GB" w:bidi="th-TH"/>
              </w:rPr>
              <w:t>118,945,060</w:t>
            </w:r>
          </w:p>
        </w:tc>
      </w:tr>
      <w:tr w:rsidR="005F18F0" w:rsidRPr="00C164F2" w:rsidTr="005F18F0">
        <w:tc>
          <w:tcPr>
            <w:tcW w:w="708" w:type="dxa"/>
            <w:tcBorders>
              <w:top w:val="nil"/>
              <w:left w:val="nil"/>
              <w:bottom w:val="nil"/>
              <w:right w:val="nil"/>
            </w:tcBorders>
          </w:tcPr>
          <w:p w:rsidR="005F18F0" w:rsidRPr="00C164F2" w:rsidRDefault="005F18F0" w:rsidP="005F18F0">
            <w:pPr>
              <w:spacing w:after="0" w:line="240" w:lineRule="auto"/>
              <w:ind w:right="-72"/>
              <w:jc w:val="center"/>
              <w:rPr>
                <w:rFonts w:ascii="Arial" w:eastAsia="Cordia New" w:hAnsi="Arial" w:cs="Arial"/>
                <w:color w:val="000000"/>
                <w:spacing w:val="-6"/>
                <w:sz w:val="18"/>
                <w:szCs w:val="18"/>
                <w:lang w:val="en-GB" w:bidi="th-TH"/>
              </w:rPr>
            </w:pPr>
            <w:r>
              <w:rPr>
                <w:rFonts w:ascii="Arial" w:eastAsia="Cordia New" w:hAnsi="Arial" w:cs="Arial"/>
                <w:color w:val="000000"/>
                <w:spacing w:val="-6"/>
                <w:sz w:val="18"/>
                <w:szCs w:val="18"/>
                <w:lang w:val="en-GB" w:bidi="th-TH"/>
              </w:rPr>
              <w:t>4</w:t>
            </w:r>
            <w:r w:rsidRPr="00C164F2">
              <w:rPr>
                <w:rFonts w:ascii="Arial" w:eastAsia="Cordia New" w:hAnsi="Arial" w:cs="Arial"/>
                <w:color w:val="000000"/>
                <w:spacing w:val="-6"/>
                <w:sz w:val="18"/>
                <w:szCs w:val="18"/>
                <w:lang w:val="en-GB" w:bidi="th-TH"/>
              </w:rPr>
              <w:t>.</w:t>
            </w:r>
          </w:p>
        </w:tc>
        <w:tc>
          <w:tcPr>
            <w:tcW w:w="1810" w:type="dxa"/>
            <w:gridSpan w:val="2"/>
            <w:tcBorders>
              <w:top w:val="nil"/>
              <w:left w:val="nil"/>
              <w:bottom w:val="nil"/>
              <w:right w:val="nil"/>
            </w:tcBorders>
          </w:tcPr>
          <w:p w:rsidR="005F18F0" w:rsidRPr="00C164F2" w:rsidRDefault="005F18F0" w:rsidP="005F18F0">
            <w:pPr>
              <w:spacing w:after="0" w:line="240" w:lineRule="auto"/>
              <w:ind w:left="152" w:right="-72" w:hanging="152"/>
              <w:rPr>
                <w:rFonts w:ascii="Arial" w:eastAsia="Cordia New" w:hAnsi="Arial" w:cs="Arial"/>
                <w:color w:val="000000"/>
                <w:spacing w:val="-6"/>
                <w:sz w:val="18"/>
                <w:szCs w:val="18"/>
                <w:lang w:bidi="th-TH"/>
              </w:rPr>
            </w:pPr>
            <w:r w:rsidRPr="00C164F2">
              <w:rPr>
                <w:rFonts w:ascii="Arial" w:eastAsia="Cordia New" w:hAnsi="Arial" w:cs="Arial"/>
                <w:color w:val="000000"/>
                <w:spacing w:val="-6"/>
                <w:sz w:val="18"/>
                <w:szCs w:val="18"/>
                <w:lang w:bidi="th-TH"/>
              </w:rPr>
              <w:t>Nirvana U Co., Ltd.</w:t>
            </w:r>
          </w:p>
        </w:tc>
        <w:tc>
          <w:tcPr>
            <w:tcW w:w="1476" w:type="dxa"/>
            <w:tcBorders>
              <w:top w:val="nil"/>
              <w:left w:val="nil"/>
              <w:bottom w:val="nil"/>
              <w:right w:val="nil"/>
            </w:tcBorders>
          </w:tcPr>
          <w:p w:rsidR="005F18F0" w:rsidRPr="00C164F2" w:rsidRDefault="005F18F0" w:rsidP="005F18F0">
            <w:pPr>
              <w:spacing w:after="0" w:line="240" w:lineRule="auto"/>
              <w:ind w:right="-72"/>
              <w:jc w:val="right"/>
              <w:rPr>
                <w:rFonts w:ascii="Arial" w:eastAsia="Cordia New" w:hAnsi="Arial" w:cs="Arial"/>
                <w:color w:val="000000"/>
                <w:spacing w:val="-6"/>
                <w:sz w:val="18"/>
                <w:szCs w:val="18"/>
                <w:lang w:val="en-GB" w:bidi="th-TH"/>
              </w:rPr>
            </w:pPr>
            <w:r w:rsidRPr="00C164F2">
              <w:rPr>
                <w:rFonts w:ascii="Arial" w:eastAsia="Cordia New" w:hAnsi="Arial" w:cs="Arial"/>
                <w:color w:val="000000"/>
                <w:spacing w:val="-6"/>
                <w:sz w:val="18"/>
                <w:szCs w:val="18"/>
                <w:lang w:val="en-GB" w:bidi="th-TH"/>
              </w:rPr>
              <w:t>1,236,250,000</w:t>
            </w:r>
          </w:p>
        </w:tc>
        <w:tc>
          <w:tcPr>
            <w:tcW w:w="3257" w:type="dxa"/>
            <w:tcBorders>
              <w:top w:val="nil"/>
              <w:left w:val="nil"/>
              <w:bottom w:val="nil"/>
              <w:right w:val="nil"/>
            </w:tcBorders>
          </w:tcPr>
          <w:p w:rsidR="005F18F0" w:rsidRPr="00C164F2" w:rsidRDefault="005F18F0" w:rsidP="005F18F0">
            <w:pPr>
              <w:spacing w:after="0" w:line="240" w:lineRule="auto"/>
              <w:ind w:right="-72"/>
              <w:jc w:val="both"/>
              <w:rPr>
                <w:rFonts w:ascii="Arial" w:eastAsia="Cordia New" w:hAnsi="Arial" w:cs="Arial"/>
                <w:color w:val="000000"/>
                <w:spacing w:val="-10"/>
                <w:sz w:val="18"/>
                <w:szCs w:val="18"/>
                <w:lang w:val="en-GB" w:bidi="th-TH"/>
              </w:rPr>
            </w:pPr>
            <w:r w:rsidRPr="00C164F2">
              <w:rPr>
                <w:rFonts w:ascii="Arial" w:eastAsia="Cordia New" w:hAnsi="Arial" w:cs="Arial"/>
                <w:color w:val="000000"/>
                <w:spacing w:val="-10"/>
                <w:sz w:val="18"/>
                <w:szCs w:val="18"/>
                <w:lang w:val="en-GB" w:bidi="th-TH"/>
              </w:rPr>
              <w:t>Within 18 months from the first drawdown.</w:t>
            </w:r>
          </w:p>
        </w:tc>
        <w:tc>
          <w:tcPr>
            <w:tcW w:w="1858" w:type="dxa"/>
            <w:tcBorders>
              <w:top w:val="nil"/>
              <w:left w:val="nil"/>
              <w:bottom w:val="nil"/>
              <w:right w:val="nil"/>
            </w:tcBorders>
          </w:tcPr>
          <w:p w:rsidR="005F18F0" w:rsidRPr="00C164F2" w:rsidRDefault="005F18F0" w:rsidP="005F18F0">
            <w:pPr>
              <w:spacing w:after="0" w:line="240" w:lineRule="auto"/>
              <w:ind w:right="-72"/>
              <w:contextualSpacing/>
              <w:rPr>
                <w:rFonts w:ascii="Arial" w:eastAsia="Calibri" w:hAnsi="Arial" w:cs="Arial"/>
                <w:color w:val="000000"/>
                <w:spacing w:val="-6"/>
                <w:sz w:val="18"/>
                <w:szCs w:val="18"/>
                <w:lang w:bidi="th-TH"/>
              </w:rPr>
            </w:pPr>
            <w:r w:rsidRPr="00C164F2">
              <w:rPr>
                <w:rFonts w:ascii="Arial" w:eastAsia="Calibri" w:hAnsi="Arial" w:cs="Arial"/>
                <w:color w:val="000000"/>
                <w:spacing w:val="-6"/>
                <w:sz w:val="18"/>
                <w:szCs w:val="18"/>
                <w:lang w:bidi="th-TH"/>
              </w:rPr>
              <w:t>Land and premises of project</w:t>
            </w:r>
          </w:p>
        </w:tc>
        <w:tc>
          <w:tcPr>
            <w:tcW w:w="1332" w:type="dxa"/>
            <w:gridSpan w:val="2"/>
            <w:tcBorders>
              <w:top w:val="nil"/>
              <w:left w:val="nil"/>
              <w:bottom w:val="nil"/>
              <w:right w:val="nil"/>
            </w:tcBorders>
          </w:tcPr>
          <w:p w:rsidR="005F18F0" w:rsidRPr="00C164F2" w:rsidRDefault="005F18F0" w:rsidP="005F18F0">
            <w:pPr>
              <w:spacing w:after="0" w:line="240" w:lineRule="auto"/>
              <w:ind w:right="-72"/>
              <w:jc w:val="center"/>
              <w:rPr>
                <w:rFonts w:ascii="Arial" w:eastAsia="Cordia New" w:hAnsi="Arial" w:cs="Arial"/>
                <w:color w:val="000000"/>
                <w:spacing w:val="-6"/>
                <w:sz w:val="18"/>
                <w:szCs w:val="18"/>
                <w:lang w:bidi="th-TH"/>
              </w:rPr>
            </w:pPr>
            <w:r w:rsidRPr="00C164F2">
              <w:rPr>
                <w:rFonts w:ascii="Arial" w:eastAsia="Cordia New" w:hAnsi="Arial" w:cs="Arial"/>
                <w:color w:val="000000"/>
                <w:spacing w:val="-6"/>
                <w:sz w:val="18"/>
                <w:szCs w:val="18"/>
                <w:lang w:bidi="th-TH"/>
              </w:rPr>
              <w:t>THBFIX+2.76</w:t>
            </w:r>
          </w:p>
          <w:p w:rsidR="005F18F0" w:rsidRPr="00C164F2" w:rsidRDefault="005F18F0" w:rsidP="005F18F0">
            <w:pPr>
              <w:spacing w:after="0" w:line="240" w:lineRule="auto"/>
              <w:ind w:left="-117" w:right="-114"/>
              <w:jc w:val="center"/>
              <w:rPr>
                <w:rFonts w:ascii="Arial" w:eastAsia="Cordia New" w:hAnsi="Arial" w:cs="Arial"/>
                <w:color w:val="000000"/>
                <w:spacing w:val="-6"/>
                <w:sz w:val="18"/>
                <w:szCs w:val="18"/>
                <w:lang w:bidi="th-TH"/>
              </w:rPr>
            </w:pPr>
          </w:p>
        </w:tc>
        <w:tc>
          <w:tcPr>
            <w:tcW w:w="1245" w:type="dxa"/>
            <w:tcBorders>
              <w:top w:val="nil"/>
              <w:left w:val="nil"/>
              <w:bottom w:val="nil"/>
              <w:right w:val="nil"/>
            </w:tcBorders>
            <w:shd w:val="clear" w:color="auto" w:fill="FAFAFA"/>
          </w:tcPr>
          <w:p w:rsidR="005F18F0" w:rsidRPr="00C164F2" w:rsidRDefault="005F18F0" w:rsidP="005F18F0">
            <w:pPr>
              <w:tabs>
                <w:tab w:val="decimal" w:pos="1080"/>
              </w:tabs>
              <w:spacing w:after="0" w:line="240" w:lineRule="auto"/>
              <w:ind w:right="-72"/>
              <w:jc w:val="right"/>
              <w:rPr>
                <w:rFonts w:ascii="Arial" w:eastAsia="Cordia New" w:hAnsi="Arial" w:cs="Arial"/>
                <w:color w:val="000000"/>
                <w:spacing w:val="-6"/>
                <w:sz w:val="18"/>
                <w:szCs w:val="18"/>
                <w:lang w:val="en-GB" w:bidi="th-TH"/>
              </w:rPr>
            </w:pPr>
            <w:r w:rsidRPr="005F18F0">
              <w:rPr>
                <w:rFonts w:ascii="Arial" w:eastAsia="Cordia New" w:hAnsi="Arial" w:cs="Arial"/>
                <w:color w:val="000000"/>
                <w:spacing w:val="-6"/>
                <w:sz w:val="18"/>
                <w:szCs w:val="18"/>
                <w:lang w:val="en-GB" w:bidi="th-TH"/>
              </w:rPr>
              <w:t>632,050,000</w:t>
            </w:r>
          </w:p>
        </w:tc>
        <w:tc>
          <w:tcPr>
            <w:tcW w:w="1230" w:type="dxa"/>
            <w:gridSpan w:val="3"/>
            <w:tcBorders>
              <w:top w:val="nil"/>
              <w:left w:val="nil"/>
              <w:bottom w:val="nil"/>
              <w:right w:val="nil"/>
            </w:tcBorders>
          </w:tcPr>
          <w:p w:rsidR="005F18F0" w:rsidRPr="00C164F2" w:rsidRDefault="005F18F0" w:rsidP="005F18F0">
            <w:pPr>
              <w:tabs>
                <w:tab w:val="decimal" w:pos="1080"/>
              </w:tabs>
              <w:spacing w:after="0" w:line="240" w:lineRule="auto"/>
              <w:ind w:right="-72"/>
              <w:jc w:val="right"/>
              <w:rPr>
                <w:rFonts w:ascii="Arial" w:eastAsia="Cordia New" w:hAnsi="Arial" w:cs="Arial"/>
                <w:color w:val="000000"/>
                <w:spacing w:val="-6"/>
                <w:sz w:val="18"/>
                <w:szCs w:val="18"/>
                <w:lang w:val="en-GB" w:bidi="th-TH"/>
              </w:rPr>
            </w:pPr>
            <w:r w:rsidRPr="00C164F2">
              <w:rPr>
                <w:rFonts w:ascii="Arial" w:eastAsia="Cordia New" w:hAnsi="Arial" w:cs="Arial"/>
                <w:color w:val="000000"/>
                <w:spacing w:val="-6"/>
                <w:sz w:val="18"/>
                <w:szCs w:val="18"/>
                <w:lang w:val="en-GB" w:bidi="th-TH"/>
              </w:rPr>
              <w:t>771,250,000</w:t>
            </w:r>
          </w:p>
        </w:tc>
        <w:tc>
          <w:tcPr>
            <w:tcW w:w="1212" w:type="dxa"/>
            <w:tcBorders>
              <w:top w:val="nil"/>
              <w:left w:val="nil"/>
              <w:bottom w:val="nil"/>
              <w:right w:val="nil"/>
            </w:tcBorders>
            <w:shd w:val="clear" w:color="auto" w:fill="FAFAFA"/>
          </w:tcPr>
          <w:p w:rsidR="005F18F0" w:rsidRPr="00C164F2" w:rsidRDefault="005F18F0" w:rsidP="005F18F0">
            <w:pPr>
              <w:tabs>
                <w:tab w:val="decimal" w:pos="1080"/>
              </w:tabs>
              <w:spacing w:after="0" w:line="240" w:lineRule="auto"/>
              <w:ind w:right="-72"/>
              <w:jc w:val="right"/>
              <w:rPr>
                <w:rFonts w:ascii="Arial" w:eastAsia="Cordia New" w:hAnsi="Arial" w:cs="Arial"/>
                <w:color w:val="000000"/>
                <w:spacing w:val="-6"/>
                <w:sz w:val="18"/>
                <w:szCs w:val="18"/>
                <w:lang w:val="en-GB" w:bidi="th-TH"/>
              </w:rPr>
            </w:pPr>
            <w:r>
              <w:rPr>
                <w:rFonts w:ascii="Arial" w:eastAsia="Cordia New" w:hAnsi="Arial" w:cs="Arial"/>
                <w:color w:val="000000"/>
                <w:spacing w:val="-6"/>
                <w:sz w:val="18"/>
                <w:szCs w:val="18"/>
                <w:lang w:val="en-GB" w:bidi="th-TH"/>
              </w:rPr>
              <w:t>-</w:t>
            </w:r>
          </w:p>
        </w:tc>
        <w:tc>
          <w:tcPr>
            <w:tcW w:w="1279" w:type="dxa"/>
            <w:gridSpan w:val="4"/>
            <w:tcBorders>
              <w:top w:val="nil"/>
              <w:left w:val="nil"/>
              <w:bottom w:val="nil"/>
              <w:right w:val="nil"/>
            </w:tcBorders>
          </w:tcPr>
          <w:p w:rsidR="005F18F0" w:rsidRPr="00C164F2" w:rsidRDefault="005F18F0" w:rsidP="005F18F0">
            <w:pPr>
              <w:tabs>
                <w:tab w:val="decimal" w:pos="1080"/>
              </w:tabs>
              <w:spacing w:after="0" w:line="240" w:lineRule="auto"/>
              <w:ind w:right="-72"/>
              <w:jc w:val="right"/>
              <w:rPr>
                <w:rFonts w:ascii="Arial" w:eastAsia="Cordia New" w:hAnsi="Arial" w:cs="Arial"/>
                <w:color w:val="000000"/>
                <w:spacing w:val="-6"/>
                <w:sz w:val="18"/>
                <w:szCs w:val="18"/>
                <w:lang w:val="en-GB" w:bidi="th-TH"/>
              </w:rPr>
            </w:pPr>
            <w:r w:rsidRPr="00C164F2">
              <w:rPr>
                <w:rFonts w:ascii="Arial" w:eastAsia="Cordia New" w:hAnsi="Arial" w:cs="Arial"/>
                <w:color w:val="000000"/>
                <w:spacing w:val="-6"/>
                <w:sz w:val="18"/>
                <w:szCs w:val="18"/>
                <w:lang w:val="en-GB" w:bidi="th-TH"/>
              </w:rPr>
              <w:t>-</w:t>
            </w:r>
          </w:p>
        </w:tc>
      </w:tr>
      <w:tr w:rsidR="005F18F0" w:rsidRPr="00C164F2" w:rsidTr="005F18F0">
        <w:tc>
          <w:tcPr>
            <w:tcW w:w="708" w:type="dxa"/>
            <w:tcBorders>
              <w:top w:val="nil"/>
              <w:left w:val="nil"/>
              <w:bottom w:val="nil"/>
              <w:right w:val="nil"/>
            </w:tcBorders>
          </w:tcPr>
          <w:p w:rsidR="005F18F0" w:rsidRPr="00C164F2" w:rsidRDefault="005F18F0" w:rsidP="005F18F0">
            <w:pPr>
              <w:spacing w:after="0" w:line="240" w:lineRule="auto"/>
              <w:ind w:right="-72"/>
              <w:jc w:val="center"/>
              <w:rPr>
                <w:rFonts w:ascii="Arial" w:eastAsia="Cordia New" w:hAnsi="Arial" w:cs="Arial"/>
                <w:color w:val="000000"/>
                <w:spacing w:val="-6"/>
                <w:sz w:val="18"/>
                <w:szCs w:val="18"/>
                <w:lang w:val="en-GB" w:bidi="th-TH"/>
              </w:rPr>
            </w:pPr>
            <w:r>
              <w:rPr>
                <w:rFonts w:ascii="Arial" w:eastAsia="Cordia New" w:hAnsi="Arial" w:cs="Arial"/>
                <w:color w:val="000000"/>
                <w:spacing w:val="-6"/>
                <w:sz w:val="18"/>
                <w:szCs w:val="18"/>
                <w:lang w:val="en-GB" w:bidi="th-TH"/>
              </w:rPr>
              <w:t>5</w:t>
            </w:r>
            <w:r w:rsidRPr="00C164F2">
              <w:rPr>
                <w:rFonts w:ascii="Arial" w:eastAsia="Cordia New" w:hAnsi="Arial" w:cs="Arial"/>
                <w:color w:val="000000"/>
                <w:spacing w:val="-6"/>
                <w:sz w:val="18"/>
                <w:szCs w:val="18"/>
                <w:lang w:val="en-GB" w:bidi="th-TH"/>
              </w:rPr>
              <w:t>.</w:t>
            </w:r>
          </w:p>
        </w:tc>
        <w:tc>
          <w:tcPr>
            <w:tcW w:w="1810" w:type="dxa"/>
            <w:gridSpan w:val="2"/>
            <w:tcBorders>
              <w:top w:val="nil"/>
              <w:left w:val="nil"/>
              <w:bottom w:val="nil"/>
              <w:right w:val="nil"/>
            </w:tcBorders>
          </w:tcPr>
          <w:p w:rsidR="005F18F0" w:rsidRPr="00C164F2" w:rsidRDefault="005F18F0" w:rsidP="005F18F0">
            <w:pPr>
              <w:spacing w:after="0" w:line="240" w:lineRule="auto"/>
              <w:ind w:left="152" w:right="-72" w:hanging="152"/>
              <w:rPr>
                <w:rFonts w:ascii="Arial" w:eastAsia="Cordia New" w:hAnsi="Arial" w:cs="Arial"/>
                <w:color w:val="000000"/>
                <w:spacing w:val="-6"/>
                <w:sz w:val="18"/>
                <w:szCs w:val="18"/>
                <w:lang w:bidi="th-TH"/>
              </w:rPr>
            </w:pPr>
            <w:r w:rsidRPr="00C164F2">
              <w:rPr>
                <w:rFonts w:ascii="Arial" w:eastAsia="Cordia New" w:hAnsi="Arial" w:cs="Arial"/>
                <w:color w:val="000000"/>
                <w:spacing w:val="-6"/>
                <w:sz w:val="18"/>
                <w:szCs w:val="18"/>
                <w:lang w:bidi="th-TH"/>
              </w:rPr>
              <w:t>Nirvana U Co., Ltd.</w:t>
            </w:r>
          </w:p>
        </w:tc>
        <w:tc>
          <w:tcPr>
            <w:tcW w:w="1476" w:type="dxa"/>
            <w:tcBorders>
              <w:top w:val="nil"/>
              <w:left w:val="nil"/>
              <w:bottom w:val="nil"/>
              <w:right w:val="nil"/>
            </w:tcBorders>
          </w:tcPr>
          <w:p w:rsidR="005F18F0" w:rsidRPr="00C164F2" w:rsidRDefault="005F18F0" w:rsidP="005F18F0">
            <w:pPr>
              <w:spacing w:after="0" w:line="240" w:lineRule="auto"/>
              <w:ind w:right="-72"/>
              <w:jc w:val="right"/>
              <w:rPr>
                <w:rFonts w:ascii="Arial" w:eastAsia="Cordia New" w:hAnsi="Arial" w:cs="Arial"/>
                <w:color w:val="000000"/>
                <w:spacing w:val="-6"/>
                <w:sz w:val="18"/>
                <w:szCs w:val="18"/>
                <w:lang w:val="en-GB" w:bidi="th-TH"/>
              </w:rPr>
            </w:pPr>
            <w:r w:rsidRPr="00C164F2">
              <w:rPr>
                <w:rFonts w:ascii="Arial" w:eastAsia="Cordia New" w:hAnsi="Arial" w:cs="Arial"/>
                <w:color w:val="000000"/>
                <w:spacing w:val="-6"/>
                <w:sz w:val="18"/>
                <w:szCs w:val="18"/>
                <w:lang w:val="en-GB" w:bidi="th-TH"/>
              </w:rPr>
              <w:t>100,000,000</w:t>
            </w:r>
          </w:p>
          <w:p w:rsidR="005F18F0" w:rsidRPr="00C164F2" w:rsidRDefault="005F18F0" w:rsidP="005F18F0">
            <w:pPr>
              <w:spacing w:after="0" w:line="240" w:lineRule="auto"/>
              <w:ind w:right="-72"/>
              <w:jc w:val="right"/>
              <w:rPr>
                <w:rFonts w:ascii="Arial" w:eastAsia="Cordia New" w:hAnsi="Arial" w:cs="Arial"/>
                <w:color w:val="000000"/>
                <w:spacing w:val="-6"/>
                <w:sz w:val="18"/>
                <w:szCs w:val="18"/>
                <w:lang w:val="en-GB" w:bidi="th-TH"/>
              </w:rPr>
            </w:pPr>
            <w:r w:rsidRPr="00C164F2">
              <w:rPr>
                <w:rFonts w:ascii="Arial" w:eastAsia="Cordia New" w:hAnsi="Arial" w:cs="Arial"/>
                <w:color w:val="000000"/>
                <w:spacing w:val="-6"/>
                <w:sz w:val="18"/>
                <w:szCs w:val="18"/>
                <w:lang w:val="en-GB" w:bidi="th-TH"/>
              </w:rPr>
              <w:t>195,000,000</w:t>
            </w:r>
          </w:p>
        </w:tc>
        <w:tc>
          <w:tcPr>
            <w:tcW w:w="3257" w:type="dxa"/>
            <w:tcBorders>
              <w:top w:val="nil"/>
              <w:left w:val="nil"/>
              <w:bottom w:val="nil"/>
              <w:right w:val="nil"/>
            </w:tcBorders>
          </w:tcPr>
          <w:p w:rsidR="005F18F0" w:rsidRPr="00C164F2" w:rsidRDefault="005F18F0" w:rsidP="005F18F0">
            <w:pPr>
              <w:spacing w:after="0" w:line="240" w:lineRule="auto"/>
              <w:ind w:right="-72"/>
              <w:jc w:val="both"/>
              <w:rPr>
                <w:rFonts w:ascii="Arial" w:eastAsia="Cordia New" w:hAnsi="Arial" w:cs="Arial"/>
                <w:color w:val="000000"/>
                <w:spacing w:val="-10"/>
                <w:sz w:val="18"/>
                <w:szCs w:val="18"/>
                <w:lang w:val="en-GB" w:bidi="th-TH"/>
              </w:rPr>
            </w:pPr>
            <w:r w:rsidRPr="00C164F2">
              <w:rPr>
                <w:rFonts w:ascii="Arial" w:eastAsia="Cordia New" w:hAnsi="Arial" w:cs="Arial"/>
                <w:color w:val="000000"/>
                <w:spacing w:val="-10"/>
                <w:sz w:val="18"/>
                <w:szCs w:val="18"/>
                <w:lang w:val="en-GB" w:bidi="th-TH"/>
              </w:rPr>
              <w:t>70</w:t>
            </w:r>
            <w:r w:rsidRPr="00C164F2">
              <w:rPr>
                <w:rFonts w:ascii="Arial" w:eastAsia="Cordia New" w:hAnsi="Arial" w:cs="Arial"/>
                <w:color w:val="000000"/>
                <w:spacing w:val="-10"/>
                <w:sz w:val="18"/>
                <w:szCs w:val="18"/>
                <w:cs/>
                <w:lang w:val="en-GB" w:bidi="th-TH"/>
              </w:rPr>
              <w:t xml:space="preserve"> </w:t>
            </w:r>
            <w:r w:rsidRPr="00C164F2">
              <w:rPr>
                <w:rFonts w:ascii="Arial" w:eastAsia="Cordia New" w:hAnsi="Arial" w:cs="Arial"/>
                <w:color w:val="000000"/>
                <w:spacing w:val="-10"/>
                <w:sz w:val="18"/>
                <w:szCs w:val="18"/>
                <w:lang w:val="en-GB" w:bidi="th-TH"/>
              </w:rPr>
              <w:t>percent of proceeds from sale contract whereas the total loan have to be repaid within 4</w:t>
            </w:r>
            <w:r w:rsidRPr="00C164F2">
              <w:rPr>
                <w:rFonts w:ascii="Arial" w:eastAsia="Cordia New" w:hAnsi="Arial" w:cs="Arial"/>
                <w:color w:val="000000"/>
                <w:spacing w:val="-10"/>
                <w:sz w:val="18"/>
                <w:szCs w:val="18"/>
                <w:cs/>
                <w:lang w:val="en-GB" w:bidi="th-TH"/>
              </w:rPr>
              <w:t xml:space="preserve"> </w:t>
            </w:r>
            <w:r w:rsidRPr="00C164F2">
              <w:rPr>
                <w:rFonts w:ascii="Arial" w:eastAsia="Cordia New" w:hAnsi="Arial" w:cs="Arial"/>
                <w:color w:val="000000"/>
                <w:spacing w:val="-10"/>
                <w:sz w:val="18"/>
                <w:szCs w:val="18"/>
                <w:lang w:val="en-GB" w:bidi="th-TH"/>
              </w:rPr>
              <w:t xml:space="preserve">years from the first drawdown. </w:t>
            </w:r>
          </w:p>
          <w:p w:rsidR="005F18F0" w:rsidRPr="00C164F2" w:rsidRDefault="005F18F0" w:rsidP="005F18F0">
            <w:pPr>
              <w:spacing w:after="0" w:line="240" w:lineRule="auto"/>
              <w:ind w:right="-72"/>
              <w:jc w:val="both"/>
              <w:rPr>
                <w:rFonts w:ascii="Arial" w:eastAsia="Cordia New" w:hAnsi="Arial" w:cs="Arial"/>
                <w:color w:val="000000"/>
                <w:spacing w:val="-10"/>
                <w:sz w:val="18"/>
                <w:szCs w:val="18"/>
                <w:cs/>
                <w:lang w:val="en-GB" w:bidi="th-TH"/>
              </w:rPr>
            </w:pPr>
          </w:p>
        </w:tc>
        <w:tc>
          <w:tcPr>
            <w:tcW w:w="1858" w:type="dxa"/>
            <w:tcBorders>
              <w:top w:val="nil"/>
              <w:left w:val="nil"/>
              <w:bottom w:val="nil"/>
              <w:right w:val="nil"/>
            </w:tcBorders>
          </w:tcPr>
          <w:p w:rsidR="005F18F0" w:rsidRPr="00C164F2" w:rsidRDefault="005F18F0" w:rsidP="005F18F0">
            <w:pPr>
              <w:spacing w:after="0" w:line="240" w:lineRule="auto"/>
              <w:ind w:right="-72"/>
              <w:contextualSpacing/>
              <w:rPr>
                <w:rFonts w:ascii="Arial" w:eastAsia="Calibri" w:hAnsi="Arial" w:cs="Arial"/>
                <w:color w:val="000000"/>
                <w:spacing w:val="-6"/>
                <w:sz w:val="18"/>
                <w:szCs w:val="18"/>
                <w:lang w:bidi="th-TH"/>
              </w:rPr>
            </w:pPr>
            <w:r w:rsidRPr="00C164F2">
              <w:rPr>
                <w:rFonts w:ascii="Arial" w:eastAsia="Calibri" w:hAnsi="Arial" w:cs="Arial"/>
                <w:color w:val="000000"/>
                <w:spacing w:val="-6"/>
                <w:sz w:val="18"/>
                <w:szCs w:val="18"/>
                <w:lang w:bidi="th-TH"/>
              </w:rPr>
              <w:t>Land and premises of project</w:t>
            </w:r>
          </w:p>
        </w:tc>
        <w:tc>
          <w:tcPr>
            <w:tcW w:w="1332" w:type="dxa"/>
            <w:gridSpan w:val="2"/>
            <w:tcBorders>
              <w:top w:val="nil"/>
              <w:left w:val="nil"/>
              <w:bottom w:val="nil"/>
              <w:right w:val="nil"/>
            </w:tcBorders>
          </w:tcPr>
          <w:p w:rsidR="005F18F0" w:rsidRPr="00C164F2" w:rsidRDefault="005F18F0" w:rsidP="005F18F0">
            <w:pPr>
              <w:spacing w:after="0" w:line="240" w:lineRule="auto"/>
              <w:ind w:right="-72"/>
              <w:jc w:val="center"/>
              <w:rPr>
                <w:rFonts w:ascii="Arial" w:eastAsia="Cordia New" w:hAnsi="Arial" w:cs="Arial"/>
                <w:color w:val="000000"/>
                <w:spacing w:val="-6"/>
                <w:sz w:val="18"/>
                <w:szCs w:val="18"/>
                <w:lang w:bidi="th-TH"/>
              </w:rPr>
            </w:pPr>
            <w:r w:rsidRPr="00C164F2">
              <w:rPr>
                <w:rFonts w:ascii="Arial" w:eastAsia="Cordia New" w:hAnsi="Arial" w:cs="Arial"/>
                <w:color w:val="000000"/>
                <w:spacing w:val="-6"/>
                <w:sz w:val="18"/>
                <w:szCs w:val="18"/>
                <w:lang w:bidi="th-TH"/>
              </w:rPr>
              <w:t>MLR-2.05</w:t>
            </w:r>
          </w:p>
          <w:p w:rsidR="005F18F0" w:rsidRPr="00C164F2" w:rsidRDefault="005F18F0" w:rsidP="005F18F0">
            <w:pPr>
              <w:spacing w:after="0" w:line="240" w:lineRule="auto"/>
              <w:ind w:left="-117" w:right="-114"/>
              <w:jc w:val="center"/>
              <w:rPr>
                <w:rFonts w:ascii="Arial" w:eastAsia="Cordia New" w:hAnsi="Arial" w:cs="Arial"/>
                <w:color w:val="000000"/>
                <w:spacing w:val="-6"/>
                <w:sz w:val="18"/>
                <w:szCs w:val="18"/>
                <w:lang w:bidi="th-TH"/>
              </w:rPr>
            </w:pPr>
          </w:p>
        </w:tc>
        <w:tc>
          <w:tcPr>
            <w:tcW w:w="1245" w:type="dxa"/>
            <w:tcBorders>
              <w:top w:val="nil"/>
              <w:left w:val="nil"/>
              <w:bottom w:val="nil"/>
              <w:right w:val="nil"/>
            </w:tcBorders>
            <w:shd w:val="clear" w:color="auto" w:fill="FAFAFA"/>
          </w:tcPr>
          <w:p w:rsidR="005F18F0" w:rsidRPr="005F18F0" w:rsidRDefault="005F18F0" w:rsidP="005F18F0">
            <w:pPr>
              <w:tabs>
                <w:tab w:val="decimal" w:pos="1080"/>
              </w:tabs>
              <w:spacing w:after="0" w:line="240" w:lineRule="auto"/>
              <w:ind w:right="-72"/>
              <w:jc w:val="right"/>
              <w:rPr>
                <w:rFonts w:ascii="Arial" w:eastAsia="Cordia New" w:hAnsi="Arial" w:cs="Arial"/>
                <w:color w:val="000000"/>
                <w:spacing w:val="-6"/>
                <w:sz w:val="18"/>
                <w:szCs w:val="18"/>
                <w:lang w:val="en-GB" w:bidi="th-TH"/>
              </w:rPr>
            </w:pPr>
            <w:r w:rsidRPr="005F18F0">
              <w:rPr>
                <w:rFonts w:ascii="Arial" w:eastAsia="Cordia New" w:hAnsi="Arial" w:cs="Arial"/>
                <w:color w:val="000000"/>
                <w:spacing w:val="-6"/>
                <w:sz w:val="18"/>
                <w:szCs w:val="18"/>
                <w:lang w:val="en-GB" w:bidi="th-TH"/>
              </w:rPr>
              <w:t>100,000,000</w:t>
            </w:r>
          </w:p>
          <w:p w:rsidR="005F18F0" w:rsidRPr="005F18F0" w:rsidRDefault="005F18F0" w:rsidP="005F18F0">
            <w:pPr>
              <w:tabs>
                <w:tab w:val="decimal" w:pos="1080"/>
              </w:tabs>
              <w:spacing w:after="0" w:line="240" w:lineRule="auto"/>
              <w:ind w:right="-72"/>
              <w:jc w:val="right"/>
              <w:rPr>
                <w:rFonts w:ascii="Arial" w:eastAsia="Cordia New" w:hAnsi="Arial" w:cs="Arial"/>
                <w:color w:val="000000"/>
                <w:spacing w:val="-6"/>
                <w:sz w:val="18"/>
                <w:szCs w:val="18"/>
                <w:lang w:val="en-GB" w:bidi="th-TH"/>
              </w:rPr>
            </w:pPr>
            <w:r w:rsidRPr="005F18F0">
              <w:rPr>
                <w:rFonts w:ascii="Arial" w:eastAsia="Cordia New" w:hAnsi="Arial" w:cs="Arial"/>
                <w:color w:val="000000"/>
                <w:spacing w:val="-6"/>
                <w:sz w:val="18"/>
                <w:szCs w:val="18"/>
                <w:lang w:val="en-GB" w:bidi="th-TH"/>
              </w:rPr>
              <w:t>4,600,000</w:t>
            </w:r>
          </w:p>
        </w:tc>
        <w:tc>
          <w:tcPr>
            <w:tcW w:w="1230" w:type="dxa"/>
            <w:gridSpan w:val="3"/>
            <w:tcBorders>
              <w:top w:val="nil"/>
              <w:left w:val="nil"/>
              <w:bottom w:val="nil"/>
              <w:right w:val="nil"/>
            </w:tcBorders>
          </w:tcPr>
          <w:p w:rsidR="005F18F0" w:rsidRPr="00C164F2" w:rsidRDefault="005F18F0" w:rsidP="005F18F0">
            <w:pPr>
              <w:tabs>
                <w:tab w:val="decimal" w:pos="1080"/>
              </w:tabs>
              <w:spacing w:after="0" w:line="240" w:lineRule="auto"/>
              <w:ind w:right="-72"/>
              <w:jc w:val="right"/>
              <w:rPr>
                <w:rFonts w:ascii="Arial" w:eastAsia="Cordia New" w:hAnsi="Arial" w:cs="Arial"/>
                <w:color w:val="000000"/>
                <w:spacing w:val="-6"/>
                <w:sz w:val="18"/>
                <w:szCs w:val="18"/>
                <w:lang w:val="en-GB" w:bidi="th-TH"/>
              </w:rPr>
            </w:pPr>
            <w:r w:rsidRPr="00C164F2">
              <w:rPr>
                <w:rFonts w:ascii="Arial" w:eastAsia="Cordia New" w:hAnsi="Arial" w:cs="Arial"/>
                <w:color w:val="000000"/>
                <w:spacing w:val="-6"/>
                <w:sz w:val="18"/>
                <w:szCs w:val="18"/>
                <w:lang w:val="en-GB" w:bidi="th-TH"/>
              </w:rPr>
              <w:t>100,000,000</w:t>
            </w:r>
          </w:p>
          <w:p w:rsidR="005F18F0" w:rsidRPr="00C164F2" w:rsidRDefault="005F18F0" w:rsidP="005F18F0">
            <w:pPr>
              <w:tabs>
                <w:tab w:val="decimal" w:pos="1080"/>
              </w:tabs>
              <w:spacing w:after="0" w:line="240" w:lineRule="auto"/>
              <w:ind w:right="-72"/>
              <w:jc w:val="right"/>
              <w:rPr>
                <w:rFonts w:ascii="Arial" w:eastAsia="Cordia New" w:hAnsi="Arial" w:cs="Arial"/>
                <w:color w:val="000000"/>
                <w:spacing w:val="-6"/>
                <w:sz w:val="18"/>
                <w:szCs w:val="18"/>
                <w:lang w:val="en-GB" w:bidi="th-TH"/>
              </w:rPr>
            </w:pPr>
            <w:r w:rsidRPr="00C164F2">
              <w:rPr>
                <w:rFonts w:ascii="Arial" w:eastAsia="Cordia New" w:hAnsi="Arial" w:cs="Arial"/>
                <w:color w:val="000000"/>
                <w:spacing w:val="-6"/>
                <w:sz w:val="18"/>
                <w:szCs w:val="18"/>
                <w:lang w:val="en-GB" w:bidi="th-TH"/>
              </w:rPr>
              <w:t>-</w:t>
            </w:r>
          </w:p>
        </w:tc>
        <w:tc>
          <w:tcPr>
            <w:tcW w:w="1212" w:type="dxa"/>
            <w:tcBorders>
              <w:top w:val="nil"/>
              <w:left w:val="nil"/>
              <w:bottom w:val="nil"/>
              <w:right w:val="nil"/>
            </w:tcBorders>
            <w:shd w:val="clear" w:color="auto" w:fill="FAFAFA"/>
          </w:tcPr>
          <w:p w:rsidR="005F18F0" w:rsidRPr="005F18F0" w:rsidRDefault="005F18F0" w:rsidP="005F18F0">
            <w:pPr>
              <w:tabs>
                <w:tab w:val="decimal" w:pos="1080"/>
              </w:tabs>
              <w:spacing w:after="0" w:line="240" w:lineRule="auto"/>
              <w:ind w:right="-72"/>
              <w:jc w:val="right"/>
              <w:rPr>
                <w:rFonts w:ascii="Arial" w:eastAsia="Cordia New" w:hAnsi="Arial" w:cs="Arial"/>
                <w:color w:val="000000"/>
                <w:spacing w:val="-6"/>
                <w:sz w:val="18"/>
                <w:szCs w:val="18"/>
                <w:lang w:val="en-GB" w:bidi="th-TH"/>
              </w:rPr>
            </w:pPr>
            <w:r w:rsidRPr="005F18F0">
              <w:rPr>
                <w:rFonts w:ascii="Arial" w:eastAsia="Cordia New" w:hAnsi="Arial" w:cs="Arial"/>
                <w:color w:val="000000"/>
                <w:spacing w:val="-6"/>
                <w:sz w:val="18"/>
                <w:szCs w:val="18"/>
                <w:lang w:val="en-GB" w:bidi="th-TH"/>
              </w:rPr>
              <w:t>-</w:t>
            </w:r>
          </w:p>
          <w:p w:rsidR="005F18F0" w:rsidRPr="005F18F0" w:rsidRDefault="005F18F0" w:rsidP="005F18F0">
            <w:pPr>
              <w:tabs>
                <w:tab w:val="decimal" w:pos="1080"/>
              </w:tabs>
              <w:spacing w:after="0" w:line="240" w:lineRule="auto"/>
              <w:ind w:right="-72"/>
              <w:jc w:val="right"/>
              <w:rPr>
                <w:rFonts w:ascii="Arial" w:eastAsia="Cordia New" w:hAnsi="Arial" w:cs="Arial"/>
                <w:color w:val="000000"/>
                <w:spacing w:val="-6"/>
                <w:sz w:val="18"/>
                <w:szCs w:val="18"/>
                <w:lang w:val="en-GB" w:bidi="th-TH"/>
              </w:rPr>
            </w:pPr>
            <w:r w:rsidRPr="005F18F0">
              <w:rPr>
                <w:rFonts w:ascii="Arial" w:eastAsia="Cordia New" w:hAnsi="Arial" w:cs="Arial"/>
                <w:color w:val="000000"/>
                <w:spacing w:val="-6"/>
                <w:sz w:val="18"/>
                <w:szCs w:val="18"/>
                <w:lang w:val="en-GB" w:bidi="th-TH"/>
              </w:rPr>
              <w:t>-</w:t>
            </w:r>
          </w:p>
          <w:p w:rsidR="005F18F0" w:rsidRPr="00C164F2" w:rsidRDefault="005F18F0" w:rsidP="005F18F0">
            <w:pPr>
              <w:tabs>
                <w:tab w:val="decimal" w:pos="1080"/>
              </w:tabs>
              <w:spacing w:after="0" w:line="240" w:lineRule="auto"/>
              <w:ind w:right="-72"/>
              <w:jc w:val="right"/>
              <w:rPr>
                <w:rFonts w:ascii="Arial" w:eastAsia="Cordia New" w:hAnsi="Arial" w:cs="Arial"/>
                <w:color w:val="000000"/>
                <w:spacing w:val="-6"/>
                <w:sz w:val="18"/>
                <w:szCs w:val="18"/>
                <w:lang w:val="en-GB" w:bidi="th-TH"/>
              </w:rPr>
            </w:pPr>
          </w:p>
        </w:tc>
        <w:tc>
          <w:tcPr>
            <w:tcW w:w="1279" w:type="dxa"/>
            <w:gridSpan w:val="4"/>
            <w:tcBorders>
              <w:top w:val="nil"/>
              <w:left w:val="nil"/>
              <w:bottom w:val="nil"/>
              <w:right w:val="nil"/>
            </w:tcBorders>
          </w:tcPr>
          <w:p w:rsidR="005F18F0" w:rsidRPr="00C164F2" w:rsidRDefault="005F18F0" w:rsidP="005F18F0">
            <w:pPr>
              <w:tabs>
                <w:tab w:val="decimal" w:pos="1080"/>
              </w:tabs>
              <w:spacing w:after="0" w:line="240" w:lineRule="auto"/>
              <w:ind w:right="-72"/>
              <w:jc w:val="right"/>
              <w:rPr>
                <w:rFonts w:ascii="Arial" w:eastAsia="Cordia New" w:hAnsi="Arial" w:cs="Arial"/>
                <w:color w:val="000000"/>
                <w:spacing w:val="-6"/>
                <w:sz w:val="18"/>
                <w:szCs w:val="18"/>
                <w:lang w:val="en-GB" w:bidi="th-TH"/>
              </w:rPr>
            </w:pPr>
            <w:r w:rsidRPr="00C164F2">
              <w:rPr>
                <w:rFonts w:ascii="Arial" w:eastAsia="Cordia New" w:hAnsi="Arial" w:cs="Arial"/>
                <w:color w:val="000000"/>
                <w:spacing w:val="-6"/>
                <w:sz w:val="18"/>
                <w:szCs w:val="18"/>
                <w:lang w:val="en-GB" w:bidi="th-TH"/>
              </w:rPr>
              <w:t>-</w:t>
            </w:r>
          </w:p>
          <w:p w:rsidR="005F18F0" w:rsidRPr="00C164F2" w:rsidRDefault="005F18F0" w:rsidP="005F18F0">
            <w:pPr>
              <w:tabs>
                <w:tab w:val="decimal" w:pos="1080"/>
              </w:tabs>
              <w:spacing w:after="0" w:line="240" w:lineRule="auto"/>
              <w:ind w:right="-72"/>
              <w:jc w:val="right"/>
              <w:rPr>
                <w:rFonts w:ascii="Arial" w:eastAsia="Cordia New" w:hAnsi="Arial" w:cs="Arial"/>
                <w:color w:val="000000"/>
                <w:spacing w:val="-6"/>
                <w:sz w:val="18"/>
                <w:szCs w:val="18"/>
                <w:lang w:val="en-GB" w:bidi="th-TH"/>
              </w:rPr>
            </w:pPr>
            <w:r w:rsidRPr="00C164F2">
              <w:rPr>
                <w:rFonts w:ascii="Arial" w:eastAsia="Cordia New" w:hAnsi="Arial" w:cs="Arial"/>
                <w:color w:val="000000"/>
                <w:spacing w:val="-6"/>
                <w:sz w:val="18"/>
                <w:szCs w:val="18"/>
                <w:lang w:val="en-GB" w:bidi="th-TH"/>
              </w:rPr>
              <w:t>-</w:t>
            </w:r>
          </w:p>
        </w:tc>
      </w:tr>
      <w:tr w:rsidR="005F18F0" w:rsidRPr="00C164F2" w:rsidTr="005F18F0">
        <w:tc>
          <w:tcPr>
            <w:tcW w:w="708" w:type="dxa"/>
            <w:tcBorders>
              <w:top w:val="nil"/>
              <w:left w:val="nil"/>
              <w:bottom w:val="nil"/>
              <w:right w:val="nil"/>
            </w:tcBorders>
          </w:tcPr>
          <w:p w:rsidR="005F18F0" w:rsidRPr="00C164F2" w:rsidRDefault="005F18F0" w:rsidP="005F18F0">
            <w:pPr>
              <w:spacing w:after="0" w:line="240" w:lineRule="auto"/>
              <w:ind w:right="-72"/>
              <w:jc w:val="center"/>
              <w:rPr>
                <w:rFonts w:ascii="Arial" w:eastAsia="Cordia New" w:hAnsi="Arial" w:cs="Arial"/>
                <w:color w:val="000000"/>
                <w:spacing w:val="-6"/>
                <w:sz w:val="18"/>
                <w:szCs w:val="18"/>
                <w:lang w:val="en-GB" w:bidi="th-TH"/>
              </w:rPr>
            </w:pPr>
            <w:r>
              <w:rPr>
                <w:rFonts w:ascii="Arial" w:eastAsia="Cordia New" w:hAnsi="Arial" w:cs="Arial"/>
                <w:color w:val="000000"/>
                <w:spacing w:val="-6"/>
                <w:sz w:val="18"/>
                <w:szCs w:val="18"/>
                <w:lang w:val="en-GB" w:bidi="th-TH"/>
              </w:rPr>
              <w:t>6</w:t>
            </w:r>
            <w:r w:rsidRPr="00C164F2">
              <w:rPr>
                <w:rFonts w:ascii="Arial" w:eastAsia="Cordia New" w:hAnsi="Arial" w:cs="Arial"/>
                <w:color w:val="000000"/>
                <w:spacing w:val="-6"/>
                <w:sz w:val="18"/>
                <w:szCs w:val="18"/>
                <w:lang w:val="en-GB" w:bidi="th-TH"/>
              </w:rPr>
              <w:t>.</w:t>
            </w:r>
          </w:p>
        </w:tc>
        <w:tc>
          <w:tcPr>
            <w:tcW w:w="1810" w:type="dxa"/>
            <w:gridSpan w:val="2"/>
            <w:tcBorders>
              <w:top w:val="nil"/>
              <w:left w:val="nil"/>
              <w:bottom w:val="nil"/>
              <w:right w:val="nil"/>
            </w:tcBorders>
          </w:tcPr>
          <w:p w:rsidR="005F18F0" w:rsidRPr="00C164F2" w:rsidRDefault="005F18F0" w:rsidP="005F18F0">
            <w:pPr>
              <w:spacing w:after="0" w:line="240" w:lineRule="auto"/>
              <w:ind w:left="152" w:right="-72" w:hanging="152"/>
              <w:rPr>
                <w:rFonts w:ascii="Arial" w:eastAsia="Cordia New" w:hAnsi="Arial" w:cs="Arial"/>
                <w:color w:val="000000"/>
                <w:spacing w:val="-6"/>
                <w:sz w:val="18"/>
                <w:szCs w:val="18"/>
                <w:lang w:bidi="th-TH"/>
              </w:rPr>
            </w:pPr>
            <w:r w:rsidRPr="00C164F2">
              <w:rPr>
                <w:rFonts w:ascii="Arial" w:eastAsia="Cordia New" w:hAnsi="Arial" w:cs="Arial"/>
                <w:color w:val="000000"/>
                <w:spacing w:val="-6"/>
                <w:sz w:val="18"/>
                <w:szCs w:val="18"/>
                <w:lang w:bidi="th-TH"/>
              </w:rPr>
              <w:t>Nirvana U Co., Ltd.</w:t>
            </w:r>
          </w:p>
        </w:tc>
        <w:tc>
          <w:tcPr>
            <w:tcW w:w="1476" w:type="dxa"/>
            <w:tcBorders>
              <w:top w:val="nil"/>
              <w:left w:val="nil"/>
              <w:bottom w:val="nil"/>
              <w:right w:val="nil"/>
            </w:tcBorders>
          </w:tcPr>
          <w:p w:rsidR="005F18F0" w:rsidRPr="00C164F2" w:rsidRDefault="005F18F0" w:rsidP="005F18F0">
            <w:pPr>
              <w:spacing w:after="0" w:line="240" w:lineRule="auto"/>
              <w:ind w:right="-72"/>
              <w:jc w:val="right"/>
              <w:rPr>
                <w:rFonts w:ascii="Arial" w:eastAsia="Cordia New" w:hAnsi="Arial" w:cs="Arial"/>
                <w:color w:val="000000"/>
                <w:spacing w:val="-6"/>
                <w:sz w:val="18"/>
                <w:szCs w:val="18"/>
                <w:lang w:val="en-GB" w:bidi="th-TH"/>
              </w:rPr>
            </w:pPr>
            <w:r w:rsidRPr="00C164F2">
              <w:rPr>
                <w:rFonts w:ascii="Arial" w:eastAsia="Cordia New" w:hAnsi="Arial" w:cs="Arial"/>
                <w:color w:val="000000"/>
                <w:spacing w:val="-6"/>
                <w:sz w:val="18"/>
                <w:szCs w:val="18"/>
                <w:lang w:val="en-GB" w:bidi="th-TH"/>
              </w:rPr>
              <w:t>171,700,000</w:t>
            </w:r>
          </w:p>
          <w:p w:rsidR="005F18F0" w:rsidRPr="00C164F2" w:rsidRDefault="005F18F0" w:rsidP="005F18F0">
            <w:pPr>
              <w:spacing w:after="0" w:line="240" w:lineRule="auto"/>
              <w:ind w:right="-72"/>
              <w:jc w:val="right"/>
              <w:rPr>
                <w:rFonts w:ascii="Arial" w:eastAsia="Cordia New" w:hAnsi="Arial" w:cs="Arial"/>
                <w:color w:val="000000"/>
                <w:spacing w:val="-6"/>
                <w:sz w:val="18"/>
                <w:szCs w:val="18"/>
                <w:lang w:val="en-GB" w:bidi="th-TH"/>
              </w:rPr>
            </w:pPr>
            <w:r w:rsidRPr="00C164F2">
              <w:rPr>
                <w:rFonts w:ascii="Arial" w:eastAsia="Cordia New" w:hAnsi="Arial" w:cs="Arial"/>
                <w:color w:val="000000"/>
                <w:spacing w:val="-6"/>
                <w:sz w:val="18"/>
                <w:szCs w:val="18"/>
                <w:lang w:val="en-GB" w:bidi="th-TH"/>
              </w:rPr>
              <w:t>104,000,000</w:t>
            </w:r>
          </w:p>
          <w:p w:rsidR="005F18F0" w:rsidRPr="00C164F2" w:rsidRDefault="005F18F0" w:rsidP="005F18F0">
            <w:pPr>
              <w:spacing w:after="0" w:line="240" w:lineRule="auto"/>
              <w:ind w:right="-72"/>
              <w:jc w:val="right"/>
              <w:rPr>
                <w:rFonts w:ascii="Arial" w:eastAsia="Cordia New" w:hAnsi="Arial" w:cs="Arial"/>
                <w:color w:val="000000"/>
                <w:spacing w:val="-6"/>
                <w:sz w:val="18"/>
                <w:szCs w:val="18"/>
                <w:lang w:val="en-GB" w:bidi="th-TH"/>
              </w:rPr>
            </w:pPr>
            <w:r w:rsidRPr="00C164F2">
              <w:rPr>
                <w:rFonts w:ascii="Arial" w:eastAsia="Cordia New" w:hAnsi="Arial" w:cs="Arial"/>
                <w:color w:val="000000"/>
                <w:spacing w:val="-6"/>
                <w:sz w:val="18"/>
                <w:szCs w:val="18"/>
                <w:lang w:val="en-GB" w:bidi="th-TH"/>
              </w:rPr>
              <w:t>439,000,000</w:t>
            </w:r>
          </w:p>
        </w:tc>
        <w:tc>
          <w:tcPr>
            <w:tcW w:w="3257" w:type="dxa"/>
            <w:tcBorders>
              <w:top w:val="nil"/>
              <w:left w:val="nil"/>
              <w:bottom w:val="nil"/>
              <w:right w:val="nil"/>
            </w:tcBorders>
          </w:tcPr>
          <w:p w:rsidR="005F18F0" w:rsidRPr="00C164F2" w:rsidRDefault="005F18F0" w:rsidP="005F18F0">
            <w:pPr>
              <w:spacing w:after="0" w:line="240" w:lineRule="auto"/>
              <w:ind w:right="-72"/>
              <w:jc w:val="both"/>
              <w:rPr>
                <w:rFonts w:ascii="Arial" w:eastAsia="Cordia New" w:hAnsi="Arial" w:cs="Arial"/>
                <w:color w:val="000000"/>
                <w:spacing w:val="-10"/>
                <w:sz w:val="18"/>
                <w:szCs w:val="18"/>
                <w:lang w:val="en-GB" w:bidi="th-TH"/>
              </w:rPr>
            </w:pPr>
            <w:r w:rsidRPr="00C164F2">
              <w:rPr>
                <w:rFonts w:ascii="Arial" w:eastAsia="Cordia New" w:hAnsi="Arial" w:cs="Arial"/>
                <w:color w:val="000000"/>
                <w:spacing w:val="-10"/>
                <w:sz w:val="18"/>
                <w:szCs w:val="18"/>
                <w:lang w:val="en-GB" w:bidi="th-TH"/>
              </w:rPr>
              <w:t>Within 3 years from the first drawdown.</w:t>
            </w:r>
          </w:p>
        </w:tc>
        <w:tc>
          <w:tcPr>
            <w:tcW w:w="1858" w:type="dxa"/>
            <w:tcBorders>
              <w:top w:val="nil"/>
              <w:left w:val="nil"/>
              <w:bottom w:val="nil"/>
              <w:right w:val="nil"/>
            </w:tcBorders>
          </w:tcPr>
          <w:p w:rsidR="005F18F0" w:rsidRPr="00C164F2" w:rsidRDefault="005F18F0" w:rsidP="005F18F0">
            <w:pPr>
              <w:spacing w:after="0" w:line="240" w:lineRule="auto"/>
              <w:ind w:right="-72"/>
              <w:contextualSpacing/>
              <w:rPr>
                <w:rFonts w:ascii="Arial" w:eastAsia="Calibri" w:hAnsi="Arial" w:cs="Arial"/>
                <w:color w:val="000000"/>
                <w:spacing w:val="-6"/>
                <w:sz w:val="18"/>
                <w:szCs w:val="18"/>
                <w:lang w:bidi="th-TH"/>
              </w:rPr>
            </w:pPr>
            <w:r w:rsidRPr="00C164F2">
              <w:rPr>
                <w:rFonts w:ascii="Arial" w:eastAsia="Calibri" w:hAnsi="Arial" w:cs="Arial"/>
                <w:color w:val="000000"/>
                <w:spacing w:val="-6"/>
                <w:sz w:val="18"/>
                <w:szCs w:val="18"/>
                <w:lang w:bidi="th-TH"/>
              </w:rPr>
              <w:t>Land and premises of project and parent company</w:t>
            </w:r>
          </w:p>
          <w:p w:rsidR="005F18F0" w:rsidRPr="00C164F2" w:rsidRDefault="005F18F0" w:rsidP="005F18F0">
            <w:pPr>
              <w:spacing w:after="0" w:line="240" w:lineRule="auto"/>
              <w:ind w:right="-72"/>
              <w:contextualSpacing/>
              <w:rPr>
                <w:rFonts w:ascii="Arial" w:eastAsia="Calibri" w:hAnsi="Arial" w:cs="Arial"/>
                <w:color w:val="000000"/>
                <w:spacing w:val="-6"/>
                <w:sz w:val="18"/>
                <w:szCs w:val="18"/>
                <w:lang w:bidi="th-TH"/>
              </w:rPr>
            </w:pPr>
          </w:p>
        </w:tc>
        <w:tc>
          <w:tcPr>
            <w:tcW w:w="1332" w:type="dxa"/>
            <w:gridSpan w:val="2"/>
            <w:tcBorders>
              <w:top w:val="nil"/>
              <w:left w:val="nil"/>
              <w:bottom w:val="nil"/>
              <w:right w:val="nil"/>
            </w:tcBorders>
          </w:tcPr>
          <w:p w:rsidR="005F18F0" w:rsidRPr="00C164F2" w:rsidRDefault="005F18F0" w:rsidP="005F18F0">
            <w:pPr>
              <w:spacing w:after="0" w:line="240" w:lineRule="auto"/>
              <w:ind w:right="-72"/>
              <w:jc w:val="center"/>
              <w:rPr>
                <w:rFonts w:ascii="Arial" w:eastAsia="Cordia New" w:hAnsi="Arial" w:cs="Arial"/>
                <w:color w:val="000000"/>
                <w:spacing w:val="-6"/>
                <w:sz w:val="18"/>
                <w:szCs w:val="18"/>
                <w:lang w:bidi="th-TH"/>
              </w:rPr>
            </w:pPr>
            <w:r w:rsidRPr="00C164F2">
              <w:rPr>
                <w:rFonts w:ascii="Arial" w:eastAsia="Cordia New" w:hAnsi="Arial" w:cs="Arial"/>
                <w:color w:val="000000"/>
                <w:spacing w:val="-6"/>
                <w:sz w:val="18"/>
                <w:szCs w:val="18"/>
                <w:lang w:bidi="th-TH"/>
              </w:rPr>
              <w:t>MLR-2.25</w:t>
            </w:r>
          </w:p>
          <w:p w:rsidR="005F18F0" w:rsidRPr="00C164F2" w:rsidRDefault="005F18F0" w:rsidP="005F18F0">
            <w:pPr>
              <w:spacing w:after="0" w:line="240" w:lineRule="auto"/>
              <w:ind w:left="-117" w:right="-114"/>
              <w:jc w:val="center"/>
              <w:rPr>
                <w:rFonts w:ascii="Arial" w:eastAsia="Cordia New" w:hAnsi="Arial" w:cs="Arial"/>
                <w:color w:val="000000"/>
                <w:spacing w:val="-6"/>
                <w:sz w:val="18"/>
                <w:szCs w:val="18"/>
                <w:lang w:bidi="th-TH"/>
              </w:rPr>
            </w:pPr>
          </w:p>
        </w:tc>
        <w:tc>
          <w:tcPr>
            <w:tcW w:w="1245" w:type="dxa"/>
            <w:tcBorders>
              <w:top w:val="nil"/>
              <w:left w:val="nil"/>
              <w:bottom w:val="nil"/>
              <w:right w:val="nil"/>
            </w:tcBorders>
            <w:shd w:val="clear" w:color="auto" w:fill="FAFAFA"/>
          </w:tcPr>
          <w:p w:rsidR="005F18F0" w:rsidRPr="005F18F0" w:rsidRDefault="005F18F0" w:rsidP="005F18F0">
            <w:pPr>
              <w:tabs>
                <w:tab w:val="decimal" w:pos="1080"/>
              </w:tabs>
              <w:spacing w:after="0" w:line="240" w:lineRule="auto"/>
              <w:ind w:right="-72"/>
              <w:jc w:val="right"/>
              <w:rPr>
                <w:rFonts w:ascii="Arial" w:eastAsia="Cordia New" w:hAnsi="Arial" w:cs="Arial"/>
                <w:color w:val="000000"/>
                <w:spacing w:val="-6"/>
                <w:sz w:val="18"/>
                <w:szCs w:val="18"/>
                <w:lang w:val="en-GB" w:bidi="th-TH"/>
              </w:rPr>
            </w:pPr>
            <w:r w:rsidRPr="005F18F0">
              <w:rPr>
                <w:rFonts w:ascii="Arial" w:eastAsia="Cordia New" w:hAnsi="Arial" w:cs="Arial"/>
                <w:color w:val="000000"/>
                <w:spacing w:val="-6"/>
                <w:sz w:val="18"/>
                <w:szCs w:val="18"/>
                <w:lang w:val="en-GB" w:bidi="th-TH"/>
              </w:rPr>
              <w:t>-</w:t>
            </w:r>
          </w:p>
          <w:p w:rsidR="005F18F0" w:rsidRPr="005F18F0" w:rsidRDefault="005F18F0" w:rsidP="005F18F0">
            <w:pPr>
              <w:tabs>
                <w:tab w:val="decimal" w:pos="1080"/>
              </w:tabs>
              <w:spacing w:after="0" w:line="240" w:lineRule="auto"/>
              <w:ind w:right="-72"/>
              <w:jc w:val="right"/>
              <w:rPr>
                <w:rFonts w:ascii="Arial" w:eastAsia="Cordia New" w:hAnsi="Arial" w:cs="Arial"/>
                <w:color w:val="000000"/>
                <w:spacing w:val="-6"/>
                <w:sz w:val="18"/>
                <w:szCs w:val="18"/>
                <w:lang w:val="en-GB" w:bidi="th-TH"/>
              </w:rPr>
            </w:pPr>
            <w:r w:rsidRPr="005F18F0">
              <w:rPr>
                <w:rFonts w:ascii="Arial" w:eastAsia="Cordia New" w:hAnsi="Arial" w:cs="Arial"/>
                <w:color w:val="000000"/>
                <w:spacing w:val="-6"/>
                <w:sz w:val="18"/>
                <w:szCs w:val="18"/>
                <w:lang w:val="en-GB" w:bidi="th-TH"/>
              </w:rPr>
              <w:t>-</w:t>
            </w:r>
          </w:p>
          <w:p w:rsidR="005F18F0" w:rsidRPr="00C164F2" w:rsidRDefault="005F18F0" w:rsidP="005F18F0">
            <w:pPr>
              <w:tabs>
                <w:tab w:val="decimal" w:pos="1080"/>
              </w:tabs>
              <w:spacing w:after="0" w:line="240" w:lineRule="auto"/>
              <w:ind w:right="-72"/>
              <w:jc w:val="right"/>
              <w:rPr>
                <w:rFonts w:ascii="Arial" w:eastAsia="Cordia New" w:hAnsi="Arial" w:cs="Arial"/>
                <w:color w:val="000000"/>
                <w:spacing w:val="-6"/>
                <w:sz w:val="18"/>
                <w:szCs w:val="18"/>
                <w:lang w:val="en-GB" w:bidi="th-TH"/>
              </w:rPr>
            </w:pPr>
            <w:r>
              <w:rPr>
                <w:rFonts w:ascii="Arial" w:eastAsia="Cordia New" w:hAnsi="Arial" w:cs="Arial"/>
                <w:color w:val="000000"/>
                <w:spacing w:val="-6"/>
                <w:sz w:val="18"/>
                <w:szCs w:val="18"/>
                <w:lang w:val="en-GB" w:bidi="th-TH"/>
              </w:rPr>
              <w:t>-</w:t>
            </w:r>
          </w:p>
        </w:tc>
        <w:tc>
          <w:tcPr>
            <w:tcW w:w="1230" w:type="dxa"/>
            <w:gridSpan w:val="3"/>
            <w:tcBorders>
              <w:top w:val="nil"/>
              <w:left w:val="nil"/>
              <w:bottom w:val="nil"/>
              <w:right w:val="nil"/>
            </w:tcBorders>
          </w:tcPr>
          <w:p w:rsidR="005F18F0" w:rsidRPr="00C164F2" w:rsidRDefault="005F18F0" w:rsidP="005F18F0">
            <w:pPr>
              <w:tabs>
                <w:tab w:val="decimal" w:pos="1080"/>
              </w:tabs>
              <w:spacing w:after="0" w:line="240" w:lineRule="auto"/>
              <w:ind w:right="-72"/>
              <w:jc w:val="right"/>
              <w:rPr>
                <w:rFonts w:ascii="Arial" w:eastAsia="Cordia New" w:hAnsi="Arial" w:cs="Arial"/>
                <w:color w:val="000000"/>
                <w:spacing w:val="-6"/>
                <w:sz w:val="18"/>
                <w:szCs w:val="18"/>
                <w:lang w:val="en-GB" w:bidi="th-TH"/>
              </w:rPr>
            </w:pPr>
            <w:r w:rsidRPr="00C164F2">
              <w:rPr>
                <w:rFonts w:ascii="Arial" w:eastAsia="Cordia New" w:hAnsi="Arial" w:cs="Arial"/>
                <w:color w:val="000000"/>
                <w:spacing w:val="-6"/>
                <w:sz w:val="18"/>
                <w:szCs w:val="18"/>
                <w:lang w:val="en-GB" w:bidi="th-TH"/>
              </w:rPr>
              <w:t>2,732,950</w:t>
            </w:r>
          </w:p>
          <w:p w:rsidR="005F18F0" w:rsidRPr="00C164F2" w:rsidRDefault="005F18F0" w:rsidP="005F18F0">
            <w:pPr>
              <w:tabs>
                <w:tab w:val="decimal" w:pos="1080"/>
              </w:tabs>
              <w:spacing w:after="0" w:line="240" w:lineRule="auto"/>
              <w:ind w:right="-72"/>
              <w:jc w:val="right"/>
              <w:rPr>
                <w:rFonts w:ascii="Arial" w:eastAsia="Cordia New" w:hAnsi="Arial" w:cs="Arial"/>
                <w:color w:val="000000"/>
                <w:spacing w:val="-6"/>
                <w:sz w:val="18"/>
                <w:szCs w:val="18"/>
                <w:lang w:val="en-GB" w:bidi="th-TH"/>
              </w:rPr>
            </w:pPr>
            <w:r w:rsidRPr="00C164F2">
              <w:rPr>
                <w:rFonts w:ascii="Arial" w:eastAsia="Cordia New" w:hAnsi="Arial" w:cs="Arial"/>
                <w:color w:val="000000"/>
                <w:spacing w:val="-6"/>
                <w:sz w:val="18"/>
                <w:szCs w:val="18"/>
                <w:lang w:val="en-GB" w:bidi="th-TH"/>
              </w:rPr>
              <w:t>58,386,981</w:t>
            </w:r>
          </w:p>
          <w:p w:rsidR="005F18F0" w:rsidRPr="00C164F2" w:rsidRDefault="005F18F0" w:rsidP="005F18F0">
            <w:pPr>
              <w:tabs>
                <w:tab w:val="decimal" w:pos="1080"/>
              </w:tabs>
              <w:spacing w:after="0" w:line="240" w:lineRule="auto"/>
              <w:ind w:right="-72"/>
              <w:jc w:val="right"/>
              <w:rPr>
                <w:rFonts w:ascii="Arial" w:eastAsia="Cordia New" w:hAnsi="Arial" w:cs="Arial"/>
                <w:color w:val="000000"/>
                <w:spacing w:val="-6"/>
                <w:sz w:val="18"/>
                <w:szCs w:val="18"/>
                <w:lang w:val="en-GB" w:bidi="th-TH"/>
              </w:rPr>
            </w:pPr>
            <w:r w:rsidRPr="00C164F2">
              <w:rPr>
                <w:rFonts w:ascii="Arial" w:eastAsia="Cordia New" w:hAnsi="Arial" w:cs="Arial"/>
                <w:color w:val="000000"/>
                <w:spacing w:val="-6"/>
                <w:sz w:val="18"/>
                <w:szCs w:val="18"/>
                <w:lang w:val="en-GB" w:bidi="th-TH"/>
              </w:rPr>
              <w:t>51,914,990</w:t>
            </w:r>
          </w:p>
        </w:tc>
        <w:tc>
          <w:tcPr>
            <w:tcW w:w="1212" w:type="dxa"/>
            <w:tcBorders>
              <w:top w:val="nil"/>
              <w:left w:val="nil"/>
              <w:bottom w:val="nil"/>
              <w:right w:val="nil"/>
            </w:tcBorders>
            <w:shd w:val="clear" w:color="auto" w:fill="FAFAFA"/>
          </w:tcPr>
          <w:p w:rsidR="005F18F0" w:rsidRPr="005F18F0" w:rsidRDefault="005F18F0" w:rsidP="005F18F0">
            <w:pPr>
              <w:tabs>
                <w:tab w:val="decimal" w:pos="1080"/>
              </w:tabs>
              <w:spacing w:after="0" w:line="240" w:lineRule="auto"/>
              <w:ind w:right="-72"/>
              <w:jc w:val="right"/>
              <w:rPr>
                <w:rFonts w:ascii="Arial" w:eastAsia="Cordia New" w:hAnsi="Arial" w:cs="Arial"/>
                <w:color w:val="000000"/>
                <w:spacing w:val="-6"/>
                <w:sz w:val="18"/>
                <w:szCs w:val="18"/>
                <w:lang w:val="en-GB" w:bidi="th-TH"/>
              </w:rPr>
            </w:pPr>
            <w:r w:rsidRPr="005F18F0">
              <w:rPr>
                <w:rFonts w:ascii="Arial" w:eastAsia="Cordia New" w:hAnsi="Arial" w:cs="Arial"/>
                <w:color w:val="000000"/>
                <w:spacing w:val="-6"/>
                <w:sz w:val="18"/>
                <w:szCs w:val="18"/>
                <w:lang w:val="en-GB" w:bidi="th-TH"/>
              </w:rPr>
              <w:t>-</w:t>
            </w:r>
          </w:p>
          <w:p w:rsidR="005F18F0" w:rsidRPr="005F18F0" w:rsidRDefault="005F18F0" w:rsidP="005F18F0">
            <w:pPr>
              <w:tabs>
                <w:tab w:val="decimal" w:pos="1080"/>
              </w:tabs>
              <w:spacing w:after="0" w:line="240" w:lineRule="auto"/>
              <w:ind w:right="-72"/>
              <w:jc w:val="right"/>
              <w:rPr>
                <w:rFonts w:ascii="Arial" w:eastAsia="Cordia New" w:hAnsi="Arial" w:cs="Arial"/>
                <w:color w:val="000000"/>
                <w:spacing w:val="-6"/>
                <w:sz w:val="18"/>
                <w:szCs w:val="18"/>
                <w:lang w:val="en-GB" w:bidi="th-TH"/>
              </w:rPr>
            </w:pPr>
            <w:r w:rsidRPr="005F18F0">
              <w:rPr>
                <w:rFonts w:ascii="Arial" w:eastAsia="Cordia New" w:hAnsi="Arial" w:cs="Arial"/>
                <w:color w:val="000000"/>
                <w:spacing w:val="-6"/>
                <w:sz w:val="18"/>
                <w:szCs w:val="18"/>
                <w:lang w:val="en-GB" w:bidi="th-TH"/>
              </w:rPr>
              <w:t>-</w:t>
            </w:r>
          </w:p>
          <w:p w:rsidR="005F18F0" w:rsidRPr="00C164F2" w:rsidRDefault="005F18F0" w:rsidP="005F18F0">
            <w:pPr>
              <w:tabs>
                <w:tab w:val="decimal" w:pos="1080"/>
              </w:tabs>
              <w:spacing w:after="0" w:line="240" w:lineRule="auto"/>
              <w:ind w:right="-72"/>
              <w:jc w:val="right"/>
              <w:rPr>
                <w:rFonts w:ascii="Arial" w:eastAsia="Cordia New" w:hAnsi="Arial" w:cs="Arial"/>
                <w:color w:val="000000"/>
                <w:spacing w:val="-6"/>
                <w:sz w:val="18"/>
                <w:szCs w:val="18"/>
                <w:lang w:val="en-GB" w:bidi="th-TH"/>
              </w:rPr>
            </w:pPr>
            <w:r>
              <w:rPr>
                <w:rFonts w:ascii="Arial" w:eastAsia="Cordia New" w:hAnsi="Arial" w:cs="Arial"/>
                <w:color w:val="000000"/>
                <w:spacing w:val="-6"/>
                <w:sz w:val="18"/>
                <w:szCs w:val="18"/>
                <w:lang w:val="en-GB" w:bidi="th-TH"/>
              </w:rPr>
              <w:t>-</w:t>
            </w:r>
          </w:p>
        </w:tc>
        <w:tc>
          <w:tcPr>
            <w:tcW w:w="1279" w:type="dxa"/>
            <w:gridSpan w:val="4"/>
            <w:tcBorders>
              <w:top w:val="nil"/>
              <w:left w:val="nil"/>
              <w:bottom w:val="nil"/>
              <w:right w:val="nil"/>
            </w:tcBorders>
          </w:tcPr>
          <w:p w:rsidR="005F18F0" w:rsidRPr="00C164F2" w:rsidRDefault="005F18F0" w:rsidP="005F18F0">
            <w:pPr>
              <w:tabs>
                <w:tab w:val="decimal" w:pos="1080"/>
              </w:tabs>
              <w:spacing w:after="0" w:line="240" w:lineRule="auto"/>
              <w:ind w:right="-72"/>
              <w:jc w:val="right"/>
              <w:rPr>
                <w:rFonts w:ascii="Arial" w:eastAsia="Cordia New" w:hAnsi="Arial" w:cs="Arial"/>
                <w:color w:val="000000"/>
                <w:spacing w:val="-6"/>
                <w:sz w:val="18"/>
                <w:szCs w:val="18"/>
                <w:lang w:val="en-GB" w:bidi="th-TH"/>
              </w:rPr>
            </w:pPr>
            <w:r w:rsidRPr="00C164F2">
              <w:rPr>
                <w:rFonts w:ascii="Arial" w:eastAsia="Cordia New" w:hAnsi="Arial" w:cs="Arial"/>
                <w:color w:val="000000"/>
                <w:spacing w:val="-6"/>
                <w:sz w:val="18"/>
                <w:szCs w:val="18"/>
                <w:lang w:val="en-GB" w:bidi="th-TH"/>
              </w:rPr>
              <w:t>-</w:t>
            </w:r>
          </w:p>
          <w:p w:rsidR="005F18F0" w:rsidRPr="00C164F2" w:rsidRDefault="005F18F0" w:rsidP="005F18F0">
            <w:pPr>
              <w:tabs>
                <w:tab w:val="decimal" w:pos="1080"/>
              </w:tabs>
              <w:spacing w:after="0" w:line="240" w:lineRule="auto"/>
              <w:ind w:right="-72"/>
              <w:jc w:val="right"/>
              <w:rPr>
                <w:rFonts w:ascii="Arial" w:eastAsia="Cordia New" w:hAnsi="Arial" w:cs="Arial"/>
                <w:color w:val="000000"/>
                <w:spacing w:val="-6"/>
                <w:sz w:val="18"/>
                <w:szCs w:val="18"/>
                <w:lang w:val="en-GB" w:bidi="th-TH"/>
              </w:rPr>
            </w:pPr>
            <w:r w:rsidRPr="00C164F2">
              <w:rPr>
                <w:rFonts w:ascii="Arial" w:eastAsia="Cordia New" w:hAnsi="Arial" w:cs="Arial"/>
                <w:color w:val="000000"/>
                <w:spacing w:val="-6"/>
                <w:sz w:val="18"/>
                <w:szCs w:val="18"/>
                <w:lang w:val="en-GB" w:bidi="th-TH"/>
              </w:rPr>
              <w:t>-</w:t>
            </w:r>
          </w:p>
          <w:p w:rsidR="005F18F0" w:rsidRPr="00C164F2" w:rsidRDefault="005F18F0" w:rsidP="005F18F0">
            <w:pPr>
              <w:tabs>
                <w:tab w:val="decimal" w:pos="1080"/>
              </w:tabs>
              <w:spacing w:after="0" w:line="240" w:lineRule="auto"/>
              <w:ind w:right="-72"/>
              <w:jc w:val="right"/>
              <w:rPr>
                <w:rFonts w:ascii="Arial" w:eastAsia="Cordia New" w:hAnsi="Arial" w:cs="Arial"/>
                <w:color w:val="000000"/>
                <w:spacing w:val="-6"/>
                <w:sz w:val="18"/>
                <w:szCs w:val="18"/>
                <w:lang w:val="en-GB" w:bidi="th-TH"/>
              </w:rPr>
            </w:pPr>
            <w:r w:rsidRPr="00C164F2">
              <w:rPr>
                <w:rFonts w:ascii="Arial" w:eastAsia="Cordia New" w:hAnsi="Arial" w:cs="Arial"/>
                <w:color w:val="000000"/>
                <w:spacing w:val="-6"/>
                <w:sz w:val="18"/>
                <w:szCs w:val="18"/>
                <w:lang w:val="en-GB" w:bidi="th-TH"/>
              </w:rPr>
              <w:t>-</w:t>
            </w:r>
          </w:p>
        </w:tc>
      </w:tr>
      <w:tr w:rsidR="005F18F0" w:rsidRPr="00C164F2" w:rsidTr="005F18F0">
        <w:tc>
          <w:tcPr>
            <w:tcW w:w="708" w:type="dxa"/>
            <w:tcBorders>
              <w:top w:val="nil"/>
              <w:left w:val="nil"/>
              <w:bottom w:val="nil"/>
              <w:right w:val="nil"/>
            </w:tcBorders>
          </w:tcPr>
          <w:p w:rsidR="005F18F0" w:rsidRDefault="005F18F0" w:rsidP="005F18F0">
            <w:pPr>
              <w:spacing w:after="0" w:line="240" w:lineRule="auto"/>
              <w:ind w:right="-72"/>
              <w:jc w:val="center"/>
              <w:rPr>
                <w:rFonts w:ascii="Arial" w:eastAsia="Cordia New" w:hAnsi="Arial" w:cs="Arial"/>
                <w:color w:val="000000"/>
                <w:spacing w:val="-6"/>
                <w:sz w:val="18"/>
                <w:szCs w:val="18"/>
                <w:lang w:val="en-GB" w:bidi="th-TH"/>
              </w:rPr>
            </w:pPr>
            <w:r>
              <w:rPr>
                <w:rFonts w:ascii="Arial" w:eastAsia="Cordia New" w:hAnsi="Arial" w:cs="Arial"/>
                <w:color w:val="000000"/>
                <w:spacing w:val="-6"/>
                <w:sz w:val="18"/>
                <w:szCs w:val="18"/>
                <w:lang w:val="en-GB" w:bidi="th-TH"/>
              </w:rPr>
              <w:t>7</w:t>
            </w:r>
          </w:p>
        </w:tc>
        <w:tc>
          <w:tcPr>
            <w:tcW w:w="1810" w:type="dxa"/>
            <w:gridSpan w:val="2"/>
            <w:tcBorders>
              <w:top w:val="nil"/>
              <w:left w:val="nil"/>
              <w:bottom w:val="nil"/>
              <w:right w:val="nil"/>
            </w:tcBorders>
          </w:tcPr>
          <w:p w:rsidR="005F18F0" w:rsidRPr="00C164F2" w:rsidRDefault="005F18F0" w:rsidP="005F18F0">
            <w:pPr>
              <w:spacing w:after="0" w:line="240" w:lineRule="auto"/>
              <w:ind w:right="-72"/>
              <w:rPr>
                <w:rFonts w:ascii="Arial" w:eastAsia="Cordia New" w:hAnsi="Arial" w:cs="Arial"/>
                <w:color w:val="000000"/>
                <w:spacing w:val="-4"/>
                <w:sz w:val="18"/>
                <w:szCs w:val="18"/>
                <w:lang w:val="en-GB" w:bidi="th-TH"/>
              </w:rPr>
            </w:pPr>
            <w:r w:rsidRPr="00C164F2">
              <w:rPr>
                <w:rFonts w:ascii="Arial" w:eastAsia="Cordia New" w:hAnsi="Arial" w:cs="Arial"/>
                <w:color w:val="000000"/>
                <w:spacing w:val="-4"/>
                <w:sz w:val="18"/>
                <w:szCs w:val="18"/>
                <w:lang w:val="en-GB" w:bidi="th-TH"/>
              </w:rPr>
              <w:t xml:space="preserve">Nirvana River </w:t>
            </w:r>
          </w:p>
          <w:p w:rsidR="005F18F0" w:rsidRPr="00C164F2" w:rsidRDefault="005F18F0" w:rsidP="005F18F0">
            <w:pPr>
              <w:spacing w:after="0" w:line="240" w:lineRule="auto"/>
              <w:ind w:right="-72"/>
              <w:rPr>
                <w:rFonts w:ascii="Arial" w:eastAsia="Cordia New" w:hAnsi="Arial" w:cs="Arial"/>
                <w:color w:val="000000"/>
                <w:spacing w:val="-4"/>
                <w:sz w:val="18"/>
                <w:szCs w:val="18"/>
                <w:cs/>
                <w:lang w:val="en-GB" w:bidi="th-TH"/>
              </w:rPr>
            </w:pPr>
            <w:r w:rsidRPr="00C164F2">
              <w:rPr>
                <w:rFonts w:ascii="Arial" w:eastAsia="Cordia New" w:hAnsi="Arial" w:cs="Arial"/>
                <w:color w:val="000000"/>
                <w:spacing w:val="-4"/>
                <w:sz w:val="18"/>
                <w:szCs w:val="18"/>
                <w:lang w:val="en-GB" w:bidi="th-TH"/>
              </w:rPr>
              <w:t xml:space="preserve">   Co., Ltd.</w:t>
            </w:r>
          </w:p>
        </w:tc>
        <w:tc>
          <w:tcPr>
            <w:tcW w:w="1476" w:type="dxa"/>
            <w:tcBorders>
              <w:top w:val="nil"/>
              <w:left w:val="nil"/>
              <w:bottom w:val="nil"/>
              <w:right w:val="nil"/>
            </w:tcBorders>
          </w:tcPr>
          <w:p w:rsidR="005F18F0" w:rsidRPr="00C164F2" w:rsidRDefault="005F18F0" w:rsidP="005F18F0">
            <w:pPr>
              <w:spacing w:after="0" w:line="240" w:lineRule="auto"/>
              <w:ind w:right="-72"/>
              <w:jc w:val="right"/>
              <w:rPr>
                <w:rFonts w:ascii="Arial" w:eastAsia="Cordia New" w:hAnsi="Arial" w:cs="Arial"/>
                <w:color w:val="000000"/>
                <w:spacing w:val="-4"/>
                <w:sz w:val="18"/>
                <w:szCs w:val="18"/>
                <w:lang w:val="en-GB" w:bidi="th-TH"/>
              </w:rPr>
            </w:pPr>
            <w:r w:rsidRPr="00C164F2">
              <w:rPr>
                <w:rFonts w:ascii="Arial" w:eastAsia="Cordia New" w:hAnsi="Arial" w:cs="Arial"/>
                <w:color w:val="000000"/>
                <w:spacing w:val="-4"/>
                <w:sz w:val="18"/>
                <w:szCs w:val="18"/>
                <w:lang w:val="en-GB" w:bidi="th-TH"/>
              </w:rPr>
              <w:t>330,000,000</w:t>
            </w:r>
          </w:p>
          <w:p w:rsidR="005F18F0" w:rsidRPr="00C164F2" w:rsidRDefault="005F18F0" w:rsidP="005F18F0">
            <w:pPr>
              <w:spacing w:after="0" w:line="240" w:lineRule="auto"/>
              <w:ind w:right="-72"/>
              <w:jc w:val="right"/>
              <w:rPr>
                <w:rFonts w:ascii="Arial" w:eastAsia="Cordia New" w:hAnsi="Arial" w:cs="Arial"/>
                <w:color w:val="000000"/>
                <w:spacing w:val="-4"/>
                <w:sz w:val="18"/>
                <w:szCs w:val="18"/>
                <w:lang w:val="en-GB" w:bidi="th-TH"/>
              </w:rPr>
            </w:pPr>
            <w:r w:rsidRPr="00C164F2">
              <w:rPr>
                <w:rFonts w:ascii="Arial" w:eastAsia="Cordia New" w:hAnsi="Arial" w:cs="Arial"/>
                <w:color w:val="000000"/>
                <w:spacing w:val="-4"/>
                <w:sz w:val="18"/>
                <w:szCs w:val="18"/>
                <w:lang w:val="en-GB" w:bidi="th-TH"/>
              </w:rPr>
              <w:t>100,000,000</w:t>
            </w:r>
          </w:p>
          <w:p w:rsidR="005F18F0" w:rsidRPr="00C164F2" w:rsidRDefault="005F18F0" w:rsidP="005F18F0">
            <w:pPr>
              <w:spacing w:after="0" w:line="240" w:lineRule="auto"/>
              <w:ind w:right="-72"/>
              <w:jc w:val="right"/>
              <w:rPr>
                <w:rFonts w:ascii="Arial" w:eastAsia="Cordia New" w:hAnsi="Arial" w:cs="Arial"/>
                <w:color w:val="000000"/>
                <w:spacing w:val="-6"/>
                <w:sz w:val="18"/>
                <w:szCs w:val="18"/>
                <w:lang w:val="en-GB" w:bidi="th-TH"/>
              </w:rPr>
            </w:pPr>
            <w:r w:rsidRPr="00C164F2">
              <w:rPr>
                <w:rFonts w:ascii="Arial" w:eastAsia="Cordia New" w:hAnsi="Arial" w:cs="Arial"/>
                <w:color w:val="000000"/>
                <w:spacing w:val="-4"/>
                <w:sz w:val="18"/>
                <w:szCs w:val="18"/>
                <w:lang w:val="en-GB" w:bidi="th-TH"/>
              </w:rPr>
              <w:t>2,000,000,000</w:t>
            </w:r>
          </w:p>
        </w:tc>
        <w:tc>
          <w:tcPr>
            <w:tcW w:w="3257" w:type="dxa"/>
            <w:tcBorders>
              <w:top w:val="nil"/>
              <w:left w:val="nil"/>
              <w:bottom w:val="nil"/>
              <w:right w:val="nil"/>
            </w:tcBorders>
          </w:tcPr>
          <w:p w:rsidR="005F18F0" w:rsidRPr="00C164F2" w:rsidRDefault="005F18F0" w:rsidP="005F18F0">
            <w:pPr>
              <w:spacing w:after="0" w:line="240" w:lineRule="auto"/>
              <w:ind w:right="-72"/>
              <w:jc w:val="both"/>
              <w:rPr>
                <w:rFonts w:ascii="Arial" w:eastAsia="Cordia New" w:hAnsi="Arial" w:cs="Arial"/>
                <w:color w:val="000000"/>
                <w:spacing w:val="-10"/>
                <w:sz w:val="18"/>
                <w:szCs w:val="18"/>
                <w:lang w:val="en-GB" w:bidi="th-TH"/>
              </w:rPr>
            </w:pPr>
            <w:r w:rsidRPr="00C164F2">
              <w:rPr>
                <w:rFonts w:ascii="Arial" w:eastAsia="Cordia New" w:hAnsi="Arial" w:cs="Arial"/>
                <w:color w:val="000000"/>
                <w:spacing w:val="-6"/>
                <w:sz w:val="18"/>
                <w:szCs w:val="18"/>
                <w:lang w:val="en-GB" w:bidi="th-TH"/>
              </w:rPr>
              <w:t>70 percent of proceeds from sale contract whereas the total loan have to be repaid within 4 year from the contract date and before 31 October 2021.</w:t>
            </w:r>
          </w:p>
        </w:tc>
        <w:tc>
          <w:tcPr>
            <w:tcW w:w="1858" w:type="dxa"/>
            <w:tcBorders>
              <w:top w:val="nil"/>
              <w:left w:val="nil"/>
              <w:bottom w:val="nil"/>
              <w:right w:val="nil"/>
            </w:tcBorders>
          </w:tcPr>
          <w:p w:rsidR="005F18F0" w:rsidRPr="00C164F2" w:rsidRDefault="005F18F0" w:rsidP="005F18F0">
            <w:pPr>
              <w:spacing w:after="0" w:line="240" w:lineRule="auto"/>
              <w:ind w:right="-72"/>
              <w:rPr>
                <w:rFonts w:ascii="Arial" w:eastAsia="Cordia New" w:hAnsi="Arial" w:cs="Arial"/>
                <w:color w:val="000000"/>
                <w:spacing w:val="-4"/>
                <w:sz w:val="18"/>
                <w:szCs w:val="18"/>
                <w:lang w:bidi="th-TH"/>
              </w:rPr>
            </w:pPr>
            <w:r w:rsidRPr="00C164F2">
              <w:rPr>
                <w:rFonts w:ascii="Arial" w:eastAsia="Cordia New" w:hAnsi="Arial" w:cs="Arial"/>
                <w:color w:val="000000"/>
                <w:spacing w:val="-4"/>
                <w:sz w:val="18"/>
                <w:szCs w:val="18"/>
                <w:lang w:bidi="th-TH"/>
              </w:rPr>
              <w:t xml:space="preserve">Land and premises of project </w:t>
            </w:r>
          </w:p>
          <w:p w:rsidR="005F18F0" w:rsidRPr="00C164F2" w:rsidRDefault="005F18F0" w:rsidP="005F18F0">
            <w:pPr>
              <w:spacing w:after="0" w:line="240" w:lineRule="auto"/>
              <w:ind w:right="-72"/>
              <w:contextualSpacing/>
              <w:rPr>
                <w:rFonts w:ascii="Arial" w:eastAsia="Calibri" w:hAnsi="Arial" w:cs="Arial"/>
                <w:color w:val="000000"/>
                <w:spacing w:val="-6"/>
                <w:sz w:val="18"/>
                <w:szCs w:val="18"/>
                <w:lang w:bidi="th-TH"/>
              </w:rPr>
            </w:pPr>
          </w:p>
        </w:tc>
        <w:tc>
          <w:tcPr>
            <w:tcW w:w="1332" w:type="dxa"/>
            <w:gridSpan w:val="2"/>
            <w:tcBorders>
              <w:top w:val="nil"/>
              <w:left w:val="nil"/>
              <w:bottom w:val="nil"/>
              <w:right w:val="nil"/>
            </w:tcBorders>
          </w:tcPr>
          <w:p w:rsidR="005F18F0" w:rsidRPr="00C164F2" w:rsidRDefault="005F18F0" w:rsidP="005F18F0">
            <w:pPr>
              <w:spacing w:after="0" w:line="240" w:lineRule="auto"/>
              <w:ind w:right="-72"/>
              <w:jc w:val="center"/>
              <w:rPr>
                <w:rFonts w:ascii="Arial" w:eastAsia="Cordia New" w:hAnsi="Arial" w:cs="Arial"/>
                <w:color w:val="000000"/>
                <w:spacing w:val="-4"/>
                <w:sz w:val="18"/>
                <w:szCs w:val="18"/>
                <w:lang w:val="en-GB" w:bidi="th-TH"/>
              </w:rPr>
            </w:pPr>
            <w:r w:rsidRPr="00C164F2">
              <w:rPr>
                <w:rFonts w:ascii="Arial" w:eastAsia="Cordia New" w:hAnsi="Arial" w:cs="Arial"/>
                <w:color w:val="000000"/>
                <w:spacing w:val="-4"/>
                <w:sz w:val="18"/>
                <w:szCs w:val="18"/>
                <w:lang w:val="en-GB" w:bidi="th-TH"/>
              </w:rPr>
              <w:t>MLR-2.00</w:t>
            </w:r>
          </w:p>
          <w:p w:rsidR="005F18F0" w:rsidRPr="00C164F2" w:rsidRDefault="005F18F0" w:rsidP="005F18F0">
            <w:pPr>
              <w:spacing w:after="0" w:line="240" w:lineRule="auto"/>
              <w:ind w:right="-72"/>
              <w:jc w:val="center"/>
              <w:rPr>
                <w:rFonts w:ascii="Arial" w:eastAsia="Cordia New" w:hAnsi="Arial" w:cs="Arial"/>
                <w:color w:val="000000"/>
                <w:spacing w:val="-6"/>
                <w:sz w:val="18"/>
                <w:szCs w:val="18"/>
                <w:lang w:bidi="th-TH"/>
              </w:rPr>
            </w:pPr>
          </w:p>
        </w:tc>
        <w:tc>
          <w:tcPr>
            <w:tcW w:w="1245" w:type="dxa"/>
            <w:tcBorders>
              <w:top w:val="nil"/>
              <w:left w:val="nil"/>
              <w:bottom w:val="nil"/>
              <w:right w:val="nil"/>
            </w:tcBorders>
            <w:shd w:val="clear" w:color="auto" w:fill="FAFAFA"/>
          </w:tcPr>
          <w:p w:rsidR="005F18F0" w:rsidRPr="005F18F0" w:rsidRDefault="005F18F0" w:rsidP="005F18F0">
            <w:pPr>
              <w:tabs>
                <w:tab w:val="decimal" w:pos="1080"/>
              </w:tabs>
              <w:spacing w:after="0" w:line="240" w:lineRule="auto"/>
              <w:ind w:right="-72"/>
              <w:jc w:val="right"/>
              <w:rPr>
                <w:rFonts w:ascii="Arial" w:eastAsia="Cordia New" w:hAnsi="Arial" w:cs="Arial"/>
                <w:color w:val="000000"/>
                <w:spacing w:val="-6"/>
                <w:sz w:val="18"/>
                <w:szCs w:val="18"/>
                <w:lang w:val="en-GB" w:bidi="th-TH"/>
              </w:rPr>
            </w:pPr>
            <w:r w:rsidRPr="005F18F0">
              <w:rPr>
                <w:rFonts w:ascii="Arial" w:eastAsia="Cordia New" w:hAnsi="Arial" w:cs="Arial"/>
                <w:color w:val="000000"/>
                <w:spacing w:val="-6"/>
                <w:sz w:val="18"/>
                <w:szCs w:val="18"/>
                <w:lang w:val="en-GB" w:bidi="th-TH"/>
              </w:rPr>
              <w:t>-</w:t>
            </w:r>
          </w:p>
          <w:p w:rsidR="005F18F0" w:rsidRPr="005F18F0" w:rsidRDefault="005F18F0" w:rsidP="005F18F0">
            <w:pPr>
              <w:tabs>
                <w:tab w:val="decimal" w:pos="1080"/>
              </w:tabs>
              <w:spacing w:after="0" w:line="240" w:lineRule="auto"/>
              <w:ind w:right="-72"/>
              <w:jc w:val="right"/>
              <w:rPr>
                <w:rFonts w:ascii="Arial" w:eastAsia="Cordia New" w:hAnsi="Arial" w:cs="Arial"/>
                <w:color w:val="000000"/>
                <w:spacing w:val="-6"/>
                <w:sz w:val="18"/>
                <w:szCs w:val="18"/>
                <w:lang w:val="en-GB" w:bidi="th-TH"/>
              </w:rPr>
            </w:pPr>
            <w:r w:rsidRPr="005F18F0">
              <w:rPr>
                <w:rFonts w:ascii="Arial" w:eastAsia="Cordia New" w:hAnsi="Arial" w:cs="Arial"/>
                <w:color w:val="000000"/>
                <w:spacing w:val="-6"/>
                <w:sz w:val="18"/>
                <w:szCs w:val="18"/>
                <w:lang w:val="en-GB" w:bidi="th-TH"/>
              </w:rPr>
              <w:t>-</w:t>
            </w:r>
          </w:p>
          <w:p w:rsidR="005F18F0" w:rsidRPr="005F18F0" w:rsidRDefault="005F18F0" w:rsidP="005F18F0">
            <w:pPr>
              <w:tabs>
                <w:tab w:val="decimal" w:pos="1080"/>
              </w:tabs>
              <w:spacing w:after="0" w:line="240" w:lineRule="auto"/>
              <w:ind w:right="-72"/>
              <w:jc w:val="right"/>
              <w:rPr>
                <w:rFonts w:ascii="Arial" w:eastAsia="Cordia New" w:hAnsi="Arial" w:cs="Arial"/>
                <w:color w:val="000000"/>
                <w:spacing w:val="-6"/>
                <w:sz w:val="18"/>
                <w:szCs w:val="18"/>
                <w:lang w:val="en-GB" w:bidi="th-TH"/>
              </w:rPr>
            </w:pPr>
            <w:r>
              <w:rPr>
                <w:rFonts w:ascii="Arial" w:eastAsia="Cordia New" w:hAnsi="Arial" w:cs="Arial"/>
                <w:color w:val="000000"/>
                <w:spacing w:val="-6"/>
                <w:sz w:val="18"/>
                <w:szCs w:val="18"/>
                <w:lang w:val="en-GB" w:bidi="th-TH"/>
              </w:rPr>
              <w:t>-</w:t>
            </w:r>
          </w:p>
        </w:tc>
        <w:tc>
          <w:tcPr>
            <w:tcW w:w="1230" w:type="dxa"/>
            <w:gridSpan w:val="3"/>
            <w:tcBorders>
              <w:top w:val="nil"/>
              <w:left w:val="nil"/>
              <w:bottom w:val="nil"/>
              <w:right w:val="nil"/>
            </w:tcBorders>
          </w:tcPr>
          <w:p w:rsidR="005F18F0" w:rsidRPr="00C164F2" w:rsidRDefault="005F18F0" w:rsidP="005F18F0">
            <w:pPr>
              <w:spacing w:after="0" w:line="240" w:lineRule="auto"/>
              <w:ind w:right="-72"/>
              <w:jc w:val="right"/>
              <w:rPr>
                <w:rFonts w:ascii="Arial" w:eastAsia="Cordia New" w:hAnsi="Arial" w:cs="Arial"/>
                <w:color w:val="000000"/>
                <w:spacing w:val="-4"/>
                <w:sz w:val="18"/>
                <w:szCs w:val="18"/>
                <w:lang w:val="en-GB" w:bidi="th-TH"/>
              </w:rPr>
            </w:pPr>
            <w:r w:rsidRPr="00C164F2">
              <w:rPr>
                <w:rFonts w:ascii="Arial" w:eastAsia="Cordia New" w:hAnsi="Arial" w:cs="Arial"/>
                <w:color w:val="000000"/>
                <w:spacing w:val="-4"/>
                <w:sz w:val="18"/>
                <w:szCs w:val="18"/>
                <w:lang w:val="en-GB" w:bidi="th-TH"/>
              </w:rPr>
              <w:t>-</w:t>
            </w:r>
          </w:p>
          <w:p w:rsidR="005F18F0" w:rsidRPr="00C164F2" w:rsidRDefault="005F18F0" w:rsidP="005F18F0">
            <w:pPr>
              <w:spacing w:after="0" w:line="240" w:lineRule="auto"/>
              <w:ind w:right="-72"/>
              <w:jc w:val="right"/>
              <w:rPr>
                <w:rFonts w:ascii="Arial" w:eastAsia="Cordia New" w:hAnsi="Arial" w:cs="Arial"/>
                <w:color w:val="000000"/>
                <w:spacing w:val="-4"/>
                <w:sz w:val="18"/>
                <w:szCs w:val="18"/>
                <w:lang w:val="en-GB" w:bidi="th-TH"/>
              </w:rPr>
            </w:pPr>
            <w:r w:rsidRPr="00C164F2">
              <w:rPr>
                <w:rFonts w:ascii="Arial" w:eastAsia="Cordia New" w:hAnsi="Arial" w:cs="Arial"/>
                <w:color w:val="000000"/>
                <w:spacing w:val="-4"/>
                <w:sz w:val="18"/>
                <w:szCs w:val="18"/>
                <w:lang w:val="en-GB" w:bidi="th-TH"/>
              </w:rPr>
              <w:t>-</w:t>
            </w:r>
          </w:p>
          <w:p w:rsidR="005F18F0" w:rsidRPr="00326ABB" w:rsidRDefault="005F18F0" w:rsidP="005F18F0">
            <w:pPr>
              <w:tabs>
                <w:tab w:val="decimal" w:pos="1080"/>
              </w:tabs>
              <w:spacing w:after="0" w:line="240" w:lineRule="auto"/>
              <w:ind w:right="-72"/>
              <w:jc w:val="right"/>
              <w:rPr>
                <w:rFonts w:ascii="Arial" w:eastAsia="Cordia New" w:hAnsi="Arial" w:cs="Arial"/>
                <w:color w:val="000000"/>
                <w:spacing w:val="-6"/>
                <w:sz w:val="18"/>
                <w:szCs w:val="18"/>
                <w:lang w:val="en-GB" w:bidi="th-TH"/>
              </w:rPr>
            </w:pPr>
            <w:r w:rsidRPr="00326ABB">
              <w:rPr>
                <w:rFonts w:ascii="Arial" w:eastAsia="Cordia New" w:hAnsi="Arial" w:cs="Arial"/>
                <w:color w:val="000000"/>
                <w:spacing w:val="-6"/>
                <w:sz w:val="18"/>
                <w:szCs w:val="18"/>
                <w:lang w:val="en-GB" w:bidi="th-TH"/>
              </w:rPr>
              <w:t>1,592,478,024</w:t>
            </w:r>
          </w:p>
        </w:tc>
        <w:tc>
          <w:tcPr>
            <w:tcW w:w="1212" w:type="dxa"/>
            <w:tcBorders>
              <w:top w:val="nil"/>
              <w:left w:val="nil"/>
              <w:bottom w:val="nil"/>
              <w:right w:val="nil"/>
            </w:tcBorders>
            <w:shd w:val="clear" w:color="auto" w:fill="FAFAFA"/>
          </w:tcPr>
          <w:p w:rsidR="005F18F0" w:rsidRPr="005F18F0" w:rsidRDefault="005F18F0" w:rsidP="005F18F0">
            <w:pPr>
              <w:tabs>
                <w:tab w:val="decimal" w:pos="1080"/>
              </w:tabs>
              <w:spacing w:after="0" w:line="240" w:lineRule="auto"/>
              <w:ind w:right="-72"/>
              <w:jc w:val="right"/>
              <w:rPr>
                <w:rFonts w:ascii="Arial" w:eastAsia="Cordia New" w:hAnsi="Arial" w:cs="Arial"/>
                <w:color w:val="000000"/>
                <w:spacing w:val="-6"/>
                <w:sz w:val="18"/>
                <w:szCs w:val="18"/>
                <w:lang w:val="en-GB" w:bidi="th-TH"/>
              </w:rPr>
            </w:pPr>
            <w:r w:rsidRPr="005F18F0">
              <w:rPr>
                <w:rFonts w:ascii="Arial" w:eastAsia="Cordia New" w:hAnsi="Arial" w:cs="Arial"/>
                <w:color w:val="000000"/>
                <w:spacing w:val="-6"/>
                <w:sz w:val="18"/>
                <w:szCs w:val="18"/>
                <w:lang w:val="en-GB" w:bidi="th-TH"/>
              </w:rPr>
              <w:t>-</w:t>
            </w:r>
          </w:p>
          <w:p w:rsidR="005F18F0" w:rsidRPr="005F18F0" w:rsidRDefault="005F18F0" w:rsidP="005F18F0">
            <w:pPr>
              <w:tabs>
                <w:tab w:val="decimal" w:pos="1080"/>
              </w:tabs>
              <w:spacing w:after="0" w:line="240" w:lineRule="auto"/>
              <w:ind w:right="-72"/>
              <w:jc w:val="right"/>
              <w:rPr>
                <w:rFonts w:ascii="Arial" w:eastAsia="Cordia New" w:hAnsi="Arial" w:cs="Arial"/>
                <w:color w:val="000000"/>
                <w:spacing w:val="-6"/>
                <w:sz w:val="18"/>
                <w:szCs w:val="18"/>
                <w:lang w:val="en-GB" w:bidi="th-TH"/>
              </w:rPr>
            </w:pPr>
            <w:r w:rsidRPr="005F18F0">
              <w:rPr>
                <w:rFonts w:ascii="Arial" w:eastAsia="Cordia New" w:hAnsi="Arial" w:cs="Arial"/>
                <w:color w:val="000000"/>
                <w:spacing w:val="-6"/>
                <w:sz w:val="18"/>
                <w:szCs w:val="18"/>
                <w:lang w:val="en-GB" w:bidi="th-TH"/>
              </w:rPr>
              <w:t>-</w:t>
            </w:r>
          </w:p>
          <w:p w:rsidR="005F18F0" w:rsidRPr="00C164F2" w:rsidRDefault="005F18F0" w:rsidP="005F18F0">
            <w:pPr>
              <w:tabs>
                <w:tab w:val="decimal" w:pos="1080"/>
              </w:tabs>
              <w:spacing w:after="0" w:line="240" w:lineRule="auto"/>
              <w:ind w:right="-72"/>
              <w:jc w:val="right"/>
              <w:rPr>
                <w:rFonts w:ascii="Arial" w:eastAsia="Cordia New" w:hAnsi="Arial" w:cs="Arial"/>
                <w:color w:val="000000"/>
                <w:spacing w:val="-6"/>
                <w:sz w:val="18"/>
                <w:szCs w:val="18"/>
                <w:lang w:val="en-GB" w:bidi="th-TH"/>
              </w:rPr>
            </w:pPr>
            <w:r>
              <w:rPr>
                <w:rFonts w:ascii="Arial" w:eastAsia="Cordia New" w:hAnsi="Arial" w:cs="Arial"/>
                <w:color w:val="000000"/>
                <w:spacing w:val="-6"/>
                <w:sz w:val="18"/>
                <w:szCs w:val="18"/>
                <w:lang w:val="en-GB" w:bidi="th-TH"/>
              </w:rPr>
              <w:t>-</w:t>
            </w:r>
          </w:p>
        </w:tc>
        <w:tc>
          <w:tcPr>
            <w:tcW w:w="1279" w:type="dxa"/>
            <w:gridSpan w:val="4"/>
            <w:tcBorders>
              <w:top w:val="nil"/>
              <w:left w:val="nil"/>
              <w:bottom w:val="nil"/>
              <w:right w:val="nil"/>
            </w:tcBorders>
          </w:tcPr>
          <w:p w:rsidR="005F18F0" w:rsidRPr="00C164F2" w:rsidRDefault="005F18F0" w:rsidP="005F18F0">
            <w:pPr>
              <w:tabs>
                <w:tab w:val="decimal" w:pos="1080"/>
              </w:tabs>
              <w:spacing w:after="0" w:line="240" w:lineRule="auto"/>
              <w:ind w:right="-72"/>
              <w:jc w:val="right"/>
              <w:rPr>
                <w:rFonts w:ascii="Arial" w:eastAsia="Cordia New" w:hAnsi="Arial" w:cs="Arial"/>
                <w:color w:val="000000"/>
                <w:spacing w:val="-6"/>
                <w:sz w:val="18"/>
                <w:szCs w:val="18"/>
                <w:lang w:val="en-GB" w:bidi="th-TH"/>
              </w:rPr>
            </w:pPr>
            <w:r w:rsidRPr="00C164F2">
              <w:rPr>
                <w:rFonts w:ascii="Arial" w:eastAsia="Cordia New" w:hAnsi="Arial" w:cs="Arial"/>
                <w:color w:val="000000"/>
                <w:spacing w:val="-6"/>
                <w:sz w:val="18"/>
                <w:szCs w:val="18"/>
                <w:lang w:val="en-GB" w:bidi="th-TH"/>
              </w:rPr>
              <w:t>-</w:t>
            </w:r>
          </w:p>
          <w:p w:rsidR="005F18F0" w:rsidRPr="00C164F2" w:rsidRDefault="005F18F0" w:rsidP="005F18F0">
            <w:pPr>
              <w:tabs>
                <w:tab w:val="decimal" w:pos="1080"/>
              </w:tabs>
              <w:spacing w:after="0" w:line="240" w:lineRule="auto"/>
              <w:ind w:right="-72"/>
              <w:jc w:val="right"/>
              <w:rPr>
                <w:rFonts w:ascii="Arial" w:eastAsia="Cordia New" w:hAnsi="Arial" w:cs="Arial"/>
                <w:color w:val="000000"/>
                <w:spacing w:val="-6"/>
                <w:sz w:val="18"/>
                <w:szCs w:val="18"/>
                <w:lang w:val="en-GB" w:bidi="th-TH"/>
              </w:rPr>
            </w:pPr>
            <w:r w:rsidRPr="00C164F2">
              <w:rPr>
                <w:rFonts w:ascii="Arial" w:eastAsia="Cordia New" w:hAnsi="Arial" w:cs="Arial"/>
                <w:color w:val="000000"/>
                <w:spacing w:val="-6"/>
                <w:sz w:val="18"/>
                <w:szCs w:val="18"/>
                <w:lang w:val="en-GB" w:bidi="th-TH"/>
              </w:rPr>
              <w:t>-</w:t>
            </w:r>
          </w:p>
          <w:p w:rsidR="005F18F0" w:rsidRPr="00C164F2" w:rsidRDefault="005F18F0" w:rsidP="005F18F0">
            <w:pPr>
              <w:tabs>
                <w:tab w:val="decimal" w:pos="1080"/>
              </w:tabs>
              <w:spacing w:after="0" w:line="240" w:lineRule="auto"/>
              <w:ind w:right="-72"/>
              <w:jc w:val="right"/>
              <w:rPr>
                <w:rFonts w:ascii="Arial" w:eastAsia="Cordia New" w:hAnsi="Arial" w:cs="Arial"/>
                <w:color w:val="000000"/>
                <w:spacing w:val="-6"/>
                <w:sz w:val="18"/>
                <w:szCs w:val="18"/>
                <w:lang w:val="en-GB" w:bidi="th-TH"/>
              </w:rPr>
            </w:pPr>
            <w:r w:rsidRPr="00C164F2">
              <w:rPr>
                <w:rFonts w:ascii="Arial" w:eastAsia="Cordia New" w:hAnsi="Arial" w:cs="Arial"/>
                <w:color w:val="000000"/>
                <w:spacing w:val="-6"/>
                <w:sz w:val="18"/>
                <w:szCs w:val="18"/>
                <w:lang w:val="en-GB" w:bidi="th-TH"/>
              </w:rPr>
              <w:t>-</w:t>
            </w:r>
          </w:p>
        </w:tc>
      </w:tr>
    </w:tbl>
    <w:p w:rsidR="005F18F0" w:rsidRDefault="005F18F0" w:rsidP="00A10D2E">
      <w:pPr>
        <w:spacing w:after="0" w:line="240" w:lineRule="auto"/>
        <w:ind w:left="540" w:hanging="540"/>
        <w:jc w:val="thaiDistribute"/>
        <w:rPr>
          <w:rFonts w:ascii="Arial" w:hAnsi="Arial" w:cs="Arial"/>
          <w:color w:val="000000"/>
          <w:sz w:val="18"/>
          <w:szCs w:val="18"/>
        </w:rPr>
      </w:pPr>
    </w:p>
    <w:p w:rsidR="005F18F0" w:rsidRDefault="005F18F0" w:rsidP="00A10D2E">
      <w:pPr>
        <w:spacing w:after="0" w:line="240" w:lineRule="auto"/>
        <w:ind w:left="540" w:hanging="540"/>
        <w:jc w:val="thaiDistribute"/>
        <w:rPr>
          <w:rFonts w:ascii="Arial" w:hAnsi="Arial" w:cs="Arial"/>
          <w:color w:val="000000"/>
          <w:sz w:val="18"/>
          <w:szCs w:val="18"/>
        </w:rPr>
      </w:pPr>
    </w:p>
    <w:p w:rsidR="00551CF8" w:rsidRPr="00C164F2" w:rsidRDefault="00551CF8" w:rsidP="00E75DB5">
      <w:pPr>
        <w:spacing w:after="0" w:line="240" w:lineRule="auto"/>
        <w:ind w:left="540" w:hanging="540"/>
        <w:jc w:val="thaiDistribute"/>
        <w:rPr>
          <w:rFonts w:ascii="Arial" w:hAnsi="Arial" w:cs="Arial"/>
          <w:color w:val="000000"/>
          <w:sz w:val="18"/>
          <w:szCs w:val="18"/>
        </w:rPr>
      </w:pPr>
      <w:r w:rsidRPr="00C164F2">
        <w:rPr>
          <w:rFonts w:ascii="Arial" w:hAnsi="Arial" w:cs="Arial"/>
          <w:color w:val="000000"/>
          <w:sz w:val="18"/>
          <w:szCs w:val="18"/>
        </w:rPr>
        <w:br w:type="page"/>
      </w:r>
    </w:p>
    <w:tbl>
      <w:tblPr>
        <w:tblW w:w="15402" w:type="dxa"/>
        <w:tblInd w:w="108" w:type="dxa"/>
        <w:tblLayout w:type="fixed"/>
        <w:tblLook w:val="0000" w:firstRow="0" w:lastRow="0" w:firstColumn="0" w:lastColumn="0" w:noHBand="0" w:noVBand="0"/>
      </w:tblPr>
      <w:tblGrid>
        <w:gridCol w:w="629"/>
        <w:gridCol w:w="1711"/>
        <w:gridCol w:w="1260"/>
        <w:gridCol w:w="3513"/>
        <w:gridCol w:w="1872"/>
        <w:gridCol w:w="1261"/>
        <w:gridCol w:w="1390"/>
        <w:gridCol w:w="1310"/>
        <w:gridCol w:w="18"/>
        <w:gridCol w:w="1258"/>
        <w:gridCol w:w="18"/>
        <w:gridCol w:w="1162"/>
      </w:tblGrid>
      <w:tr w:rsidR="00551CF8" w:rsidRPr="00C164F2" w:rsidTr="00D13481">
        <w:trPr>
          <w:trHeight w:val="108"/>
        </w:trPr>
        <w:tc>
          <w:tcPr>
            <w:tcW w:w="629" w:type="dxa"/>
            <w:tcBorders>
              <w:top w:val="nil"/>
              <w:left w:val="nil"/>
              <w:bottom w:val="nil"/>
              <w:right w:val="nil"/>
            </w:tcBorders>
          </w:tcPr>
          <w:p w:rsidR="00551CF8" w:rsidRPr="00C164F2" w:rsidRDefault="00551CF8" w:rsidP="00F1527B">
            <w:pPr>
              <w:spacing w:after="0" w:line="240" w:lineRule="auto"/>
              <w:ind w:right="-72"/>
              <w:jc w:val="center"/>
              <w:rPr>
                <w:rFonts w:ascii="Arial" w:eastAsia="Cordia New" w:hAnsi="Arial" w:cs="Arial"/>
                <w:color w:val="000000"/>
                <w:sz w:val="18"/>
                <w:szCs w:val="18"/>
                <w:lang w:bidi="th-TH"/>
              </w:rPr>
            </w:pPr>
          </w:p>
        </w:tc>
        <w:tc>
          <w:tcPr>
            <w:tcW w:w="1711" w:type="dxa"/>
            <w:tcBorders>
              <w:top w:val="nil"/>
              <w:left w:val="nil"/>
              <w:bottom w:val="nil"/>
              <w:right w:val="nil"/>
            </w:tcBorders>
          </w:tcPr>
          <w:p w:rsidR="00551CF8" w:rsidRPr="00C164F2" w:rsidRDefault="00551CF8" w:rsidP="00F1527B">
            <w:pPr>
              <w:spacing w:after="0" w:line="240" w:lineRule="auto"/>
              <w:ind w:right="-72"/>
              <w:jc w:val="center"/>
              <w:rPr>
                <w:rFonts w:ascii="Arial" w:eastAsia="Cordia New" w:hAnsi="Arial" w:cs="Arial"/>
                <w:b/>
                <w:bCs/>
                <w:color w:val="000000"/>
                <w:spacing w:val="-4"/>
                <w:sz w:val="18"/>
                <w:szCs w:val="18"/>
                <w:lang w:bidi="th-TH"/>
              </w:rPr>
            </w:pPr>
          </w:p>
        </w:tc>
        <w:tc>
          <w:tcPr>
            <w:tcW w:w="1260" w:type="dxa"/>
            <w:tcBorders>
              <w:top w:val="nil"/>
              <w:left w:val="nil"/>
              <w:bottom w:val="nil"/>
              <w:right w:val="nil"/>
            </w:tcBorders>
          </w:tcPr>
          <w:p w:rsidR="00551CF8" w:rsidRPr="00C164F2" w:rsidRDefault="00551CF8" w:rsidP="00F1527B">
            <w:pPr>
              <w:spacing w:after="0" w:line="240" w:lineRule="auto"/>
              <w:ind w:right="-72"/>
              <w:jc w:val="center"/>
              <w:rPr>
                <w:rFonts w:ascii="Arial" w:eastAsia="Cordia New" w:hAnsi="Arial" w:cs="Arial"/>
                <w:b/>
                <w:bCs/>
                <w:color w:val="000000"/>
                <w:spacing w:val="-4"/>
                <w:sz w:val="18"/>
                <w:szCs w:val="18"/>
                <w:lang w:bidi="th-TH"/>
              </w:rPr>
            </w:pPr>
          </w:p>
        </w:tc>
        <w:tc>
          <w:tcPr>
            <w:tcW w:w="6646" w:type="dxa"/>
            <w:gridSpan w:val="3"/>
            <w:tcBorders>
              <w:top w:val="single" w:sz="4" w:space="0" w:color="auto"/>
              <w:left w:val="nil"/>
              <w:bottom w:val="single" w:sz="4" w:space="0" w:color="auto"/>
              <w:right w:val="nil"/>
            </w:tcBorders>
            <w:shd w:val="clear" w:color="auto" w:fill="auto"/>
          </w:tcPr>
          <w:p w:rsidR="00785511" w:rsidRPr="00C164F2" w:rsidRDefault="00785511" w:rsidP="00F1527B">
            <w:pPr>
              <w:spacing w:after="0" w:line="240" w:lineRule="auto"/>
              <w:ind w:right="-72"/>
              <w:jc w:val="center"/>
              <w:rPr>
                <w:rFonts w:ascii="Arial" w:eastAsia="Cordia New" w:hAnsi="Arial" w:cs="Arial"/>
                <w:b/>
                <w:bCs/>
                <w:color w:val="000000"/>
                <w:spacing w:val="-4"/>
                <w:sz w:val="18"/>
                <w:szCs w:val="18"/>
                <w:lang w:bidi="th-TH"/>
              </w:rPr>
            </w:pPr>
          </w:p>
          <w:p w:rsidR="00551CF8" w:rsidRPr="00C164F2" w:rsidRDefault="00551CF8" w:rsidP="00F1527B">
            <w:pPr>
              <w:spacing w:after="0" w:line="240" w:lineRule="auto"/>
              <w:ind w:right="-72"/>
              <w:jc w:val="center"/>
              <w:rPr>
                <w:rFonts w:ascii="Arial" w:eastAsia="Cordia New" w:hAnsi="Arial" w:cs="Arial"/>
                <w:b/>
                <w:bCs/>
                <w:color w:val="000000"/>
                <w:spacing w:val="-4"/>
                <w:sz w:val="18"/>
                <w:szCs w:val="18"/>
                <w:lang w:bidi="th-TH"/>
              </w:rPr>
            </w:pPr>
            <w:r w:rsidRPr="00C164F2">
              <w:rPr>
                <w:rFonts w:ascii="Arial" w:eastAsia="Cordia New" w:hAnsi="Arial" w:cs="Arial"/>
                <w:b/>
                <w:bCs/>
                <w:color w:val="000000"/>
                <w:spacing w:val="-4"/>
                <w:sz w:val="18"/>
                <w:szCs w:val="18"/>
                <w:lang w:bidi="th-TH"/>
              </w:rPr>
              <w:t>Condition of borrowings</w:t>
            </w:r>
          </w:p>
        </w:tc>
        <w:tc>
          <w:tcPr>
            <w:tcW w:w="2718" w:type="dxa"/>
            <w:gridSpan w:val="3"/>
            <w:tcBorders>
              <w:top w:val="single" w:sz="4" w:space="0" w:color="auto"/>
              <w:left w:val="nil"/>
              <w:bottom w:val="single" w:sz="4" w:space="0" w:color="auto"/>
              <w:right w:val="nil"/>
            </w:tcBorders>
            <w:shd w:val="clear" w:color="auto" w:fill="auto"/>
          </w:tcPr>
          <w:p w:rsidR="00D02458" w:rsidRPr="00C164F2" w:rsidRDefault="00551CF8" w:rsidP="00F1527B">
            <w:pPr>
              <w:spacing w:after="0" w:line="240" w:lineRule="auto"/>
              <w:ind w:right="-72"/>
              <w:jc w:val="center"/>
              <w:rPr>
                <w:rFonts w:ascii="Arial" w:hAnsi="Arial" w:cs="Arial"/>
                <w:b/>
                <w:bCs/>
                <w:color w:val="000000"/>
                <w:spacing w:val="-4"/>
                <w:sz w:val="18"/>
                <w:szCs w:val="18"/>
                <w:lang w:val="en-GB"/>
              </w:rPr>
            </w:pPr>
            <w:r w:rsidRPr="00C164F2">
              <w:rPr>
                <w:rFonts w:ascii="Arial" w:hAnsi="Arial" w:cs="Arial"/>
                <w:b/>
                <w:bCs/>
                <w:color w:val="000000"/>
                <w:spacing w:val="-4"/>
                <w:sz w:val="18"/>
                <w:szCs w:val="18"/>
                <w:lang w:val="en-GB"/>
              </w:rPr>
              <w:t xml:space="preserve">Consolidated </w:t>
            </w:r>
          </w:p>
          <w:p w:rsidR="00551CF8" w:rsidRPr="00C164F2" w:rsidRDefault="00551CF8" w:rsidP="00F1527B">
            <w:pPr>
              <w:spacing w:after="0" w:line="240" w:lineRule="auto"/>
              <w:ind w:right="-72"/>
              <w:jc w:val="center"/>
              <w:rPr>
                <w:rFonts w:ascii="Arial" w:eastAsia="Cordia New" w:hAnsi="Arial" w:cs="Arial"/>
                <w:b/>
                <w:bCs/>
                <w:color w:val="000000"/>
                <w:spacing w:val="-4"/>
                <w:sz w:val="18"/>
                <w:szCs w:val="18"/>
                <w:lang w:bidi="th-TH"/>
              </w:rPr>
            </w:pPr>
            <w:r w:rsidRPr="00C164F2">
              <w:rPr>
                <w:rFonts w:ascii="Arial" w:hAnsi="Arial" w:cs="Arial"/>
                <w:b/>
                <w:bCs/>
                <w:color w:val="000000"/>
                <w:spacing w:val="-4"/>
                <w:sz w:val="18"/>
                <w:szCs w:val="18"/>
                <w:lang w:val="en-GB"/>
              </w:rPr>
              <w:t>financial statements</w:t>
            </w:r>
          </w:p>
        </w:tc>
        <w:tc>
          <w:tcPr>
            <w:tcW w:w="2438" w:type="dxa"/>
            <w:gridSpan w:val="3"/>
            <w:tcBorders>
              <w:top w:val="single" w:sz="4" w:space="0" w:color="auto"/>
              <w:left w:val="nil"/>
              <w:bottom w:val="single" w:sz="4" w:space="0" w:color="auto"/>
              <w:right w:val="nil"/>
            </w:tcBorders>
            <w:shd w:val="clear" w:color="auto" w:fill="auto"/>
          </w:tcPr>
          <w:p w:rsidR="00D02458" w:rsidRPr="00C164F2" w:rsidRDefault="00551CF8" w:rsidP="00F1527B">
            <w:pPr>
              <w:spacing w:after="0" w:line="240" w:lineRule="auto"/>
              <w:ind w:right="-72"/>
              <w:jc w:val="center"/>
              <w:rPr>
                <w:rFonts w:ascii="Arial" w:eastAsia="Cordia New" w:hAnsi="Arial" w:cs="Arial"/>
                <w:b/>
                <w:bCs/>
                <w:color w:val="000000"/>
                <w:spacing w:val="-4"/>
                <w:sz w:val="18"/>
                <w:szCs w:val="18"/>
                <w:lang w:bidi="th-TH"/>
              </w:rPr>
            </w:pPr>
            <w:r w:rsidRPr="00C164F2">
              <w:rPr>
                <w:rFonts w:ascii="Arial" w:eastAsia="Cordia New" w:hAnsi="Arial" w:cs="Arial"/>
                <w:b/>
                <w:bCs/>
                <w:color w:val="000000"/>
                <w:spacing w:val="-4"/>
                <w:sz w:val="18"/>
                <w:szCs w:val="18"/>
                <w:lang w:bidi="th-TH"/>
              </w:rPr>
              <w:t xml:space="preserve">Separate </w:t>
            </w:r>
          </w:p>
          <w:p w:rsidR="00551CF8" w:rsidRPr="00C164F2" w:rsidRDefault="00551CF8" w:rsidP="00F1527B">
            <w:pPr>
              <w:spacing w:after="0" w:line="240" w:lineRule="auto"/>
              <w:ind w:right="-72"/>
              <w:jc w:val="center"/>
              <w:rPr>
                <w:rFonts w:ascii="Arial" w:eastAsia="Cordia New" w:hAnsi="Arial" w:cs="Arial"/>
                <w:b/>
                <w:bCs/>
                <w:color w:val="000000"/>
                <w:spacing w:val="-4"/>
                <w:sz w:val="18"/>
                <w:szCs w:val="18"/>
                <w:lang w:bidi="th-TH"/>
              </w:rPr>
            </w:pPr>
            <w:r w:rsidRPr="00C164F2">
              <w:rPr>
                <w:rFonts w:ascii="Arial" w:eastAsia="Cordia New" w:hAnsi="Arial" w:cs="Arial"/>
                <w:b/>
                <w:bCs/>
                <w:color w:val="000000"/>
                <w:spacing w:val="-4"/>
                <w:sz w:val="18"/>
                <w:szCs w:val="18"/>
                <w:lang w:bidi="th-TH"/>
              </w:rPr>
              <w:t>financial statements</w:t>
            </w:r>
          </w:p>
        </w:tc>
      </w:tr>
      <w:tr w:rsidR="00573209" w:rsidRPr="00C164F2" w:rsidTr="00D13481">
        <w:tc>
          <w:tcPr>
            <w:tcW w:w="629" w:type="dxa"/>
            <w:tcBorders>
              <w:top w:val="nil"/>
              <w:left w:val="nil"/>
              <w:right w:val="nil"/>
            </w:tcBorders>
          </w:tcPr>
          <w:p w:rsidR="00573209" w:rsidRPr="00C164F2" w:rsidRDefault="00573209" w:rsidP="00F1527B">
            <w:pPr>
              <w:spacing w:after="0" w:line="240" w:lineRule="auto"/>
              <w:ind w:right="-72"/>
              <w:rPr>
                <w:rFonts w:ascii="Arial" w:eastAsia="Cordia New" w:hAnsi="Arial" w:cs="Arial"/>
                <w:color w:val="000000"/>
                <w:sz w:val="18"/>
                <w:szCs w:val="18"/>
                <w:lang w:bidi="th-TH"/>
              </w:rPr>
            </w:pPr>
          </w:p>
        </w:tc>
        <w:tc>
          <w:tcPr>
            <w:tcW w:w="1711" w:type="dxa"/>
            <w:tcBorders>
              <w:top w:val="nil"/>
              <w:left w:val="nil"/>
              <w:right w:val="nil"/>
            </w:tcBorders>
            <w:vAlign w:val="bottom"/>
          </w:tcPr>
          <w:p w:rsidR="00573209" w:rsidRPr="00C164F2" w:rsidRDefault="00573209" w:rsidP="00F1527B">
            <w:pPr>
              <w:spacing w:after="0" w:line="240" w:lineRule="auto"/>
              <w:ind w:right="-72"/>
              <w:jc w:val="center"/>
              <w:rPr>
                <w:rFonts w:ascii="Arial" w:eastAsia="Cordia New" w:hAnsi="Arial" w:cs="Arial"/>
                <w:b/>
                <w:bCs/>
                <w:color w:val="000000"/>
                <w:spacing w:val="-4"/>
                <w:sz w:val="18"/>
                <w:szCs w:val="18"/>
                <w:cs/>
                <w:lang w:bidi="th-TH"/>
              </w:rPr>
            </w:pPr>
          </w:p>
        </w:tc>
        <w:tc>
          <w:tcPr>
            <w:tcW w:w="1260" w:type="dxa"/>
            <w:tcBorders>
              <w:top w:val="nil"/>
              <w:left w:val="nil"/>
              <w:right w:val="nil"/>
            </w:tcBorders>
          </w:tcPr>
          <w:p w:rsidR="00573209" w:rsidRPr="00C164F2" w:rsidRDefault="00573209" w:rsidP="00F1527B">
            <w:pPr>
              <w:spacing w:after="0" w:line="240" w:lineRule="auto"/>
              <w:ind w:right="-72"/>
              <w:jc w:val="right"/>
              <w:rPr>
                <w:rFonts w:ascii="Arial" w:eastAsia="Cordia New" w:hAnsi="Arial" w:cs="Arial"/>
                <w:color w:val="000000"/>
                <w:spacing w:val="-4"/>
                <w:sz w:val="18"/>
                <w:szCs w:val="18"/>
                <w:cs/>
                <w:lang w:val="en-GB" w:bidi="th-TH"/>
              </w:rPr>
            </w:pPr>
            <w:r w:rsidRPr="00C164F2">
              <w:rPr>
                <w:rFonts w:ascii="Arial" w:eastAsia="Cordia New" w:hAnsi="Arial" w:cs="Arial"/>
                <w:b/>
                <w:bCs/>
                <w:color w:val="000000"/>
                <w:spacing w:val="-4"/>
                <w:sz w:val="18"/>
                <w:szCs w:val="18"/>
                <w:lang w:bidi="th-TH"/>
              </w:rPr>
              <w:t>Credit facility</w:t>
            </w:r>
          </w:p>
        </w:tc>
        <w:tc>
          <w:tcPr>
            <w:tcW w:w="3513" w:type="dxa"/>
            <w:tcBorders>
              <w:top w:val="single" w:sz="4" w:space="0" w:color="auto"/>
              <w:left w:val="nil"/>
              <w:right w:val="nil"/>
            </w:tcBorders>
          </w:tcPr>
          <w:p w:rsidR="00573209" w:rsidRPr="00C164F2" w:rsidRDefault="00573209" w:rsidP="00F1527B">
            <w:pPr>
              <w:spacing w:after="0" w:line="240" w:lineRule="auto"/>
              <w:ind w:right="-72"/>
              <w:rPr>
                <w:rFonts w:ascii="Arial" w:eastAsia="Cordia New" w:hAnsi="Arial" w:cs="Arial"/>
                <w:color w:val="000000"/>
                <w:spacing w:val="-4"/>
                <w:sz w:val="18"/>
                <w:szCs w:val="18"/>
                <w:cs/>
                <w:lang w:bidi="th-TH"/>
              </w:rPr>
            </w:pPr>
          </w:p>
        </w:tc>
        <w:tc>
          <w:tcPr>
            <w:tcW w:w="1872" w:type="dxa"/>
            <w:tcBorders>
              <w:top w:val="single" w:sz="4" w:space="0" w:color="auto"/>
              <w:left w:val="nil"/>
              <w:right w:val="nil"/>
            </w:tcBorders>
          </w:tcPr>
          <w:p w:rsidR="00573209" w:rsidRPr="00C164F2" w:rsidRDefault="00573209" w:rsidP="00F1527B">
            <w:pPr>
              <w:spacing w:after="0" w:line="240" w:lineRule="auto"/>
              <w:ind w:right="-72"/>
              <w:contextualSpacing/>
              <w:rPr>
                <w:rFonts w:ascii="Arial" w:eastAsia="Cordia New" w:hAnsi="Arial" w:cs="Arial"/>
                <w:color w:val="000000"/>
                <w:spacing w:val="-4"/>
                <w:sz w:val="18"/>
                <w:szCs w:val="18"/>
                <w:lang w:bidi="th-TH"/>
              </w:rPr>
            </w:pPr>
          </w:p>
        </w:tc>
        <w:tc>
          <w:tcPr>
            <w:tcW w:w="1261" w:type="dxa"/>
            <w:tcBorders>
              <w:top w:val="single" w:sz="4" w:space="0" w:color="auto"/>
              <w:left w:val="nil"/>
              <w:right w:val="nil"/>
            </w:tcBorders>
          </w:tcPr>
          <w:p w:rsidR="00573209" w:rsidRPr="00C164F2" w:rsidRDefault="00573209" w:rsidP="00F1527B">
            <w:pPr>
              <w:spacing w:after="0" w:line="240" w:lineRule="auto"/>
              <w:ind w:right="-72"/>
              <w:jc w:val="center"/>
              <w:rPr>
                <w:rFonts w:ascii="Arial" w:eastAsia="Cordia New" w:hAnsi="Arial" w:cs="Arial"/>
                <w:color w:val="000000"/>
                <w:spacing w:val="-4"/>
                <w:sz w:val="18"/>
                <w:szCs w:val="18"/>
                <w:lang w:val="en-GB" w:bidi="th-TH"/>
              </w:rPr>
            </w:pPr>
            <w:r w:rsidRPr="00C164F2">
              <w:rPr>
                <w:rFonts w:ascii="Arial" w:eastAsia="Cordia New" w:hAnsi="Arial" w:cs="Arial"/>
                <w:b/>
                <w:bCs/>
                <w:color w:val="000000"/>
                <w:spacing w:val="-4"/>
                <w:sz w:val="18"/>
                <w:szCs w:val="18"/>
                <w:lang w:bidi="th-TH"/>
              </w:rPr>
              <w:t>Interest</w:t>
            </w:r>
          </w:p>
        </w:tc>
        <w:tc>
          <w:tcPr>
            <w:tcW w:w="1390" w:type="dxa"/>
            <w:tcBorders>
              <w:top w:val="single" w:sz="4" w:space="0" w:color="auto"/>
              <w:left w:val="nil"/>
              <w:right w:val="nil"/>
            </w:tcBorders>
            <w:vAlign w:val="bottom"/>
          </w:tcPr>
          <w:p w:rsidR="00573209" w:rsidRPr="00C164F2" w:rsidRDefault="00573209" w:rsidP="00F1527B">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2019</w:t>
            </w:r>
          </w:p>
        </w:tc>
        <w:tc>
          <w:tcPr>
            <w:tcW w:w="1328" w:type="dxa"/>
            <w:gridSpan w:val="2"/>
            <w:tcBorders>
              <w:top w:val="single" w:sz="4" w:space="0" w:color="auto"/>
              <w:left w:val="nil"/>
              <w:right w:val="nil"/>
            </w:tcBorders>
            <w:vAlign w:val="bottom"/>
          </w:tcPr>
          <w:p w:rsidR="00573209" w:rsidRPr="00C164F2" w:rsidRDefault="00573209" w:rsidP="00F1527B">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2018</w:t>
            </w:r>
          </w:p>
        </w:tc>
        <w:tc>
          <w:tcPr>
            <w:tcW w:w="1276" w:type="dxa"/>
            <w:gridSpan w:val="2"/>
            <w:tcBorders>
              <w:top w:val="single" w:sz="4" w:space="0" w:color="auto"/>
              <w:left w:val="nil"/>
              <w:right w:val="nil"/>
            </w:tcBorders>
            <w:vAlign w:val="bottom"/>
          </w:tcPr>
          <w:p w:rsidR="00573209" w:rsidRPr="00C164F2" w:rsidRDefault="00573209" w:rsidP="00F1527B">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2019</w:t>
            </w:r>
          </w:p>
        </w:tc>
        <w:tc>
          <w:tcPr>
            <w:tcW w:w="1162" w:type="dxa"/>
            <w:tcBorders>
              <w:top w:val="single" w:sz="4" w:space="0" w:color="auto"/>
              <w:left w:val="nil"/>
              <w:right w:val="nil"/>
            </w:tcBorders>
            <w:vAlign w:val="bottom"/>
          </w:tcPr>
          <w:p w:rsidR="00573209" w:rsidRPr="00C164F2" w:rsidRDefault="00573209" w:rsidP="00F1527B">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2018</w:t>
            </w:r>
          </w:p>
        </w:tc>
      </w:tr>
      <w:tr w:rsidR="003F63A2" w:rsidRPr="00C164F2" w:rsidTr="00D13481">
        <w:tc>
          <w:tcPr>
            <w:tcW w:w="629" w:type="dxa"/>
            <w:tcBorders>
              <w:top w:val="nil"/>
              <w:left w:val="nil"/>
              <w:bottom w:val="single" w:sz="4" w:space="0" w:color="auto"/>
              <w:right w:val="nil"/>
            </w:tcBorders>
            <w:vAlign w:val="bottom"/>
          </w:tcPr>
          <w:p w:rsidR="003F63A2" w:rsidRPr="00C164F2" w:rsidRDefault="003F63A2" w:rsidP="00F1527B">
            <w:pPr>
              <w:spacing w:after="0" w:line="240" w:lineRule="auto"/>
              <w:ind w:right="-72"/>
              <w:jc w:val="center"/>
              <w:rPr>
                <w:rFonts w:ascii="Arial" w:eastAsia="Cordia New" w:hAnsi="Arial" w:cs="Arial"/>
                <w:b/>
                <w:bCs/>
                <w:color w:val="000000"/>
                <w:sz w:val="18"/>
                <w:szCs w:val="18"/>
                <w:cs/>
                <w:lang w:bidi="th-TH"/>
              </w:rPr>
            </w:pPr>
            <w:r w:rsidRPr="00C164F2">
              <w:rPr>
                <w:rFonts w:ascii="Arial" w:eastAsia="Cordia New" w:hAnsi="Arial" w:cs="Arial"/>
                <w:b/>
                <w:bCs/>
                <w:color w:val="000000"/>
                <w:sz w:val="18"/>
                <w:szCs w:val="18"/>
                <w:lang w:bidi="th-TH"/>
              </w:rPr>
              <w:t>No.</w:t>
            </w:r>
          </w:p>
        </w:tc>
        <w:tc>
          <w:tcPr>
            <w:tcW w:w="1711" w:type="dxa"/>
            <w:tcBorders>
              <w:top w:val="nil"/>
              <w:left w:val="nil"/>
              <w:bottom w:val="single" w:sz="4" w:space="0" w:color="auto"/>
              <w:right w:val="nil"/>
            </w:tcBorders>
            <w:vAlign w:val="bottom"/>
          </w:tcPr>
          <w:p w:rsidR="003F63A2" w:rsidRPr="00C164F2" w:rsidRDefault="003F63A2" w:rsidP="00F1527B">
            <w:pPr>
              <w:spacing w:after="0" w:line="240" w:lineRule="auto"/>
              <w:ind w:right="-72"/>
              <w:jc w:val="center"/>
              <w:rPr>
                <w:rFonts w:ascii="Arial" w:eastAsia="Cordia New" w:hAnsi="Arial" w:cs="Arial"/>
                <w:b/>
                <w:bCs/>
                <w:color w:val="000000"/>
                <w:spacing w:val="-4"/>
                <w:sz w:val="18"/>
                <w:szCs w:val="18"/>
                <w:cs/>
                <w:lang w:bidi="th-TH"/>
              </w:rPr>
            </w:pPr>
            <w:r w:rsidRPr="00C164F2">
              <w:rPr>
                <w:rFonts w:ascii="Arial" w:eastAsia="Cordia New" w:hAnsi="Arial" w:cs="Arial"/>
                <w:b/>
                <w:bCs/>
                <w:color w:val="000000"/>
                <w:spacing w:val="-4"/>
                <w:sz w:val="18"/>
                <w:szCs w:val="18"/>
                <w:lang w:bidi="th-TH"/>
              </w:rPr>
              <w:t xml:space="preserve">Company </w:t>
            </w:r>
          </w:p>
        </w:tc>
        <w:tc>
          <w:tcPr>
            <w:tcW w:w="1260" w:type="dxa"/>
            <w:tcBorders>
              <w:top w:val="nil"/>
              <w:left w:val="nil"/>
              <w:bottom w:val="single" w:sz="4" w:space="0" w:color="auto"/>
              <w:right w:val="nil"/>
            </w:tcBorders>
          </w:tcPr>
          <w:p w:rsidR="003F63A2" w:rsidRPr="00C164F2" w:rsidRDefault="003F63A2" w:rsidP="00F1527B">
            <w:pPr>
              <w:spacing w:after="0" w:line="240" w:lineRule="auto"/>
              <w:ind w:right="-72"/>
              <w:jc w:val="center"/>
              <w:rPr>
                <w:rFonts w:ascii="Arial" w:eastAsia="Cordia New" w:hAnsi="Arial" w:cs="Arial"/>
                <w:color w:val="000000"/>
                <w:spacing w:val="-4"/>
                <w:sz w:val="18"/>
                <w:szCs w:val="18"/>
                <w:cs/>
                <w:lang w:val="en-GB" w:bidi="th-TH"/>
              </w:rPr>
            </w:pPr>
            <w:r w:rsidRPr="00C164F2">
              <w:rPr>
                <w:rFonts w:ascii="Arial" w:eastAsia="Cordia New" w:hAnsi="Arial" w:cs="Arial"/>
                <w:b/>
                <w:bCs/>
                <w:color w:val="000000"/>
                <w:spacing w:val="-4"/>
                <w:sz w:val="18"/>
                <w:szCs w:val="18"/>
                <w:lang w:bidi="th-TH"/>
              </w:rPr>
              <w:t>(Baht)</w:t>
            </w:r>
          </w:p>
        </w:tc>
        <w:tc>
          <w:tcPr>
            <w:tcW w:w="3513" w:type="dxa"/>
            <w:tcBorders>
              <w:top w:val="nil"/>
              <w:left w:val="nil"/>
              <w:bottom w:val="single" w:sz="4" w:space="0" w:color="auto"/>
              <w:right w:val="nil"/>
            </w:tcBorders>
          </w:tcPr>
          <w:p w:rsidR="003F63A2" w:rsidRPr="00C164F2" w:rsidRDefault="003F63A2" w:rsidP="00F1527B">
            <w:pPr>
              <w:spacing w:after="0" w:line="240" w:lineRule="auto"/>
              <w:ind w:right="-72"/>
              <w:jc w:val="center"/>
              <w:rPr>
                <w:rFonts w:ascii="Arial" w:eastAsia="Cordia New" w:hAnsi="Arial" w:cs="Arial"/>
                <w:color w:val="000000"/>
                <w:spacing w:val="-4"/>
                <w:sz w:val="18"/>
                <w:szCs w:val="18"/>
                <w:cs/>
                <w:lang w:bidi="th-TH"/>
              </w:rPr>
            </w:pPr>
            <w:r w:rsidRPr="00C164F2">
              <w:rPr>
                <w:rFonts w:ascii="Arial" w:eastAsia="Cordia New" w:hAnsi="Arial" w:cs="Arial"/>
                <w:b/>
                <w:bCs/>
                <w:color w:val="000000"/>
                <w:spacing w:val="-4"/>
                <w:sz w:val="18"/>
                <w:szCs w:val="18"/>
                <w:lang w:bidi="th-TH"/>
              </w:rPr>
              <w:t>Payment term</w:t>
            </w:r>
          </w:p>
        </w:tc>
        <w:tc>
          <w:tcPr>
            <w:tcW w:w="1872" w:type="dxa"/>
            <w:tcBorders>
              <w:top w:val="nil"/>
              <w:left w:val="nil"/>
              <w:bottom w:val="single" w:sz="4" w:space="0" w:color="auto"/>
              <w:right w:val="nil"/>
            </w:tcBorders>
          </w:tcPr>
          <w:p w:rsidR="003F63A2" w:rsidRPr="00C164F2" w:rsidRDefault="003F63A2" w:rsidP="00F1527B">
            <w:pPr>
              <w:spacing w:after="0" w:line="240" w:lineRule="auto"/>
              <w:ind w:right="-72"/>
              <w:contextualSpacing/>
              <w:jc w:val="center"/>
              <w:rPr>
                <w:rFonts w:ascii="Arial" w:eastAsia="Cordia New" w:hAnsi="Arial" w:cs="Arial"/>
                <w:color w:val="000000"/>
                <w:spacing w:val="-4"/>
                <w:sz w:val="18"/>
                <w:szCs w:val="18"/>
                <w:lang w:bidi="th-TH"/>
              </w:rPr>
            </w:pPr>
            <w:r w:rsidRPr="00C164F2">
              <w:rPr>
                <w:rFonts w:ascii="Arial" w:eastAsia="Cordia New" w:hAnsi="Arial" w:cs="Arial"/>
                <w:b/>
                <w:bCs/>
                <w:color w:val="000000"/>
                <w:spacing w:val="-4"/>
                <w:sz w:val="18"/>
                <w:szCs w:val="18"/>
                <w:lang w:bidi="th-TH"/>
              </w:rPr>
              <w:t>Secured by</w:t>
            </w:r>
          </w:p>
        </w:tc>
        <w:tc>
          <w:tcPr>
            <w:tcW w:w="1261" w:type="dxa"/>
            <w:tcBorders>
              <w:top w:val="nil"/>
              <w:left w:val="nil"/>
              <w:bottom w:val="single" w:sz="4" w:space="0" w:color="auto"/>
              <w:right w:val="nil"/>
            </w:tcBorders>
          </w:tcPr>
          <w:p w:rsidR="003F63A2" w:rsidRPr="00C164F2" w:rsidRDefault="003F63A2" w:rsidP="00F1527B">
            <w:pPr>
              <w:spacing w:after="0" w:line="240" w:lineRule="auto"/>
              <w:ind w:right="-72"/>
              <w:jc w:val="center"/>
              <w:rPr>
                <w:rFonts w:ascii="Arial" w:eastAsia="Cordia New" w:hAnsi="Arial" w:cs="Arial"/>
                <w:color w:val="000000"/>
                <w:spacing w:val="-4"/>
                <w:sz w:val="18"/>
                <w:szCs w:val="18"/>
                <w:lang w:val="en-GB" w:bidi="th-TH"/>
              </w:rPr>
            </w:pPr>
            <w:r w:rsidRPr="00C164F2">
              <w:rPr>
                <w:rFonts w:ascii="Arial" w:eastAsia="Cordia New" w:hAnsi="Arial" w:cs="Arial"/>
                <w:b/>
                <w:bCs/>
                <w:color w:val="000000"/>
                <w:spacing w:val="-4"/>
                <w:sz w:val="18"/>
                <w:szCs w:val="18"/>
                <w:lang w:bidi="th-TH"/>
              </w:rPr>
              <w:t>% per annum</w:t>
            </w:r>
          </w:p>
        </w:tc>
        <w:tc>
          <w:tcPr>
            <w:tcW w:w="1390" w:type="dxa"/>
            <w:tcBorders>
              <w:top w:val="nil"/>
              <w:left w:val="nil"/>
              <w:bottom w:val="single" w:sz="4" w:space="0" w:color="auto"/>
              <w:right w:val="nil"/>
            </w:tcBorders>
          </w:tcPr>
          <w:p w:rsidR="003F63A2" w:rsidRPr="00C164F2" w:rsidRDefault="003F63A2" w:rsidP="00F1527B">
            <w:pPr>
              <w:spacing w:after="0" w:line="240" w:lineRule="auto"/>
              <w:ind w:right="-72"/>
              <w:jc w:val="right"/>
              <w:rPr>
                <w:rFonts w:ascii="Arial" w:eastAsia="Cordia New" w:hAnsi="Arial" w:cs="Arial"/>
                <w:color w:val="000000"/>
                <w:spacing w:val="-4"/>
                <w:sz w:val="18"/>
                <w:szCs w:val="18"/>
                <w:cs/>
                <w:lang w:val="en-GB" w:bidi="th-TH"/>
              </w:rPr>
            </w:pPr>
            <w:r w:rsidRPr="00C164F2">
              <w:rPr>
                <w:rFonts w:ascii="Arial" w:eastAsia="Cordia New" w:hAnsi="Arial" w:cs="Arial"/>
                <w:b/>
                <w:bCs/>
                <w:color w:val="000000"/>
                <w:spacing w:val="-4"/>
                <w:sz w:val="18"/>
                <w:szCs w:val="18"/>
                <w:lang w:bidi="th-TH"/>
              </w:rPr>
              <w:t>Baht</w:t>
            </w:r>
          </w:p>
        </w:tc>
        <w:tc>
          <w:tcPr>
            <w:tcW w:w="1328" w:type="dxa"/>
            <w:gridSpan w:val="2"/>
            <w:tcBorders>
              <w:top w:val="nil"/>
              <w:left w:val="nil"/>
              <w:bottom w:val="single" w:sz="4" w:space="0" w:color="auto"/>
              <w:right w:val="nil"/>
            </w:tcBorders>
          </w:tcPr>
          <w:p w:rsidR="003F63A2" w:rsidRPr="00C164F2" w:rsidRDefault="003F63A2" w:rsidP="00F1527B">
            <w:pPr>
              <w:spacing w:after="0" w:line="240" w:lineRule="auto"/>
              <w:ind w:right="-72"/>
              <w:jc w:val="right"/>
              <w:rPr>
                <w:rFonts w:ascii="Arial" w:eastAsia="Cordia New" w:hAnsi="Arial" w:cs="Arial"/>
                <w:color w:val="000000"/>
                <w:spacing w:val="-4"/>
                <w:sz w:val="18"/>
                <w:szCs w:val="18"/>
                <w:cs/>
                <w:lang w:val="en-GB" w:bidi="th-TH"/>
              </w:rPr>
            </w:pPr>
            <w:r w:rsidRPr="00C164F2">
              <w:rPr>
                <w:rFonts w:ascii="Arial" w:eastAsia="Cordia New" w:hAnsi="Arial" w:cs="Arial"/>
                <w:b/>
                <w:bCs/>
                <w:color w:val="000000"/>
                <w:spacing w:val="-4"/>
                <w:sz w:val="18"/>
                <w:szCs w:val="18"/>
                <w:lang w:bidi="th-TH"/>
              </w:rPr>
              <w:t>Baht</w:t>
            </w:r>
          </w:p>
        </w:tc>
        <w:tc>
          <w:tcPr>
            <w:tcW w:w="1276" w:type="dxa"/>
            <w:gridSpan w:val="2"/>
            <w:tcBorders>
              <w:top w:val="nil"/>
              <w:left w:val="nil"/>
              <w:bottom w:val="single" w:sz="4" w:space="0" w:color="auto"/>
              <w:right w:val="nil"/>
            </w:tcBorders>
          </w:tcPr>
          <w:p w:rsidR="003F63A2" w:rsidRPr="00C164F2" w:rsidRDefault="003F63A2" w:rsidP="00F1527B">
            <w:pPr>
              <w:spacing w:after="0" w:line="240" w:lineRule="auto"/>
              <w:ind w:right="-72"/>
              <w:jc w:val="right"/>
              <w:rPr>
                <w:rFonts w:ascii="Arial" w:eastAsia="Cordia New" w:hAnsi="Arial" w:cs="Arial"/>
                <w:color w:val="000000"/>
                <w:spacing w:val="-4"/>
                <w:sz w:val="18"/>
                <w:szCs w:val="18"/>
                <w:cs/>
                <w:lang w:val="en-GB" w:bidi="th-TH"/>
              </w:rPr>
            </w:pPr>
            <w:r w:rsidRPr="00C164F2">
              <w:rPr>
                <w:rFonts w:ascii="Arial" w:eastAsia="Cordia New" w:hAnsi="Arial" w:cs="Arial"/>
                <w:b/>
                <w:bCs/>
                <w:color w:val="000000"/>
                <w:spacing w:val="-4"/>
                <w:sz w:val="18"/>
                <w:szCs w:val="18"/>
                <w:lang w:bidi="th-TH"/>
              </w:rPr>
              <w:t>Baht</w:t>
            </w:r>
          </w:p>
        </w:tc>
        <w:tc>
          <w:tcPr>
            <w:tcW w:w="1162" w:type="dxa"/>
            <w:tcBorders>
              <w:top w:val="nil"/>
              <w:left w:val="nil"/>
              <w:bottom w:val="single" w:sz="4" w:space="0" w:color="auto"/>
              <w:right w:val="nil"/>
            </w:tcBorders>
          </w:tcPr>
          <w:p w:rsidR="003F63A2" w:rsidRPr="00C164F2" w:rsidRDefault="003F63A2" w:rsidP="00F1527B">
            <w:pPr>
              <w:spacing w:after="0" w:line="240" w:lineRule="auto"/>
              <w:ind w:right="-72"/>
              <w:jc w:val="right"/>
              <w:rPr>
                <w:rFonts w:ascii="Arial" w:eastAsia="Cordia New" w:hAnsi="Arial" w:cs="Arial"/>
                <w:color w:val="000000"/>
                <w:spacing w:val="-4"/>
                <w:sz w:val="18"/>
                <w:szCs w:val="18"/>
                <w:cs/>
                <w:lang w:val="en-GB" w:bidi="th-TH"/>
              </w:rPr>
            </w:pPr>
            <w:r w:rsidRPr="00C164F2">
              <w:rPr>
                <w:rFonts w:ascii="Arial" w:eastAsia="Cordia New" w:hAnsi="Arial" w:cs="Arial"/>
                <w:b/>
                <w:bCs/>
                <w:color w:val="000000"/>
                <w:spacing w:val="-4"/>
                <w:sz w:val="18"/>
                <w:szCs w:val="18"/>
                <w:lang w:bidi="th-TH"/>
              </w:rPr>
              <w:t>Baht</w:t>
            </w:r>
          </w:p>
        </w:tc>
      </w:tr>
      <w:tr w:rsidR="003F63A2" w:rsidRPr="00C164F2" w:rsidTr="00D13481">
        <w:trPr>
          <w:trHeight w:val="70"/>
        </w:trPr>
        <w:tc>
          <w:tcPr>
            <w:tcW w:w="629" w:type="dxa"/>
            <w:tcBorders>
              <w:top w:val="single" w:sz="4" w:space="0" w:color="auto"/>
              <w:left w:val="nil"/>
              <w:bottom w:val="nil"/>
              <w:right w:val="nil"/>
            </w:tcBorders>
          </w:tcPr>
          <w:p w:rsidR="003F63A2" w:rsidRPr="00C164F2" w:rsidRDefault="003F63A2" w:rsidP="00F1527B">
            <w:pPr>
              <w:spacing w:after="0" w:line="240" w:lineRule="auto"/>
              <w:ind w:right="-72"/>
              <w:rPr>
                <w:rFonts w:ascii="Arial" w:eastAsia="Cordia New" w:hAnsi="Arial" w:cs="Arial"/>
                <w:color w:val="000000"/>
                <w:sz w:val="18"/>
                <w:szCs w:val="18"/>
                <w:lang w:bidi="th-TH"/>
              </w:rPr>
            </w:pPr>
          </w:p>
        </w:tc>
        <w:tc>
          <w:tcPr>
            <w:tcW w:w="1711" w:type="dxa"/>
            <w:tcBorders>
              <w:top w:val="single" w:sz="4" w:space="0" w:color="auto"/>
              <w:left w:val="nil"/>
              <w:bottom w:val="nil"/>
              <w:right w:val="nil"/>
            </w:tcBorders>
          </w:tcPr>
          <w:p w:rsidR="003F63A2" w:rsidRPr="00C164F2" w:rsidRDefault="003F63A2" w:rsidP="00F1527B">
            <w:pPr>
              <w:spacing w:after="0" w:line="240" w:lineRule="auto"/>
              <w:ind w:right="-72"/>
              <w:jc w:val="right"/>
              <w:rPr>
                <w:rFonts w:ascii="Arial" w:eastAsia="Cordia New" w:hAnsi="Arial" w:cs="Arial"/>
                <w:color w:val="000000"/>
                <w:spacing w:val="-4"/>
                <w:sz w:val="18"/>
                <w:szCs w:val="18"/>
                <w:cs/>
                <w:lang w:val="en-GB" w:bidi="th-TH"/>
              </w:rPr>
            </w:pPr>
          </w:p>
        </w:tc>
        <w:tc>
          <w:tcPr>
            <w:tcW w:w="1260" w:type="dxa"/>
            <w:tcBorders>
              <w:top w:val="single" w:sz="4" w:space="0" w:color="auto"/>
              <w:left w:val="nil"/>
              <w:bottom w:val="nil"/>
              <w:right w:val="nil"/>
            </w:tcBorders>
          </w:tcPr>
          <w:p w:rsidR="003F63A2" w:rsidRPr="00C164F2" w:rsidRDefault="003F63A2" w:rsidP="00F1527B">
            <w:pPr>
              <w:spacing w:after="0" w:line="240" w:lineRule="auto"/>
              <w:ind w:right="-72"/>
              <w:jc w:val="right"/>
              <w:rPr>
                <w:rFonts w:ascii="Arial" w:eastAsia="Cordia New" w:hAnsi="Arial" w:cs="Arial"/>
                <w:color w:val="000000"/>
                <w:spacing w:val="-4"/>
                <w:sz w:val="18"/>
                <w:szCs w:val="18"/>
                <w:cs/>
                <w:lang w:val="en-GB" w:bidi="th-TH"/>
              </w:rPr>
            </w:pPr>
          </w:p>
        </w:tc>
        <w:tc>
          <w:tcPr>
            <w:tcW w:w="3513" w:type="dxa"/>
            <w:tcBorders>
              <w:top w:val="single" w:sz="4" w:space="0" w:color="auto"/>
              <w:left w:val="nil"/>
              <w:bottom w:val="nil"/>
              <w:right w:val="nil"/>
            </w:tcBorders>
          </w:tcPr>
          <w:p w:rsidR="003F63A2" w:rsidRPr="00C164F2" w:rsidRDefault="003F63A2" w:rsidP="00F1527B">
            <w:pPr>
              <w:spacing w:after="0" w:line="240" w:lineRule="auto"/>
              <w:ind w:right="-72"/>
              <w:rPr>
                <w:rFonts w:ascii="Arial" w:eastAsia="Cordia New" w:hAnsi="Arial" w:cs="Arial"/>
                <w:color w:val="000000"/>
                <w:spacing w:val="-4"/>
                <w:sz w:val="18"/>
                <w:szCs w:val="18"/>
                <w:cs/>
                <w:lang w:bidi="th-TH"/>
              </w:rPr>
            </w:pPr>
          </w:p>
        </w:tc>
        <w:tc>
          <w:tcPr>
            <w:tcW w:w="1872" w:type="dxa"/>
            <w:tcBorders>
              <w:top w:val="single" w:sz="4" w:space="0" w:color="auto"/>
              <w:left w:val="nil"/>
              <w:bottom w:val="nil"/>
              <w:right w:val="nil"/>
            </w:tcBorders>
          </w:tcPr>
          <w:p w:rsidR="003F63A2" w:rsidRPr="00C164F2" w:rsidRDefault="003F63A2" w:rsidP="00F1527B">
            <w:pPr>
              <w:spacing w:after="0" w:line="240" w:lineRule="auto"/>
              <w:ind w:right="-72"/>
              <w:contextualSpacing/>
              <w:rPr>
                <w:rFonts w:ascii="Arial" w:eastAsia="Cordia New" w:hAnsi="Arial" w:cs="Arial"/>
                <w:color w:val="000000"/>
                <w:spacing w:val="-4"/>
                <w:sz w:val="18"/>
                <w:szCs w:val="18"/>
                <w:lang w:bidi="th-TH"/>
              </w:rPr>
            </w:pPr>
          </w:p>
        </w:tc>
        <w:tc>
          <w:tcPr>
            <w:tcW w:w="1261" w:type="dxa"/>
            <w:tcBorders>
              <w:top w:val="single" w:sz="4" w:space="0" w:color="auto"/>
              <w:left w:val="nil"/>
              <w:bottom w:val="nil"/>
              <w:right w:val="nil"/>
            </w:tcBorders>
          </w:tcPr>
          <w:p w:rsidR="003F63A2" w:rsidRPr="00C164F2" w:rsidRDefault="003F63A2" w:rsidP="00F1527B">
            <w:pPr>
              <w:spacing w:after="0" w:line="240" w:lineRule="auto"/>
              <w:ind w:right="-72"/>
              <w:jc w:val="center"/>
              <w:rPr>
                <w:rFonts w:ascii="Arial" w:eastAsia="Cordia New" w:hAnsi="Arial" w:cs="Arial"/>
                <w:color w:val="000000"/>
                <w:spacing w:val="-4"/>
                <w:sz w:val="18"/>
                <w:szCs w:val="18"/>
                <w:lang w:val="en-GB" w:bidi="th-TH"/>
              </w:rPr>
            </w:pPr>
          </w:p>
        </w:tc>
        <w:tc>
          <w:tcPr>
            <w:tcW w:w="1390" w:type="dxa"/>
            <w:tcBorders>
              <w:top w:val="single" w:sz="4" w:space="0" w:color="auto"/>
              <w:left w:val="nil"/>
              <w:right w:val="nil"/>
            </w:tcBorders>
            <w:shd w:val="clear" w:color="auto" w:fill="FAFAFA"/>
          </w:tcPr>
          <w:p w:rsidR="003F63A2" w:rsidRPr="00C164F2" w:rsidRDefault="003F63A2" w:rsidP="00F1527B">
            <w:pPr>
              <w:tabs>
                <w:tab w:val="decimal" w:pos="1080"/>
              </w:tabs>
              <w:spacing w:after="0" w:line="240" w:lineRule="auto"/>
              <w:ind w:right="-72"/>
              <w:jc w:val="right"/>
              <w:rPr>
                <w:rFonts w:ascii="Arial" w:eastAsia="Cordia New" w:hAnsi="Arial" w:cs="Arial"/>
                <w:color w:val="000000"/>
                <w:spacing w:val="-4"/>
                <w:sz w:val="18"/>
                <w:szCs w:val="18"/>
                <w:cs/>
                <w:lang w:val="en-GB" w:bidi="th-TH"/>
              </w:rPr>
            </w:pPr>
          </w:p>
        </w:tc>
        <w:tc>
          <w:tcPr>
            <w:tcW w:w="1328" w:type="dxa"/>
            <w:gridSpan w:val="2"/>
            <w:tcBorders>
              <w:top w:val="single" w:sz="4" w:space="0" w:color="auto"/>
              <w:left w:val="nil"/>
              <w:right w:val="nil"/>
            </w:tcBorders>
            <w:shd w:val="clear" w:color="auto" w:fill="auto"/>
          </w:tcPr>
          <w:p w:rsidR="003F63A2" w:rsidRPr="00C164F2" w:rsidRDefault="003F63A2" w:rsidP="00F1527B">
            <w:pPr>
              <w:tabs>
                <w:tab w:val="decimal" w:pos="1080"/>
              </w:tabs>
              <w:spacing w:after="0" w:line="240" w:lineRule="auto"/>
              <w:ind w:right="-72"/>
              <w:jc w:val="right"/>
              <w:rPr>
                <w:rFonts w:ascii="Arial" w:eastAsia="Cordia New" w:hAnsi="Arial" w:cs="Arial"/>
                <w:color w:val="000000"/>
                <w:spacing w:val="-4"/>
                <w:sz w:val="18"/>
                <w:szCs w:val="18"/>
                <w:cs/>
                <w:lang w:val="en-GB" w:bidi="th-TH"/>
              </w:rPr>
            </w:pPr>
          </w:p>
        </w:tc>
        <w:tc>
          <w:tcPr>
            <w:tcW w:w="1276" w:type="dxa"/>
            <w:gridSpan w:val="2"/>
            <w:tcBorders>
              <w:top w:val="single" w:sz="4" w:space="0" w:color="auto"/>
              <w:left w:val="nil"/>
              <w:right w:val="nil"/>
            </w:tcBorders>
            <w:shd w:val="clear" w:color="auto" w:fill="FAFAFA"/>
          </w:tcPr>
          <w:p w:rsidR="003F63A2" w:rsidRPr="00C164F2" w:rsidRDefault="003F63A2" w:rsidP="00F1527B">
            <w:pPr>
              <w:spacing w:after="0" w:line="240" w:lineRule="auto"/>
              <w:ind w:right="-72"/>
              <w:jc w:val="right"/>
              <w:rPr>
                <w:rFonts w:ascii="Arial" w:eastAsia="Cordia New" w:hAnsi="Arial" w:cs="Arial"/>
                <w:color w:val="000000"/>
                <w:spacing w:val="-4"/>
                <w:sz w:val="18"/>
                <w:szCs w:val="18"/>
                <w:cs/>
                <w:lang w:val="en-GB" w:bidi="th-TH"/>
              </w:rPr>
            </w:pPr>
          </w:p>
        </w:tc>
        <w:tc>
          <w:tcPr>
            <w:tcW w:w="1162" w:type="dxa"/>
            <w:tcBorders>
              <w:top w:val="single" w:sz="4" w:space="0" w:color="auto"/>
              <w:left w:val="nil"/>
              <w:right w:val="nil"/>
            </w:tcBorders>
            <w:shd w:val="clear" w:color="auto" w:fill="auto"/>
          </w:tcPr>
          <w:p w:rsidR="003F63A2" w:rsidRPr="00C164F2" w:rsidRDefault="003F63A2" w:rsidP="00F1527B">
            <w:pPr>
              <w:spacing w:after="0" w:line="240" w:lineRule="auto"/>
              <w:ind w:right="-72"/>
              <w:jc w:val="right"/>
              <w:rPr>
                <w:rFonts w:ascii="Arial" w:eastAsia="Cordia New" w:hAnsi="Arial" w:cs="Arial"/>
                <w:color w:val="000000"/>
                <w:spacing w:val="-4"/>
                <w:sz w:val="18"/>
                <w:szCs w:val="18"/>
                <w:cs/>
                <w:lang w:val="en-GB" w:bidi="th-TH"/>
              </w:rPr>
            </w:pPr>
          </w:p>
        </w:tc>
      </w:tr>
      <w:tr w:rsidR="00573209" w:rsidRPr="00C164F2" w:rsidTr="00D13481">
        <w:tc>
          <w:tcPr>
            <w:tcW w:w="629" w:type="dxa"/>
            <w:tcBorders>
              <w:top w:val="nil"/>
              <w:left w:val="nil"/>
              <w:bottom w:val="nil"/>
              <w:right w:val="nil"/>
            </w:tcBorders>
          </w:tcPr>
          <w:p w:rsidR="00573209" w:rsidRPr="00C164F2" w:rsidRDefault="00326ABB" w:rsidP="00F1527B">
            <w:pPr>
              <w:spacing w:after="0" w:line="240" w:lineRule="auto"/>
              <w:ind w:right="-72"/>
              <w:jc w:val="center"/>
              <w:rPr>
                <w:rFonts w:ascii="Arial" w:eastAsia="Cordia New" w:hAnsi="Arial" w:cs="Arial"/>
                <w:color w:val="000000"/>
                <w:sz w:val="18"/>
                <w:szCs w:val="18"/>
                <w:lang w:bidi="th-TH"/>
              </w:rPr>
            </w:pPr>
            <w:r>
              <w:rPr>
                <w:rFonts w:ascii="Arial" w:eastAsia="Cordia New" w:hAnsi="Arial" w:cs="Arial"/>
                <w:color w:val="000000"/>
                <w:sz w:val="18"/>
                <w:szCs w:val="18"/>
                <w:lang w:bidi="th-TH"/>
              </w:rPr>
              <w:t>8</w:t>
            </w:r>
            <w:r w:rsidR="00573209" w:rsidRPr="00C164F2">
              <w:rPr>
                <w:rFonts w:ascii="Arial" w:eastAsia="Cordia New" w:hAnsi="Arial" w:cs="Arial"/>
                <w:color w:val="000000"/>
                <w:sz w:val="18"/>
                <w:szCs w:val="18"/>
                <w:lang w:bidi="th-TH"/>
              </w:rPr>
              <w:t>.</w:t>
            </w:r>
          </w:p>
          <w:p w:rsidR="00573209" w:rsidRPr="00C164F2" w:rsidRDefault="00573209" w:rsidP="00F1527B">
            <w:pPr>
              <w:spacing w:after="0" w:line="240" w:lineRule="auto"/>
              <w:ind w:right="-72"/>
              <w:rPr>
                <w:rFonts w:ascii="Arial" w:eastAsia="Cordia New" w:hAnsi="Arial" w:cs="Arial"/>
                <w:color w:val="000000"/>
                <w:sz w:val="18"/>
                <w:szCs w:val="18"/>
                <w:lang w:bidi="th-TH"/>
              </w:rPr>
            </w:pPr>
          </w:p>
        </w:tc>
        <w:tc>
          <w:tcPr>
            <w:tcW w:w="1711" w:type="dxa"/>
            <w:tcBorders>
              <w:top w:val="nil"/>
              <w:left w:val="nil"/>
              <w:bottom w:val="nil"/>
              <w:right w:val="nil"/>
            </w:tcBorders>
          </w:tcPr>
          <w:p w:rsidR="00573209" w:rsidRPr="00C164F2" w:rsidRDefault="00573209" w:rsidP="00F1527B">
            <w:pPr>
              <w:spacing w:after="0" w:line="240" w:lineRule="auto"/>
              <w:ind w:right="-72"/>
              <w:rPr>
                <w:rFonts w:ascii="Arial" w:eastAsia="Cordia New" w:hAnsi="Arial" w:cs="Arial"/>
                <w:color w:val="000000"/>
                <w:spacing w:val="-4"/>
                <w:sz w:val="18"/>
                <w:szCs w:val="18"/>
                <w:lang w:val="en-GB" w:bidi="th-TH"/>
              </w:rPr>
            </w:pPr>
            <w:r w:rsidRPr="00C164F2">
              <w:rPr>
                <w:rFonts w:ascii="Arial" w:eastAsia="Cordia New" w:hAnsi="Arial" w:cs="Arial"/>
                <w:color w:val="000000"/>
                <w:spacing w:val="-4"/>
                <w:sz w:val="18"/>
                <w:szCs w:val="18"/>
                <w:lang w:val="en-GB" w:bidi="th-TH"/>
              </w:rPr>
              <w:t xml:space="preserve">Nirvana </w:t>
            </w:r>
            <w:proofErr w:type="spellStart"/>
            <w:r w:rsidR="00326ABB">
              <w:rPr>
                <w:rFonts w:ascii="Arial" w:eastAsia="Cordia New" w:hAnsi="Arial" w:cs="Arial"/>
                <w:color w:val="000000"/>
                <w:spacing w:val="-4"/>
                <w:sz w:val="18"/>
                <w:szCs w:val="18"/>
                <w:lang w:val="en-GB" w:bidi="th-TH"/>
              </w:rPr>
              <w:t>Daii</w:t>
            </w:r>
            <w:proofErr w:type="spellEnd"/>
            <w:r w:rsidR="00326ABB">
              <w:rPr>
                <w:rFonts w:ascii="Arial" w:eastAsia="Cordia New" w:hAnsi="Arial" w:cs="Arial"/>
                <w:color w:val="000000"/>
                <w:spacing w:val="-4"/>
                <w:sz w:val="18"/>
                <w:szCs w:val="18"/>
                <w:lang w:val="en-GB" w:bidi="th-TH"/>
              </w:rPr>
              <w:t xml:space="preserve"> Public</w:t>
            </w:r>
            <w:r w:rsidRPr="00C164F2">
              <w:rPr>
                <w:rFonts w:ascii="Arial" w:eastAsia="Cordia New" w:hAnsi="Arial" w:cs="Arial"/>
                <w:color w:val="000000"/>
                <w:spacing w:val="-4"/>
                <w:sz w:val="18"/>
                <w:szCs w:val="18"/>
                <w:lang w:val="en-GB" w:bidi="th-TH"/>
              </w:rPr>
              <w:t xml:space="preserve"> </w:t>
            </w:r>
          </w:p>
          <w:p w:rsidR="00573209" w:rsidRPr="00C164F2" w:rsidRDefault="00573209" w:rsidP="00F1527B">
            <w:pPr>
              <w:spacing w:after="0" w:line="240" w:lineRule="auto"/>
              <w:ind w:right="-72"/>
              <w:rPr>
                <w:rFonts w:ascii="Arial" w:eastAsia="Cordia New" w:hAnsi="Arial" w:cs="Arial"/>
                <w:color w:val="000000"/>
                <w:spacing w:val="-4"/>
                <w:sz w:val="18"/>
                <w:szCs w:val="18"/>
                <w:cs/>
                <w:lang w:val="en-GB" w:bidi="th-TH"/>
              </w:rPr>
            </w:pPr>
            <w:r w:rsidRPr="00C164F2">
              <w:rPr>
                <w:rFonts w:ascii="Arial" w:eastAsia="Cordia New" w:hAnsi="Arial" w:cs="Arial"/>
                <w:color w:val="000000"/>
                <w:spacing w:val="-4"/>
                <w:sz w:val="18"/>
                <w:szCs w:val="18"/>
                <w:lang w:val="en-GB" w:bidi="th-TH"/>
              </w:rPr>
              <w:t xml:space="preserve">   Co</w:t>
            </w:r>
            <w:r w:rsidR="00326ABB">
              <w:rPr>
                <w:rFonts w:ascii="Arial" w:eastAsia="Cordia New" w:hAnsi="Arial" w:cs="Arial"/>
                <w:color w:val="000000"/>
                <w:spacing w:val="-4"/>
                <w:sz w:val="18"/>
                <w:szCs w:val="18"/>
                <w:lang w:val="en-GB" w:bidi="th-TH"/>
              </w:rPr>
              <w:t xml:space="preserve">mpany </w:t>
            </w:r>
            <w:r w:rsidRPr="00C164F2">
              <w:rPr>
                <w:rFonts w:ascii="Arial" w:eastAsia="Cordia New" w:hAnsi="Arial" w:cs="Arial"/>
                <w:color w:val="000000"/>
                <w:spacing w:val="-4"/>
                <w:sz w:val="18"/>
                <w:szCs w:val="18"/>
                <w:lang w:val="en-GB" w:bidi="th-TH"/>
              </w:rPr>
              <w:t>L</w:t>
            </w:r>
            <w:r w:rsidR="00326ABB">
              <w:rPr>
                <w:rFonts w:ascii="Arial" w:eastAsia="Cordia New" w:hAnsi="Arial" w:cs="Arial"/>
                <w:color w:val="000000"/>
                <w:spacing w:val="-4"/>
                <w:sz w:val="18"/>
                <w:szCs w:val="18"/>
                <w:lang w:val="en-GB" w:bidi="th-TH"/>
              </w:rPr>
              <w:t>imited</w:t>
            </w:r>
          </w:p>
        </w:tc>
        <w:tc>
          <w:tcPr>
            <w:tcW w:w="1260" w:type="dxa"/>
            <w:tcBorders>
              <w:top w:val="nil"/>
              <w:left w:val="nil"/>
              <w:bottom w:val="nil"/>
              <w:right w:val="nil"/>
            </w:tcBorders>
          </w:tcPr>
          <w:p w:rsidR="00573209" w:rsidRPr="00C164F2" w:rsidRDefault="00326ABB" w:rsidP="00F1527B">
            <w:pPr>
              <w:spacing w:after="0" w:line="240" w:lineRule="auto"/>
              <w:ind w:right="-72"/>
              <w:jc w:val="right"/>
              <w:rPr>
                <w:rFonts w:ascii="Arial" w:eastAsia="Cordia New" w:hAnsi="Arial" w:cs="Arial"/>
                <w:color w:val="000000"/>
                <w:spacing w:val="-4"/>
                <w:sz w:val="18"/>
                <w:szCs w:val="18"/>
                <w:lang w:val="en-GB" w:bidi="th-TH"/>
              </w:rPr>
            </w:pPr>
            <w:r>
              <w:rPr>
                <w:rFonts w:ascii="Arial" w:eastAsia="Cordia New" w:hAnsi="Arial" w:cs="Arial"/>
                <w:color w:val="000000"/>
                <w:spacing w:val="-4"/>
                <w:sz w:val="18"/>
                <w:szCs w:val="18"/>
                <w:lang w:val="en-GB" w:bidi="th-TH"/>
              </w:rPr>
              <w:t>24</w:t>
            </w:r>
            <w:r w:rsidR="00573209" w:rsidRPr="00C164F2">
              <w:rPr>
                <w:rFonts w:ascii="Arial" w:eastAsia="Cordia New" w:hAnsi="Arial" w:cs="Arial"/>
                <w:color w:val="000000"/>
                <w:spacing w:val="-4"/>
                <w:sz w:val="18"/>
                <w:szCs w:val="18"/>
                <w:lang w:val="en-GB" w:bidi="th-TH"/>
              </w:rPr>
              <w:t>0,000,000</w:t>
            </w:r>
          </w:p>
          <w:p w:rsidR="00573209" w:rsidRPr="00C164F2" w:rsidRDefault="00573209" w:rsidP="00F1527B">
            <w:pPr>
              <w:spacing w:after="0" w:line="240" w:lineRule="auto"/>
              <w:ind w:right="-72"/>
              <w:jc w:val="right"/>
              <w:rPr>
                <w:rFonts w:ascii="Arial" w:eastAsia="Cordia New" w:hAnsi="Arial" w:cs="Arial"/>
                <w:color w:val="000000"/>
                <w:spacing w:val="-4"/>
                <w:sz w:val="18"/>
                <w:szCs w:val="18"/>
                <w:cs/>
                <w:lang w:val="en-GB" w:bidi="th-TH"/>
              </w:rPr>
            </w:pPr>
          </w:p>
        </w:tc>
        <w:tc>
          <w:tcPr>
            <w:tcW w:w="3513" w:type="dxa"/>
            <w:tcBorders>
              <w:top w:val="nil"/>
              <w:left w:val="nil"/>
              <w:bottom w:val="nil"/>
              <w:right w:val="nil"/>
            </w:tcBorders>
          </w:tcPr>
          <w:p w:rsidR="00573209" w:rsidRPr="00326ABB" w:rsidRDefault="00326ABB" w:rsidP="00326ABB">
            <w:pPr>
              <w:spacing w:after="0" w:line="240" w:lineRule="auto"/>
              <w:ind w:right="-72"/>
              <w:rPr>
                <w:rFonts w:ascii="Arial" w:eastAsia="Cordia New" w:hAnsi="Arial" w:cs="Arial"/>
                <w:color w:val="000000"/>
                <w:sz w:val="18"/>
                <w:szCs w:val="18"/>
                <w:cs/>
                <w:lang w:val="en-GB" w:bidi="th-TH"/>
              </w:rPr>
            </w:pPr>
            <w:r w:rsidRPr="00326ABB">
              <w:rPr>
                <w:rFonts w:ascii="Arial" w:eastAsia="Cordia New" w:hAnsi="Arial" w:cs="Arial"/>
                <w:color w:val="000000"/>
                <w:sz w:val="18"/>
                <w:szCs w:val="18"/>
                <w:lang w:val="en-GB" w:bidi="th-TH"/>
              </w:rPr>
              <w:t>Within 24 months from the first drawdown.</w:t>
            </w:r>
          </w:p>
        </w:tc>
        <w:tc>
          <w:tcPr>
            <w:tcW w:w="1872" w:type="dxa"/>
            <w:tcBorders>
              <w:top w:val="nil"/>
              <w:left w:val="nil"/>
              <w:bottom w:val="nil"/>
              <w:right w:val="nil"/>
            </w:tcBorders>
          </w:tcPr>
          <w:p w:rsidR="00573209" w:rsidRPr="00C164F2" w:rsidRDefault="00573209" w:rsidP="00A50CA9">
            <w:pPr>
              <w:spacing w:after="0" w:line="240" w:lineRule="auto"/>
              <w:ind w:right="-72"/>
              <w:rPr>
                <w:rFonts w:ascii="Arial" w:eastAsia="Cordia New" w:hAnsi="Arial" w:cs="Arial"/>
                <w:color w:val="000000"/>
                <w:spacing w:val="-4"/>
                <w:sz w:val="18"/>
                <w:szCs w:val="18"/>
                <w:cs/>
                <w:lang w:bidi="th-TH"/>
              </w:rPr>
            </w:pPr>
            <w:r w:rsidRPr="00C164F2">
              <w:rPr>
                <w:rFonts w:ascii="Arial" w:eastAsia="Cordia New" w:hAnsi="Arial" w:cs="Arial"/>
                <w:color w:val="000000"/>
                <w:spacing w:val="-4"/>
                <w:sz w:val="18"/>
                <w:szCs w:val="18"/>
                <w:lang w:bidi="th-TH"/>
              </w:rPr>
              <w:t xml:space="preserve">Land and premises of project </w:t>
            </w:r>
          </w:p>
        </w:tc>
        <w:tc>
          <w:tcPr>
            <w:tcW w:w="1261" w:type="dxa"/>
            <w:tcBorders>
              <w:top w:val="nil"/>
              <w:left w:val="nil"/>
              <w:bottom w:val="nil"/>
              <w:right w:val="nil"/>
            </w:tcBorders>
          </w:tcPr>
          <w:p w:rsidR="00573209" w:rsidRPr="003B46D3" w:rsidRDefault="00573209" w:rsidP="00F1527B">
            <w:pPr>
              <w:spacing w:after="0" w:line="240" w:lineRule="auto"/>
              <w:ind w:right="-72"/>
              <w:jc w:val="center"/>
              <w:rPr>
                <w:rFonts w:ascii="Arial" w:eastAsia="Cordia New" w:hAnsi="Arial" w:cs="Arial"/>
                <w:color w:val="000000"/>
                <w:spacing w:val="-6"/>
                <w:sz w:val="18"/>
                <w:szCs w:val="18"/>
                <w:lang w:bidi="th-TH"/>
              </w:rPr>
            </w:pPr>
            <w:r w:rsidRPr="003B46D3">
              <w:rPr>
                <w:rFonts w:ascii="Arial" w:eastAsia="Cordia New" w:hAnsi="Arial" w:cs="Arial"/>
                <w:color w:val="000000"/>
                <w:spacing w:val="-6"/>
                <w:sz w:val="18"/>
                <w:szCs w:val="18"/>
                <w:lang w:bidi="th-TH"/>
              </w:rPr>
              <w:t>MLR-2.</w:t>
            </w:r>
            <w:r w:rsidR="00326ABB" w:rsidRPr="003B46D3">
              <w:rPr>
                <w:rFonts w:ascii="Arial" w:eastAsia="Cordia New" w:hAnsi="Arial" w:cs="Arial"/>
                <w:color w:val="000000"/>
                <w:spacing w:val="-6"/>
                <w:sz w:val="18"/>
                <w:szCs w:val="18"/>
                <w:lang w:bidi="th-TH"/>
              </w:rPr>
              <w:t>7</w:t>
            </w:r>
            <w:r w:rsidRPr="003B46D3">
              <w:rPr>
                <w:rFonts w:ascii="Arial" w:eastAsia="Cordia New" w:hAnsi="Arial" w:cs="Arial"/>
                <w:color w:val="000000"/>
                <w:spacing w:val="-6"/>
                <w:sz w:val="18"/>
                <w:szCs w:val="18"/>
                <w:lang w:bidi="th-TH"/>
              </w:rPr>
              <w:t>0</w:t>
            </w:r>
          </w:p>
          <w:p w:rsidR="00573209" w:rsidRPr="003B46D3" w:rsidRDefault="00573209" w:rsidP="00F1527B">
            <w:pPr>
              <w:spacing w:after="0" w:line="240" w:lineRule="auto"/>
              <w:ind w:right="-72"/>
              <w:jc w:val="center"/>
              <w:rPr>
                <w:rFonts w:ascii="Arial" w:eastAsia="Cordia New" w:hAnsi="Arial" w:cs="Arial"/>
                <w:color w:val="000000"/>
                <w:spacing w:val="-6"/>
                <w:sz w:val="18"/>
                <w:szCs w:val="18"/>
                <w:cs/>
                <w:lang w:bidi="th-TH"/>
              </w:rPr>
            </w:pPr>
          </w:p>
        </w:tc>
        <w:tc>
          <w:tcPr>
            <w:tcW w:w="1390" w:type="dxa"/>
            <w:tcBorders>
              <w:top w:val="nil"/>
              <w:left w:val="nil"/>
              <w:right w:val="nil"/>
            </w:tcBorders>
            <w:shd w:val="clear" w:color="auto" w:fill="FAFAFA"/>
          </w:tcPr>
          <w:p w:rsidR="00326ABB" w:rsidRPr="003B46D3" w:rsidRDefault="00326ABB" w:rsidP="003B46D3">
            <w:pPr>
              <w:ind w:right="-72"/>
              <w:jc w:val="right"/>
              <w:rPr>
                <w:rFonts w:ascii="Arial" w:eastAsia="Cordia New" w:hAnsi="Arial" w:cs="Arial"/>
                <w:color w:val="000000"/>
                <w:spacing w:val="-6"/>
                <w:sz w:val="18"/>
                <w:szCs w:val="18"/>
                <w:lang w:bidi="th-TH"/>
              </w:rPr>
            </w:pPr>
            <w:r w:rsidRPr="003B46D3">
              <w:rPr>
                <w:rFonts w:ascii="Arial" w:eastAsia="Cordia New" w:hAnsi="Arial" w:cs="Arial"/>
                <w:color w:val="000000"/>
                <w:spacing w:val="-6"/>
                <w:sz w:val="18"/>
                <w:szCs w:val="18"/>
                <w:lang w:bidi="th-TH"/>
              </w:rPr>
              <w:t>126,490,138</w:t>
            </w:r>
          </w:p>
          <w:p w:rsidR="00573209" w:rsidRPr="003B46D3" w:rsidRDefault="00573209" w:rsidP="00F1527B">
            <w:pPr>
              <w:spacing w:after="0" w:line="240" w:lineRule="auto"/>
              <w:ind w:right="-72"/>
              <w:jc w:val="right"/>
              <w:rPr>
                <w:rFonts w:ascii="Arial" w:eastAsia="Cordia New" w:hAnsi="Arial" w:cs="Arial"/>
                <w:color w:val="000000"/>
                <w:spacing w:val="-6"/>
                <w:sz w:val="18"/>
                <w:szCs w:val="18"/>
                <w:lang w:bidi="th-TH"/>
              </w:rPr>
            </w:pPr>
          </w:p>
        </w:tc>
        <w:tc>
          <w:tcPr>
            <w:tcW w:w="1328" w:type="dxa"/>
            <w:gridSpan w:val="2"/>
            <w:tcBorders>
              <w:top w:val="nil"/>
              <w:left w:val="nil"/>
              <w:right w:val="nil"/>
            </w:tcBorders>
            <w:shd w:val="clear" w:color="auto" w:fill="auto"/>
          </w:tcPr>
          <w:p w:rsidR="00326ABB" w:rsidRPr="003B46D3" w:rsidRDefault="00326ABB" w:rsidP="00326ABB">
            <w:pPr>
              <w:spacing w:after="0" w:line="240" w:lineRule="auto"/>
              <w:ind w:right="-72"/>
              <w:jc w:val="right"/>
              <w:rPr>
                <w:rFonts w:ascii="Arial" w:eastAsia="Cordia New" w:hAnsi="Arial" w:cs="Arial"/>
                <w:color w:val="000000"/>
                <w:spacing w:val="-6"/>
                <w:sz w:val="18"/>
                <w:szCs w:val="18"/>
                <w:lang w:bidi="th-TH"/>
              </w:rPr>
            </w:pPr>
            <w:r w:rsidRPr="003B46D3">
              <w:rPr>
                <w:rFonts w:ascii="Arial" w:eastAsia="Cordia New" w:hAnsi="Arial" w:cs="Arial"/>
                <w:color w:val="000000"/>
                <w:spacing w:val="-6"/>
                <w:sz w:val="18"/>
                <w:szCs w:val="18"/>
                <w:lang w:bidi="th-TH"/>
              </w:rPr>
              <w:t>-</w:t>
            </w:r>
          </w:p>
          <w:p w:rsidR="00573209" w:rsidRPr="003B46D3" w:rsidRDefault="00573209" w:rsidP="0043660C">
            <w:pPr>
              <w:spacing w:after="0" w:line="240" w:lineRule="auto"/>
              <w:ind w:right="-72"/>
              <w:jc w:val="right"/>
              <w:rPr>
                <w:rFonts w:ascii="Arial" w:eastAsia="Cordia New" w:hAnsi="Arial" w:cs="Arial"/>
                <w:color w:val="000000"/>
                <w:spacing w:val="-6"/>
                <w:sz w:val="18"/>
                <w:szCs w:val="18"/>
                <w:lang w:bidi="th-TH"/>
              </w:rPr>
            </w:pPr>
          </w:p>
        </w:tc>
        <w:tc>
          <w:tcPr>
            <w:tcW w:w="1276" w:type="dxa"/>
            <w:gridSpan w:val="2"/>
            <w:tcBorders>
              <w:top w:val="nil"/>
              <w:left w:val="nil"/>
              <w:right w:val="nil"/>
            </w:tcBorders>
            <w:shd w:val="clear" w:color="auto" w:fill="FAFAFA"/>
          </w:tcPr>
          <w:p w:rsidR="0043660C" w:rsidRPr="003B46D3" w:rsidRDefault="0043660C" w:rsidP="0043660C">
            <w:pPr>
              <w:ind w:right="-72"/>
              <w:jc w:val="right"/>
              <w:rPr>
                <w:rFonts w:ascii="Arial" w:eastAsia="Cordia New" w:hAnsi="Arial" w:cs="Arial"/>
                <w:color w:val="000000"/>
                <w:spacing w:val="-6"/>
                <w:sz w:val="18"/>
                <w:szCs w:val="18"/>
                <w:lang w:bidi="th-TH"/>
              </w:rPr>
            </w:pPr>
            <w:r w:rsidRPr="003B46D3">
              <w:rPr>
                <w:rFonts w:ascii="Arial" w:eastAsia="Cordia New" w:hAnsi="Arial" w:cs="Arial"/>
                <w:color w:val="000000"/>
                <w:spacing w:val="-6"/>
                <w:sz w:val="18"/>
                <w:szCs w:val="18"/>
                <w:lang w:bidi="th-TH"/>
              </w:rPr>
              <w:t>126,490,138</w:t>
            </w:r>
          </w:p>
          <w:p w:rsidR="00573209" w:rsidRPr="003B46D3" w:rsidRDefault="00573209" w:rsidP="00F1527B">
            <w:pPr>
              <w:spacing w:after="0" w:line="240" w:lineRule="auto"/>
              <w:ind w:right="-72"/>
              <w:jc w:val="right"/>
              <w:rPr>
                <w:rFonts w:ascii="Arial" w:eastAsia="Cordia New" w:hAnsi="Arial" w:cs="Arial"/>
                <w:color w:val="000000"/>
                <w:spacing w:val="-6"/>
                <w:sz w:val="18"/>
                <w:szCs w:val="18"/>
                <w:lang w:bidi="th-TH"/>
              </w:rPr>
            </w:pPr>
          </w:p>
        </w:tc>
        <w:tc>
          <w:tcPr>
            <w:tcW w:w="1162" w:type="dxa"/>
            <w:tcBorders>
              <w:top w:val="nil"/>
              <w:left w:val="nil"/>
              <w:right w:val="nil"/>
            </w:tcBorders>
            <w:shd w:val="clear" w:color="auto" w:fill="auto"/>
          </w:tcPr>
          <w:p w:rsidR="00573209" w:rsidRPr="003B46D3" w:rsidRDefault="00573209" w:rsidP="00F1527B">
            <w:pPr>
              <w:spacing w:after="0" w:line="240" w:lineRule="auto"/>
              <w:ind w:right="-72"/>
              <w:jc w:val="right"/>
              <w:rPr>
                <w:rFonts w:ascii="Arial" w:eastAsia="Cordia New" w:hAnsi="Arial" w:cs="Arial"/>
                <w:color w:val="000000"/>
                <w:spacing w:val="-6"/>
                <w:sz w:val="18"/>
                <w:szCs w:val="18"/>
                <w:lang w:bidi="th-TH"/>
              </w:rPr>
            </w:pPr>
            <w:r w:rsidRPr="003B46D3">
              <w:rPr>
                <w:rFonts w:ascii="Arial" w:eastAsia="Cordia New" w:hAnsi="Arial" w:cs="Arial"/>
                <w:color w:val="000000"/>
                <w:spacing w:val="-6"/>
                <w:sz w:val="18"/>
                <w:szCs w:val="18"/>
                <w:lang w:bidi="th-TH"/>
              </w:rPr>
              <w:t>-</w:t>
            </w:r>
          </w:p>
          <w:p w:rsidR="00573209" w:rsidRPr="003B46D3" w:rsidRDefault="00573209" w:rsidP="00F1527B">
            <w:pPr>
              <w:spacing w:after="0" w:line="240" w:lineRule="auto"/>
              <w:ind w:right="-72"/>
              <w:jc w:val="right"/>
              <w:rPr>
                <w:rFonts w:ascii="Arial" w:eastAsia="Cordia New" w:hAnsi="Arial" w:cs="Arial"/>
                <w:color w:val="000000"/>
                <w:spacing w:val="-6"/>
                <w:sz w:val="18"/>
                <w:szCs w:val="18"/>
                <w:lang w:bidi="th-TH"/>
              </w:rPr>
            </w:pPr>
          </w:p>
          <w:p w:rsidR="00573209" w:rsidRPr="003B46D3" w:rsidRDefault="00573209" w:rsidP="00F1527B">
            <w:pPr>
              <w:spacing w:after="0" w:line="240" w:lineRule="auto"/>
              <w:ind w:right="-72"/>
              <w:jc w:val="right"/>
              <w:rPr>
                <w:rFonts w:ascii="Arial" w:eastAsia="Cordia New" w:hAnsi="Arial" w:cs="Arial"/>
                <w:color w:val="000000"/>
                <w:spacing w:val="-6"/>
                <w:sz w:val="18"/>
                <w:szCs w:val="18"/>
                <w:lang w:bidi="th-TH"/>
              </w:rPr>
            </w:pPr>
          </w:p>
        </w:tc>
      </w:tr>
      <w:tr w:rsidR="00326ABB" w:rsidRPr="00C164F2" w:rsidTr="00D13481">
        <w:tc>
          <w:tcPr>
            <w:tcW w:w="629" w:type="dxa"/>
            <w:tcBorders>
              <w:top w:val="nil"/>
              <w:left w:val="nil"/>
              <w:bottom w:val="nil"/>
              <w:right w:val="nil"/>
            </w:tcBorders>
          </w:tcPr>
          <w:p w:rsidR="00326ABB" w:rsidRPr="00C164F2" w:rsidRDefault="00326ABB" w:rsidP="00EA18D9">
            <w:pPr>
              <w:spacing w:after="0" w:line="240" w:lineRule="auto"/>
              <w:ind w:right="-72"/>
              <w:jc w:val="center"/>
              <w:rPr>
                <w:rFonts w:ascii="Arial" w:eastAsia="Cordia New" w:hAnsi="Arial" w:cs="Arial"/>
                <w:color w:val="000000"/>
                <w:sz w:val="18"/>
                <w:szCs w:val="18"/>
                <w:lang w:bidi="th-TH"/>
              </w:rPr>
            </w:pPr>
            <w:r>
              <w:rPr>
                <w:rFonts w:ascii="Arial" w:eastAsia="Cordia New" w:hAnsi="Arial" w:cs="Arial"/>
                <w:color w:val="000000"/>
                <w:sz w:val="18"/>
                <w:szCs w:val="18"/>
                <w:lang w:bidi="th-TH"/>
              </w:rPr>
              <w:t>9</w:t>
            </w:r>
            <w:r w:rsidRPr="00C164F2">
              <w:rPr>
                <w:rFonts w:ascii="Arial" w:eastAsia="Cordia New" w:hAnsi="Arial" w:cs="Arial"/>
                <w:color w:val="000000"/>
                <w:sz w:val="18"/>
                <w:szCs w:val="18"/>
                <w:lang w:bidi="th-TH"/>
              </w:rPr>
              <w:t>.</w:t>
            </w:r>
          </w:p>
          <w:p w:rsidR="00326ABB" w:rsidRPr="00C164F2" w:rsidRDefault="00326ABB" w:rsidP="00EA18D9">
            <w:pPr>
              <w:spacing w:after="0" w:line="240" w:lineRule="auto"/>
              <w:ind w:right="-72"/>
              <w:rPr>
                <w:rFonts w:ascii="Arial" w:eastAsia="Cordia New" w:hAnsi="Arial" w:cs="Arial"/>
                <w:color w:val="000000"/>
                <w:sz w:val="18"/>
                <w:szCs w:val="18"/>
                <w:lang w:bidi="th-TH"/>
              </w:rPr>
            </w:pPr>
          </w:p>
        </w:tc>
        <w:tc>
          <w:tcPr>
            <w:tcW w:w="1711" w:type="dxa"/>
            <w:tcBorders>
              <w:top w:val="nil"/>
              <w:left w:val="nil"/>
              <w:bottom w:val="nil"/>
              <w:right w:val="nil"/>
            </w:tcBorders>
          </w:tcPr>
          <w:p w:rsidR="00326ABB" w:rsidRPr="00C164F2" w:rsidRDefault="00326ABB" w:rsidP="00EA18D9">
            <w:pPr>
              <w:spacing w:after="0" w:line="240" w:lineRule="auto"/>
              <w:ind w:right="-72"/>
              <w:rPr>
                <w:rFonts w:ascii="Arial" w:eastAsia="Cordia New" w:hAnsi="Arial" w:cs="Arial"/>
                <w:color w:val="000000"/>
                <w:spacing w:val="-4"/>
                <w:sz w:val="18"/>
                <w:szCs w:val="18"/>
                <w:lang w:val="en-GB" w:bidi="th-TH"/>
              </w:rPr>
            </w:pPr>
            <w:r w:rsidRPr="00C164F2">
              <w:rPr>
                <w:rFonts w:ascii="Arial" w:eastAsia="Cordia New" w:hAnsi="Arial" w:cs="Arial"/>
                <w:color w:val="000000"/>
                <w:spacing w:val="-4"/>
                <w:sz w:val="18"/>
                <w:szCs w:val="18"/>
                <w:lang w:val="en-GB" w:bidi="th-TH"/>
              </w:rPr>
              <w:t xml:space="preserve">Nirvana </w:t>
            </w:r>
            <w:r>
              <w:rPr>
                <w:rFonts w:ascii="Arial" w:eastAsia="Cordia New" w:hAnsi="Arial" w:cs="Arial"/>
                <w:color w:val="000000"/>
                <w:spacing w:val="-4"/>
                <w:sz w:val="18"/>
                <w:szCs w:val="18"/>
                <w:lang w:val="en-GB" w:bidi="th-TH"/>
              </w:rPr>
              <w:t>River</w:t>
            </w:r>
            <w:r w:rsidRPr="00C164F2">
              <w:rPr>
                <w:rFonts w:ascii="Arial" w:eastAsia="Cordia New" w:hAnsi="Arial" w:cs="Arial"/>
                <w:color w:val="000000"/>
                <w:spacing w:val="-4"/>
                <w:sz w:val="18"/>
                <w:szCs w:val="18"/>
                <w:lang w:val="en-GB" w:bidi="th-TH"/>
              </w:rPr>
              <w:t xml:space="preserve"> </w:t>
            </w:r>
          </w:p>
          <w:p w:rsidR="00326ABB" w:rsidRPr="00C164F2" w:rsidRDefault="00326ABB" w:rsidP="00EA18D9">
            <w:pPr>
              <w:spacing w:after="0" w:line="240" w:lineRule="auto"/>
              <w:ind w:right="-72"/>
              <w:rPr>
                <w:rFonts w:ascii="Arial" w:eastAsia="Cordia New" w:hAnsi="Arial" w:cs="Arial"/>
                <w:color w:val="000000"/>
                <w:spacing w:val="-4"/>
                <w:sz w:val="18"/>
                <w:szCs w:val="18"/>
                <w:cs/>
                <w:lang w:val="en-GB" w:bidi="th-TH"/>
              </w:rPr>
            </w:pPr>
            <w:r w:rsidRPr="00C164F2">
              <w:rPr>
                <w:rFonts w:ascii="Arial" w:eastAsia="Cordia New" w:hAnsi="Arial" w:cs="Arial"/>
                <w:color w:val="000000"/>
                <w:spacing w:val="-4"/>
                <w:sz w:val="18"/>
                <w:szCs w:val="18"/>
                <w:lang w:val="en-GB" w:bidi="th-TH"/>
              </w:rPr>
              <w:t xml:space="preserve">   Co., Ltd.</w:t>
            </w:r>
          </w:p>
        </w:tc>
        <w:tc>
          <w:tcPr>
            <w:tcW w:w="1260" w:type="dxa"/>
            <w:tcBorders>
              <w:top w:val="nil"/>
              <w:left w:val="nil"/>
              <w:bottom w:val="nil"/>
              <w:right w:val="nil"/>
            </w:tcBorders>
          </w:tcPr>
          <w:p w:rsidR="00326ABB" w:rsidRPr="00C164F2" w:rsidRDefault="00326ABB" w:rsidP="00326ABB">
            <w:pPr>
              <w:spacing w:after="0" w:line="240" w:lineRule="auto"/>
              <w:ind w:right="-72"/>
              <w:jc w:val="right"/>
              <w:rPr>
                <w:rFonts w:ascii="Arial" w:eastAsia="Cordia New" w:hAnsi="Arial" w:cs="Arial"/>
                <w:color w:val="000000"/>
                <w:spacing w:val="-6"/>
                <w:sz w:val="18"/>
                <w:szCs w:val="18"/>
                <w:lang w:val="en-GB" w:bidi="th-TH"/>
              </w:rPr>
            </w:pPr>
            <w:r w:rsidRPr="00C164F2">
              <w:rPr>
                <w:rFonts w:ascii="Arial" w:eastAsia="Cordia New" w:hAnsi="Arial" w:cs="Arial"/>
                <w:color w:val="000000"/>
                <w:spacing w:val="-6"/>
                <w:sz w:val="18"/>
                <w:szCs w:val="18"/>
                <w:lang w:val="en-GB" w:bidi="th-TH"/>
              </w:rPr>
              <w:t>1</w:t>
            </w:r>
            <w:r w:rsidR="00E75DB5">
              <w:rPr>
                <w:rFonts w:ascii="Arial" w:eastAsia="Cordia New" w:hAnsi="Arial" w:cs="Arial"/>
                <w:color w:val="000000"/>
                <w:spacing w:val="-6"/>
                <w:sz w:val="18"/>
                <w:szCs w:val="18"/>
                <w:lang w:val="en-GB" w:bidi="th-TH"/>
              </w:rPr>
              <w:t>,</w:t>
            </w:r>
            <w:r>
              <w:rPr>
                <w:rFonts w:ascii="Arial" w:eastAsia="Cordia New" w:hAnsi="Arial" w:cs="Arial"/>
                <w:color w:val="000000"/>
                <w:spacing w:val="-6"/>
                <w:sz w:val="18"/>
                <w:szCs w:val="18"/>
                <w:lang w:val="en-GB" w:bidi="th-TH"/>
              </w:rPr>
              <w:t>6</w:t>
            </w:r>
            <w:r w:rsidR="00E75DB5">
              <w:rPr>
                <w:rFonts w:ascii="Arial" w:eastAsia="Cordia New" w:hAnsi="Arial" w:cs="Arial"/>
                <w:color w:val="000000"/>
                <w:spacing w:val="-6"/>
                <w:sz w:val="18"/>
                <w:szCs w:val="18"/>
                <w:lang w:val="en-GB" w:bidi="th-TH"/>
              </w:rPr>
              <w:t>0</w:t>
            </w:r>
            <w:r>
              <w:rPr>
                <w:rFonts w:ascii="Arial" w:eastAsia="Cordia New" w:hAnsi="Arial" w:cs="Arial"/>
                <w:color w:val="000000"/>
                <w:spacing w:val="-6"/>
                <w:sz w:val="18"/>
                <w:szCs w:val="18"/>
                <w:lang w:val="en-GB" w:bidi="th-TH"/>
              </w:rPr>
              <w:t>0</w:t>
            </w:r>
            <w:r w:rsidRPr="00C164F2">
              <w:rPr>
                <w:rFonts w:ascii="Arial" w:eastAsia="Cordia New" w:hAnsi="Arial" w:cs="Arial"/>
                <w:color w:val="000000"/>
                <w:spacing w:val="-6"/>
                <w:sz w:val="18"/>
                <w:szCs w:val="18"/>
                <w:lang w:val="en-GB" w:bidi="th-TH"/>
              </w:rPr>
              <w:t>,</w:t>
            </w:r>
            <w:r>
              <w:rPr>
                <w:rFonts w:ascii="Arial" w:eastAsia="Cordia New" w:hAnsi="Arial" w:cs="Arial"/>
                <w:color w:val="000000"/>
                <w:spacing w:val="-6"/>
                <w:sz w:val="18"/>
                <w:szCs w:val="18"/>
                <w:lang w:val="en-GB" w:bidi="th-TH"/>
              </w:rPr>
              <w:t>0</w:t>
            </w:r>
            <w:r w:rsidRPr="00C164F2">
              <w:rPr>
                <w:rFonts w:ascii="Arial" w:eastAsia="Cordia New" w:hAnsi="Arial" w:cs="Arial"/>
                <w:color w:val="000000"/>
                <w:spacing w:val="-6"/>
                <w:sz w:val="18"/>
                <w:szCs w:val="18"/>
                <w:lang w:val="en-GB" w:bidi="th-TH"/>
              </w:rPr>
              <w:t>00,000</w:t>
            </w:r>
          </w:p>
          <w:p w:rsidR="00326ABB" w:rsidRPr="00C164F2" w:rsidRDefault="00326ABB" w:rsidP="00326ABB">
            <w:pPr>
              <w:spacing w:after="0" w:line="240" w:lineRule="auto"/>
              <w:ind w:right="-72"/>
              <w:jc w:val="right"/>
              <w:rPr>
                <w:rFonts w:ascii="Arial" w:eastAsia="Cordia New" w:hAnsi="Arial" w:cs="Arial"/>
                <w:color w:val="000000"/>
                <w:spacing w:val="-4"/>
                <w:sz w:val="18"/>
                <w:szCs w:val="18"/>
                <w:cs/>
                <w:lang w:val="en-GB" w:bidi="th-TH"/>
              </w:rPr>
            </w:pPr>
            <w:r>
              <w:rPr>
                <w:rFonts w:ascii="Arial" w:eastAsia="Cordia New" w:hAnsi="Arial" w:cs="Arial"/>
                <w:color w:val="000000"/>
                <w:spacing w:val="-6"/>
                <w:sz w:val="18"/>
                <w:szCs w:val="18"/>
                <w:lang w:val="en-GB" w:bidi="th-TH"/>
              </w:rPr>
              <w:t>900</w:t>
            </w:r>
            <w:r w:rsidRPr="00C164F2">
              <w:rPr>
                <w:rFonts w:ascii="Arial" w:eastAsia="Cordia New" w:hAnsi="Arial" w:cs="Arial"/>
                <w:color w:val="000000"/>
                <w:spacing w:val="-6"/>
                <w:sz w:val="18"/>
                <w:szCs w:val="18"/>
                <w:lang w:val="en-GB" w:bidi="th-TH"/>
              </w:rPr>
              <w:t>,000,000</w:t>
            </w:r>
          </w:p>
        </w:tc>
        <w:tc>
          <w:tcPr>
            <w:tcW w:w="3513" w:type="dxa"/>
            <w:tcBorders>
              <w:top w:val="nil"/>
              <w:left w:val="nil"/>
              <w:bottom w:val="nil"/>
              <w:right w:val="nil"/>
            </w:tcBorders>
          </w:tcPr>
          <w:p w:rsidR="00326ABB" w:rsidRPr="00326ABB" w:rsidRDefault="00326ABB" w:rsidP="00EA18D9">
            <w:pPr>
              <w:spacing w:after="0" w:line="240" w:lineRule="auto"/>
              <w:ind w:right="-72"/>
              <w:rPr>
                <w:rFonts w:ascii="Arial" w:eastAsia="Cordia New" w:hAnsi="Arial" w:cs="Arial"/>
                <w:color w:val="000000"/>
                <w:sz w:val="18"/>
                <w:szCs w:val="18"/>
                <w:cs/>
                <w:lang w:val="en-GB" w:bidi="th-TH"/>
              </w:rPr>
            </w:pPr>
            <w:r w:rsidRPr="00326ABB">
              <w:rPr>
                <w:rFonts w:ascii="Arial" w:eastAsia="Cordia New" w:hAnsi="Arial" w:cs="Arial"/>
                <w:color w:val="000000"/>
                <w:sz w:val="18"/>
                <w:szCs w:val="18"/>
                <w:lang w:val="en-GB" w:bidi="th-TH"/>
              </w:rPr>
              <w:t xml:space="preserve">Within </w:t>
            </w:r>
            <w:r>
              <w:rPr>
                <w:rFonts w:ascii="Arial" w:eastAsia="Cordia New" w:hAnsi="Arial" w:cs="Arial"/>
                <w:color w:val="000000"/>
                <w:sz w:val="18"/>
                <w:szCs w:val="18"/>
                <w:lang w:val="en-GB" w:bidi="th-TH"/>
              </w:rPr>
              <w:t>3 years f</w:t>
            </w:r>
            <w:r w:rsidRPr="00326ABB">
              <w:rPr>
                <w:rFonts w:ascii="Arial" w:eastAsia="Cordia New" w:hAnsi="Arial" w:cs="Arial"/>
                <w:color w:val="000000"/>
                <w:sz w:val="18"/>
                <w:szCs w:val="18"/>
                <w:lang w:val="en-GB" w:bidi="th-TH"/>
              </w:rPr>
              <w:t>rom the first drawdown.</w:t>
            </w:r>
          </w:p>
        </w:tc>
        <w:tc>
          <w:tcPr>
            <w:tcW w:w="1872" w:type="dxa"/>
            <w:tcBorders>
              <w:top w:val="nil"/>
              <w:left w:val="nil"/>
              <w:bottom w:val="nil"/>
              <w:right w:val="nil"/>
            </w:tcBorders>
          </w:tcPr>
          <w:p w:rsidR="00326ABB" w:rsidRPr="00C164F2" w:rsidRDefault="00326ABB" w:rsidP="00EA18D9">
            <w:pPr>
              <w:spacing w:after="0" w:line="240" w:lineRule="auto"/>
              <w:ind w:right="-72"/>
              <w:rPr>
                <w:rFonts w:ascii="Arial" w:eastAsia="Cordia New" w:hAnsi="Arial" w:cs="Arial"/>
                <w:color w:val="000000"/>
                <w:spacing w:val="-4"/>
                <w:sz w:val="18"/>
                <w:szCs w:val="18"/>
                <w:lang w:bidi="th-TH"/>
              </w:rPr>
            </w:pPr>
            <w:r w:rsidRPr="00C164F2">
              <w:rPr>
                <w:rFonts w:ascii="Arial" w:eastAsia="Cordia New" w:hAnsi="Arial" w:cs="Arial"/>
                <w:color w:val="000000"/>
                <w:spacing w:val="-4"/>
                <w:sz w:val="18"/>
                <w:szCs w:val="18"/>
                <w:lang w:bidi="th-TH"/>
              </w:rPr>
              <w:t xml:space="preserve">Land and premises of project </w:t>
            </w:r>
            <w:r>
              <w:rPr>
                <w:rFonts w:ascii="Arial" w:eastAsia="Cordia New" w:hAnsi="Arial" w:cs="Arial"/>
                <w:color w:val="000000"/>
                <w:spacing w:val="-4"/>
                <w:sz w:val="18"/>
                <w:szCs w:val="18"/>
                <w:lang w:bidi="th-TH"/>
              </w:rPr>
              <w:t>and parent company</w:t>
            </w:r>
          </w:p>
          <w:p w:rsidR="00326ABB" w:rsidRPr="00C164F2" w:rsidRDefault="00326ABB" w:rsidP="00EA18D9">
            <w:pPr>
              <w:spacing w:after="0" w:line="240" w:lineRule="auto"/>
              <w:ind w:right="-72"/>
              <w:rPr>
                <w:rFonts w:ascii="Arial" w:eastAsia="Cordia New" w:hAnsi="Arial" w:cs="Arial"/>
                <w:color w:val="000000"/>
                <w:spacing w:val="-4"/>
                <w:sz w:val="18"/>
                <w:szCs w:val="18"/>
                <w:cs/>
                <w:lang w:bidi="th-TH"/>
              </w:rPr>
            </w:pPr>
          </w:p>
        </w:tc>
        <w:tc>
          <w:tcPr>
            <w:tcW w:w="1261" w:type="dxa"/>
            <w:tcBorders>
              <w:top w:val="nil"/>
              <w:left w:val="nil"/>
              <w:bottom w:val="nil"/>
              <w:right w:val="nil"/>
            </w:tcBorders>
          </w:tcPr>
          <w:p w:rsidR="00326ABB" w:rsidRPr="00C164F2" w:rsidRDefault="00326ABB" w:rsidP="00326ABB">
            <w:pPr>
              <w:spacing w:after="0" w:line="240" w:lineRule="auto"/>
              <w:ind w:right="-72"/>
              <w:jc w:val="center"/>
              <w:rPr>
                <w:rFonts w:ascii="Arial" w:eastAsia="Cordia New" w:hAnsi="Arial" w:cs="Arial"/>
                <w:color w:val="000000"/>
                <w:spacing w:val="-6"/>
                <w:sz w:val="18"/>
                <w:szCs w:val="18"/>
                <w:lang w:bidi="th-TH"/>
              </w:rPr>
            </w:pPr>
            <w:r>
              <w:rPr>
                <w:rFonts w:ascii="Arial" w:eastAsia="Cordia New" w:hAnsi="Arial" w:cs="Arial"/>
                <w:color w:val="000000"/>
                <w:spacing w:val="-6"/>
                <w:sz w:val="18"/>
                <w:szCs w:val="18"/>
                <w:lang w:bidi="th-TH"/>
              </w:rPr>
              <w:t>BIBOR 3 month+2.60</w:t>
            </w:r>
          </w:p>
          <w:p w:rsidR="00326ABB" w:rsidRPr="003B46D3" w:rsidRDefault="00326ABB" w:rsidP="00EA18D9">
            <w:pPr>
              <w:spacing w:after="0" w:line="240" w:lineRule="auto"/>
              <w:ind w:right="-72"/>
              <w:jc w:val="center"/>
              <w:rPr>
                <w:rFonts w:ascii="Arial" w:eastAsia="Cordia New" w:hAnsi="Arial" w:cs="Arial"/>
                <w:color w:val="000000"/>
                <w:spacing w:val="-6"/>
                <w:sz w:val="18"/>
                <w:szCs w:val="18"/>
                <w:lang w:bidi="th-TH"/>
              </w:rPr>
            </w:pPr>
          </w:p>
          <w:p w:rsidR="00326ABB" w:rsidRPr="003B46D3" w:rsidRDefault="00326ABB" w:rsidP="00EA18D9">
            <w:pPr>
              <w:spacing w:after="0" w:line="240" w:lineRule="auto"/>
              <w:ind w:right="-72"/>
              <w:jc w:val="center"/>
              <w:rPr>
                <w:rFonts w:ascii="Arial" w:eastAsia="Cordia New" w:hAnsi="Arial" w:cs="Arial"/>
                <w:color w:val="000000"/>
                <w:spacing w:val="-6"/>
                <w:sz w:val="18"/>
                <w:szCs w:val="18"/>
                <w:cs/>
                <w:lang w:bidi="th-TH"/>
              </w:rPr>
            </w:pPr>
          </w:p>
        </w:tc>
        <w:tc>
          <w:tcPr>
            <w:tcW w:w="1390" w:type="dxa"/>
            <w:tcBorders>
              <w:top w:val="nil"/>
              <w:left w:val="nil"/>
              <w:right w:val="nil"/>
            </w:tcBorders>
            <w:shd w:val="clear" w:color="auto" w:fill="FAFAFA"/>
          </w:tcPr>
          <w:p w:rsidR="00326ABB" w:rsidRPr="003B46D3" w:rsidRDefault="00326ABB" w:rsidP="00326ABB">
            <w:pPr>
              <w:ind w:right="-72"/>
              <w:jc w:val="right"/>
              <w:rPr>
                <w:rFonts w:ascii="Arial" w:eastAsia="Cordia New" w:hAnsi="Arial" w:cs="Arial"/>
                <w:color w:val="000000"/>
                <w:spacing w:val="-6"/>
                <w:sz w:val="18"/>
                <w:szCs w:val="18"/>
                <w:lang w:bidi="th-TH"/>
              </w:rPr>
            </w:pPr>
            <w:r w:rsidRPr="003B46D3">
              <w:rPr>
                <w:rFonts w:ascii="Arial" w:eastAsia="Cordia New" w:hAnsi="Arial" w:cs="Arial"/>
                <w:color w:val="000000"/>
                <w:spacing w:val="-6"/>
                <w:sz w:val="18"/>
                <w:szCs w:val="18"/>
                <w:lang w:bidi="th-TH"/>
              </w:rPr>
              <w:t>1,328,811,639</w:t>
            </w:r>
          </w:p>
          <w:p w:rsidR="00326ABB" w:rsidRPr="003B46D3" w:rsidRDefault="00326ABB" w:rsidP="00326ABB">
            <w:pPr>
              <w:ind w:right="-72"/>
              <w:jc w:val="right"/>
              <w:rPr>
                <w:rFonts w:ascii="Arial" w:eastAsia="Cordia New" w:hAnsi="Arial" w:cs="Arial"/>
                <w:color w:val="000000"/>
                <w:spacing w:val="-6"/>
                <w:sz w:val="18"/>
                <w:szCs w:val="18"/>
                <w:lang w:bidi="th-TH"/>
              </w:rPr>
            </w:pPr>
            <w:r w:rsidRPr="003B46D3">
              <w:rPr>
                <w:rFonts w:ascii="Arial" w:eastAsia="Cordia New" w:hAnsi="Arial" w:cs="Arial"/>
                <w:color w:val="000000"/>
                <w:spacing w:val="-6"/>
                <w:sz w:val="18"/>
                <w:szCs w:val="18"/>
                <w:lang w:bidi="th-TH"/>
              </w:rPr>
              <w:t>840,811,115</w:t>
            </w:r>
          </w:p>
          <w:p w:rsidR="00326ABB" w:rsidRPr="003B46D3" w:rsidRDefault="00326ABB" w:rsidP="00EA18D9">
            <w:pPr>
              <w:spacing w:after="0" w:line="240" w:lineRule="auto"/>
              <w:ind w:right="-72"/>
              <w:jc w:val="right"/>
              <w:rPr>
                <w:rFonts w:ascii="Arial" w:eastAsia="Cordia New" w:hAnsi="Arial" w:cs="Arial"/>
                <w:color w:val="000000"/>
                <w:spacing w:val="-6"/>
                <w:sz w:val="18"/>
                <w:szCs w:val="18"/>
                <w:lang w:bidi="th-TH"/>
              </w:rPr>
            </w:pPr>
          </w:p>
        </w:tc>
        <w:tc>
          <w:tcPr>
            <w:tcW w:w="1328" w:type="dxa"/>
            <w:gridSpan w:val="2"/>
            <w:tcBorders>
              <w:top w:val="nil"/>
              <w:left w:val="nil"/>
              <w:right w:val="nil"/>
            </w:tcBorders>
            <w:shd w:val="clear" w:color="auto" w:fill="auto"/>
          </w:tcPr>
          <w:p w:rsidR="00326ABB" w:rsidRPr="003B46D3" w:rsidRDefault="00326ABB" w:rsidP="00326ABB">
            <w:pPr>
              <w:spacing w:after="0" w:line="240" w:lineRule="auto"/>
              <w:ind w:right="-72"/>
              <w:jc w:val="right"/>
              <w:rPr>
                <w:rFonts w:ascii="Arial" w:eastAsia="Cordia New" w:hAnsi="Arial" w:cs="Arial"/>
                <w:color w:val="000000"/>
                <w:spacing w:val="-6"/>
                <w:sz w:val="18"/>
                <w:szCs w:val="18"/>
                <w:lang w:bidi="th-TH"/>
              </w:rPr>
            </w:pPr>
            <w:r w:rsidRPr="003B46D3">
              <w:rPr>
                <w:rFonts w:ascii="Arial" w:eastAsia="Cordia New" w:hAnsi="Arial" w:cs="Arial"/>
                <w:color w:val="000000"/>
                <w:spacing w:val="-6"/>
                <w:sz w:val="18"/>
                <w:szCs w:val="18"/>
                <w:lang w:bidi="th-TH"/>
              </w:rPr>
              <w:t>-</w:t>
            </w:r>
          </w:p>
          <w:p w:rsidR="00326ABB" w:rsidRPr="003B46D3" w:rsidRDefault="00326ABB" w:rsidP="00326ABB">
            <w:pPr>
              <w:spacing w:after="0" w:line="240" w:lineRule="auto"/>
              <w:ind w:right="-72"/>
              <w:jc w:val="right"/>
              <w:rPr>
                <w:rFonts w:ascii="Arial" w:eastAsia="Cordia New" w:hAnsi="Arial" w:cs="Arial"/>
                <w:color w:val="000000"/>
                <w:spacing w:val="-6"/>
                <w:sz w:val="18"/>
                <w:szCs w:val="18"/>
                <w:lang w:bidi="th-TH"/>
              </w:rPr>
            </w:pPr>
            <w:r w:rsidRPr="003B46D3">
              <w:rPr>
                <w:rFonts w:ascii="Arial" w:eastAsia="Cordia New" w:hAnsi="Arial" w:cs="Arial"/>
                <w:color w:val="000000"/>
                <w:spacing w:val="-6"/>
                <w:sz w:val="18"/>
                <w:szCs w:val="18"/>
                <w:lang w:bidi="th-TH"/>
              </w:rPr>
              <w:t>-</w:t>
            </w:r>
          </w:p>
          <w:p w:rsidR="00326ABB" w:rsidRPr="003B46D3" w:rsidRDefault="00326ABB" w:rsidP="00EA18D9">
            <w:pPr>
              <w:spacing w:after="0" w:line="240" w:lineRule="auto"/>
              <w:ind w:right="-72"/>
              <w:jc w:val="right"/>
              <w:rPr>
                <w:rFonts w:ascii="Arial" w:eastAsia="Cordia New" w:hAnsi="Arial" w:cs="Arial"/>
                <w:color w:val="000000"/>
                <w:spacing w:val="-6"/>
                <w:sz w:val="18"/>
                <w:szCs w:val="18"/>
                <w:lang w:bidi="th-TH"/>
              </w:rPr>
            </w:pPr>
          </w:p>
        </w:tc>
        <w:tc>
          <w:tcPr>
            <w:tcW w:w="1276" w:type="dxa"/>
            <w:gridSpan w:val="2"/>
            <w:tcBorders>
              <w:top w:val="nil"/>
              <w:left w:val="nil"/>
              <w:right w:val="nil"/>
            </w:tcBorders>
            <w:shd w:val="clear" w:color="auto" w:fill="FAFAFA"/>
          </w:tcPr>
          <w:p w:rsidR="00326ABB" w:rsidRPr="003B46D3" w:rsidRDefault="00326ABB" w:rsidP="00326ABB">
            <w:pPr>
              <w:spacing w:after="0" w:line="240" w:lineRule="auto"/>
              <w:ind w:right="-72"/>
              <w:jc w:val="right"/>
              <w:rPr>
                <w:rFonts w:ascii="Arial" w:eastAsia="Cordia New" w:hAnsi="Arial" w:cs="Arial"/>
                <w:color w:val="000000"/>
                <w:spacing w:val="-6"/>
                <w:sz w:val="18"/>
                <w:szCs w:val="18"/>
                <w:lang w:bidi="th-TH"/>
              </w:rPr>
            </w:pPr>
            <w:r w:rsidRPr="003B46D3">
              <w:rPr>
                <w:rFonts w:ascii="Arial" w:eastAsia="Cordia New" w:hAnsi="Arial" w:cs="Arial"/>
                <w:color w:val="000000"/>
                <w:spacing w:val="-6"/>
                <w:sz w:val="18"/>
                <w:szCs w:val="18"/>
                <w:lang w:bidi="th-TH"/>
              </w:rPr>
              <w:t>-</w:t>
            </w:r>
          </w:p>
          <w:p w:rsidR="00326ABB" w:rsidRPr="003B46D3" w:rsidRDefault="00326ABB" w:rsidP="00326ABB">
            <w:pPr>
              <w:spacing w:after="0" w:line="240" w:lineRule="auto"/>
              <w:ind w:right="-72"/>
              <w:jc w:val="right"/>
              <w:rPr>
                <w:rFonts w:ascii="Arial" w:eastAsia="Cordia New" w:hAnsi="Arial" w:cs="Arial"/>
                <w:color w:val="000000"/>
                <w:spacing w:val="-6"/>
                <w:sz w:val="18"/>
                <w:szCs w:val="18"/>
                <w:lang w:bidi="th-TH"/>
              </w:rPr>
            </w:pPr>
            <w:r w:rsidRPr="003B46D3">
              <w:rPr>
                <w:rFonts w:ascii="Arial" w:eastAsia="Cordia New" w:hAnsi="Arial" w:cs="Arial"/>
                <w:color w:val="000000"/>
                <w:spacing w:val="-6"/>
                <w:sz w:val="18"/>
                <w:szCs w:val="18"/>
                <w:lang w:bidi="th-TH"/>
              </w:rPr>
              <w:t>-</w:t>
            </w:r>
          </w:p>
          <w:p w:rsidR="00326ABB" w:rsidRPr="003B46D3" w:rsidRDefault="00326ABB" w:rsidP="00EA18D9">
            <w:pPr>
              <w:spacing w:after="0" w:line="240" w:lineRule="auto"/>
              <w:ind w:right="-72"/>
              <w:jc w:val="right"/>
              <w:rPr>
                <w:rFonts w:ascii="Arial" w:eastAsia="Cordia New" w:hAnsi="Arial" w:cs="Arial"/>
                <w:color w:val="000000"/>
                <w:spacing w:val="-6"/>
                <w:sz w:val="18"/>
                <w:szCs w:val="18"/>
                <w:lang w:bidi="th-TH"/>
              </w:rPr>
            </w:pPr>
          </w:p>
        </w:tc>
        <w:tc>
          <w:tcPr>
            <w:tcW w:w="1162" w:type="dxa"/>
            <w:tcBorders>
              <w:top w:val="nil"/>
              <w:left w:val="nil"/>
              <w:right w:val="nil"/>
            </w:tcBorders>
            <w:shd w:val="clear" w:color="auto" w:fill="auto"/>
          </w:tcPr>
          <w:p w:rsidR="00326ABB" w:rsidRPr="003B46D3" w:rsidRDefault="00326ABB" w:rsidP="00EA18D9">
            <w:pPr>
              <w:spacing w:after="0" w:line="240" w:lineRule="auto"/>
              <w:ind w:right="-72"/>
              <w:jc w:val="right"/>
              <w:rPr>
                <w:rFonts w:ascii="Arial" w:eastAsia="Cordia New" w:hAnsi="Arial" w:cs="Arial"/>
                <w:color w:val="000000"/>
                <w:spacing w:val="-6"/>
                <w:sz w:val="18"/>
                <w:szCs w:val="18"/>
                <w:lang w:bidi="th-TH"/>
              </w:rPr>
            </w:pPr>
            <w:r w:rsidRPr="003B46D3">
              <w:rPr>
                <w:rFonts w:ascii="Arial" w:eastAsia="Cordia New" w:hAnsi="Arial" w:cs="Arial"/>
                <w:color w:val="000000"/>
                <w:spacing w:val="-6"/>
                <w:sz w:val="18"/>
                <w:szCs w:val="18"/>
                <w:lang w:bidi="th-TH"/>
              </w:rPr>
              <w:t>-</w:t>
            </w:r>
          </w:p>
          <w:p w:rsidR="00326ABB" w:rsidRPr="003B46D3" w:rsidRDefault="00326ABB" w:rsidP="00EA18D9">
            <w:pPr>
              <w:spacing w:after="0" w:line="240" w:lineRule="auto"/>
              <w:ind w:right="-72"/>
              <w:jc w:val="right"/>
              <w:rPr>
                <w:rFonts w:ascii="Arial" w:eastAsia="Cordia New" w:hAnsi="Arial" w:cs="Arial"/>
                <w:color w:val="000000"/>
                <w:spacing w:val="-6"/>
                <w:sz w:val="18"/>
                <w:szCs w:val="18"/>
                <w:lang w:bidi="th-TH"/>
              </w:rPr>
            </w:pPr>
            <w:r w:rsidRPr="003B46D3">
              <w:rPr>
                <w:rFonts w:ascii="Arial" w:eastAsia="Cordia New" w:hAnsi="Arial" w:cs="Arial"/>
                <w:color w:val="000000"/>
                <w:spacing w:val="-6"/>
                <w:sz w:val="18"/>
                <w:szCs w:val="18"/>
                <w:lang w:bidi="th-TH"/>
              </w:rPr>
              <w:t>-</w:t>
            </w:r>
          </w:p>
          <w:p w:rsidR="00326ABB" w:rsidRPr="003B46D3" w:rsidRDefault="00326ABB" w:rsidP="00EA18D9">
            <w:pPr>
              <w:spacing w:after="0" w:line="240" w:lineRule="auto"/>
              <w:ind w:right="-72"/>
              <w:jc w:val="right"/>
              <w:rPr>
                <w:rFonts w:ascii="Arial" w:eastAsia="Cordia New" w:hAnsi="Arial" w:cs="Arial"/>
                <w:color w:val="000000"/>
                <w:spacing w:val="-6"/>
                <w:sz w:val="18"/>
                <w:szCs w:val="18"/>
                <w:lang w:bidi="th-TH"/>
              </w:rPr>
            </w:pPr>
          </w:p>
        </w:tc>
      </w:tr>
      <w:tr w:rsidR="00326ABB" w:rsidRPr="00C164F2" w:rsidTr="00D13481">
        <w:tc>
          <w:tcPr>
            <w:tcW w:w="629" w:type="dxa"/>
            <w:tcBorders>
              <w:top w:val="nil"/>
              <w:left w:val="nil"/>
              <w:bottom w:val="nil"/>
              <w:right w:val="nil"/>
            </w:tcBorders>
          </w:tcPr>
          <w:p w:rsidR="00326ABB" w:rsidRPr="00C164F2" w:rsidRDefault="00326ABB" w:rsidP="00EA18D9">
            <w:pPr>
              <w:spacing w:after="0" w:line="240" w:lineRule="auto"/>
              <w:ind w:right="-72"/>
              <w:jc w:val="center"/>
              <w:rPr>
                <w:rFonts w:ascii="Arial" w:eastAsia="Cordia New" w:hAnsi="Arial" w:cs="Arial"/>
                <w:color w:val="000000"/>
                <w:sz w:val="18"/>
                <w:szCs w:val="18"/>
                <w:lang w:bidi="th-TH"/>
              </w:rPr>
            </w:pPr>
            <w:r>
              <w:rPr>
                <w:rFonts w:ascii="Arial" w:eastAsia="Cordia New" w:hAnsi="Arial" w:cs="Arial"/>
                <w:color w:val="000000"/>
                <w:sz w:val="18"/>
                <w:szCs w:val="18"/>
                <w:lang w:bidi="th-TH"/>
              </w:rPr>
              <w:t>10</w:t>
            </w:r>
            <w:r w:rsidRPr="00C164F2">
              <w:rPr>
                <w:rFonts w:ascii="Arial" w:eastAsia="Cordia New" w:hAnsi="Arial" w:cs="Arial"/>
                <w:color w:val="000000"/>
                <w:sz w:val="18"/>
                <w:szCs w:val="18"/>
                <w:lang w:bidi="th-TH"/>
              </w:rPr>
              <w:t>.</w:t>
            </w:r>
          </w:p>
          <w:p w:rsidR="00326ABB" w:rsidRPr="00C164F2" w:rsidRDefault="00326ABB" w:rsidP="00EA18D9">
            <w:pPr>
              <w:spacing w:after="0" w:line="240" w:lineRule="auto"/>
              <w:ind w:right="-72"/>
              <w:rPr>
                <w:rFonts w:ascii="Arial" w:eastAsia="Cordia New" w:hAnsi="Arial" w:cs="Arial"/>
                <w:color w:val="000000"/>
                <w:sz w:val="18"/>
                <w:szCs w:val="18"/>
                <w:lang w:bidi="th-TH"/>
              </w:rPr>
            </w:pPr>
          </w:p>
        </w:tc>
        <w:tc>
          <w:tcPr>
            <w:tcW w:w="1711" w:type="dxa"/>
            <w:tcBorders>
              <w:top w:val="nil"/>
              <w:left w:val="nil"/>
              <w:bottom w:val="nil"/>
              <w:right w:val="nil"/>
            </w:tcBorders>
          </w:tcPr>
          <w:p w:rsidR="00326ABB" w:rsidRPr="00C164F2" w:rsidRDefault="00326ABB" w:rsidP="00EA18D9">
            <w:pPr>
              <w:spacing w:after="0" w:line="240" w:lineRule="auto"/>
              <w:ind w:right="-72"/>
              <w:rPr>
                <w:rFonts w:ascii="Arial" w:eastAsia="Cordia New" w:hAnsi="Arial" w:cs="Arial"/>
                <w:color w:val="000000"/>
                <w:spacing w:val="-4"/>
                <w:sz w:val="18"/>
                <w:szCs w:val="18"/>
                <w:lang w:val="en-GB" w:bidi="th-TH"/>
              </w:rPr>
            </w:pPr>
            <w:r>
              <w:rPr>
                <w:rFonts w:ascii="Arial" w:eastAsia="Cordia New" w:hAnsi="Arial" w:cs="Arial"/>
                <w:color w:val="000000"/>
                <w:spacing w:val="-4"/>
                <w:sz w:val="18"/>
                <w:szCs w:val="18"/>
                <w:lang w:val="en-GB" w:bidi="th-TH"/>
              </w:rPr>
              <w:t xml:space="preserve">NVDA </w:t>
            </w:r>
            <w:r w:rsidRPr="00C164F2">
              <w:rPr>
                <w:rFonts w:ascii="Arial" w:eastAsia="Cordia New" w:hAnsi="Arial" w:cs="Arial"/>
                <w:color w:val="000000"/>
                <w:spacing w:val="-4"/>
                <w:sz w:val="18"/>
                <w:szCs w:val="18"/>
                <w:lang w:val="en-GB" w:bidi="th-TH"/>
              </w:rPr>
              <w:t>Co., Ltd.</w:t>
            </w:r>
          </w:p>
          <w:p w:rsidR="00326ABB" w:rsidRPr="00C164F2" w:rsidRDefault="00326ABB" w:rsidP="00EA18D9">
            <w:pPr>
              <w:spacing w:after="0" w:line="240" w:lineRule="auto"/>
              <w:ind w:right="-72"/>
              <w:rPr>
                <w:rFonts w:ascii="Arial" w:eastAsia="Cordia New" w:hAnsi="Arial" w:cs="Arial"/>
                <w:color w:val="000000"/>
                <w:spacing w:val="-4"/>
                <w:sz w:val="18"/>
                <w:szCs w:val="18"/>
                <w:cs/>
                <w:lang w:val="en-GB" w:bidi="th-TH"/>
              </w:rPr>
            </w:pPr>
          </w:p>
        </w:tc>
        <w:tc>
          <w:tcPr>
            <w:tcW w:w="1260" w:type="dxa"/>
            <w:tcBorders>
              <w:top w:val="nil"/>
              <w:left w:val="nil"/>
              <w:bottom w:val="nil"/>
              <w:right w:val="nil"/>
            </w:tcBorders>
          </w:tcPr>
          <w:p w:rsidR="00326ABB" w:rsidRPr="00C164F2" w:rsidRDefault="00326ABB" w:rsidP="00EA18D9">
            <w:pPr>
              <w:spacing w:after="0" w:line="240" w:lineRule="auto"/>
              <w:ind w:right="-72"/>
              <w:jc w:val="right"/>
              <w:rPr>
                <w:rFonts w:ascii="Arial" w:eastAsia="Cordia New" w:hAnsi="Arial" w:cs="Arial"/>
                <w:color w:val="000000"/>
                <w:spacing w:val="-4"/>
                <w:sz w:val="18"/>
                <w:szCs w:val="18"/>
                <w:lang w:val="en-GB" w:bidi="th-TH"/>
              </w:rPr>
            </w:pPr>
            <w:r>
              <w:rPr>
                <w:rFonts w:ascii="Arial" w:eastAsia="Cordia New" w:hAnsi="Arial" w:cs="Arial"/>
                <w:color w:val="000000"/>
                <w:spacing w:val="-4"/>
                <w:sz w:val="18"/>
                <w:szCs w:val="18"/>
                <w:lang w:val="en-GB" w:bidi="th-TH"/>
              </w:rPr>
              <w:t>12</w:t>
            </w:r>
            <w:r w:rsidRPr="00C164F2">
              <w:rPr>
                <w:rFonts w:ascii="Arial" w:eastAsia="Cordia New" w:hAnsi="Arial" w:cs="Arial"/>
                <w:color w:val="000000"/>
                <w:spacing w:val="-4"/>
                <w:sz w:val="18"/>
                <w:szCs w:val="18"/>
                <w:lang w:val="en-GB" w:bidi="th-TH"/>
              </w:rPr>
              <w:t>0,000,000</w:t>
            </w:r>
          </w:p>
          <w:p w:rsidR="00326ABB" w:rsidRPr="00C164F2" w:rsidRDefault="00326ABB" w:rsidP="00EA18D9">
            <w:pPr>
              <w:spacing w:after="0" w:line="240" w:lineRule="auto"/>
              <w:ind w:right="-72"/>
              <w:jc w:val="right"/>
              <w:rPr>
                <w:rFonts w:ascii="Arial" w:eastAsia="Cordia New" w:hAnsi="Arial" w:cs="Arial"/>
                <w:color w:val="000000"/>
                <w:spacing w:val="-4"/>
                <w:sz w:val="18"/>
                <w:szCs w:val="18"/>
                <w:cs/>
                <w:lang w:val="en-GB" w:bidi="th-TH"/>
              </w:rPr>
            </w:pPr>
          </w:p>
        </w:tc>
        <w:tc>
          <w:tcPr>
            <w:tcW w:w="3513" w:type="dxa"/>
            <w:tcBorders>
              <w:top w:val="nil"/>
              <w:left w:val="nil"/>
              <w:bottom w:val="nil"/>
              <w:right w:val="nil"/>
            </w:tcBorders>
          </w:tcPr>
          <w:p w:rsidR="00326ABB" w:rsidRPr="00326ABB" w:rsidRDefault="00326ABB" w:rsidP="00EA18D9">
            <w:pPr>
              <w:spacing w:after="0" w:line="240" w:lineRule="auto"/>
              <w:ind w:right="-72"/>
              <w:rPr>
                <w:rFonts w:ascii="Arial" w:eastAsia="Cordia New" w:hAnsi="Arial" w:cs="Arial"/>
                <w:color w:val="000000"/>
                <w:sz w:val="18"/>
                <w:szCs w:val="18"/>
                <w:cs/>
                <w:lang w:val="en-GB" w:bidi="th-TH"/>
              </w:rPr>
            </w:pPr>
            <w:r w:rsidRPr="00326ABB">
              <w:rPr>
                <w:rFonts w:ascii="Arial" w:eastAsia="Cordia New" w:hAnsi="Arial" w:cs="Arial"/>
                <w:color w:val="000000"/>
                <w:sz w:val="18"/>
                <w:szCs w:val="18"/>
                <w:lang w:val="en-GB" w:bidi="th-TH"/>
              </w:rPr>
              <w:t xml:space="preserve">Within </w:t>
            </w:r>
            <w:r>
              <w:rPr>
                <w:rFonts w:ascii="Arial" w:eastAsia="Cordia New" w:hAnsi="Arial" w:cs="Arial"/>
                <w:color w:val="000000"/>
                <w:sz w:val="18"/>
                <w:szCs w:val="18"/>
                <w:lang w:val="en-GB" w:bidi="th-TH"/>
              </w:rPr>
              <w:t>13</w:t>
            </w:r>
            <w:r w:rsidRPr="00326ABB">
              <w:rPr>
                <w:rFonts w:ascii="Arial" w:eastAsia="Cordia New" w:hAnsi="Arial" w:cs="Arial"/>
                <w:color w:val="000000"/>
                <w:sz w:val="18"/>
                <w:szCs w:val="18"/>
                <w:lang w:val="en-GB" w:bidi="th-TH"/>
              </w:rPr>
              <w:t xml:space="preserve"> months from the first </w:t>
            </w:r>
            <w:r w:rsidR="00D13481" w:rsidRPr="00326ABB">
              <w:rPr>
                <w:rFonts w:ascii="Arial" w:eastAsia="Cordia New" w:hAnsi="Arial" w:cs="Arial"/>
                <w:color w:val="000000"/>
                <w:sz w:val="18"/>
                <w:szCs w:val="18"/>
                <w:lang w:val="en-GB" w:bidi="th-TH"/>
              </w:rPr>
              <w:t>drawdown</w:t>
            </w:r>
            <w:r w:rsidR="00A50CA9">
              <w:rPr>
                <w:rFonts w:ascii="Arial" w:eastAsia="Cordia New" w:hAnsi="Arial" w:cs="Arial"/>
                <w:color w:val="000000"/>
                <w:sz w:val="18"/>
                <w:szCs w:val="18"/>
                <w:lang w:val="en-GB" w:bidi="th-TH"/>
              </w:rPr>
              <w:t>.</w:t>
            </w:r>
          </w:p>
        </w:tc>
        <w:tc>
          <w:tcPr>
            <w:tcW w:w="1872" w:type="dxa"/>
            <w:tcBorders>
              <w:top w:val="nil"/>
              <w:left w:val="nil"/>
              <w:bottom w:val="nil"/>
              <w:right w:val="nil"/>
            </w:tcBorders>
          </w:tcPr>
          <w:p w:rsidR="00326ABB" w:rsidRPr="00C164F2" w:rsidRDefault="00326ABB" w:rsidP="00326ABB">
            <w:pPr>
              <w:spacing w:after="0" w:line="240" w:lineRule="auto"/>
              <w:ind w:right="-72"/>
              <w:rPr>
                <w:rFonts w:ascii="Arial" w:eastAsia="Cordia New" w:hAnsi="Arial" w:cs="Arial"/>
                <w:color w:val="000000"/>
                <w:spacing w:val="-4"/>
                <w:sz w:val="18"/>
                <w:szCs w:val="18"/>
                <w:lang w:bidi="th-TH"/>
              </w:rPr>
            </w:pPr>
            <w:r>
              <w:rPr>
                <w:rFonts w:ascii="Arial" w:eastAsia="Cordia New" w:hAnsi="Arial" w:cs="Arial"/>
                <w:color w:val="000000"/>
                <w:spacing w:val="-4"/>
                <w:sz w:val="18"/>
                <w:szCs w:val="18"/>
                <w:lang w:bidi="th-TH"/>
              </w:rPr>
              <w:t>Parent company</w:t>
            </w:r>
          </w:p>
          <w:p w:rsidR="00326ABB" w:rsidRPr="00C164F2" w:rsidRDefault="00326ABB" w:rsidP="00EA18D9">
            <w:pPr>
              <w:spacing w:after="0" w:line="240" w:lineRule="auto"/>
              <w:ind w:right="-72"/>
              <w:rPr>
                <w:rFonts w:ascii="Arial" w:eastAsia="Cordia New" w:hAnsi="Arial" w:cs="Arial"/>
                <w:color w:val="000000"/>
                <w:spacing w:val="-4"/>
                <w:sz w:val="18"/>
                <w:szCs w:val="18"/>
                <w:cs/>
                <w:lang w:bidi="th-TH"/>
              </w:rPr>
            </w:pPr>
          </w:p>
        </w:tc>
        <w:tc>
          <w:tcPr>
            <w:tcW w:w="1261" w:type="dxa"/>
            <w:tcBorders>
              <w:top w:val="nil"/>
              <w:left w:val="nil"/>
              <w:bottom w:val="nil"/>
              <w:right w:val="nil"/>
            </w:tcBorders>
          </w:tcPr>
          <w:p w:rsidR="00326ABB" w:rsidRPr="003B46D3" w:rsidRDefault="00326ABB" w:rsidP="00EA18D9">
            <w:pPr>
              <w:spacing w:after="0" w:line="240" w:lineRule="auto"/>
              <w:ind w:right="-72"/>
              <w:jc w:val="center"/>
              <w:rPr>
                <w:rFonts w:ascii="Arial" w:eastAsia="Cordia New" w:hAnsi="Arial" w:cs="Arial"/>
                <w:color w:val="000000"/>
                <w:spacing w:val="-6"/>
                <w:sz w:val="18"/>
                <w:szCs w:val="18"/>
                <w:lang w:bidi="th-TH"/>
              </w:rPr>
            </w:pPr>
            <w:r w:rsidRPr="003B46D3">
              <w:rPr>
                <w:rFonts w:ascii="Arial" w:eastAsia="Cordia New" w:hAnsi="Arial" w:cs="Arial"/>
                <w:color w:val="000000"/>
                <w:spacing w:val="-6"/>
                <w:sz w:val="18"/>
                <w:szCs w:val="18"/>
                <w:lang w:bidi="th-TH"/>
              </w:rPr>
              <w:t>MLR-2.025</w:t>
            </w:r>
          </w:p>
          <w:p w:rsidR="00326ABB" w:rsidRPr="003B46D3" w:rsidRDefault="00326ABB" w:rsidP="00EA18D9">
            <w:pPr>
              <w:spacing w:after="0" w:line="240" w:lineRule="auto"/>
              <w:ind w:right="-72"/>
              <w:jc w:val="center"/>
              <w:rPr>
                <w:rFonts w:ascii="Arial" w:eastAsia="Cordia New" w:hAnsi="Arial" w:cs="Arial"/>
                <w:color w:val="000000"/>
                <w:spacing w:val="-6"/>
                <w:sz w:val="18"/>
                <w:szCs w:val="18"/>
                <w:cs/>
                <w:lang w:bidi="th-TH"/>
              </w:rPr>
            </w:pPr>
          </w:p>
        </w:tc>
        <w:tc>
          <w:tcPr>
            <w:tcW w:w="1390" w:type="dxa"/>
            <w:tcBorders>
              <w:top w:val="nil"/>
              <w:left w:val="nil"/>
              <w:bottom w:val="single" w:sz="4" w:space="0" w:color="auto"/>
              <w:right w:val="nil"/>
            </w:tcBorders>
            <w:shd w:val="clear" w:color="auto" w:fill="FAFAFA"/>
          </w:tcPr>
          <w:p w:rsidR="00326ABB" w:rsidRPr="003B46D3" w:rsidRDefault="00326ABB" w:rsidP="00326ABB">
            <w:pPr>
              <w:ind w:right="-72"/>
              <w:jc w:val="right"/>
              <w:rPr>
                <w:rFonts w:ascii="Arial" w:eastAsia="Cordia New" w:hAnsi="Arial" w:cs="Arial"/>
                <w:color w:val="000000"/>
                <w:spacing w:val="-6"/>
                <w:sz w:val="18"/>
                <w:szCs w:val="18"/>
                <w:lang w:bidi="th-TH"/>
              </w:rPr>
            </w:pPr>
            <w:r w:rsidRPr="003B46D3">
              <w:rPr>
                <w:rFonts w:ascii="Arial" w:eastAsia="Cordia New" w:hAnsi="Arial" w:cs="Arial"/>
                <w:color w:val="000000"/>
                <w:spacing w:val="-6"/>
                <w:sz w:val="18"/>
                <w:szCs w:val="18"/>
                <w:lang w:bidi="th-TH"/>
              </w:rPr>
              <w:t>66,979,291</w:t>
            </w:r>
          </w:p>
          <w:p w:rsidR="00326ABB" w:rsidRPr="003B46D3" w:rsidRDefault="00326ABB" w:rsidP="00EA18D9">
            <w:pPr>
              <w:spacing w:after="0" w:line="240" w:lineRule="auto"/>
              <w:ind w:right="-72"/>
              <w:jc w:val="right"/>
              <w:rPr>
                <w:rFonts w:ascii="Arial" w:eastAsia="Cordia New" w:hAnsi="Arial" w:cs="Arial"/>
                <w:color w:val="000000"/>
                <w:spacing w:val="-6"/>
                <w:sz w:val="18"/>
                <w:szCs w:val="18"/>
                <w:lang w:bidi="th-TH"/>
              </w:rPr>
            </w:pPr>
          </w:p>
        </w:tc>
        <w:tc>
          <w:tcPr>
            <w:tcW w:w="1328" w:type="dxa"/>
            <w:gridSpan w:val="2"/>
            <w:tcBorders>
              <w:top w:val="nil"/>
              <w:left w:val="nil"/>
              <w:bottom w:val="single" w:sz="4" w:space="0" w:color="auto"/>
              <w:right w:val="nil"/>
            </w:tcBorders>
            <w:shd w:val="clear" w:color="auto" w:fill="auto"/>
          </w:tcPr>
          <w:p w:rsidR="00326ABB" w:rsidRPr="003B46D3" w:rsidRDefault="00326ABB" w:rsidP="00326ABB">
            <w:pPr>
              <w:spacing w:after="0" w:line="240" w:lineRule="auto"/>
              <w:ind w:right="-72"/>
              <w:jc w:val="right"/>
              <w:rPr>
                <w:rFonts w:ascii="Arial" w:eastAsia="Cordia New" w:hAnsi="Arial" w:cs="Arial"/>
                <w:color w:val="000000"/>
                <w:spacing w:val="-6"/>
                <w:sz w:val="18"/>
                <w:szCs w:val="18"/>
                <w:lang w:bidi="th-TH"/>
              </w:rPr>
            </w:pPr>
            <w:r w:rsidRPr="003B46D3">
              <w:rPr>
                <w:rFonts w:ascii="Arial" w:eastAsia="Cordia New" w:hAnsi="Arial" w:cs="Arial"/>
                <w:color w:val="000000"/>
                <w:spacing w:val="-6"/>
                <w:sz w:val="18"/>
                <w:szCs w:val="18"/>
                <w:lang w:bidi="th-TH"/>
              </w:rPr>
              <w:t>-</w:t>
            </w:r>
          </w:p>
          <w:p w:rsidR="00326ABB" w:rsidRPr="003B46D3" w:rsidRDefault="00326ABB" w:rsidP="00EA18D9">
            <w:pPr>
              <w:spacing w:after="0" w:line="240" w:lineRule="auto"/>
              <w:ind w:right="-72"/>
              <w:jc w:val="right"/>
              <w:rPr>
                <w:rFonts w:ascii="Arial" w:eastAsia="Cordia New" w:hAnsi="Arial" w:cs="Arial"/>
                <w:color w:val="000000"/>
                <w:spacing w:val="-6"/>
                <w:sz w:val="18"/>
                <w:szCs w:val="18"/>
                <w:lang w:bidi="th-TH"/>
              </w:rPr>
            </w:pPr>
          </w:p>
        </w:tc>
        <w:tc>
          <w:tcPr>
            <w:tcW w:w="1276" w:type="dxa"/>
            <w:gridSpan w:val="2"/>
            <w:tcBorders>
              <w:top w:val="nil"/>
              <w:left w:val="nil"/>
              <w:bottom w:val="single" w:sz="4" w:space="0" w:color="auto"/>
              <w:right w:val="nil"/>
            </w:tcBorders>
            <w:shd w:val="clear" w:color="auto" w:fill="FAFAFA"/>
          </w:tcPr>
          <w:p w:rsidR="00326ABB" w:rsidRPr="003B46D3" w:rsidRDefault="00326ABB" w:rsidP="00326ABB">
            <w:pPr>
              <w:spacing w:after="0" w:line="240" w:lineRule="auto"/>
              <w:ind w:right="-72"/>
              <w:jc w:val="right"/>
              <w:rPr>
                <w:rFonts w:ascii="Arial" w:eastAsia="Cordia New" w:hAnsi="Arial" w:cs="Arial"/>
                <w:color w:val="000000"/>
                <w:spacing w:val="-6"/>
                <w:sz w:val="18"/>
                <w:szCs w:val="18"/>
                <w:lang w:bidi="th-TH"/>
              </w:rPr>
            </w:pPr>
            <w:r w:rsidRPr="003B46D3">
              <w:rPr>
                <w:rFonts w:ascii="Arial" w:eastAsia="Cordia New" w:hAnsi="Arial" w:cs="Arial"/>
                <w:color w:val="000000"/>
                <w:spacing w:val="-6"/>
                <w:sz w:val="18"/>
                <w:szCs w:val="18"/>
                <w:lang w:bidi="th-TH"/>
              </w:rPr>
              <w:t>-</w:t>
            </w:r>
          </w:p>
          <w:p w:rsidR="00326ABB" w:rsidRPr="003B46D3" w:rsidRDefault="00326ABB" w:rsidP="00EA18D9">
            <w:pPr>
              <w:spacing w:after="0" w:line="240" w:lineRule="auto"/>
              <w:ind w:right="-72"/>
              <w:jc w:val="right"/>
              <w:rPr>
                <w:rFonts w:ascii="Arial" w:eastAsia="Cordia New" w:hAnsi="Arial" w:cs="Arial"/>
                <w:color w:val="000000"/>
                <w:spacing w:val="-6"/>
                <w:sz w:val="18"/>
                <w:szCs w:val="18"/>
                <w:lang w:bidi="th-TH"/>
              </w:rPr>
            </w:pPr>
          </w:p>
        </w:tc>
        <w:tc>
          <w:tcPr>
            <w:tcW w:w="1162" w:type="dxa"/>
            <w:tcBorders>
              <w:top w:val="nil"/>
              <w:left w:val="nil"/>
              <w:bottom w:val="single" w:sz="4" w:space="0" w:color="auto"/>
              <w:right w:val="nil"/>
            </w:tcBorders>
            <w:shd w:val="clear" w:color="auto" w:fill="auto"/>
          </w:tcPr>
          <w:p w:rsidR="00326ABB" w:rsidRPr="003B46D3" w:rsidRDefault="00326ABB" w:rsidP="00EA18D9">
            <w:pPr>
              <w:spacing w:after="0" w:line="240" w:lineRule="auto"/>
              <w:ind w:right="-72"/>
              <w:jc w:val="right"/>
              <w:rPr>
                <w:rFonts w:ascii="Arial" w:eastAsia="Cordia New" w:hAnsi="Arial" w:cs="Arial"/>
                <w:color w:val="000000"/>
                <w:spacing w:val="-6"/>
                <w:sz w:val="18"/>
                <w:szCs w:val="18"/>
                <w:lang w:bidi="th-TH"/>
              </w:rPr>
            </w:pPr>
            <w:r w:rsidRPr="003B46D3">
              <w:rPr>
                <w:rFonts w:ascii="Arial" w:eastAsia="Cordia New" w:hAnsi="Arial" w:cs="Arial"/>
                <w:color w:val="000000"/>
                <w:spacing w:val="-6"/>
                <w:sz w:val="18"/>
                <w:szCs w:val="18"/>
                <w:lang w:bidi="th-TH"/>
              </w:rPr>
              <w:t>-</w:t>
            </w:r>
          </w:p>
          <w:p w:rsidR="00326ABB" w:rsidRPr="003B46D3" w:rsidRDefault="00326ABB" w:rsidP="00EA18D9">
            <w:pPr>
              <w:spacing w:after="0" w:line="240" w:lineRule="auto"/>
              <w:ind w:right="-72"/>
              <w:jc w:val="right"/>
              <w:rPr>
                <w:rFonts w:ascii="Arial" w:eastAsia="Cordia New" w:hAnsi="Arial" w:cs="Arial"/>
                <w:color w:val="000000"/>
                <w:spacing w:val="-6"/>
                <w:sz w:val="18"/>
                <w:szCs w:val="18"/>
                <w:lang w:bidi="th-TH"/>
              </w:rPr>
            </w:pPr>
          </w:p>
        </w:tc>
      </w:tr>
      <w:tr w:rsidR="00573209" w:rsidRPr="00EE5551" w:rsidTr="00D13481">
        <w:trPr>
          <w:trHeight w:hRule="exact" w:val="70"/>
        </w:trPr>
        <w:tc>
          <w:tcPr>
            <w:tcW w:w="3600" w:type="dxa"/>
            <w:gridSpan w:val="3"/>
            <w:tcBorders>
              <w:top w:val="nil"/>
              <w:left w:val="nil"/>
              <w:bottom w:val="nil"/>
              <w:right w:val="nil"/>
            </w:tcBorders>
          </w:tcPr>
          <w:p w:rsidR="00573209" w:rsidRPr="00EE5551" w:rsidRDefault="00573209" w:rsidP="00F1527B">
            <w:pPr>
              <w:spacing w:after="0" w:line="240" w:lineRule="auto"/>
              <w:ind w:right="-72"/>
              <w:rPr>
                <w:rFonts w:ascii="Arial" w:eastAsia="Cordia New" w:hAnsi="Arial" w:cs="Arial"/>
                <w:color w:val="000000"/>
                <w:spacing w:val="-4"/>
                <w:sz w:val="12"/>
                <w:szCs w:val="12"/>
                <w:lang w:val="en-GB" w:bidi="th-TH"/>
              </w:rPr>
            </w:pPr>
          </w:p>
        </w:tc>
        <w:tc>
          <w:tcPr>
            <w:tcW w:w="3513" w:type="dxa"/>
            <w:tcBorders>
              <w:top w:val="nil"/>
              <w:left w:val="nil"/>
              <w:bottom w:val="nil"/>
              <w:right w:val="nil"/>
            </w:tcBorders>
          </w:tcPr>
          <w:p w:rsidR="00573209" w:rsidRPr="00EE5551" w:rsidRDefault="00573209" w:rsidP="00F1527B">
            <w:pPr>
              <w:spacing w:after="0" w:line="240" w:lineRule="auto"/>
              <w:ind w:right="-72"/>
              <w:rPr>
                <w:rFonts w:ascii="Arial" w:eastAsia="Cordia New" w:hAnsi="Arial" w:cs="Arial"/>
                <w:color w:val="000000"/>
                <w:spacing w:val="-4"/>
                <w:sz w:val="12"/>
                <w:szCs w:val="12"/>
                <w:lang w:val="en-GB" w:bidi="th-TH"/>
              </w:rPr>
            </w:pPr>
          </w:p>
        </w:tc>
        <w:tc>
          <w:tcPr>
            <w:tcW w:w="1872" w:type="dxa"/>
            <w:tcBorders>
              <w:top w:val="nil"/>
              <w:left w:val="nil"/>
              <w:bottom w:val="nil"/>
              <w:right w:val="nil"/>
            </w:tcBorders>
          </w:tcPr>
          <w:p w:rsidR="00573209" w:rsidRPr="00EE5551" w:rsidRDefault="00573209" w:rsidP="00F1527B">
            <w:pPr>
              <w:spacing w:after="0" w:line="240" w:lineRule="auto"/>
              <w:ind w:right="-72"/>
              <w:rPr>
                <w:rFonts w:ascii="Arial" w:eastAsia="Cordia New" w:hAnsi="Arial" w:cs="Arial"/>
                <w:color w:val="000000"/>
                <w:spacing w:val="-4"/>
                <w:sz w:val="12"/>
                <w:szCs w:val="12"/>
                <w:lang w:val="en-GB" w:bidi="th-TH"/>
              </w:rPr>
            </w:pPr>
          </w:p>
        </w:tc>
        <w:tc>
          <w:tcPr>
            <w:tcW w:w="1261" w:type="dxa"/>
            <w:tcBorders>
              <w:top w:val="nil"/>
              <w:left w:val="nil"/>
              <w:bottom w:val="nil"/>
              <w:right w:val="nil"/>
            </w:tcBorders>
          </w:tcPr>
          <w:p w:rsidR="00573209" w:rsidRPr="00EE5551" w:rsidRDefault="00573209" w:rsidP="00F1527B">
            <w:pPr>
              <w:spacing w:after="0" w:line="240" w:lineRule="auto"/>
              <w:ind w:right="-72"/>
              <w:rPr>
                <w:rFonts w:ascii="Arial" w:eastAsia="Cordia New" w:hAnsi="Arial" w:cs="Arial"/>
                <w:color w:val="000000"/>
                <w:spacing w:val="-4"/>
                <w:sz w:val="12"/>
                <w:szCs w:val="12"/>
                <w:lang w:val="en-GB" w:bidi="th-TH"/>
              </w:rPr>
            </w:pPr>
          </w:p>
        </w:tc>
        <w:tc>
          <w:tcPr>
            <w:tcW w:w="1390" w:type="dxa"/>
            <w:tcBorders>
              <w:left w:val="nil"/>
              <w:bottom w:val="nil"/>
              <w:right w:val="nil"/>
            </w:tcBorders>
            <w:shd w:val="clear" w:color="auto" w:fill="FAFAFA"/>
          </w:tcPr>
          <w:p w:rsidR="00573209" w:rsidRPr="00EE5551" w:rsidRDefault="00573209" w:rsidP="00F1527B">
            <w:pPr>
              <w:spacing w:after="0" w:line="240" w:lineRule="auto"/>
              <w:ind w:right="-72"/>
              <w:jc w:val="right"/>
              <w:rPr>
                <w:rFonts w:ascii="Arial" w:eastAsia="Cordia New" w:hAnsi="Arial" w:cs="Arial"/>
                <w:color w:val="000000"/>
                <w:spacing w:val="-4"/>
                <w:sz w:val="12"/>
                <w:szCs w:val="12"/>
                <w:lang w:val="en-GB" w:bidi="th-TH"/>
              </w:rPr>
            </w:pPr>
          </w:p>
        </w:tc>
        <w:tc>
          <w:tcPr>
            <w:tcW w:w="1310" w:type="dxa"/>
            <w:tcBorders>
              <w:left w:val="nil"/>
              <w:bottom w:val="nil"/>
              <w:right w:val="nil"/>
            </w:tcBorders>
            <w:shd w:val="clear" w:color="auto" w:fill="auto"/>
          </w:tcPr>
          <w:p w:rsidR="00573209" w:rsidRPr="00EE5551" w:rsidRDefault="00573209" w:rsidP="00F1527B">
            <w:pPr>
              <w:spacing w:after="0" w:line="240" w:lineRule="auto"/>
              <w:ind w:right="-72"/>
              <w:jc w:val="right"/>
              <w:rPr>
                <w:rFonts w:ascii="Arial" w:eastAsia="Cordia New" w:hAnsi="Arial" w:cs="Arial"/>
                <w:color w:val="000000"/>
                <w:spacing w:val="-4"/>
                <w:sz w:val="12"/>
                <w:szCs w:val="12"/>
                <w:lang w:val="en-GB" w:bidi="th-TH"/>
              </w:rPr>
            </w:pPr>
          </w:p>
        </w:tc>
        <w:tc>
          <w:tcPr>
            <w:tcW w:w="1276" w:type="dxa"/>
            <w:gridSpan w:val="2"/>
            <w:tcBorders>
              <w:left w:val="nil"/>
              <w:bottom w:val="nil"/>
              <w:right w:val="nil"/>
            </w:tcBorders>
            <w:shd w:val="clear" w:color="auto" w:fill="FAFAFA"/>
          </w:tcPr>
          <w:p w:rsidR="00573209" w:rsidRPr="00EE5551" w:rsidRDefault="00573209" w:rsidP="00F1527B">
            <w:pPr>
              <w:spacing w:after="0" w:line="240" w:lineRule="auto"/>
              <w:ind w:right="-72"/>
              <w:jc w:val="right"/>
              <w:rPr>
                <w:rFonts w:ascii="Arial" w:eastAsia="Cordia New" w:hAnsi="Arial" w:cs="Arial"/>
                <w:color w:val="000000"/>
                <w:spacing w:val="-4"/>
                <w:sz w:val="12"/>
                <w:szCs w:val="12"/>
                <w:cs/>
                <w:lang w:val="en-GB" w:bidi="th-TH"/>
              </w:rPr>
            </w:pPr>
          </w:p>
        </w:tc>
        <w:tc>
          <w:tcPr>
            <w:tcW w:w="1180" w:type="dxa"/>
            <w:gridSpan w:val="2"/>
            <w:tcBorders>
              <w:left w:val="nil"/>
              <w:bottom w:val="nil"/>
              <w:right w:val="nil"/>
            </w:tcBorders>
            <w:shd w:val="clear" w:color="auto" w:fill="auto"/>
          </w:tcPr>
          <w:p w:rsidR="00573209" w:rsidRPr="00EE5551" w:rsidRDefault="00573209" w:rsidP="00F1527B">
            <w:pPr>
              <w:spacing w:after="0" w:line="240" w:lineRule="auto"/>
              <w:ind w:right="-72"/>
              <w:jc w:val="right"/>
              <w:rPr>
                <w:rFonts w:ascii="Arial" w:eastAsia="Cordia New" w:hAnsi="Arial" w:cs="Arial"/>
                <w:color w:val="000000"/>
                <w:spacing w:val="-4"/>
                <w:sz w:val="12"/>
                <w:szCs w:val="12"/>
                <w:lang w:val="en-GB" w:bidi="th-TH"/>
              </w:rPr>
            </w:pPr>
          </w:p>
        </w:tc>
      </w:tr>
      <w:tr w:rsidR="00A638E1" w:rsidRPr="00C164F2" w:rsidTr="00D13481">
        <w:tc>
          <w:tcPr>
            <w:tcW w:w="3600" w:type="dxa"/>
            <w:gridSpan w:val="3"/>
            <w:tcBorders>
              <w:top w:val="nil"/>
              <w:left w:val="nil"/>
              <w:bottom w:val="nil"/>
              <w:right w:val="nil"/>
            </w:tcBorders>
          </w:tcPr>
          <w:p w:rsidR="00A638E1" w:rsidRPr="00C164F2" w:rsidRDefault="00A638E1" w:rsidP="00A638E1">
            <w:pPr>
              <w:spacing w:after="0" w:line="240" w:lineRule="auto"/>
              <w:ind w:left="-105" w:right="-72"/>
              <w:rPr>
                <w:rFonts w:ascii="Arial" w:eastAsia="Cordia New" w:hAnsi="Arial" w:cs="Arial"/>
                <w:color w:val="000000"/>
                <w:spacing w:val="-4"/>
                <w:sz w:val="18"/>
                <w:szCs w:val="18"/>
                <w:lang w:val="en-GB" w:bidi="th-TH"/>
              </w:rPr>
            </w:pPr>
            <w:r w:rsidRPr="00C164F2">
              <w:rPr>
                <w:rFonts w:ascii="Arial" w:eastAsia="Calibri" w:hAnsi="Arial" w:cs="Arial"/>
                <w:color w:val="000000"/>
                <w:spacing w:val="-4"/>
                <w:sz w:val="18"/>
                <w:szCs w:val="18"/>
                <w:lang w:bidi="th-TH"/>
              </w:rPr>
              <w:t>Total long-term borrowings</w:t>
            </w:r>
          </w:p>
        </w:tc>
        <w:tc>
          <w:tcPr>
            <w:tcW w:w="3513" w:type="dxa"/>
            <w:tcBorders>
              <w:top w:val="nil"/>
              <w:left w:val="nil"/>
              <w:bottom w:val="nil"/>
              <w:right w:val="nil"/>
            </w:tcBorders>
          </w:tcPr>
          <w:p w:rsidR="00A638E1" w:rsidRPr="00C164F2" w:rsidRDefault="00A638E1" w:rsidP="00A638E1">
            <w:pPr>
              <w:spacing w:after="0" w:line="240" w:lineRule="auto"/>
              <w:ind w:right="-72"/>
              <w:rPr>
                <w:rFonts w:ascii="Arial" w:eastAsia="Cordia New" w:hAnsi="Arial" w:cs="Arial"/>
                <w:color w:val="000000"/>
                <w:spacing w:val="-4"/>
                <w:sz w:val="18"/>
                <w:szCs w:val="18"/>
                <w:lang w:val="en-GB" w:bidi="th-TH"/>
              </w:rPr>
            </w:pPr>
          </w:p>
        </w:tc>
        <w:tc>
          <w:tcPr>
            <w:tcW w:w="1872" w:type="dxa"/>
            <w:tcBorders>
              <w:top w:val="nil"/>
              <w:left w:val="nil"/>
              <w:bottom w:val="nil"/>
              <w:right w:val="nil"/>
            </w:tcBorders>
          </w:tcPr>
          <w:p w:rsidR="00A638E1" w:rsidRPr="00C164F2" w:rsidRDefault="00A638E1" w:rsidP="00A638E1">
            <w:pPr>
              <w:spacing w:after="0" w:line="240" w:lineRule="auto"/>
              <w:ind w:right="-72"/>
              <w:jc w:val="center"/>
              <w:rPr>
                <w:rFonts w:ascii="Arial" w:eastAsia="Cordia New" w:hAnsi="Arial" w:cs="Arial"/>
                <w:color w:val="000000"/>
                <w:spacing w:val="-4"/>
                <w:sz w:val="18"/>
                <w:szCs w:val="18"/>
                <w:lang w:bidi="th-TH"/>
              </w:rPr>
            </w:pPr>
          </w:p>
        </w:tc>
        <w:tc>
          <w:tcPr>
            <w:tcW w:w="1261" w:type="dxa"/>
            <w:tcBorders>
              <w:top w:val="nil"/>
              <w:left w:val="nil"/>
              <w:bottom w:val="nil"/>
              <w:right w:val="nil"/>
            </w:tcBorders>
          </w:tcPr>
          <w:p w:rsidR="00A638E1" w:rsidRPr="00C164F2" w:rsidRDefault="00A638E1" w:rsidP="00A638E1">
            <w:pPr>
              <w:spacing w:after="0" w:line="240" w:lineRule="auto"/>
              <w:ind w:right="-72"/>
              <w:jc w:val="center"/>
              <w:rPr>
                <w:rFonts w:ascii="Arial" w:eastAsia="Cordia New" w:hAnsi="Arial" w:cs="Arial"/>
                <w:color w:val="000000"/>
                <w:spacing w:val="-4"/>
                <w:sz w:val="18"/>
                <w:szCs w:val="18"/>
                <w:lang w:val="en-GB" w:bidi="th-TH"/>
              </w:rPr>
            </w:pPr>
          </w:p>
        </w:tc>
        <w:tc>
          <w:tcPr>
            <w:tcW w:w="1390" w:type="dxa"/>
            <w:tcBorders>
              <w:top w:val="nil"/>
              <w:left w:val="nil"/>
              <w:bottom w:val="nil"/>
              <w:right w:val="nil"/>
            </w:tcBorders>
            <w:shd w:val="clear" w:color="auto" w:fill="FAFAFA"/>
          </w:tcPr>
          <w:p w:rsidR="00A638E1" w:rsidRPr="00A638E1" w:rsidRDefault="00A638E1" w:rsidP="00A638E1">
            <w:pPr>
              <w:tabs>
                <w:tab w:val="decimal" w:pos="1080"/>
              </w:tabs>
              <w:spacing w:after="0" w:line="240" w:lineRule="auto"/>
              <w:ind w:right="-72"/>
              <w:jc w:val="right"/>
              <w:rPr>
                <w:rFonts w:ascii="Arial" w:eastAsia="Cordia New" w:hAnsi="Arial" w:cs="Arial"/>
                <w:color w:val="000000"/>
                <w:spacing w:val="-6"/>
                <w:sz w:val="18"/>
                <w:szCs w:val="18"/>
                <w:lang w:val="en-GB" w:bidi="th-TH"/>
              </w:rPr>
            </w:pPr>
            <w:r w:rsidRPr="00A638E1">
              <w:rPr>
                <w:rFonts w:ascii="Arial" w:eastAsia="Cordia New" w:hAnsi="Arial" w:cs="Arial"/>
                <w:color w:val="000000"/>
                <w:spacing w:val="-6"/>
                <w:sz w:val="18"/>
                <w:szCs w:val="18"/>
                <w:lang w:val="en-GB" w:bidi="th-TH"/>
              </w:rPr>
              <w:t>3,243,726,333</w:t>
            </w:r>
          </w:p>
        </w:tc>
        <w:tc>
          <w:tcPr>
            <w:tcW w:w="1310" w:type="dxa"/>
            <w:tcBorders>
              <w:top w:val="nil"/>
              <w:left w:val="nil"/>
              <w:bottom w:val="nil"/>
              <w:right w:val="nil"/>
            </w:tcBorders>
            <w:shd w:val="clear" w:color="auto" w:fill="auto"/>
          </w:tcPr>
          <w:p w:rsidR="00A638E1" w:rsidRPr="00A638E1" w:rsidRDefault="00A638E1" w:rsidP="00A638E1">
            <w:pPr>
              <w:tabs>
                <w:tab w:val="decimal" w:pos="1080"/>
              </w:tabs>
              <w:spacing w:after="0" w:line="240" w:lineRule="auto"/>
              <w:ind w:right="-72"/>
              <w:jc w:val="right"/>
              <w:rPr>
                <w:rFonts w:ascii="Arial" w:eastAsia="Cordia New" w:hAnsi="Arial" w:cs="Arial"/>
                <w:color w:val="000000"/>
                <w:spacing w:val="-6"/>
                <w:sz w:val="18"/>
                <w:szCs w:val="18"/>
                <w:lang w:val="en-GB" w:bidi="th-TH"/>
              </w:rPr>
            </w:pPr>
            <w:r w:rsidRPr="00A638E1">
              <w:rPr>
                <w:rFonts w:ascii="Arial" w:eastAsia="Cordia New" w:hAnsi="Arial" w:cs="Arial"/>
                <w:color w:val="000000"/>
                <w:spacing w:val="-6"/>
                <w:sz w:val="18"/>
                <w:szCs w:val="18"/>
                <w:lang w:val="en-GB" w:bidi="th-TH"/>
              </w:rPr>
              <w:t>2,954,294,521</w:t>
            </w:r>
          </w:p>
        </w:tc>
        <w:tc>
          <w:tcPr>
            <w:tcW w:w="1276" w:type="dxa"/>
            <w:gridSpan w:val="2"/>
            <w:tcBorders>
              <w:top w:val="nil"/>
              <w:left w:val="nil"/>
              <w:bottom w:val="nil"/>
              <w:right w:val="nil"/>
            </w:tcBorders>
            <w:shd w:val="clear" w:color="auto" w:fill="FAFAFA"/>
          </w:tcPr>
          <w:p w:rsidR="00A638E1" w:rsidRPr="00A638E1" w:rsidRDefault="00A638E1" w:rsidP="00A638E1">
            <w:pPr>
              <w:tabs>
                <w:tab w:val="decimal" w:pos="1080"/>
              </w:tabs>
              <w:spacing w:after="0" w:line="240" w:lineRule="auto"/>
              <w:ind w:right="-72"/>
              <w:jc w:val="right"/>
              <w:rPr>
                <w:rFonts w:ascii="Arial" w:eastAsia="Cordia New" w:hAnsi="Arial" w:cs="Arial"/>
                <w:color w:val="000000"/>
                <w:spacing w:val="-6"/>
                <w:sz w:val="18"/>
                <w:szCs w:val="18"/>
                <w:lang w:val="en-GB" w:bidi="th-TH"/>
              </w:rPr>
            </w:pPr>
            <w:r w:rsidRPr="00A638E1">
              <w:rPr>
                <w:rFonts w:ascii="Arial" w:eastAsia="Cordia New" w:hAnsi="Arial" w:cs="Arial"/>
                <w:color w:val="000000"/>
                <w:spacing w:val="-6"/>
                <w:sz w:val="18"/>
                <w:szCs w:val="18"/>
                <w:lang w:val="en-GB" w:bidi="th-TH"/>
              </w:rPr>
              <w:t>270,474,288</w:t>
            </w:r>
          </w:p>
        </w:tc>
        <w:tc>
          <w:tcPr>
            <w:tcW w:w="1180" w:type="dxa"/>
            <w:gridSpan w:val="2"/>
            <w:tcBorders>
              <w:top w:val="nil"/>
              <w:left w:val="nil"/>
              <w:bottom w:val="nil"/>
              <w:right w:val="nil"/>
            </w:tcBorders>
            <w:shd w:val="clear" w:color="auto" w:fill="auto"/>
          </w:tcPr>
          <w:p w:rsidR="00A638E1" w:rsidRPr="00A638E1" w:rsidRDefault="00A638E1" w:rsidP="003B46D3">
            <w:pPr>
              <w:tabs>
                <w:tab w:val="decimal" w:pos="885"/>
              </w:tabs>
              <w:spacing w:after="0" w:line="240" w:lineRule="auto"/>
              <w:ind w:right="-72"/>
              <w:jc w:val="right"/>
              <w:rPr>
                <w:rFonts w:ascii="Arial" w:eastAsia="Cordia New" w:hAnsi="Arial" w:cs="Arial"/>
                <w:color w:val="000000"/>
                <w:spacing w:val="-6"/>
                <w:sz w:val="18"/>
                <w:szCs w:val="18"/>
                <w:lang w:val="en-GB" w:bidi="th-TH"/>
              </w:rPr>
            </w:pPr>
            <w:r w:rsidRPr="00A638E1">
              <w:rPr>
                <w:rFonts w:ascii="Arial" w:eastAsia="Cordia New" w:hAnsi="Arial" w:cs="Arial"/>
                <w:color w:val="000000"/>
                <w:spacing w:val="-6"/>
                <w:sz w:val="18"/>
                <w:szCs w:val="18"/>
                <w:lang w:val="en-GB" w:bidi="th-TH"/>
              </w:rPr>
              <w:t>377,531,576</w:t>
            </w:r>
          </w:p>
        </w:tc>
      </w:tr>
      <w:tr w:rsidR="00573209" w:rsidRPr="00C164F2" w:rsidTr="00BF54E5">
        <w:tc>
          <w:tcPr>
            <w:tcW w:w="3600" w:type="dxa"/>
            <w:gridSpan w:val="3"/>
            <w:tcBorders>
              <w:top w:val="nil"/>
              <w:left w:val="nil"/>
              <w:bottom w:val="nil"/>
              <w:right w:val="nil"/>
            </w:tcBorders>
          </w:tcPr>
          <w:p w:rsidR="00573209" w:rsidRPr="00C164F2" w:rsidRDefault="00573209" w:rsidP="00106C7F">
            <w:pPr>
              <w:spacing w:after="0" w:line="240" w:lineRule="auto"/>
              <w:ind w:left="-105" w:right="-72"/>
              <w:rPr>
                <w:rFonts w:ascii="Arial" w:eastAsia="Calibri" w:hAnsi="Arial" w:cs="Arial"/>
                <w:color w:val="000000"/>
                <w:spacing w:val="-4"/>
                <w:sz w:val="18"/>
                <w:szCs w:val="18"/>
                <w:lang w:bidi="th-TH"/>
              </w:rPr>
            </w:pPr>
            <w:r w:rsidRPr="00C164F2">
              <w:rPr>
                <w:rFonts w:ascii="Arial" w:eastAsia="Calibri" w:hAnsi="Arial" w:cs="Arial"/>
                <w:color w:val="000000"/>
                <w:spacing w:val="-4"/>
                <w:sz w:val="18"/>
                <w:szCs w:val="18"/>
                <w:u w:val="single"/>
                <w:lang w:bidi="th-TH"/>
              </w:rPr>
              <w:t>Less</w:t>
            </w:r>
            <w:r w:rsidRPr="00C164F2">
              <w:rPr>
                <w:rFonts w:ascii="Arial" w:eastAsia="Calibri" w:hAnsi="Arial" w:cs="Arial"/>
                <w:color w:val="000000"/>
                <w:spacing w:val="-4"/>
                <w:sz w:val="18"/>
                <w:szCs w:val="18"/>
                <w:lang w:bidi="th-TH"/>
              </w:rPr>
              <w:t>: Current portion of</w:t>
            </w:r>
          </w:p>
        </w:tc>
        <w:tc>
          <w:tcPr>
            <w:tcW w:w="3513" w:type="dxa"/>
            <w:tcBorders>
              <w:top w:val="nil"/>
              <w:left w:val="nil"/>
              <w:bottom w:val="nil"/>
              <w:right w:val="nil"/>
            </w:tcBorders>
          </w:tcPr>
          <w:p w:rsidR="00573209" w:rsidRPr="00C164F2" w:rsidRDefault="00573209" w:rsidP="00F1527B">
            <w:pPr>
              <w:spacing w:after="0" w:line="240" w:lineRule="auto"/>
              <w:ind w:right="-72"/>
              <w:rPr>
                <w:rFonts w:ascii="Arial" w:eastAsia="Cordia New" w:hAnsi="Arial" w:cs="Arial"/>
                <w:color w:val="000000"/>
                <w:spacing w:val="-4"/>
                <w:sz w:val="18"/>
                <w:szCs w:val="18"/>
                <w:lang w:val="en-GB" w:bidi="th-TH"/>
              </w:rPr>
            </w:pPr>
          </w:p>
        </w:tc>
        <w:tc>
          <w:tcPr>
            <w:tcW w:w="1872" w:type="dxa"/>
            <w:tcBorders>
              <w:top w:val="nil"/>
              <w:left w:val="nil"/>
              <w:bottom w:val="nil"/>
              <w:right w:val="nil"/>
            </w:tcBorders>
          </w:tcPr>
          <w:p w:rsidR="00573209" w:rsidRPr="00C164F2" w:rsidRDefault="00573209" w:rsidP="00F1527B">
            <w:pPr>
              <w:spacing w:after="0" w:line="240" w:lineRule="auto"/>
              <w:ind w:right="-72"/>
              <w:jc w:val="center"/>
              <w:rPr>
                <w:rFonts w:ascii="Arial" w:eastAsia="Cordia New" w:hAnsi="Arial" w:cs="Arial"/>
                <w:color w:val="000000"/>
                <w:spacing w:val="-4"/>
                <w:sz w:val="18"/>
                <w:szCs w:val="18"/>
                <w:lang w:bidi="th-TH"/>
              </w:rPr>
            </w:pPr>
          </w:p>
        </w:tc>
        <w:tc>
          <w:tcPr>
            <w:tcW w:w="1261" w:type="dxa"/>
            <w:tcBorders>
              <w:top w:val="nil"/>
              <w:left w:val="nil"/>
              <w:bottom w:val="nil"/>
              <w:right w:val="nil"/>
            </w:tcBorders>
          </w:tcPr>
          <w:p w:rsidR="00573209" w:rsidRPr="00C164F2" w:rsidRDefault="00573209" w:rsidP="00F1527B">
            <w:pPr>
              <w:spacing w:after="0" w:line="240" w:lineRule="auto"/>
              <w:ind w:right="-72"/>
              <w:jc w:val="center"/>
              <w:rPr>
                <w:rFonts w:ascii="Arial" w:eastAsia="Cordia New" w:hAnsi="Arial" w:cs="Arial"/>
                <w:color w:val="000000"/>
                <w:spacing w:val="-4"/>
                <w:sz w:val="18"/>
                <w:szCs w:val="18"/>
                <w:lang w:val="en-GB" w:bidi="th-TH"/>
              </w:rPr>
            </w:pPr>
          </w:p>
        </w:tc>
        <w:tc>
          <w:tcPr>
            <w:tcW w:w="1390" w:type="dxa"/>
            <w:tcBorders>
              <w:top w:val="nil"/>
              <w:left w:val="nil"/>
              <w:right w:val="nil"/>
            </w:tcBorders>
            <w:shd w:val="clear" w:color="auto" w:fill="FAFAFA"/>
          </w:tcPr>
          <w:p w:rsidR="00573209" w:rsidRPr="003B46D3" w:rsidRDefault="00573209" w:rsidP="003B46D3">
            <w:pPr>
              <w:tabs>
                <w:tab w:val="decimal" w:pos="1080"/>
              </w:tabs>
              <w:spacing w:after="0" w:line="240" w:lineRule="auto"/>
              <w:ind w:right="-72"/>
              <w:jc w:val="right"/>
              <w:rPr>
                <w:rFonts w:ascii="Arial" w:eastAsia="Cordia New" w:hAnsi="Arial" w:cs="Arial"/>
                <w:color w:val="000000"/>
                <w:spacing w:val="-6"/>
                <w:sz w:val="18"/>
                <w:szCs w:val="18"/>
                <w:lang w:val="en-GB" w:bidi="th-TH"/>
              </w:rPr>
            </w:pPr>
          </w:p>
        </w:tc>
        <w:tc>
          <w:tcPr>
            <w:tcW w:w="1310" w:type="dxa"/>
            <w:tcBorders>
              <w:top w:val="nil"/>
              <w:left w:val="nil"/>
              <w:right w:val="nil"/>
            </w:tcBorders>
            <w:shd w:val="clear" w:color="auto" w:fill="auto"/>
          </w:tcPr>
          <w:p w:rsidR="00573209" w:rsidRPr="003B46D3" w:rsidRDefault="00573209" w:rsidP="003B46D3">
            <w:pPr>
              <w:tabs>
                <w:tab w:val="decimal" w:pos="1080"/>
              </w:tabs>
              <w:spacing w:after="0" w:line="240" w:lineRule="auto"/>
              <w:ind w:right="-72"/>
              <w:jc w:val="right"/>
              <w:rPr>
                <w:rFonts w:ascii="Arial" w:eastAsia="Cordia New" w:hAnsi="Arial" w:cs="Arial"/>
                <w:color w:val="000000"/>
                <w:spacing w:val="-6"/>
                <w:sz w:val="18"/>
                <w:szCs w:val="18"/>
                <w:lang w:val="en-GB" w:bidi="th-TH"/>
              </w:rPr>
            </w:pPr>
          </w:p>
        </w:tc>
        <w:tc>
          <w:tcPr>
            <w:tcW w:w="1276" w:type="dxa"/>
            <w:gridSpan w:val="2"/>
            <w:tcBorders>
              <w:top w:val="nil"/>
              <w:left w:val="nil"/>
              <w:right w:val="nil"/>
            </w:tcBorders>
            <w:shd w:val="clear" w:color="auto" w:fill="FAFAFA"/>
          </w:tcPr>
          <w:p w:rsidR="00573209" w:rsidRPr="003B46D3" w:rsidRDefault="00573209" w:rsidP="003B46D3">
            <w:pPr>
              <w:tabs>
                <w:tab w:val="decimal" w:pos="1080"/>
              </w:tabs>
              <w:spacing w:after="0" w:line="240" w:lineRule="auto"/>
              <w:ind w:right="-72"/>
              <w:jc w:val="right"/>
              <w:rPr>
                <w:rFonts w:ascii="Arial" w:eastAsia="Cordia New" w:hAnsi="Arial" w:cs="Arial"/>
                <w:color w:val="000000"/>
                <w:spacing w:val="-6"/>
                <w:sz w:val="18"/>
                <w:szCs w:val="18"/>
                <w:lang w:val="en-GB" w:bidi="th-TH"/>
              </w:rPr>
            </w:pPr>
          </w:p>
        </w:tc>
        <w:tc>
          <w:tcPr>
            <w:tcW w:w="1180" w:type="dxa"/>
            <w:gridSpan w:val="2"/>
            <w:tcBorders>
              <w:top w:val="nil"/>
              <w:left w:val="nil"/>
              <w:right w:val="nil"/>
            </w:tcBorders>
            <w:shd w:val="clear" w:color="auto" w:fill="auto"/>
          </w:tcPr>
          <w:p w:rsidR="00573209" w:rsidRPr="003B46D3" w:rsidRDefault="00573209" w:rsidP="003B46D3">
            <w:pPr>
              <w:tabs>
                <w:tab w:val="decimal" w:pos="885"/>
              </w:tabs>
              <w:spacing w:after="0" w:line="240" w:lineRule="auto"/>
              <w:ind w:right="-72"/>
              <w:jc w:val="right"/>
              <w:rPr>
                <w:rFonts w:ascii="Arial" w:eastAsia="Cordia New" w:hAnsi="Arial" w:cs="Arial"/>
                <w:color w:val="000000"/>
                <w:spacing w:val="-6"/>
                <w:sz w:val="18"/>
                <w:szCs w:val="18"/>
                <w:lang w:val="en-GB" w:bidi="th-TH"/>
              </w:rPr>
            </w:pPr>
          </w:p>
        </w:tc>
      </w:tr>
      <w:tr w:rsidR="00A638E1" w:rsidRPr="00C164F2" w:rsidTr="00BF54E5">
        <w:tc>
          <w:tcPr>
            <w:tcW w:w="3600" w:type="dxa"/>
            <w:gridSpan w:val="3"/>
            <w:tcBorders>
              <w:top w:val="nil"/>
              <w:left w:val="nil"/>
              <w:bottom w:val="nil"/>
              <w:right w:val="nil"/>
            </w:tcBorders>
          </w:tcPr>
          <w:p w:rsidR="00A638E1" w:rsidRPr="00C164F2" w:rsidRDefault="00A638E1" w:rsidP="00A638E1">
            <w:pPr>
              <w:tabs>
                <w:tab w:val="left" w:pos="721"/>
              </w:tabs>
              <w:spacing w:after="0" w:line="240" w:lineRule="auto"/>
              <w:ind w:left="-105" w:right="-72"/>
              <w:rPr>
                <w:rFonts w:ascii="Arial" w:eastAsia="Calibri" w:hAnsi="Arial" w:cs="Arial"/>
                <w:color w:val="000000"/>
                <w:spacing w:val="-4"/>
                <w:sz w:val="18"/>
                <w:szCs w:val="18"/>
                <w:lang w:bidi="th-TH"/>
              </w:rPr>
            </w:pPr>
            <w:r w:rsidRPr="00C164F2">
              <w:rPr>
                <w:rFonts w:ascii="Arial" w:eastAsia="Calibri" w:hAnsi="Arial" w:cs="Arial"/>
                <w:color w:val="000000"/>
                <w:spacing w:val="-4"/>
                <w:sz w:val="18"/>
                <w:szCs w:val="18"/>
                <w:lang w:bidi="th-TH"/>
              </w:rPr>
              <w:tab/>
              <w:t>long-term borrowings</w:t>
            </w:r>
          </w:p>
        </w:tc>
        <w:tc>
          <w:tcPr>
            <w:tcW w:w="3513" w:type="dxa"/>
            <w:tcBorders>
              <w:top w:val="nil"/>
              <w:left w:val="nil"/>
              <w:bottom w:val="nil"/>
              <w:right w:val="nil"/>
            </w:tcBorders>
          </w:tcPr>
          <w:p w:rsidR="00A638E1" w:rsidRPr="00C164F2" w:rsidRDefault="00A638E1" w:rsidP="00A638E1">
            <w:pPr>
              <w:spacing w:after="0" w:line="240" w:lineRule="auto"/>
              <w:ind w:right="-72"/>
              <w:rPr>
                <w:rFonts w:ascii="Arial" w:eastAsia="Cordia New" w:hAnsi="Arial" w:cs="Arial"/>
                <w:color w:val="000000"/>
                <w:spacing w:val="-4"/>
                <w:sz w:val="18"/>
                <w:szCs w:val="18"/>
                <w:lang w:val="en-GB" w:bidi="th-TH"/>
              </w:rPr>
            </w:pPr>
          </w:p>
        </w:tc>
        <w:tc>
          <w:tcPr>
            <w:tcW w:w="1872" w:type="dxa"/>
            <w:tcBorders>
              <w:top w:val="nil"/>
              <w:left w:val="nil"/>
              <w:bottom w:val="nil"/>
              <w:right w:val="nil"/>
            </w:tcBorders>
          </w:tcPr>
          <w:p w:rsidR="00A638E1" w:rsidRPr="00C164F2" w:rsidRDefault="00A638E1" w:rsidP="00A638E1">
            <w:pPr>
              <w:spacing w:after="0" w:line="240" w:lineRule="auto"/>
              <w:ind w:right="-72"/>
              <w:jc w:val="center"/>
              <w:rPr>
                <w:rFonts w:ascii="Arial" w:eastAsia="Cordia New" w:hAnsi="Arial" w:cs="Arial"/>
                <w:color w:val="000000"/>
                <w:spacing w:val="-4"/>
                <w:sz w:val="18"/>
                <w:szCs w:val="18"/>
                <w:lang w:bidi="th-TH"/>
              </w:rPr>
            </w:pPr>
          </w:p>
        </w:tc>
        <w:tc>
          <w:tcPr>
            <w:tcW w:w="1261" w:type="dxa"/>
            <w:tcBorders>
              <w:top w:val="nil"/>
              <w:left w:val="nil"/>
              <w:bottom w:val="nil"/>
              <w:right w:val="nil"/>
            </w:tcBorders>
          </w:tcPr>
          <w:p w:rsidR="00A638E1" w:rsidRPr="00C164F2" w:rsidRDefault="00A638E1" w:rsidP="00A638E1">
            <w:pPr>
              <w:spacing w:after="0" w:line="240" w:lineRule="auto"/>
              <w:ind w:right="-72"/>
              <w:jc w:val="center"/>
              <w:rPr>
                <w:rFonts w:ascii="Arial" w:eastAsia="Cordia New" w:hAnsi="Arial" w:cs="Arial"/>
                <w:color w:val="000000"/>
                <w:spacing w:val="-4"/>
                <w:sz w:val="18"/>
                <w:szCs w:val="18"/>
                <w:lang w:val="en-GB" w:bidi="th-TH"/>
              </w:rPr>
            </w:pPr>
          </w:p>
        </w:tc>
        <w:tc>
          <w:tcPr>
            <w:tcW w:w="1390" w:type="dxa"/>
            <w:tcBorders>
              <w:top w:val="nil"/>
              <w:left w:val="nil"/>
              <w:right w:val="nil"/>
            </w:tcBorders>
            <w:shd w:val="clear" w:color="auto" w:fill="FAFAFA"/>
          </w:tcPr>
          <w:p w:rsidR="00A638E1" w:rsidRPr="00A638E1" w:rsidRDefault="00A638E1" w:rsidP="00A638E1">
            <w:pPr>
              <w:tabs>
                <w:tab w:val="decimal" w:pos="1080"/>
              </w:tabs>
              <w:spacing w:after="0" w:line="240" w:lineRule="auto"/>
              <w:ind w:right="-72"/>
              <w:jc w:val="right"/>
              <w:rPr>
                <w:rFonts w:ascii="Arial" w:eastAsia="Cordia New" w:hAnsi="Arial" w:cs="Arial"/>
                <w:color w:val="000000"/>
                <w:spacing w:val="-6"/>
                <w:sz w:val="18"/>
                <w:szCs w:val="18"/>
                <w:lang w:val="en-GB" w:bidi="th-TH"/>
              </w:rPr>
            </w:pPr>
            <w:r w:rsidRPr="00A638E1">
              <w:rPr>
                <w:rFonts w:ascii="Arial" w:eastAsia="Cordia New" w:hAnsi="Arial" w:cs="Arial"/>
                <w:color w:val="000000"/>
                <w:spacing w:val="-6"/>
                <w:sz w:val="18"/>
                <w:szCs w:val="18"/>
                <w:lang w:val="en-GB" w:bidi="th-TH"/>
              </w:rPr>
              <w:t>(776,034,150)</w:t>
            </w:r>
          </w:p>
        </w:tc>
        <w:tc>
          <w:tcPr>
            <w:tcW w:w="1310" w:type="dxa"/>
            <w:tcBorders>
              <w:top w:val="nil"/>
              <w:left w:val="nil"/>
              <w:right w:val="nil"/>
            </w:tcBorders>
            <w:shd w:val="clear" w:color="auto" w:fill="auto"/>
          </w:tcPr>
          <w:p w:rsidR="00A638E1" w:rsidRPr="00A638E1" w:rsidRDefault="00A638E1" w:rsidP="00A638E1">
            <w:pPr>
              <w:tabs>
                <w:tab w:val="decimal" w:pos="1080"/>
              </w:tabs>
              <w:spacing w:after="0" w:line="240" w:lineRule="auto"/>
              <w:ind w:right="-72"/>
              <w:jc w:val="right"/>
              <w:rPr>
                <w:rFonts w:ascii="Arial" w:eastAsia="Cordia New" w:hAnsi="Arial" w:cs="Arial"/>
                <w:color w:val="000000"/>
                <w:spacing w:val="-6"/>
                <w:sz w:val="18"/>
                <w:szCs w:val="18"/>
                <w:lang w:val="en-GB" w:bidi="th-TH"/>
              </w:rPr>
            </w:pPr>
            <w:r w:rsidRPr="00A638E1">
              <w:rPr>
                <w:rFonts w:ascii="Arial" w:eastAsia="Cordia New" w:hAnsi="Arial" w:cs="Arial"/>
                <w:color w:val="000000"/>
                <w:spacing w:val="-6"/>
                <w:sz w:val="18"/>
                <w:szCs w:val="18"/>
                <w:lang w:val="en-GB" w:bidi="th-TH"/>
              </w:rPr>
              <w:t>(189,725,671)</w:t>
            </w:r>
          </w:p>
        </w:tc>
        <w:tc>
          <w:tcPr>
            <w:tcW w:w="1276" w:type="dxa"/>
            <w:gridSpan w:val="2"/>
            <w:tcBorders>
              <w:top w:val="nil"/>
              <w:left w:val="nil"/>
              <w:right w:val="nil"/>
            </w:tcBorders>
            <w:shd w:val="clear" w:color="auto" w:fill="FAFAFA"/>
          </w:tcPr>
          <w:p w:rsidR="00A638E1" w:rsidRPr="00A638E1" w:rsidRDefault="00A638E1" w:rsidP="00A638E1">
            <w:pPr>
              <w:tabs>
                <w:tab w:val="decimal" w:pos="1080"/>
              </w:tabs>
              <w:spacing w:after="0" w:line="240" w:lineRule="auto"/>
              <w:ind w:right="-72"/>
              <w:jc w:val="right"/>
              <w:rPr>
                <w:rFonts w:ascii="Arial" w:eastAsia="Cordia New" w:hAnsi="Arial" w:cs="Arial"/>
                <w:color w:val="000000"/>
                <w:spacing w:val="-6"/>
                <w:sz w:val="18"/>
                <w:szCs w:val="18"/>
                <w:lang w:val="en-GB" w:bidi="th-TH"/>
              </w:rPr>
            </w:pPr>
            <w:r w:rsidRPr="00A638E1">
              <w:rPr>
                <w:rFonts w:ascii="Arial" w:eastAsia="Cordia New" w:hAnsi="Arial" w:cs="Arial"/>
                <w:color w:val="000000"/>
                <w:spacing w:val="-6"/>
                <w:sz w:val="18"/>
                <w:szCs w:val="18"/>
                <w:lang w:val="en-GB" w:bidi="th-TH"/>
              </w:rPr>
              <w:t>(143,984,150)</w:t>
            </w:r>
          </w:p>
        </w:tc>
        <w:tc>
          <w:tcPr>
            <w:tcW w:w="1180" w:type="dxa"/>
            <w:gridSpan w:val="2"/>
            <w:tcBorders>
              <w:top w:val="nil"/>
              <w:left w:val="nil"/>
              <w:right w:val="nil"/>
            </w:tcBorders>
            <w:shd w:val="clear" w:color="auto" w:fill="auto"/>
          </w:tcPr>
          <w:p w:rsidR="00A638E1" w:rsidRPr="00A638E1" w:rsidRDefault="00A638E1" w:rsidP="003B46D3">
            <w:pPr>
              <w:tabs>
                <w:tab w:val="decimal" w:pos="885"/>
              </w:tabs>
              <w:spacing w:after="0" w:line="240" w:lineRule="auto"/>
              <w:ind w:right="-72"/>
              <w:jc w:val="right"/>
              <w:rPr>
                <w:rFonts w:ascii="Arial" w:eastAsia="Cordia New" w:hAnsi="Arial" w:cs="Arial"/>
                <w:color w:val="000000"/>
                <w:spacing w:val="-6"/>
                <w:sz w:val="18"/>
                <w:szCs w:val="18"/>
                <w:lang w:val="en-GB" w:bidi="th-TH"/>
              </w:rPr>
            </w:pPr>
            <w:r w:rsidRPr="00A638E1">
              <w:rPr>
                <w:rFonts w:ascii="Arial" w:eastAsia="Cordia New" w:hAnsi="Arial" w:cs="Arial"/>
                <w:color w:val="000000"/>
                <w:spacing w:val="-6"/>
                <w:sz w:val="18"/>
                <w:szCs w:val="18"/>
                <w:lang w:val="en-GB" w:bidi="th-TH"/>
              </w:rPr>
              <w:t>(76,690,750)</w:t>
            </w:r>
          </w:p>
        </w:tc>
      </w:tr>
      <w:tr w:rsidR="00BF54E5" w:rsidRPr="00C164F2" w:rsidTr="00BF54E5">
        <w:tc>
          <w:tcPr>
            <w:tcW w:w="3600" w:type="dxa"/>
            <w:gridSpan w:val="3"/>
            <w:tcBorders>
              <w:top w:val="nil"/>
              <w:left w:val="nil"/>
              <w:bottom w:val="nil"/>
              <w:right w:val="nil"/>
            </w:tcBorders>
          </w:tcPr>
          <w:p w:rsidR="00BF54E5" w:rsidRPr="00C164F2" w:rsidRDefault="00BF54E5" w:rsidP="00BF54E5">
            <w:pPr>
              <w:spacing w:after="0" w:line="240" w:lineRule="auto"/>
              <w:ind w:left="-108" w:right="-72"/>
              <w:rPr>
                <w:rFonts w:ascii="Arial" w:eastAsia="Cordia New" w:hAnsi="Arial" w:cs="Arial"/>
                <w:color w:val="000000"/>
                <w:sz w:val="18"/>
                <w:szCs w:val="18"/>
                <w:lang w:val="en-GB" w:bidi="th-TH"/>
              </w:rPr>
            </w:pPr>
            <w:r w:rsidRPr="00BF54E5">
              <w:rPr>
                <w:rFonts w:ascii="Arial" w:eastAsia="Cordia New" w:hAnsi="Arial" w:cs="Arial"/>
                <w:color w:val="000000"/>
                <w:sz w:val="18"/>
                <w:szCs w:val="18"/>
                <w:u w:val="single"/>
                <w:lang w:bidi="th-TH"/>
              </w:rPr>
              <w:t>Less</w:t>
            </w:r>
            <w:r>
              <w:rPr>
                <w:rFonts w:ascii="Arial" w:eastAsia="Cordia New" w:hAnsi="Arial" w:cs="Arial"/>
                <w:color w:val="000000"/>
                <w:sz w:val="18"/>
                <w:szCs w:val="18"/>
                <w:lang w:bidi="th-TH"/>
              </w:rPr>
              <w:t xml:space="preserve">: Deferred financing costs on loan from </w:t>
            </w:r>
          </w:p>
        </w:tc>
        <w:tc>
          <w:tcPr>
            <w:tcW w:w="3513" w:type="dxa"/>
            <w:tcBorders>
              <w:top w:val="nil"/>
              <w:left w:val="nil"/>
              <w:bottom w:val="nil"/>
              <w:right w:val="nil"/>
            </w:tcBorders>
          </w:tcPr>
          <w:p w:rsidR="00BF54E5" w:rsidRPr="00C164F2" w:rsidRDefault="00BF54E5" w:rsidP="00BF54E5">
            <w:pPr>
              <w:spacing w:after="0" w:line="240" w:lineRule="auto"/>
              <w:ind w:right="-72"/>
              <w:rPr>
                <w:rFonts w:ascii="Arial" w:eastAsia="Cordia New" w:hAnsi="Arial" w:cs="Arial"/>
                <w:color w:val="000000"/>
                <w:spacing w:val="-4"/>
                <w:sz w:val="18"/>
                <w:szCs w:val="18"/>
                <w:lang w:val="en-GB" w:bidi="th-TH"/>
              </w:rPr>
            </w:pPr>
          </w:p>
        </w:tc>
        <w:tc>
          <w:tcPr>
            <w:tcW w:w="1872" w:type="dxa"/>
            <w:tcBorders>
              <w:top w:val="nil"/>
              <w:left w:val="nil"/>
              <w:bottom w:val="nil"/>
              <w:right w:val="nil"/>
            </w:tcBorders>
          </w:tcPr>
          <w:p w:rsidR="00BF54E5" w:rsidRPr="00C164F2" w:rsidRDefault="00BF54E5" w:rsidP="00BF54E5">
            <w:pPr>
              <w:spacing w:after="0" w:line="240" w:lineRule="auto"/>
              <w:ind w:right="-72"/>
              <w:jc w:val="center"/>
              <w:rPr>
                <w:rFonts w:ascii="Arial" w:eastAsia="Cordia New" w:hAnsi="Arial" w:cs="Arial"/>
                <w:color w:val="000000"/>
                <w:spacing w:val="-4"/>
                <w:sz w:val="18"/>
                <w:szCs w:val="18"/>
                <w:lang w:bidi="th-TH"/>
              </w:rPr>
            </w:pPr>
          </w:p>
        </w:tc>
        <w:tc>
          <w:tcPr>
            <w:tcW w:w="1261" w:type="dxa"/>
            <w:tcBorders>
              <w:top w:val="nil"/>
              <w:left w:val="nil"/>
              <w:bottom w:val="nil"/>
              <w:right w:val="nil"/>
            </w:tcBorders>
          </w:tcPr>
          <w:p w:rsidR="00BF54E5" w:rsidRPr="00C164F2" w:rsidRDefault="00BF54E5" w:rsidP="00BF54E5">
            <w:pPr>
              <w:spacing w:after="0" w:line="240" w:lineRule="auto"/>
              <w:ind w:right="-72"/>
              <w:jc w:val="center"/>
              <w:rPr>
                <w:rFonts w:ascii="Arial" w:eastAsia="Cordia New" w:hAnsi="Arial" w:cs="Arial"/>
                <w:color w:val="000000"/>
                <w:spacing w:val="-4"/>
                <w:sz w:val="18"/>
                <w:szCs w:val="18"/>
                <w:lang w:val="en-GB" w:bidi="th-TH"/>
              </w:rPr>
            </w:pPr>
          </w:p>
        </w:tc>
        <w:tc>
          <w:tcPr>
            <w:tcW w:w="1390" w:type="dxa"/>
            <w:tcBorders>
              <w:left w:val="nil"/>
              <w:right w:val="nil"/>
            </w:tcBorders>
            <w:shd w:val="clear" w:color="auto" w:fill="FAFAFA"/>
          </w:tcPr>
          <w:p w:rsidR="00BF54E5" w:rsidRPr="00A638E1" w:rsidRDefault="00BF54E5" w:rsidP="00BF54E5">
            <w:pPr>
              <w:tabs>
                <w:tab w:val="decimal" w:pos="1080"/>
              </w:tabs>
              <w:spacing w:after="0" w:line="240" w:lineRule="auto"/>
              <w:ind w:right="-72"/>
              <w:jc w:val="right"/>
              <w:rPr>
                <w:rFonts w:ascii="Arial" w:eastAsia="Cordia New" w:hAnsi="Arial" w:cs="Arial"/>
                <w:color w:val="000000"/>
                <w:spacing w:val="-6"/>
                <w:sz w:val="18"/>
                <w:szCs w:val="18"/>
                <w:lang w:val="en-GB" w:bidi="th-TH"/>
              </w:rPr>
            </w:pPr>
          </w:p>
        </w:tc>
        <w:tc>
          <w:tcPr>
            <w:tcW w:w="1310" w:type="dxa"/>
            <w:tcBorders>
              <w:left w:val="nil"/>
              <w:right w:val="nil"/>
            </w:tcBorders>
            <w:shd w:val="clear" w:color="auto" w:fill="auto"/>
          </w:tcPr>
          <w:p w:rsidR="00BF54E5" w:rsidRPr="00A638E1" w:rsidRDefault="00BF54E5" w:rsidP="00BF54E5">
            <w:pPr>
              <w:tabs>
                <w:tab w:val="decimal" w:pos="1080"/>
              </w:tabs>
              <w:spacing w:after="0" w:line="240" w:lineRule="auto"/>
              <w:ind w:right="-72"/>
              <w:jc w:val="right"/>
              <w:rPr>
                <w:rFonts w:ascii="Arial" w:eastAsia="Cordia New" w:hAnsi="Arial" w:cs="Arial"/>
                <w:color w:val="000000"/>
                <w:spacing w:val="-6"/>
                <w:sz w:val="18"/>
                <w:szCs w:val="18"/>
                <w:lang w:val="en-GB" w:bidi="th-TH"/>
              </w:rPr>
            </w:pPr>
          </w:p>
        </w:tc>
        <w:tc>
          <w:tcPr>
            <w:tcW w:w="1276" w:type="dxa"/>
            <w:gridSpan w:val="2"/>
            <w:tcBorders>
              <w:left w:val="nil"/>
              <w:right w:val="nil"/>
            </w:tcBorders>
            <w:shd w:val="clear" w:color="auto" w:fill="FAFAFA"/>
          </w:tcPr>
          <w:p w:rsidR="00BF54E5" w:rsidRPr="00A638E1" w:rsidRDefault="00BF54E5" w:rsidP="00BF54E5">
            <w:pPr>
              <w:tabs>
                <w:tab w:val="decimal" w:pos="1080"/>
              </w:tabs>
              <w:spacing w:after="0" w:line="240" w:lineRule="auto"/>
              <w:ind w:right="-72"/>
              <w:jc w:val="right"/>
              <w:rPr>
                <w:rFonts w:ascii="Arial" w:eastAsia="Cordia New" w:hAnsi="Arial" w:cs="Arial"/>
                <w:color w:val="000000"/>
                <w:spacing w:val="-6"/>
                <w:sz w:val="18"/>
                <w:szCs w:val="18"/>
                <w:lang w:val="en-GB" w:bidi="th-TH"/>
              </w:rPr>
            </w:pPr>
          </w:p>
        </w:tc>
        <w:tc>
          <w:tcPr>
            <w:tcW w:w="1180" w:type="dxa"/>
            <w:gridSpan w:val="2"/>
            <w:tcBorders>
              <w:left w:val="nil"/>
              <w:right w:val="nil"/>
            </w:tcBorders>
            <w:shd w:val="clear" w:color="auto" w:fill="auto"/>
          </w:tcPr>
          <w:p w:rsidR="00BF54E5" w:rsidRPr="00A638E1" w:rsidRDefault="00BF54E5" w:rsidP="00BF54E5">
            <w:pPr>
              <w:tabs>
                <w:tab w:val="decimal" w:pos="885"/>
              </w:tabs>
              <w:spacing w:after="0" w:line="240" w:lineRule="auto"/>
              <w:ind w:right="-72"/>
              <w:jc w:val="right"/>
              <w:rPr>
                <w:rFonts w:ascii="Arial" w:eastAsia="Cordia New" w:hAnsi="Arial" w:cs="Arial"/>
                <w:color w:val="000000"/>
                <w:spacing w:val="-6"/>
                <w:sz w:val="18"/>
                <w:szCs w:val="18"/>
                <w:lang w:val="en-GB" w:bidi="th-TH"/>
              </w:rPr>
            </w:pPr>
          </w:p>
        </w:tc>
      </w:tr>
      <w:tr w:rsidR="00BF54E5" w:rsidRPr="00C164F2" w:rsidTr="00BF54E5">
        <w:tc>
          <w:tcPr>
            <w:tcW w:w="3600" w:type="dxa"/>
            <w:gridSpan w:val="3"/>
            <w:tcBorders>
              <w:top w:val="nil"/>
              <w:left w:val="nil"/>
              <w:bottom w:val="nil"/>
              <w:right w:val="nil"/>
            </w:tcBorders>
          </w:tcPr>
          <w:p w:rsidR="00BF54E5" w:rsidRPr="00BF54E5" w:rsidRDefault="00BF54E5" w:rsidP="00BF54E5">
            <w:pPr>
              <w:spacing w:after="0" w:line="240" w:lineRule="auto"/>
              <w:ind w:left="743" w:right="-72"/>
              <w:rPr>
                <w:rFonts w:ascii="Arial" w:eastAsia="Cordia New" w:hAnsi="Arial" w:cs="Arial"/>
                <w:color w:val="000000"/>
                <w:sz w:val="18"/>
                <w:szCs w:val="18"/>
                <w:u w:val="single"/>
                <w:lang w:bidi="th-TH"/>
              </w:rPr>
            </w:pPr>
            <w:r>
              <w:rPr>
                <w:rFonts w:ascii="Arial" w:eastAsia="Cordia New" w:hAnsi="Arial" w:cs="Arial"/>
                <w:color w:val="000000"/>
                <w:sz w:val="18"/>
                <w:szCs w:val="18"/>
                <w:lang w:bidi="th-TH"/>
              </w:rPr>
              <w:t>financial institutions</w:t>
            </w:r>
          </w:p>
        </w:tc>
        <w:tc>
          <w:tcPr>
            <w:tcW w:w="3513" w:type="dxa"/>
            <w:tcBorders>
              <w:top w:val="nil"/>
              <w:left w:val="nil"/>
              <w:bottom w:val="nil"/>
              <w:right w:val="nil"/>
            </w:tcBorders>
          </w:tcPr>
          <w:p w:rsidR="00BF54E5" w:rsidRPr="00C164F2" w:rsidRDefault="00BF54E5" w:rsidP="00BF54E5">
            <w:pPr>
              <w:spacing w:after="0" w:line="240" w:lineRule="auto"/>
              <w:ind w:right="-72"/>
              <w:rPr>
                <w:rFonts w:ascii="Arial" w:eastAsia="Cordia New" w:hAnsi="Arial" w:cs="Arial"/>
                <w:color w:val="000000"/>
                <w:spacing w:val="-4"/>
                <w:sz w:val="18"/>
                <w:szCs w:val="18"/>
                <w:lang w:val="en-GB" w:bidi="th-TH"/>
              </w:rPr>
            </w:pPr>
          </w:p>
        </w:tc>
        <w:tc>
          <w:tcPr>
            <w:tcW w:w="1872" w:type="dxa"/>
            <w:tcBorders>
              <w:top w:val="nil"/>
              <w:left w:val="nil"/>
              <w:bottom w:val="nil"/>
              <w:right w:val="nil"/>
            </w:tcBorders>
          </w:tcPr>
          <w:p w:rsidR="00BF54E5" w:rsidRPr="00C164F2" w:rsidRDefault="00BF54E5" w:rsidP="00BF54E5">
            <w:pPr>
              <w:spacing w:after="0" w:line="240" w:lineRule="auto"/>
              <w:ind w:right="-72"/>
              <w:jc w:val="center"/>
              <w:rPr>
                <w:rFonts w:ascii="Arial" w:eastAsia="Cordia New" w:hAnsi="Arial" w:cs="Arial"/>
                <w:color w:val="000000"/>
                <w:spacing w:val="-4"/>
                <w:sz w:val="18"/>
                <w:szCs w:val="18"/>
                <w:lang w:bidi="th-TH"/>
              </w:rPr>
            </w:pPr>
          </w:p>
        </w:tc>
        <w:tc>
          <w:tcPr>
            <w:tcW w:w="1261" w:type="dxa"/>
            <w:tcBorders>
              <w:top w:val="nil"/>
              <w:left w:val="nil"/>
              <w:bottom w:val="nil"/>
              <w:right w:val="nil"/>
            </w:tcBorders>
          </w:tcPr>
          <w:p w:rsidR="00BF54E5" w:rsidRPr="00C164F2" w:rsidRDefault="00BF54E5" w:rsidP="00BF54E5">
            <w:pPr>
              <w:spacing w:after="0" w:line="240" w:lineRule="auto"/>
              <w:ind w:right="-72"/>
              <w:jc w:val="center"/>
              <w:rPr>
                <w:rFonts w:ascii="Arial" w:eastAsia="Cordia New" w:hAnsi="Arial" w:cs="Arial"/>
                <w:color w:val="000000"/>
                <w:spacing w:val="-4"/>
                <w:sz w:val="18"/>
                <w:szCs w:val="18"/>
                <w:lang w:val="en-GB" w:bidi="th-TH"/>
              </w:rPr>
            </w:pPr>
          </w:p>
        </w:tc>
        <w:tc>
          <w:tcPr>
            <w:tcW w:w="1390" w:type="dxa"/>
            <w:tcBorders>
              <w:left w:val="nil"/>
              <w:bottom w:val="single" w:sz="4" w:space="0" w:color="auto"/>
              <w:right w:val="nil"/>
            </w:tcBorders>
            <w:shd w:val="clear" w:color="auto" w:fill="FAFAFA"/>
          </w:tcPr>
          <w:p w:rsidR="00BF54E5" w:rsidRPr="00A638E1" w:rsidRDefault="00BF54E5" w:rsidP="00BF54E5">
            <w:pPr>
              <w:tabs>
                <w:tab w:val="decimal" w:pos="1080"/>
              </w:tabs>
              <w:spacing w:after="0" w:line="240" w:lineRule="auto"/>
              <w:ind w:right="-72"/>
              <w:jc w:val="right"/>
              <w:rPr>
                <w:rFonts w:ascii="Arial" w:eastAsia="Cordia New" w:hAnsi="Arial" w:cs="Arial"/>
                <w:color w:val="000000"/>
                <w:spacing w:val="-6"/>
                <w:sz w:val="18"/>
                <w:szCs w:val="18"/>
                <w:lang w:val="en-GB" w:bidi="th-TH"/>
              </w:rPr>
            </w:pPr>
            <w:r>
              <w:rPr>
                <w:rFonts w:ascii="Arial" w:eastAsia="Cordia New" w:hAnsi="Arial" w:cs="Arial"/>
                <w:color w:val="000000"/>
                <w:spacing w:val="-6"/>
                <w:sz w:val="18"/>
                <w:szCs w:val="18"/>
                <w:lang w:val="en-GB" w:bidi="th-TH"/>
              </w:rPr>
              <w:t>(5,719,662)</w:t>
            </w:r>
          </w:p>
        </w:tc>
        <w:tc>
          <w:tcPr>
            <w:tcW w:w="1310" w:type="dxa"/>
            <w:tcBorders>
              <w:left w:val="nil"/>
              <w:bottom w:val="single" w:sz="4" w:space="0" w:color="auto"/>
              <w:right w:val="nil"/>
            </w:tcBorders>
            <w:shd w:val="clear" w:color="auto" w:fill="auto"/>
          </w:tcPr>
          <w:p w:rsidR="00BF54E5" w:rsidRPr="00A638E1" w:rsidRDefault="00BF54E5" w:rsidP="00BF54E5">
            <w:pPr>
              <w:tabs>
                <w:tab w:val="decimal" w:pos="1080"/>
              </w:tabs>
              <w:spacing w:after="0" w:line="240" w:lineRule="auto"/>
              <w:ind w:right="-72"/>
              <w:jc w:val="right"/>
              <w:rPr>
                <w:rFonts w:ascii="Arial" w:eastAsia="Cordia New" w:hAnsi="Arial" w:cs="Arial"/>
                <w:color w:val="000000"/>
                <w:spacing w:val="-6"/>
                <w:sz w:val="18"/>
                <w:szCs w:val="18"/>
                <w:lang w:val="en-GB" w:bidi="th-TH"/>
              </w:rPr>
            </w:pPr>
            <w:r>
              <w:rPr>
                <w:rFonts w:ascii="Arial" w:eastAsia="Cordia New" w:hAnsi="Arial" w:cs="Arial"/>
                <w:color w:val="000000"/>
                <w:spacing w:val="-6"/>
                <w:sz w:val="18"/>
                <w:szCs w:val="18"/>
                <w:lang w:val="en-GB" w:bidi="th-TH"/>
              </w:rPr>
              <w:t>-</w:t>
            </w:r>
          </w:p>
        </w:tc>
        <w:tc>
          <w:tcPr>
            <w:tcW w:w="1276" w:type="dxa"/>
            <w:gridSpan w:val="2"/>
            <w:tcBorders>
              <w:left w:val="nil"/>
              <w:bottom w:val="single" w:sz="4" w:space="0" w:color="auto"/>
              <w:right w:val="nil"/>
            </w:tcBorders>
            <w:shd w:val="clear" w:color="auto" w:fill="FAFAFA"/>
          </w:tcPr>
          <w:p w:rsidR="00BF54E5" w:rsidRPr="00A638E1" w:rsidRDefault="00BF54E5" w:rsidP="00BF54E5">
            <w:pPr>
              <w:tabs>
                <w:tab w:val="decimal" w:pos="1080"/>
              </w:tabs>
              <w:spacing w:after="0" w:line="240" w:lineRule="auto"/>
              <w:ind w:right="-72"/>
              <w:jc w:val="right"/>
              <w:rPr>
                <w:rFonts w:ascii="Arial" w:eastAsia="Cordia New" w:hAnsi="Arial" w:cs="Arial"/>
                <w:color w:val="000000"/>
                <w:spacing w:val="-6"/>
                <w:sz w:val="18"/>
                <w:szCs w:val="18"/>
                <w:lang w:val="en-GB" w:bidi="th-TH"/>
              </w:rPr>
            </w:pPr>
            <w:r>
              <w:rPr>
                <w:rFonts w:ascii="Arial" w:eastAsia="Cordia New" w:hAnsi="Arial" w:cs="Arial"/>
                <w:color w:val="000000"/>
                <w:spacing w:val="-6"/>
                <w:sz w:val="18"/>
                <w:szCs w:val="18"/>
                <w:lang w:val="en-GB" w:bidi="th-TH"/>
              </w:rPr>
              <w:t>-</w:t>
            </w:r>
          </w:p>
        </w:tc>
        <w:tc>
          <w:tcPr>
            <w:tcW w:w="1180" w:type="dxa"/>
            <w:gridSpan w:val="2"/>
            <w:tcBorders>
              <w:left w:val="nil"/>
              <w:bottom w:val="single" w:sz="4" w:space="0" w:color="auto"/>
              <w:right w:val="nil"/>
            </w:tcBorders>
            <w:shd w:val="clear" w:color="auto" w:fill="auto"/>
          </w:tcPr>
          <w:p w:rsidR="00BF54E5" w:rsidRPr="00A638E1" w:rsidRDefault="00BF54E5" w:rsidP="00BF54E5">
            <w:pPr>
              <w:tabs>
                <w:tab w:val="decimal" w:pos="885"/>
              </w:tabs>
              <w:spacing w:after="0" w:line="240" w:lineRule="auto"/>
              <w:ind w:right="-72"/>
              <w:jc w:val="right"/>
              <w:rPr>
                <w:rFonts w:ascii="Arial" w:eastAsia="Cordia New" w:hAnsi="Arial" w:cs="Arial"/>
                <w:color w:val="000000"/>
                <w:spacing w:val="-6"/>
                <w:sz w:val="18"/>
                <w:szCs w:val="18"/>
                <w:lang w:val="en-GB" w:bidi="th-TH"/>
              </w:rPr>
            </w:pPr>
            <w:r>
              <w:rPr>
                <w:rFonts w:ascii="Arial" w:eastAsia="Cordia New" w:hAnsi="Arial" w:cs="Arial"/>
                <w:color w:val="000000"/>
                <w:spacing w:val="-6"/>
                <w:sz w:val="18"/>
                <w:szCs w:val="18"/>
                <w:lang w:val="en-GB" w:bidi="th-TH"/>
              </w:rPr>
              <w:t>-</w:t>
            </w:r>
          </w:p>
        </w:tc>
      </w:tr>
      <w:tr w:rsidR="00BF54E5" w:rsidRPr="00C164F2" w:rsidTr="00D13481">
        <w:tc>
          <w:tcPr>
            <w:tcW w:w="3600" w:type="dxa"/>
            <w:gridSpan w:val="3"/>
            <w:tcBorders>
              <w:top w:val="nil"/>
              <w:left w:val="nil"/>
              <w:bottom w:val="nil"/>
              <w:right w:val="nil"/>
            </w:tcBorders>
          </w:tcPr>
          <w:p w:rsidR="00BF54E5" w:rsidRPr="00C164F2" w:rsidRDefault="00BF54E5" w:rsidP="00BF54E5">
            <w:pPr>
              <w:spacing w:after="0" w:line="240" w:lineRule="auto"/>
              <w:ind w:left="-105" w:right="-72"/>
              <w:rPr>
                <w:rFonts w:ascii="Arial" w:eastAsia="Cordia New" w:hAnsi="Arial" w:cs="Arial"/>
                <w:color w:val="000000"/>
                <w:spacing w:val="-4"/>
                <w:sz w:val="18"/>
                <w:szCs w:val="18"/>
                <w:lang w:val="en-GB" w:bidi="th-TH"/>
              </w:rPr>
            </w:pPr>
          </w:p>
        </w:tc>
        <w:tc>
          <w:tcPr>
            <w:tcW w:w="3513" w:type="dxa"/>
            <w:tcBorders>
              <w:top w:val="nil"/>
              <w:left w:val="nil"/>
              <w:bottom w:val="nil"/>
              <w:right w:val="nil"/>
            </w:tcBorders>
          </w:tcPr>
          <w:p w:rsidR="00BF54E5" w:rsidRPr="00C164F2" w:rsidRDefault="00BF54E5" w:rsidP="00BF54E5">
            <w:pPr>
              <w:spacing w:after="0" w:line="240" w:lineRule="auto"/>
              <w:ind w:right="-72"/>
              <w:rPr>
                <w:rFonts w:ascii="Arial" w:eastAsia="Cordia New" w:hAnsi="Arial" w:cs="Arial"/>
                <w:color w:val="000000"/>
                <w:spacing w:val="-4"/>
                <w:sz w:val="18"/>
                <w:szCs w:val="18"/>
                <w:lang w:val="en-GB" w:bidi="th-TH"/>
              </w:rPr>
            </w:pPr>
          </w:p>
        </w:tc>
        <w:tc>
          <w:tcPr>
            <w:tcW w:w="1872" w:type="dxa"/>
            <w:tcBorders>
              <w:top w:val="nil"/>
              <w:left w:val="nil"/>
              <w:bottom w:val="nil"/>
              <w:right w:val="nil"/>
            </w:tcBorders>
          </w:tcPr>
          <w:p w:rsidR="00BF54E5" w:rsidRPr="00C164F2" w:rsidRDefault="00BF54E5" w:rsidP="00BF54E5">
            <w:pPr>
              <w:spacing w:after="0" w:line="240" w:lineRule="auto"/>
              <w:ind w:right="-72"/>
              <w:jc w:val="center"/>
              <w:rPr>
                <w:rFonts w:ascii="Arial" w:eastAsia="Cordia New" w:hAnsi="Arial" w:cs="Arial"/>
                <w:color w:val="000000"/>
                <w:spacing w:val="-4"/>
                <w:sz w:val="18"/>
                <w:szCs w:val="18"/>
                <w:lang w:bidi="th-TH"/>
              </w:rPr>
            </w:pPr>
          </w:p>
        </w:tc>
        <w:tc>
          <w:tcPr>
            <w:tcW w:w="1261" w:type="dxa"/>
            <w:tcBorders>
              <w:top w:val="nil"/>
              <w:left w:val="nil"/>
              <w:bottom w:val="nil"/>
              <w:right w:val="nil"/>
            </w:tcBorders>
          </w:tcPr>
          <w:p w:rsidR="00BF54E5" w:rsidRPr="00C164F2" w:rsidRDefault="00BF54E5" w:rsidP="00BF54E5">
            <w:pPr>
              <w:spacing w:after="0" w:line="240" w:lineRule="auto"/>
              <w:ind w:right="-72"/>
              <w:jc w:val="center"/>
              <w:rPr>
                <w:rFonts w:ascii="Arial" w:eastAsia="Cordia New" w:hAnsi="Arial" w:cs="Arial"/>
                <w:color w:val="000000"/>
                <w:spacing w:val="-4"/>
                <w:sz w:val="18"/>
                <w:szCs w:val="18"/>
                <w:lang w:val="en-GB" w:bidi="th-TH"/>
              </w:rPr>
            </w:pPr>
          </w:p>
        </w:tc>
        <w:tc>
          <w:tcPr>
            <w:tcW w:w="1390" w:type="dxa"/>
            <w:tcBorders>
              <w:top w:val="single" w:sz="4" w:space="0" w:color="auto"/>
              <w:left w:val="nil"/>
              <w:right w:val="nil"/>
            </w:tcBorders>
            <w:shd w:val="clear" w:color="auto" w:fill="FAFAFA"/>
          </w:tcPr>
          <w:p w:rsidR="00BF54E5" w:rsidRPr="003B46D3" w:rsidRDefault="00BF54E5" w:rsidP="00BF54E5">
            <w:pPr>
              <w:tabs>
                <w:tab w:val="decimal" w:pos="1080"/>
              </w:tabs>
              <w:spacing w:after="0" w:line="240" w:lineRule="auto"/>
              <w:ind w:right="-72"/>
              <w:jc w:val="right"/>
              <w:rPr>
                <w:rFonts w:ascii="Arial" w:eastAsia="Cordia New" w:hAnsi="Arial" w:cs="Arial"/>
                <w:color w:val="000000"/>
                <w:spacing w:val="-6"/>
                <w:sz w:val="18"/>
                <w:szCs w:val="18"/>
                <w:lang w:val="en-GB" w:bidi="th-TH"/>
              </w:rPr>
            </w:pPr>
          </w:p>
        </w:tc>
        <w:tc>
          <w:tcPr>
            <w:tcW w:w="1310" w:type="dxa"/>
            <w:tcBorders>
              <w:top w:val="single" w:sz="4" w:space="0" w:color="auto"/>
              <w:left w:val="nil"/>
              <w:right w:val="nil"/>
            </w:tcBorders>
            <w:shd w:val="clear" w:color="auto" w:fill="auto"/>
          </w:tcPr>
          <w:p w:rsidR="00BF54E5" w:rsidRPr="003B46D3" w:rsidRDefault="00BF54E5" w:rsidP="00BF54E5">
            <w:pPr>
              <w:tabs>
                <w:tab w:val="decimal" w:pos="1080"/>
              </w:tabs>
              <w:spacing w:after="0" w:line="240" w:lineRule="auto"/>
              <w:ind w:right="-72"/>
              <w:jc w:val="right"/>
              <w:rPr>
                <w:rFonts w:ascii="Arial" w:eastAsia="Cordia New" w:hAnsi="Arial" w:cs="Arial"/>
                <w:color w:val="000000"/>
                <w:spacing w:val="-6"/>
                <w:sz w:val="18"/>
                <w:szCs w:val="18"/>
                <w:lang w:val="en-GB" w:bidi="th-TH"/>
              </w:rPr>
            </w:pPr>
          </w:p>
        </w:tc>
        <w:tc>
          <w:tcPr>
            <w:tcW w:w="1276" w:type="dxa"/>
            <w:gridSpan w:val="2"/>
            <w:tcBorders>
              <w:top w:val="single" w:sz="4" w:space="0" w:color="auto"/>
              <w:left w:val="nil"/>
              <w:right w:val="nil"/>
            </w:tcBorders>
            <w:shd w:val="clear" w:color="auto" w:fill="FAFAFA"/>
          </w:tcPr>
          <w:p w:rsidR="00BF54E5" w:rsidRPr="003B46D3" w:rsidRDefault="00BF54E5" w:rsidP="00BF54E5">
            <w:pPr>
              <w:tabs>
                <w:tab w:val="decimal" w:pos="1080"/>
              </w:tabs>
              <w:spacing w:after="0" w:line="240" w:lineRule="auto"/>
              <w:ind w:right="-72"/>
              <w:jc w:val="right"/>
              <w:rPr>
                <w:rFonts w:ascii="Arial" w:eastAsia="Cordia New" w:hAnsi="Arial" w:cs="Arial"/>
                <w:color w:val="000000"/>
                <w:spacing w:val="-6"/>
                <w:sz w:val="18"/>
                <w:szCs w:val="18"/>
                <w:cs/>
                <w:lang w:val="en-GB" w:bidi="th-TH"/>
              </w:rPr>
            </w:pPr>
          </w:p>
        </w:tc>
        <w:tc>
          <w:tcPr>
            <w:tcW w:w="1180" w:type="dxa"/>
            <w:gridSpan w:val="2"/>
            <w:tcBorders>
              <w:top w:val="single" w:sz="4" w:space="0" w:color="auto"/>
              <w:left w:val="nil"/>
              <w:right w:val="nil"/>
            </w:tcBorders>
            <w:shd w:val="clear" w:color="auto" w:fill="auto"/>
          </w:tcPr>
          <w:p w:rsidR="00BF54E5" w:rsidRPr="003B46D3" w:rsidRDefault="00BF54E5" w:rsidP="00BF54E5">
            <w:pPr>
              <w:tabs>
                <w:tab w:val="decimal" w:pos="885"/>
              </w:tabs>
              <w:spacing w:after="0" w:line="240" w:lineRule="auto"/>
              <w:ind w:right="-72"/>
              <w:jc w:val="right"/>
              <w:rPr>
                <w:rFonts w:ascii="Arial" w:eastAsia="Cordia New" w:hAnsi="Arial" w:cs="Arial"/>
                <w:color w:val="000000"/>
                <w:spacing w:val="-6"/>
                <w:sz w:val="18"/>
                <w:szCs w:val="18"/>
                <w:cs/>
                <w:lang w:val="en-GB" w:bidi="th-TH"/>
              </w:rPr>
            </w:pPr>
          </w:p>
        </w:tc>
      </w:tr>
      <w:tr w:rsidR="00BF54E5" w:rsidRPr="00C164F2" w:rsidTr="00D13481">
        <w:tc>
          <w:tcPr>
            <w:tcW w:w="3600" w:type="dxa"/>
            <w:gridSpan w:val="3"/>
            <w:tcBorders>
              <w:top w:val="nil"/>
              <w:left w:val="nil"/>
              <w:bottom w:val="nil"/>
              <w:right w:val="nil"/>
            </w:tcBorders>
          </w:tcPr>
          <w:p w:rsidR="00BF54E5" w:rsidRPr="00C164F2" w:rsidRDefault="00BF54E5" w:rsidP="00BF54E5">
            <w:pPr>
              <w:spacing w:after="0" w:line="240" w:lineRule="auto"/>
              <w:ind w:left="-105" w:right="-72"/>
              <w:rPr>
                <w:rFonts w:ascii="Arial" w:eastAsia="Calibri" w:hAnsi="Arial" w:cs="Arial"/>
                <w:color w:val="000000"/>
                <w:spacing w:val="-4"/>
                <w:sz w:val="18"/>
                <w:szCs w:val="18"/>
                <w:lang w:bidi="th-TH"/>
              </w:rPr>
            </w:pPr>
            <w:r w:rsidRPr="00C164F2">
              <w:rPr>
                <w:rFonts w:ascii="Arial" w:eastAsia="Calibri" w:hAnsi="Arial" w:cs="Arial"/>
                <w:color w:val="000000"/>
                <w:spacing w:val="-4"/>
                <w:sz w:val="18"/>
                <w:szCs w:val="18"/>
                <w:lang w:bidi="th-TH"/>
              </w:rPr>
              <w:t>Long-term borrowings, net</w:t>
            </w:r>
          </w:p>
        </w:tc>
        <w:tc>
          <w:tcPr>
            <w:tcW w:w="3513" w:type="dxa"/>
            <w:tcBorders>
              <w:top w:val="nil"/>
              <w:left w:val="nil"/>
              <w:bottom w:val="nil"/>
              <w:right w:val="nil"/>
            </w:tcBorders>
          </w:tcPr>
          <w:p w:rsidR="00BF54E5" w:rsidRPr="00C164F2" w:rsidRDefault="00BF54E5" w:rsidP="00BF54E5">
            <w:pPr>
              <w:spacing w:after="0" w:line="240" w:lineRule="auto"/>
              <w:ind w:right="-72"/>
              <w:rPr>
                <w:rFonts w:ascii="Arial" w:eastAsia="Cordia New" w:hAnsi="Arial" w:cs="Arial"/>
                <w:color w:val="000000"/>
                <w:spacing w:val="-4"/>
                <w:sz w:val="18"/>
                <w:szCs w:val="18"/>
                <w:lang w:val="en-GB" w:bidi="th-TH"/>
              </w:rPr>
            </w:pPr>
          </w:p>
        </w:tc>
        <w:tc>
          <w:tcPr>
            <w:tcW w:w="1872" w:type="dxa"/>
            <w:tcBorders>
              <w:top w:val="nil"/>
              <w:left w:val="nil"/>
              <w:bottom w:val="nil"/>
              <w:right w:val="nil"/>
            </w:tcBorders>
          </w:tcPr>
          <w:p w:rsidR="00BF54E5" w:rsidRPr="00C164F2" w:rsidRDefault="00BF54E5" w:rsidP="00BF54E5">
            <w:pPr>
              <w:spacing w:after="0" w:line="240" w:lineRule="auto"/>
              <w:ind w:right="-72"/>
              <w:jc w:val="center"/>
              <w:rPr>
                <w:rFonts w:ascii="Arial" w:eastAsia="Cordia New" w:hAnsi="Arial" w:cs="Arial"/>
                <w:color w:val="000000"/>
                <w:spacing w:val="-4"/>
                <w:sz w:val="18"/>
                <w:szCs w:val="18"/>
                <w:lang w:bidi="th-TH"/>
              </w:rPr>
            </w:pPr>
          </w:p>
        </w:tc>
        <w:tc>
          <w:tcPr>
            <w:tcW w:w="1261" w:type="dxa"/>
            <w:tcBorders>
              <w:top w:val="nil"/>
              <w:left w:val="nil"/>
              <w:bottom w:val="nil"/>
              <w:right w:val="nil"/>
            </w:tcBorders>
          </w:tcPr>
          <w:p w:rsidR="00BF54E5" w:rsidRPr="00C164F2" w:rsidRDefault="00BF54E5" w:rsidP="00BF54E5">
            <w:pPr>
              <w:spacing w:after="0" w:line="240" w:lineRule="auto"/>
              <w:ind w:right="-72"/>
              <w:jc w:val="center"/>
              <w:rPr>
                <w:rFonts w:ascii="Arial" w:eastAsia="Cordia New" w:hAnsi="Arial" w:cs="Arial"/>
                <w:color w:val="000000"/>
                <w:spacing w:val="-4"/>
                <w:sz w:val="18"/>
                <w:szCs w:val="18"/>
                <w:lang w:val="en-GB" w:bidi="th-TH"/>
              </w:rPr>
            </w:pPr>
          </w:p>
        </w:tc>
        <w:tc>
          <w:tcPr>
            <w:tcW w:w="1390" w:type="dxa"/>
            <w:tcBorders>
              <w:top w:val="nil"/>
              <w:left w:val="nil"/>
              <w:bottom w:val="single" w:sz="4" w:space="0" w:color="auto"/>
              <w:right w:val="nil"/>
            </w:tcBorders>
            <w:shd w:val="clear" w:color="auto" w:fill="FAFAFA"/>
          </w:tcPr>
          <w:p w:rsidR="00BF54E5" w:rsidRPr="00A638E1" w:rsidRDefault="00BF54E5" w:rsidP="00BF54E5">
            <w:pPr>
              <w:tabs>
                <w:tab w:val="decimal" w:pos="1080"/>
              </w:tabs>
              <w:spacing w:after="0" w:line="240" w:lineRule="auto"/>
              <w:ind w:right="-72"/>
              <w:jc w:val="right"/>
              <w:rPr>
                <w:rFonts w:ascii="Arial" w:eastAsia="Cordia New" w:hAnsi="Arial" w:cs="Arial"/>
                <w:color w:val="000000"/>
                <w:spacing w:val="-6"/>
                <w:sz w:val="18"/>
                <w:szCs w:val="18"/>
                <w:lang w:val="en-GB" w:bidi="th-TH"/>
              </w:rPr>
            </w:pPr>
            <w:r>
              <w:rPr>
                <w:rFonts w:ascii="Arial" w:eastAsia="Cordia New" w:hAnsi="Arial" w:cs="Arial"/>
                <w:color w:val="000000"/>
                <w:spacing w:val="-6"/>
                <w:sz w:val="18"/>
                <w:szCs w:val="18"/>
                <w:lang w:val="en-GB" w:bidi="th-TH"/>
              </w:rPr>
              <w:t>2,461,972,521</w:t>
            </w:r>
          </w:p>
        </w:tc>
        <w:tc>
          <w:tcPr>
            <w:tcW w:w="1310" w:type="dxa"/>
            <w:tcBorders>
              <w:top w:val="nil"/>
              <w:left w:val="nil"/>
              <w:bottom w:val="single" w:sz="4" w:space="0" w:color="auto"/>
              <w:right w:val="nil"/>
            </w:tcBorders>
            <w:shd w:val="clear" w:color="auto" w:fill="auto"/>
          </w:tcPr>
          <w:p w:rsidR="00BF54E5" w:rsidRPr="00A638E1" w:rsidRDefault="00BF54E5" w:rsidP="00BF54E5">
            <w:pPr>
              <w:tabs>
                <w:tab w:val="decimal" w:pos="1080"/>
              </w:tabs>
              <w:spacing w:after="0" w:line="240" w:lineRule="auto"/>
              <w:ind w:right="-72"/>
              <w:jc w:val="right"/>
              <w:rPr>
                <w:rFonts w:ascii="Arial" w:eastAsia="Cordia New" w:hAnsi="Arial" w:cs="Arial"/>
                <w:color w:val="000000"/>
                <w:spacing w:val="-6"/>
                <w:sz w:val="18"/>
                <w:szCs w:val="18"/>
                <w:lang w:val="en-GB" w:bidi="th-TH"/>
              </w:rPr>
            </w:pPr>
            <w:r w:rsidRPr="00A638E1">
              <w:rPr>
                <w:rFonts w:ascii="Arial" w:eastAsia="Cordia New" w:hAnsi="Arial" w:cs="Arial"/>
                <w:color w:val="000000"/>
                <w:spacing w:val="-6"/>
                <w:sz w:val="18"/>
                <w:szCs w:val="18"/>
                <w:lang w:val="en-GB" w:bidi="th-TH"/>
              </w:rPr>
              <w:t>2,764,568,850</w:t>
            </w:r>
          </w:p>
        </w:tc>
        <w:tc>
          <w:tcPr>
            <w:tcW w:w="1276" w:type="dxa"/>
            <w:gridSpan w:val="2"/>
            <w:tcBorders>
              <w:top w:val="nil"/>
              <w:left w:val="nil"/>
              <w:bottom w:val="single" w:sz="4" w:space="0" w:color="auto"/>
              <w:right w:val="nil"/>
            </w:tcBorders>
            <w:shd w:val="clear" w:color="auto" w:fill="FAFAFA"/>
          </w:tcPr>
          <w:p w:rsidR="00BF54E5" w:rsidRPr="00A638E1" w:rsidRDefault="00BF54E5" w:rsidP="00BF54E5">
            <w:pPr>
              <w:tabs>
                <w:tab w:val="decimal" w:pos="1080"/>
              </w:tabs>
              <w:spacing w:after="0" w:line="240" w:lineRule="auto"/>
              <w:ind w:right="-72"/>
              <w:jc w:val="right"/>
              <w:rPr>
                <w:rFonts w:ascii="Arial" w:eastAsia="Cordia New" w:hAnsi="Arial" w:cs="Arial"/>
                <w:color w:val="000000"/>
                <w:spacing w:val="-6"/>
                <w:sz w:val="18"/>
                <w:szCs w:val="18"/>
                <w:lang w:val="en-GB" w:bidi="th-TH"/>
              </w:rPr>
            </w:pPr>
            <w:r w:rsidRPr="00A638E1">
              <w:rPr>
                <w:rFonts w:ascii="Arial" w:eastAsia="Cordia New" w:hAnsi="Arial" w:cs="Arial"/>
                <w:color w:val="000000"/>
                <w:spacing w:val="-6"/>
                <w:sz w:val="18"/>
                <w:szCs w:val="18"/>
                <w:lang w:val="en-GB" w:bidi="th-TH"/>
              </w:rPr>
              <w:t>126,490,138</w:t>
            </w:r>
          </w:p>
        </w:tc>
        <w:tc>
          <w:tcPr>
            <w:tcW w:w="1180" w:type="dxa"/>
            <w:gridSpan w:val="2"/>
            <w:tcBorders>
              <w:top w:val="nil"/>
              <w:left w:val="nil"/>
              <w:bottom w:val="single" w:sz="4" w:space="0" w:color="auto"/>
              <w:right w:val="nil"/>
            </w:tcBorders>
            <w:shd w:val="clear" w:color="auto" w:fill="auto"/>
          </w:tcPr>
          <w:p w:rsidR="00BF54E5" w:rsidRPr="00A638E1" w:rsidRDefault="00BF54E5" w:rsidP="00BF54E5">
            <w:pPr>
              <w:tabs>
                <w:tab w:val="decimal" w:pos="885"/>
              </w:tabs>
              <w:spacing w:after="0" w:line="240" w:lineRule="auto"/>
              <w:ind w:right="-72"/>
              <w:jc w:val="right"/>
              <w:rPr>
                <w:rFonts w:ascii="Arial" w:eastAsia="Cordia New" w:hAnsi="Arial" w:cs="Arial"/>
                <w:color w:val="000000"/>
                <w:spacing w:val="-6"/>
                <w:sz w:val="18"/>
                <w:szCs w:val="18"/>
                <w:lang w:val="en-GB" w:bidi="th-TH"/>
              </w:rPr>
            </w:pPr>
            <w:r w:rsidRPr="00A638E1">
              <w:rPr>
                <w:rFonts w:ascii="Arial" w:eastAsia="Cordia New" w:hAnsi="Arial" w:cs="Arial"/>
                <w:color w:val="000000"/>
                <w:spacing w:val="-6"/>
                <w:sz w:val="18"/>
                <w:szCs w:val="18"/>
                <w:lang w:val="en-GB" w:bidi="th-TH"/>
              </w:rPr>
              <w:t>300,840,826</w:t>
            </w:r>
          </w:p>
        </w:tc>
      </w:tr>
    </w:tbl>
    <w:p w:rsidR="00551CF8" w:rsidRPr="00C164F2" w:rsidRDefault="00551CF8" w:rsidP="00A10D2E">
      <w:pPr>
        <w:spacing w:after="0" w:line="240" w:lineRule="auto"/>
        <w:jc w:val="both"/>
        <w:rPr>
          <w:rFonts w:ascii="Arial" w:eastAsia="Cordia New" w:hAnsi="Arial" w:cs="Arial"/>
          <w:color w:val="000000"/>
          <w:sz w:val="18"/>
          <w:szCs w:val="18"/>
          <w:lang w:bidi="th-TH"/>
        </w:rPr>
      </w:pPr>
    </w:p>
    <w:p w:rsidR="00551CF8" w:rsidRPr="00C164F2" w:rsidRDefault="00497A88" w:rsidP="00A10D2E">
      <w:pPr>
        <w:spacing w:after="0" w:line="240" w:lineRule="auto"/>
        <w:jc w:val="both"/>
        <w:rPr>
          <w:rFonts w:ascii="Arial" w:eastAsia="Cordia New" w:hAnsi="Arial" w:cs="Arial"/>
          <w:color w:val="000000"/>
          <w:sz w:val="18"/>
          <w:szCs w:val="18"/>
          <w:lang w:bidi="th-TH"/>
        </w:rPr>
      </w:pPr>
      <w:r w:rsidRPr="00C164F2">
        <w:rPr>
          <w:rFonts w:ascii="Arial" w:eastAsia="Cordia New" w:hAnsi="Arial" w:cs="Arial"/>
          <w:color w:val="000000"/>
          <w:sz w:val="18"/>
          <w:szCs w:val="18"/>
          <w:lang w:bidi="th-TH"/>
        </w:rPr>
        <w:t>As at 31 December 201</w:t>
      </w:r>
      <w:r w:rsidR="00573209" w:rsidRPr="00C164F2">
        <w:rPr>
          <w:rFonts w:ascii="Arial" w:eastAsia="Cordia New" w:hAnsi="Arial" w:cs="Arial"/>
          <w:color w:val="000000"/>
          <w:sz w:val="18"/>
          <w:szCs w:val="18"/>
          <w:lang w:bidi="th-TH"/>
        </w:rPr>
        <w:t>9</w:t>
      </w:r>
      <w:r w:rsidR="00551CF8" w:rsidRPr="00C164F2">
        <w:rPr>
          <w:rFonts w:ascii="Arial" w:eastAsia="Cordia New" w:hAnsi="Arial" w:cs="Arial"/>
          <w:color w:val="000000"/>
          <w:sz w:val="18"/>
          <w:szCs w:val="18"/>
          <w:lang w:bidi="th-TH"/>
        </w:rPr>
        <w:t>, the Group and the Company had undrawn committed borrowings facilities amount</w:t>
      </w:r>
      <w:r w:rsidR="00E75DB5">
        <w:rPr>
          <w:rFonts w:ascii="Arial" w:eastAsia="Cordia New" w:hAnsi="Arial" w:cs="Arial"/>
          <w:color w:val="000000"/>
          <w:sz w:val="18"/>
          <w:szCs w:val="18"/>
          <w:lang w:bidi="th-TH"/>
        </w:rPr>
        <w:t>ing to</w:t>
      </w:r>
      <w:r w:rsidR="00551CF8" w:rsidRPr="00C164F2">
        <w:rPr>
          <w:rFonts w:ascii="Arial" w:eastAsia="Cordia New" w:hAnsi="Arial" w:cs="Arial"/>
          <w:color w:val="000000"/>
          <w:sz w:val="18"/>
          <w:szCs w:val="18"/>
          <w:lang w:bidi="th-TH"/>
        </w:rPr>
        <w:t xml:space="preserve"> </w:t>
      </w:r>
      <w:r w:rsidR="00551CF8" w:rsidRPr="00C164F2">
        <w:rPr>
          <w:rFonts w:ascii="Arial" w:hAnsi="Arial" w:cs="Arial"/>
          <w:color w:val="000000"/>
          <w:sz w:val="18"/>
          <w:szCs w:val="18"/>
        </w:rPr>
        <w:t xml:space="preserve">Baht </w:t>
      </w:r>
      <w:r w:rsidR="00326ABB">
        <w:rPr>
          <w:rFonts w:ascii="Arial" w:hAnsi="Arial" w:cs="Arial"/>
          <w:color w:val="000000"/>
          <w:sz w:val="18"/>
          <w:szCs w:val="18"/>
        </w:rPr>
        <w:t>1,200.44</w:t>
      </w:r>
      <w:r w:rsidR="007E1B95" w:rsidRPr="00C164F2">
        <w:rPr>
          <w:rFonts w:ascii="Arial" w:hAnsi="Arial" w:cs="Arial"/>
          <w:color w:val="000000"/>
          <w:sz w:val="18"/>
          <w:szCs w:val="18"/>
          <w:rtl/>
          <w:cs/>
        </w:rPr>
        <w:t xml:space="preserve"> </w:t>
      </w:r>
      <w:r w:rsidRPr="00C164F2">
        <w:rPr>
          <w:rFonts w:ascii="Arial" w:hAnsi="Arial" w:cs="Arial"/>
          <w:color w:val="000000"/>
          <w:sz w:val="18"/>
          <w:szCs w:val="18"/>
        </w:rPr>
        <w:t xml:space="preserve">million </w:t>
      </w:r>
      <w:r w:rsidR="00551CF8" w:rsidRPr="00C164F2">
        <w:rPr>
          <w:rFonts w:ascii="Arial" w:hAnsi="Arial" w:cs="Arial"/>
          <w:color w:val="000000"/>
          <w:sz w:val="18"/>
          <w:szCs w:val="18"/>
        </w:rPr>
        <w:t xml:space="preserve">and Baht </w:t>
      </w:r>
      <w:r w:rsidR="00326ABB">
        <w:rPr>
          <w:rFonts w:ascii="Arial" w:hAnsi="Arial" w:cs="Arial"/>
          <w:color w:val="000000"/>
          <w:sz w:val="18"/>
          <w:szCs w:val="18"/>
        </w:rPr>
        <w:t>271.05</w:t>
      </w:r>
      <w:r w:rsidR="007E1B95" w:rsidRPr="00C164F2">
        <w:rPr>
          <w:rFonts w:ascii="Arial" w:hAnsi="Arial" w:cs="Arial"/>
          <w:color w:val="000000"/>
          <w:sz w:val="18"/>
          <w:szCs w:val="18"/>
          <w:rtl/>
          <w:cs/>
        </w:rPr>
        <w:t xml:space="preserve"> </w:t>
      </w:r>
      <w:r w:rsidRPr="00C164F2">
        <w:rPr>
          <w:rFonts w:ascii="Arial" w:hAnsi="Arial" w:cs="Arial"/>
          <w:color w:val="000000"/>
          <w:sz w:val="18"/>
          <w:szCs w:val="18"/>
        </w:rPr>
        <w:t>million</w:t>
      </w:r>
      <w:r w:rsidR="003F63A2" w:rsidRPr="00C164F2">
        <w:rPr>
          <w:rFonts w:ascii="Arial" w:eastAsia="Cordia New" w:hAnsi="Arial" w:cs="Arial"/>
          <w:color w:val="000000"/>
          <w:sz w:val="18"/>
          <w:szCs w:val="18"/>
          <w:lang w:bidi="th-TH"/>
        </w:rPr>
        <w:t xml:space="preserve"> </w:t>
      </w:r>
      <w:r w:rsidRPr="00C164F2">
        <w:rPr>
          <w:rFonts w:ascii="Arial" w:eastAsia="Cordia New" w:hAnsi="Arial" w:cs="Arial"/>
          <w:color w:val="000000"/>
          <w:sz w:val="18"/>
          <w:szCs w:val="18"/>
          <w:lang w:bidi="th-TH"/>
        </w:rPr>
        <w:t>(</w:t>
      </w:r>
      <w:r w:rsidR="00551CF8" w:rsidRPr="00C164F2">
        <w:rPr>
          <w:rFonts w:ascii="Arial" w:eastAsia="Cordia New" w:hAnsi="Arial" w:cs="Arial"/>
          <w:color w:val="000000"/>
          <w:sz w:val="18"/>
          <w:szCs w:val="18"/>
          <w:lang w:bidi="th-TH"/>
        </w:rPr>
        <w:t>201</w:t>
      </w:r>
      <w:r w:rsidR="00573209" w:rsidRPr="00C164F2">
        <w:rPr>
          <w:rFonts w:ascii="Arial" w:eastAsia="Cordia New" w:hAnsi="Arial" w:cs="Arial"/>
          <w:color w:val="000000"/>
          <w:sz w:val="18"/>
          <w:szCs w:val="18"/>
          <w:lang w:bidi="th-TH"/>
        </w:rPr>
        <w:t>8</w:t>
      </w:r>
      <w:r w:rsidR="00551CF8" w:rsidRPr="00C164F2">
        <w:rPr>
          <w:rFonts w:ascii="Arial" w:eastAsia="Cordia New" w:hAnsi="Arial" w:cs="Arial"/>
          <w:color w:val="000000"/>
          <w:sz w:val="18"/>
          <w:szCs w:val="18"/>
          <w:lang w:bidi="th-TH"/>
        </w:rPr>
        <w:t xml:space="preserve">: </w:t>
      </w:r>
      <w:r w:rsidR="003F63A2" w:rsidRPr="00C164F2">
        <w:rPr>
          <w:rFonts w:ascii="Arial" w:eastAsia="Cordia New" w:hAnsi="Arial" w:cs="Arial"/>
          <w:color w:val="000000"/>
          <w:sz w:val="18"/>
          <w:szCs w:val="18"/>
          <w:lang w:bidi="th-TH"/>
        </w:rPr>
        <w:t xml:space="preserve">Baht </w:t>
      </w:r>
      <w:r w:rsidR="003B46D3">
        <w:rPr>
          <w:rFonts w:ascii="Arial" w:eastAsia="Cordia New" w:hAnsi="Arial" w:cs="Arial"/>
          <w:color w:val="000000"/>
          <w:sz w:val="18"/>
          <w:szCs w:val="18"/>
          <w:lang w:bidi="th-TH"/>
        </w:rPr>
        <w:t>1</w:t>
      </w:r>
      <w:r w:rsidR="00573209" w:rsidRPr="00C164F2">
        <w:rPr>
          <w:rFonts w:ascii="Arial" w:hAnsi="Arial" w:cs="Arial"/>
          <w:color w:val="000000"/>
          <w:sz w:val="18"/>
          <w:szCs w:val="18"/>
        </w:rPr>
        <w:t>,858.31</w:t>
      </w:r>
      <w:r w:rsidR="00573209" w:rsidRPr="00C164F2">
        <w:rPr>
          <w:rFonts w:ascii="Arial" w:hAnsi="Arial" w:cs="Arial"/>
          <w:color w:val="000000"/>
          <w:sz w:val="18"/>
          <w:szCs w:val="18"/>
          <w:rtl/>
          <w:cs/>
        </w:rPr>
        <w:t xml:space="preserve"> </w:t>
      </w:r>
      <w:r w:rsidR="00573209" w:rsidRPr="00C164F2">
        <w:rPr>
          <w:rFonts w:ascii="Arial" w:hAnsi="Arial" w:cs="Arial"/>
          <w:color w:val="000000"/>
          <w:sz w:val="18"/>
          <w:szCs w:val="18"/>
        </w:rPr>
        <w:t>million and Baht 501.43</w:t>
      </w:r>
      <w:r w:rsidR="00573209" w:rsidRPr="00C164F2">
        <w:rPr>
          <w:rFonts w:ascii="Arial" w:hAnsi="Arial" w:cs="Arial"/>
          <w:color w:val="000000"/>
          <w:sz w:val="18"/>
          <w:szCs w:val="18"/>
          <w:rtl/>
          <w:cs/>
        </w:rPr>
        <w:t xml:space="preserve"> </w:t>
      </w:r>
      <w:r w:rsidR="003F63A2" w:rsidRPr="00C164F2">
        <w:rPr>
          <w:rFonts w:ascii="Arial" w:eastAsia="Cordia New" w:hAnsi="Arial" w:cs="Arial"/>
          <w:color w:val="000000"/>
          <w:sz w:val="18"/>
          <w:szCs w:val="18"/>
          <w:lang w:bidi="th-TH"/>
        </w:rPr>
        <w:t>million</w:t>
      </w:r>
      <w:r w:rsidR="00837B02" w:rsidRPr="00C164F2">
        <w:rPr>
          <w:rFonts w:ascii="Arial" w:eastAsia="Cordia New" w:hAnsi="Arial" w:cs="Arial"/>
          <w:color w:val="000000"/>
          <w:sz w:val="18"/>
          <w:szCs w:val="18"/>
          <w:lang w:bidi="th-TH"/>
        </w:rPr>
        <w:t>)</w:t>
      </w:r>
      <w:r w:rsidR="002E104F" w:rsidRPr="00C164F2">
        <w:rPr>
          <w:rFonts w:ascii="Arial" w:eastAsia="Cordia New" w:hAnsi="Arial" w:cs="Arial"/>
          <w:color w:val="000000"/>
          <w:sz w:val="18"/>
          <w:szCs w:val="18"/>
          <w:lang w:bidi="th-TH"/>
        </w:rPr>
        <w:t>, respectively</w:t>
      </w:r>
      <w:r w:rsidR="00551CF8" w:rsidRPr="00C164F2">
        <w:rPr>
          <w:rFonts w:ascii="Arial" w:eastAsia="Cordia New" w:hAnsi="Arial" w:cs="Arial"/>
          <w:color w:val="000000"/>
          <w:sz w:val="18"/>
          <w:szCs w:val="18"/>
          <w:lang w:bidi="th-TH"/>
        </w:rPr>
        <w:t>.</w:t>
      </w:r>
    </w:p>
    <w:p w:rsidR="00551CF8" w:rsidRPr="00C164F2" w:rsidRDefault="00551CF8" w:rsidP="00551CF8">
      <w:pPr>
        <w:spacing w:after="0" w:line="240" w:lineRule="auto"/>
        <w:ind w:left="540"/>
        <w:jc w:val="both"/>
        <w:rPr>
          <w:rFonts w:ascii="Arial" w:hAnsi="Arial" w:cs="Arial"/>
          <w:color w:val="000000"/>
          <w:sz w:val="18"/>
          <w:szCs w:val="18"/>
          <w:lang w:bidi="th-TH"/>
        </w:rPr>
      </w:pPr>
    </w:p>
    <w:p w:rsidR="00551CF8" w:rsidRPr="00C164F2" w:rsidRDefault="00551CF8" w:rsidP="00551CF8">
      <w:pPr>
        <w:spacing w:after="0" w:line="240" w:lineRule="auto"/>
        <w:ind w:left="540"/>
        <w:jc w:val="both"/>
        <w:rPr>
          <w:rFonts w:ascii="Arial" w:hAnsi="Arial" w:cs="Arial"/>
          <w:color w:val="000000"/>
          <w:sz w:val="18"/>
          <w:szCs w:val="18"/>
          <w:lang w:bidi="th-TH"/>
        </w:rPr>
        <w:sectPr w:rsidR="00551CF8" w:rsidRPr="00C164F2" w:rsidSect="004246C8">
          <w:pgSz w:w="16840" w:h="11907" w:orient="landscape" w:code="9"/>
          <w:pgMar w:top="1440" w:right="720" w:bottom="720" w:left="720" w:header="706" w:footer="706" w:gutter="0"/>
          <w:paperSrc w:first="15" w:other="15"/>
          <w:cols w:space="720"/>
          <w:noEndnote/>
          <w:docGrid w:linePitch="326"/>
        </w:sectPr>
      </w:pPr>
    </w:p>
    <w:p w:rsidR="00380A4C" w:rsidRDefault="00380A4C" w:rsidP="00A10D2E">
      <w:pPr>
        <w:autoSpaceDE w:val="0"/>
        <w:autoSpaceDN w:val="0"/>
        <w:adjustRightInd w:val="0"/>
        <w:spacing w:after="0" w:line="240" w:lineRule="auto"/>
        <w:rPr>
          <w:rFonts w:ascii="Arial" w:hAnsi="Arial" w:cs="Arial"/>
          <w:color w:val="000000"/>
          <w:sz w:val="18"/>
          <w:szCs w:val="18"/>
          <w:lang w:val="en-GB" w:bidi="th-TH"/>
        </w:rPr>
      </w:pPr>
    </w:p>
    <w:p w:rsidR="00924B5A" w:rsidRPr="00C164F2" w:rsidRDefault="00924B5A" w:rsidP="00A10D2E">
      <w:pPr>
        <w:autoSpaceDE w:val="0"/>
        <w:autoSpaceDN w:val="0"/>
        <w:adjustRightInd w:val="0"/>
        <w:spacing w:after="0" w:line="240" w:lineRule="auto"/>
        <w:rPr>
          <w:rFonts w:ascii="Arial" w:hAnsi="Arial" w:cs="Arial"/>
          <w:color w:val="000000"/>
          <w:sz w:val="18"/>
          <w:szCs w:val="18"/>
          <w:lang w:val="en-GB" w:bidi="th-TH"/>
        </w:rPr>
      </w:pPr>
      <w:r w:rsidRPr="00C164F2">
        <w:rPr>
          <w:rFonts w:ascii="Arial" w:hAnsi="Arial" w:cs="Arial"/>
          <w:color w:val="000000"/>
          <w:sz w:val="18"/>
          <w:szCs w:val="18"/>
          <w:lang w:val="en-GB" w:bidi="th-TH"/>
        </w:rPr>
        <w:t>Movement of long-term borrowings for the year ended 31 December is as follows:</w:t>
      </w:r>
    </w:p>
    <w:p w:rsidR="00924B5A" w:rsidRPr="00C164F2" w:rsidRDefault="00924B5A" w:rsidP="00A10D2E">
      <w:pPr>
        <w:spacing w:after="0" w:line="240" w:lineRule="auto"/>
        <w:jc w:val="both"/>
        <w:rPr>
          <w:rFonts w:ascii="Arial" w:hAnsi="Arial" w:cs="Arial"/>
          <w:color w:val="000000"/>
          <w:spacing w:val="-2"/>
          <w:sz w:val="18"/>
          <w:szCs w:val="18"/>
          <w:shd w:val="clear" w:color="auto" w:fill="FFFFFF"/>
        </w:rPr>
      </w:pPr>
    </w:p>
    <w:tbl>
      <w:tblPr>
        <w:tblW w:w="9448" w:type="dxa"/>
        <w:tblInd w:w="116" w:type="dxa"/>
        <w:tblLayout w:type="fixed"/>
        <w:tblLook w:val="0000" w:firstRow="0" w:lastRow="0" w:firstColumn="0" w:lastColumn="0" w:noHBand="0" w:noVBand="0"/>
      </w:tblPr>
      <w:tblGrid>
        <w:gridCol w:w="4105"/>
        <w:gridCol w:w="1314"/>
        <w:gridCol w:w="1437"/>
        <w:gridCol w:w="1296"/>
        <w:gridCol w:w="1296"/>
      </w:tblGrid>
      <w:tr w:rsidR="00924B5A" w:rsidRPr="00C164F2" w:rsidTr="00F1527B">
        <w:trPr>
          <w:cantSplit/>
          <w:trHeight w:val="20"/>
        </w:trPr>
        <w:tc>
          <w:tcPr>
            <w:tcW w:w="4105" w:type="dxa"/>
            <w:vAlign w:val="bottom"/>
          </w:tcPr>
          <w:p w:rsidR="00924B5A" w:rsidRPr="00C164F2" w:rsidRDefault="00924B5A" w:rsidP="00A10D2E">
            <w:pPr>
              <w:spacing w:after="0" w:line="240" w:lineRule="auto"/>
              <w:ind w:left="-120"/>
              <w:rPr>
                <w:rFonts w:ascii="Arial" w:hAnsi="Arial" w:cs="Arial"/>
                <w:b/>
                <w:bCs/>
                <w:color w:val="000000"/>
                <w:sz w:val="18"/>
                <w:szCs w:val="18"/>
                <w:rtl/>
                <w:cs/>
              </w:rPr>
            </w:pPr>
          </w:p>
        </w:tc>
        <w:tc>
          <w:tcPr>
            <w:tcW w:w="2751" w:type="dxa"/>
            <w:gridSpan w:val="2"/>
            <w:tcBorders>
              <w:top w:val="single" w:sz="4" w:space="0" w:color="auto"/>
              <w:bottom w:val="single" w:sz="4" w:space="0" w:color="auto"/>
            </w:tcBorders>
            <w:shd w:val="clear" w:color="auto" w:fill="auto"/>
            <w:vAlign w:val="bottom"/>
          </w:tcPr>
          <w:p w:rsidR="00924B5A" w:rsidRPr="00C164F2" w:rsidRDefault="00924B5A" w:rsidP="00F1527B">
            <w:pPr>
              <w:spacing w:after="0" w:line="240" w:lineRule="auto"/>
              <w:ind w:right="-72"/>
              <w:jc w:val="center"/>
              <w:rPr>
                <w:rFonts w:ascii="Arial" w:hAnsi="Arial" w:cs="Arial"/>
                <w:b/>
                <w:bCs/>
                <w:color w:val="000000"/>
                <w:sz w:val="18"/>
                <w:szCs w:val="18"/>
                <w:lang w:val="en-GB"/>
              </w:rPr>
            </w:pPr>
            <w:r w:rsidRPr="00C164F2">
              <w:rPr>
                <w:rFonts w:ascii="Arial" w:hAnsi="Arial" w:cs="Arial"/>
                <w:b/>
                <w:bCs/>
                <w:color w:val="000000"/>
                <w:sz w:val="18"/>
                <w:szCs w:val="18"/>
                <w:lang w:val="en-GB"/>
              </w:rPr>
              <w:t xml:space="preserve">Consolidated </w:t>
            </w:r>
          </w:p>
          <w:p w:rsidR="00924B5A" w:rsidRPr="00C164F2" w:rsidRDefault="00924B5A" w:rsidP="00F1527B">
            <w:pPr>
              <w:spacing w:after="0" w:line="240" w:lineRule="auto"/>
              <w:ind w:right="-72"/>
              <w:jc w:val="center"/>
              <w:rPr>
                <w:rFonts w:ascii="Arial" w:hAnsi="Arial" w:cs="Arial"/>
                <w:b/>
                <w:bCs/>
                <w:color w:val="000000"/>
                <w:sz w:val="18"/>
                <w:szCs w:val="18"/>
              </w:rPr>
            </w:pPr>
            <w:r w:rsidRPr="00C164F2">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rsidR="00924B5A" w:rsidRPr="00C164F2" w:rsidRDefault="00924B5A" w:rsidP="00F1527B">
            <w:pPr>
              <w:spacing w:after="0" w:line="240" w:lineRule="auto"/>
              <w:ind w:right="-72"/>
              <w:jc w:val="center"/>
              <w:rPr>
                <w:rFonts w:ascii="Arial" w:hAnsi="Arial" w:cs="Arial"/>
                <w:b/>
                <w:bCs/>
                <w:color w:val="000000"/>
                <w:sz w:val="18"/>
                <w:szCs w:val="18"/>
                <w:lang w:val="en-GB"/>
              </w:rPr>
            </w:pPr>
            <w:r w:rsidRPr="00C164F2">
              <w:rPr>
                <w:rFonts w:ascii="Arial" w:hAnsi="Arial" w:cs="Arial"/>
                <w:b/>
                <w:bCs/>
                <w:color w:val="000000"/>
                <w:sz w:val="18"/>
                <w:szCs w:val="18"/>
                <w:lang w:val="en-GB"/>
              </w:rPr>
              <w:t xml:space="preserve">Separate </w:t>
            </w:r>
          </w:p>
          <w:p w:rsidR="00924B5A" w:rsidRPr="00C164F2" w:rsidRDefault="00924B5A" w:rsidP="00F1527B">
            <w:pPr>
              <w:spacing w:after="0" w:line="240" w:lineRule="auto"/>
              <w:ind w:right="-72"/>
              <w:jc w:val="center"/>
              <w:rPr>
                <w:rFonts w:ascii="Arial" w:hAnsi="Arial" w:cs="Arial"/>
                <w:b/>
                <w:bCs/>
                <w:color w:val="000000"/>
                <w:sz w:val="18"/>
                <w:szCs w:val="18"/>
              </w:rPr>
            </w:pPr>
            <w:r w:rsidRPr="00C164F2">
              <w:rPr>
                <w:rFonts w:ascii="Arial" w:hAnsi="Arial" w:cs="Arial"/>
                <w:b/>
                <w:bCs/>
                <w:color w:val="000000"/>
                <w:sz w:val="18"/>
                <w:szCs w:val="18"/>
                <w:lang w:val="en-GB"/>
              </w:rPr>
              <w:t>financial statements</w:t>
            </w:r>
          </w:p>
        </w:tc>
      </w:tr>
      <w:tr w:rsidR="00924B5A" w:rsidRPr="00C164F2" w:rsidTr="00F1527B">
        <w:trPr>
          <w:cantSplit/>
          <w:trHeight w:val="20"/>
        </w:trPr>
        <w:tc>
          <w:tcPr>
            <w:tcW w:w="4105" w:type="dxa"/>
            <w:vAlign w:val="bottom"/>
          </w:tcPr>
          <w:p w:rsidR="00924B5A" w:rsidRPr="00C164F2" w:rsidRDefault="00924B5A" w:rsidP="00A10D2E">
            <w:pPr>
              <w:spacing w:after="0" w:line="240" w:lineRule="auto"/>
              <w:ind w:left="-120"/>
              <w:rPr>
                <w:rFonts w:ascii="Arial" w:hAnsi="Arial" w:cs="Arial"/>
                <w:b/>
                <w:bCs/>
                <w:color w:val="000000"/>
                <w:sz w:val="18"/>
                <w:szCs w:val="18"/>
                <w:rtl/>
                <w:cs/>
              </w:rPr>
            </w:pPr>
          </w:p>
        </w:tc>
        <w:tc>
          <w:tcPr>
            <w:tcW w:w="1314" w:type="dxa"/>
            <w:tcBorders>
              <w:top w:val="single" w:sz="4" w:space="0" w:color="auto"/>
            </w:tcBorders>
            <w:vAlign w:val="bottom"/>
          </w:tcPr>
          <w:p w:rsidR="00924B5A" w:rsidRPr="00C164F2" w:rsidRDefault="00924B5A" w:rsidP="00F1527B">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w:t>
            </w:r>
            <w:r w:rsidR="00573209" w:rsidRPr="00C164F2">
              <w:rPr>
                <w:rFonts w:ascii="Arial" w:hAnsi="Arial" w:cs="Arial"/>
                <w:b/>
                <w:bCs/>
                <w:color w:val="000000"/>
                <w:sz w:val="18"/>
                <w:szCs w:val="18"/>
                <w:lang w:val="en-GB"/>
              </w:rPr>
              <w:t>9</w:t>
            </w:r>
          </w:p>
        </w:tc>
        <w:tc>
          <w:tcPr>
            <w:tcW w:w="1437" w:type="dxa"/>
            <w:tcBorders>
              <w:top w:val="single" w:sz="4" w:space="0" w:color="auto"/>
            </w:tcBorders>
            <w:vAlign w:val="bottom"/>
          </w:tcPr>
          <w:p w:rsidR="00924B5A" w:rsidRPr="00C164F2" w:rsidRDefault="00924B5A" w:rsidP="00F1527B">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w:t>
            </w:r>
            <w:r w:rsidR="00573209" w:rsidRPr="00C164F2">
              <w:rPr>
                <w:rFonts w:ascii="Arial" w:hAnsi="Arial" w:cs="Arial"/>
                <w:b/>
                <w:bCs/>
                <w:color w:val="000000"/>
                <w:sz w:val="18"/>
                <w:szCs w:val="18"/>
                <w:lang w:val="en-GB"/>
              </w:rPr>
              <w:t>018</w:t>
            </w:r>
          </w:p>
        </w:tc>
        <w:tc>
          <w:tcPr>
            <w:tcW w:w="1296" w:type="dxa"/>
            <w:tcBorders>
              <w:top w:val="single" w:sz="4" w:space="0" w:color="auto"/>
            </w:tcBorders>
            <w:vAlign w:val="bottom"/>
          </w:tcPr>
          <w:p w:rsidR="00924B5A" w:rsidRPr="00C164F2" w:rsidRDefault="00573209" w:rsidP="00F1527B">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2019</w:t>
            </w:r>
          </w:p>
        </w:tc>
        <w:tc>
          <w:tcPr>
            <w:tcW w:w="1296" w:type="dxa"/>
            <w:tcBorders>
              <w:top w:val="single" w:sz="4" w:space="0" w:color="auto"/>
            </w:tcBorders>
            <w:vAlign w:val="bottom"/>
          </w:tcPr>
          <w:p w:rsidR="00924B5A" w:rsidRPr="00C164F2" w:rsidRDefault="00924B5A" w:rsidP="00F1527B">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w:t>
            </w:r>
            <w:r w:rsidR="00573209" w:rsidRPr="00C164F2">
              <w:rPr>
                <w:rFonts w:ascii="Arial" w:hAnsi="Arial" w:cs="Arial"/>
                <w:b/>
                <w:bCs/>
                <w:color w:val="000000"/>
                <w:sz w:val="18"/>
                <w:szCs w:val="18"/>
                <w:lang w:val="en-GB"/>
              </w:rPr>
              <w:t>8</w:t>
            </w:r>
          </w:p>
        </w:tc>
      </w:tr>
      <w:tr w:rsidR="00924B5A" w:rsidRPr="00C164F2" w:rsidTr="00F1527B">
        <w:trPr>
          <w:cantSplit/>
          <w:trHeight w:val="20"/>
        </w:trPr>
        <w:tc>
          <w:tcPr>
            <w:tcW w:w="4105" w:type="dxa"/>
            <w:vAlign w:val="bottom"/>
          </w:tcPr>
          <w:p w:rsidR="00924B5A" w:rsidRPr="00C164F2" w:rsidRDefault="00924B5A" w:rsidP="00A10D2E">
            <w:pPr>
              <w:spacing w:after="0" w:line="240" w:lineRule="auto"/>
              <w:ind w:left="-120"/>
              <w:rPr>
                <w:rFonts w:ascii="Arial" w:hAnsi="Arial" w:cs="Arial"/>
                <w:b/>
                <w:bCs/>
                <w:color w:val="000000"/>
                <w:sz w:val="18"/>
                <w:szCs w:val="18"/>
                <w:rtl/>
                <w:cs/>
              </w:rPr>
            </w:pPr>
          </w:p>
        </w:tc>
        <w:tc>
          <w:tcPr>
            <w:tcW w:w="1314" w:type="dxa"/>
            <w:tcBorders>
              <w:bottom w:val="single" w:sz="4" w:space="0" w:color="auto"/>
            </w:tcBorders>
            <w:vAlign w:val="bottom"/>
          </w:tcPr>
          <w:p w:rsidR="00924B5A" w:rsidRPr="00C164F2" w:rsidRDefault="00924B5A" w:rsidP="00F1527B">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437" w:type="dxa"/>
            <w:tcBorders>
              <w:bottom w:val="single" w:sz="4" w:space="0" w:color="auto"/>
            </w:tcBorders>
            <w:vAlign w:val="bottom"/>
          </w:tcPr>
          <w:p w:rsidR="00924B5A" w:rsidRPr="00C164F2" w:rsidRDefault="00924B5A" w:rsidP="00F1527B">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296" w:type="dxa"/>
            <w:tcBorders>
              <w:bottom w:val="single" w:sz="4" w:space="0" w:color="auto"/>
            </w:tcBorders>
            <w:vAlign w:val="bottom"/>
          </w:tcPr>
          <w:p w:rsidR="00924B5A" w:rsidRPr="00C164F2" w:rsidRDefault="00924B5A" w:rsidP="00F1527B">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296" w:type="dxa"/>
            <w:tcBorders>
              <w:bottom w:val="single" w:sz="4" w:space="0" w:color="auto"/>
            </w:tcBorders>
            <w:vAlign w:val="bottom"/>
          </w:tcPr>
          <w:p w:rsidR="00924B5A" w:rsidRPr="00C164F2" w:rsidRDefault="00924B5A" w:rsidP="00F1527B">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r>
      <w:tr w:rsidR="00924B5A" w:rsidRPr="00C164F2" w:rsidTr="004F37AA">
        <w:trPr>
          <w:cantSplit/>
          <w:trHeight w:val="81"/>
        </w:trPr>
        <w:tc>
          <w:tcPr>
            <w:tcW w:w="4105" w:type="dxa"/>
            <w:vAlign w:val="bottom"/>
          </w:tcPr>
          <w:p w:rsidR="00924B5A" w:rsidRPr="00C164F2" w:rsidRDefault="00924B5A" w:rsidP="00A10D2E">
            <w:pPr>
              <w:spacing w:after="0" w:line="240" w:lineRule="auto"/>
              <w:ind w:left="-120"/>
              <w:rPr>
                <w:rFonts w:ascii="Arial" w:hAnsi="Arial" w:cs="Arial"/>
                <w:color w:val="000000"/>
                <w:sz w:val="18"/>
                <w:szCs w:val="18"/>
                <w:rtl/>
                <w:cs/>
              </w:rPr>
            </w:pPr>
          </w:p>
        </w:tc>
        <w:tc>
          <w:tcPr>
            <w:tcW w:w="1314" w:type="dxa"/>
            <w:tcBorders>
              <w:top w:val="single" w:sz="4" w:space="0" w:color="auto"/>
            </w:tcBorders>
            <w:shd w:val="clear" w:color="auto" w:fill="FAFAFA"/>
            <w:vAlign w:val="bottom"/>
          </w:tcPr>
          <w:p w:rsidR="00924B5A" w:rsidRPr="00C164F2" w:rsidRDefault="00924B5A" w:rsidP="00F1527B">
            <w:pPr>
              <w:spacing w:after="0" w:line="240" w:lineRule="auto"/>
              <w:ind w:right="-72"/>
              <w:jc w:val="right"/>
              <w:rPr>
                <w:rFonts w:ascii="Arial" w:hAnsi="Arial" w:cs="Arial"/>
                <w:color w:val="000000"/>
                <w:sz w:val="18"/>
                <w:szCs w:val="18"/>
              </w:rPr>
            </w:pPr>
          </w:p>
        </w:tc>
        <w:tc>
          <w:tcPr>
            <w:tcW w:w="1437" w:type="dxa"/>
            <w:tcBorders>
              <w:top w:val="single" w:sz="4" w:space="0" w:color="auto"/>
            </w:tcBorders>
            <w:vAlign w:val="bottom"/>
          </w:tcPr>
          <w:p w:rsidR="00924B5A" w:rsidRPr="00C164F2" w:rsidRDefault="00924B5A" w:rsidP="00F1527B">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rsidR="00924B5A" w:rsidRPr="00C164F2" w:rsidRDefault="00924B5A" w:rsidP="00F1527B">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rsidR="00924B5A" w:rsidRPr="00C164F2" w:rsidRDefault="00924B5A" w:rsidP="00F1527B">
            <w:pPr>
              <w:spacing w:after="0" w:line="240" w:lineRule="auto"/>
              <w:ind w:right="-72"/>
              <w:jc w:val="right"/>
              <w:rPr>
                <w:rFonts w:ascii="Arial" w:hAnsi="Arial" w:cs="Arial"/>
                <w:color w:val="000000"/>
                <w:sz w:val="18"/>
                <w:szCs w:val="18"/>
              </w:rPr>
            </w:pPr>
          </w:p>
        </w:tc>
      </w:tr>
      <w:tr w:rsidR="00A638E1" w:rsidRPr="00C164F2" w:rsidTr="004F37AA">
        <w:trPr>
          <w:cantSplit/>
          <w:trHeight w:val="20"/>
        </w:trPr>
        <w:tc>
          <w:tcPr>
            <w:tcW w:w="4105" w:type="dxa"/>
          </w:tcPr>
          <w:p w:rsidR="00A638E1" w:rsidRPr="00C164F2" w:rsidRDefault="00A638E1" w:rsidP="00A638E1">
            <w:pPr>
              <w:spacing w:after="0" w:line="240" w:lineRule="auto"/>
              <w:ind w:left="-120"/>
              <w:rPr>
                <w:rFonts w:ascii="Arial" w:hAnsi="Arial" w:cs="Arial"/>
                <w:color w:val="000000"/>
                <w:sz w:val="18"/>
                <w:szCs w:val="18"/>
                <w:rtl/>
                <w:cs/>
              </w:rPr>
            </w:pPr>
            <w:r w:rsidRPr="00C164F2">
              <w:rPr>
                <w:rFonts w:ascii="Arial" w:hAnsi="Arial" w:cs="Arial"/>
                <w:color w:val="000000"/>
                <w:sz w:val="18"/>
                <w:szCs w:val="18"/>
              </w:rPr>
              <w:t xml:space="preserve">At </w:t>
            </w:r>
            <w:r w:rsidRPr="00C164F2">
              <w:rPr>
                <w:rFonts w:ascii="Arial" w:hAnsi="Arial" w:cs="Arial"/>
                <w:color w:val="000000"/>
                <w:sz w:val="18"/>
                <w:szCs w:val="18"/>
                <w:lang w:val="en-GB"/>
              </w:rPr>
              <w:t>1</w:t>
            </w:r>
            <w:r w:rsidRPr="00C164F2">
              <w:rPr>
                <w:rFonts w:ascii="Arial" w:hAnsi="Arial" w:cs="Arial"/>
                <w:color w:val="000000"/>
                <w:sz w:val="18"/>
                <w:szCs w:val="18"/>
              </w:rPr>
              <w:t xml:space="preserve"> January</w:t>
            </w:r>
          </w:p>
        </w:tc>
        <w:tc>
          <w:tcPr>
            <w:tcW w:w="1314" w:type="dxa"/>
            <w:shd w:val="clear" w:color="auto" w:fill="FAFAFA"/>
          </w:tcPr>
          <w:p w:rsidR="00A638E1" w:rsidRPr="00A638E1" w:rsidRDefault="00A638E1" w:rsidP="00A638E1">
            <w:pPr>
              <w:spacing w:after="0" w:line="240" w:lineRule="auto"/>
              <w:ind w:right="-72"/>
              <w:jc w:val="right"/>
              <w:rPr>
                <w:rFonts w:ascii="Arial" w:hAnsi="Arial" w:cs="Arial"/>
                <w:color w:val="000000"/>
                <w:sz w:val="18"/>
                <w:szCs w:val="18"/>
              </w:rPr>
            </w:pPr>
            <w:r w:rsidRPr="00A638E1">
              <w:rPr>
                <w:rFonts w:ascii="Arial" w:hAnsi="Arial" w:cs="Arial"/>
                <w:color w:val="000000"/>
                <w:sz w:val="18"/>
                <w:szCs w:val="18"/>
              </w:rPr>
              <w:t>2,954,294,521</w:t>
            </w:r>
          </w:p>
        </w:tc>
        <w:tc>
          <w:tcPr>
            <w:tcW w:w="1437" w:type="dxa"/>
          </w:tcPr>
          <w:p w:rsidR="00A638E1" w:rsidRPr="00C164F2" w:rsidRDefault="00A638E1" w:rsidP="00A638E1">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1,513,038,610</w:t>
            </w:r>
          </w:p>
        </w:tc>
        <w:tc>
          <w:tcPr>
            <w:tcW w:w="1296" w:type="dxa"/>
            <w:shd w:val="clear" w:color="auto" w:fill="FAFAFA"/>
          </w:tcPr>
          <w:p w:rsidR="00A638E1" w:rsidRPr="00A638E1" w:rsidRDefault="00A638E1" w:rsidP="00A638E1">
            <w:pPr>
              <w:spacing w:after="0" w:line="240" w:lineRule="auto"/>
              <w:ind w:right="-72"/>
              <w:jc w:val="right"/>
              <w:rPr>
                <w:rFonts w:ascii="Arial" w:hAnsi="Arial" w:cs="Arial"/>
                <w:color w:val="000000"/>
                <w:sz w:val="18"/>
                <w:szCs w:val="18"/>
              </w:rPr>
            </w:pPr>
            <w:r w:rsidRPr="00A638E1">
              <w:rPr>
                <w:rFonts w:ascii="Arial" w:hAnsi="Arial" w:cs="Arial"/>
                <w:color w:val="000000"/>
                <w:sz w:val="18"/>
                <w:szCs w:val="18"/>
              </w:rPr>
              <w:t>377,531,576</w:t>
            </w:r>
          </w:p>
        </w:tc>
        <w:tc>
          <w:tcPr>
            <w:tcW w:w="1296" w:type="dxa"/>
          </w:tcPr>
          <w:p w:rsidR="00A638E1" w:rsidRPr="00C164F2" w:rsidRDefault="00A638E1" w:rsidP="00A638E1">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581,078,162</w:t>
            </w:r>
          </w:p>
        </w:tc>
      </w:tr>
      <w:tr w:rsidR="00A638E1" w:rsidRPr="00C164F2" w:rsidTr="004F37AA">
        <w:trPr>
          <w:cantSplit/>
          <w:trHeight w:val="20"/>
        </w:trPr>
        <w:tc>
          <w:tcPr>
            <w:tcW w:w="4105" w:type="dxa"/>
          </w:tcPr>
          <w:p w:rsidR="00A638E1" w:rsidRPr="00C164F2" w:rsidRDefault="00A638E1" w:rsidP="00A638E1">
            <w:pPr>
              <w:spacing w:after="0" w:line="240" w:lineRule="auto"/>
              <w:ind w:left="-120"/>
              <w:rPr>
                <w:rFonts w:ascii="Arial" w:hAnsi="Arial" w:cs="Arial"/>
                <w:color w:val="000000"/>
                <w:sz w:val="18"/>
                <w:szCs w:val="18"/>
              </w:rPr>
            </w:pPr>
            <w:r w:rsidRPr="00C164F2">
              <w:rPr>
                <w:rFonts w:ascii="Arial" w:hAnsi="Arial" w:cs="Arial"/>
                <w:color w:val="000000"/>
                <w:sz w:val="18"/>
                <w:szCs w:val="18"/>
              </w:rPr>
              <w:t>Addition during the year</w:t>
            </w:r>
          </w:p>
        </w:tc>
        <w:tc>
          <w:tcPr>
            <w:tcW w:w="1314" w:type="dxa"/>
            <w:shd w:val="clear" w:color="auto" w:fill="FAFAFA"/>
          </w:tcPr>
          <w:p w:rsidR="00A638E1" w:rsidRPr="00A638E1" w:rsidRDefault="00A638E1" w:rsidP="00A638E1">
            <w:pPr>
              <w:spacing w:after="0" w:line="240" w:lineRule="auto"/>
              <w:ind w:right="-72"/>
              <w:jc w:val="right"/>
              <w:rPr>
                <w:rFonts w:ascii="Arial" w:hAnsi="Arial" w:cs="Arial"/>
                <w:color w:val="000000"/>
                <w:sz w:val="18"/>
                <w:szCs w:val="18"/>
              </w:rPr>
            </w:pPr>
            <w:r w:rsidRPr="00A638E1">
              <w:rPr>
                <w:rFonts w:ascii="Arial" w:hAnsi="Arial" w:cs="Arial"/>
                <w:color w:val="000000"/>
                <w:sz w:val="18"/>
                <w:szCs w:val="18"/>
              </w:rPr>
              <w:t>3,074,051,635</w:t>
            </w:r>
          </w:p>
        </w:tc>
        <w:tc>
          <w:tcPr>
            <w:tcW w:w="1437" w:type="dxa"/>
          </w:tcPr>
          <w:p w:rsidR="00A638E1" w:rsidRPr="00C164F2" w:rsidRDefault="00A638E1" w:rsidP="00A638E1">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2,905,703,713</w:t>
            </w:r>
          </w:p>
        </w:tc>
        <w:tc>
          <w:tcPr>
            <w:tcW w:w="1296" w:type="dxa"/>
            <w:shd w:val="clear" w:color="auto" w:fill="FAFAFA"/>
          </w:tcPr>
          <w:p w:rsidR="00A638E1" w:rsidRPr="00A638E1" w:rsidRDefault="00A638E1" w:rsidP="00A638E1">
            <w:pPr>
              <w:spacing w:after="0" w:line="240" w:lineRule="auto"/>
              <w:ind w:right="-72"/>
              <w:jc w:val="right"/>
              <w:rPr>
                <w:rFonts w:ascii="Arial" w:hAnsi="Arial" w:cs="Arial"/>
                <w:color w:val="000000"/>
                <w:sz w:val="18"/>
                <w:szCs w:val="18"/>
              </w:rPr>
            </w:pPr>
            <w:r w:rsidRPr="00A638E1">
              <w:rPr>
                <w:rFonts w:ascii="Arial" w:hAnsi="Arial" w:cs="Arial"/>
                <w:color w:val="000000"/>
                <w:sz w:val="18"/>
                <w:szCs w:val="18"/>
              </w:rPr>
              <w:t>188,692,000</w:t>
            </w:r>
          </w:p>
        </w:tc>
        <w:tc>
          <w:tcPr>
            <w:tcW w:w="1296" w:type="dxa"/>
          </w:tcPr>
          <w:p w:rsidR="00A638E1" w:rsidRPr="00C164F2" w:rsidRDefault="00A638E1" w:rsidP="00A638E1">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310,482,190</w:t>
            </w:r>
          </w:p>
        </w:tc>
      </w:tr>
      <w:tr w:rsidR="00A638E1" w:rsidRPr="00C164F2" w:rsidTr="004F37AA">
        <w:trPr>
          <w:cantSplit/>
          <w:trHeight w:val="20"/>
        </w:trPr>
        <w:tc>
          <w:tcPr>
            <w:tcW w:w="4105" w:type="dxa"/>
          </w:tcPr>
          <w:p w:rsidR="00A638E1" w:rsidRPr="00C164F2" w:rsidRDefault="00A638E1" w:rsidP="00A638E1">
            <w:pPr>
              <w:spacing w:after="0" w:line="240" w:lineRule="auto"/>
              <w:ind w:left="-120"/>
              <w:rPr>
                <w:rFonts w:ascii="Arial" w:hAnsi="Arial" w:cs="Arial"/>
                <w:color w:val="000000"/>
                <w:sz w:val="18"/>
                <w:szCs w:val="18"/>
              </w:rPr>
            </w:pPr>
            <w:r w:rsidRPr="00C164F2">
              <w:rPr>
                <w:rFonts w:ascii="Arial" w:hAnsi="Arial" w:cs="Arial"/>
                <w:color w:val="000000"/>
                <w:sz w:val="18"/>
                <w:szCs w:val="18"/>
              </w:rPr>
              <w:t>Payment during the year</w:t>
            </w:r>
          </w:p>
        </w:tc>
        <w:tc>
          <w:tcPr>
            <w:tcW w:w="1314" w:type="dxa"/>
            <w:shd w:val="clear" w:color="auto" w:fill="FAFAFA"/>
          </w:tcPr>
          <w:p w:rsidR="00A638E1" w:rsidRPr="00A638E1" w:rsidRDefault="00A638E1" w:rsidP="00A638E1">
            <w:pPr>
              <w:spacing w:after="0" w:line="240" w:lineRule="auto"/>
              <w:ind w:right="-78"/>
              <w:jc w:val="right"/>
              <w:rPr>
                <w:rFonts w:ascii="Arial" w:hAnsi="Arial" w:cs="Arial"/>
                <w:color w:val="000000"/>
                <w:spacing w:val="-8"/>
                <w:sz w:val="18"/>
                <w:szCs w:val="18"/>
              </w:rPr>
            </w:pPr>
            <w:r w:rsidRPr="00A638E1">
              <w:rPr>
                <w:rFonts w:ascii="Arial" w:hAnsi="Arial" w:cs="Arial"/>
                <w:color w:val="000000"/>
                <w:spacing w:val="-8"/>
                <w:sz w:val="18"/>
                <w:szCs w:val="18"/>
              </w:rPr>
              <w:t>(2,784,619,823)</w:t>
            </w:r>
          </w:p>
        </w:tc>
        <w:tc>
          <w:tcPr>
            <w:tcW w:w="1437" w:type="dxa"/>
          </w:tcPr>
          <w:p w:rsidR="00A638E1" w:rsidRPr="00C164F2" w:rsidRDefault="00A638E1" w:rsidP="00A638E1">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(1,464,447,802)</w:t>
            </w:r>
          </w:p>
        </w:tc>
        <w:tc>
          <w:tcPr>
            <w:tcW w:w="1296" w:type="dxa"/>
            <w:shd w:val="clear" w:color="auto" w:fill="FAFAFA"/>
          </w:tcPr>
          <w:p w:rsidR="00A638E1" w:rsidRPr="00A638E1" w:rsidRDefault="00A638E1" w:rsidP="00A638E1">
            <w:pPr>
              <w:spacing w:after="0" w:line="240" w:lineRule="auto"/>
              <w:ind w:right="-72"/>
              <w:jc w:val="right"/>
              <w:rPr>
                <w:rFonts w:ascii="Arial" w:hAnsi="Arial" w:cs="Arial"/>
                <w:color w:val="000000"/>
                <w:sz w:val="18"/>
                <w:szCs w:val="18"/>
                <w:cs/>
              </w:rPr>
            </w:pPr>
            <w:r w:rsidRPr="00A638E1">
              <w:rPr>
                <w:rFonts w:ascii="Arial" w:hAnsi="Arial" w:cs="Arial"/>
                <w:color w:val="000000"/>
                <w:sz w:val="18"/>
                <w:szCs w:val="18"/>
              </w:rPr>
              <w:t>(295,749,288)</w:t>
            </w:r>
          </w:p>
        </w:tc>
        <w:tc>
          <w:tcPr>
            <w:tcW w:w="1296" w:type="dxa"/>
          </w:tcPr>
          <w:p w:rsidR="00A638E1" w:rsidRPr="00C164F2" w:rsidRDefault="00A638E1" w:rsidP="00A638E1">
            <w:pPr>
              <w:spacing w:after="0" w:line="240" w:lineRule="auto"/>
              <w:ind w:right="-72"/>
              <w:jc w:val="right"/>
              <w:rPr>
                <w:rFonts w:ascii="Arial" w:hAnsi="Arial" w:cs="Arial"/>
                <w:noProof/>
                <w:color w:val="000000"/>
                <w:sz w:val="18"/>
                <w:szCs w:val="18"/>
                <w:rtl/>
                <w:cs/>
                <w:lang w:val="en-GB"/>
              </w:rPr>
            </w:pPr>
            <w:r w:rsidRPr="00C164F2">
              <w:rPr>
                <w:rFonts w:ascii="Arial" w:hAnsi="Arial" w:cs="Arial"/>
                <w:noProof/>
                <w:color w:val="000000"/>
                <w:sz w:val="18"/>
                <w:szCs w:val="18"/>
                <w:lang w:val="en-GB"/>
              </w:rPr>
              <w:t>(514,028,776)</w:t>
            </w:r>
          </w:p>
        </w:tc>
      </w:tr>
      <w:tr w:rsidR="00FC383E" w:rsidRPr="00C164F2" w:rsidTr="004F37AA">
        <w:trPr>
          <w:cantSplit/>
          <w:trHeight w:val="20"/>
        </w:trPr>
        <w:tc>
          <w:tcPr>
            <w:tcW w:w="4105" w:type="dxa"/>
          </w:tcPr>
          <w:p w:rsidR="00FC383E" w:rsidRDefault="00FC383E" w:rsidP="00A638E1">
            <w:pPr>
              <w:spacing w:after="0" w:line="240" w:lineRule="auto"/>
              <w:ind w:left="-120"/>
              <w:rPr>
                <w:rFonts w:ascii="Arial" w:eastAsia="Cordia New" w:hAnsi="Arial" w:cs="Arial"/>
                <w:color w:val="000000"/>
                <w:sz w:val="18"/>
                <w:szCs w:val="18"/>
                <w:lang w:bidi="th-TH"/>
              </w:rPr>
            </w:pPr>
            <w:r>
              <w:rPr>
                <w:rFonts w:ascii="Arial" w:eastAsia="Cordia New" w:hAnsi="Arial" w:cs="Arial"/>
                <w:color w:val="000000"/>
                <w:sz w:val="18"/>
                <w:szCs w:val="18"/>
                <w:lang w:bidi="th-TH"/>
              </w:rPr>
              <w:t>Increase in prepaid front end fee</w:t>
            </w:r>
          </w:p>
        </w:tc>
        <w:tc>
          <w:tcPr>
            <w:tcW w:w="1314" w:type="dxa"/>
            <w:shd w:val="clear" w:color="auto" w:fill="FAFAFA"/>
            <w:vAlign w:val="bottom"/>
          </w:tcPr>
          <w:p w:rsidR="00FC383E" w:rsidRDefault="00FC383E" w:rsidP="00A638E1">
            <w:pPr>
              <w:spacing w:after="0" w:line="240" w:lineRule="auto"/>
              <w:ind w:right="-78"/>
              <w:jc w:val="right"/>
              <w:rPr>
                <w:rFonts w:ascii="Arial" w:hAnsi="Arial" w:cs="Arial"/>
                <w:color w:val="000000"/>
                <w:spacing w:val="-8"/>
                <w:sz w:val="18"/>
                <w:szCs w:val="18"/>
              </w:rPr>
            </w:pPr>
            <w:r>
              <w:rPr>
                <w:rFonts w:ascii="Arial" w:hAnsi="Arial" w:cs="Arial"/>
                <w:color w:val="000000"/>
                <w:spacing w:val="-8"/>
                <w:sz w:val="18"/>
                <w:szCs w:val="18"/>
              </w:rPr>
              <w:t>(6,250,000)</w:t>
            </w:r>
          </w:p>
        </w:tc>
        <w:tc>
          <w:tcPr>
            <w:tcW w:w="1437" w:type="dxa"/>
            <w:vAlign w:val="bottom"/>
          </w:tcPr>
          <w:p w:rsidR="00FC383E" w:rsidRDefault="00FC383E" w:rsidP="00A638E1">
            <w:pPr>
              <w:spacing w:after="0" w:line="240" w:lineRule="auto"/>
              <w:ind w:right="-72"/>
              <w:jc w:val="right"/>
              <w:rPr>
                <w:rFonts w:ascii="Arial" w:hAnsi="Arial" w:cs="Arial"/>
                <w:noProof/>
                <w:color w:val="000000"/>
                <w:sz w:val="18"/>
                <w:szCs w:val="18"/>
                <w:lang w:val="en-GB"/>
              </w:rPr>
            </w:pPr>
            <w:r>
              <w:rPr>
                <w:rFonts w:ascii="Arial" w:hAnsi="Arial" w:cs="Arial"/>
                <w:noProof/>
                <w:color w:val="000000"/>
                <w:sz w:val="18"/>
                <w:szCs w:val="18"/>
                <w:lang w:val="en-GB"/>
              </w:rPr>
              <w:t>-</w:t>
            </w:r>
          </w:p>
        </w:tc>
        <w:tc>
          <w:tcPr>
            <w:tcW w:w="1296" w:type="dxa"/>
            <w:shd w:val="clear" w:color="auto" w:fill="FAFAFA"/>
            <w:vAlign w:val="bottom"/>
          </w:tcPr>
          <w:p w:rsidR="00FC383E" w:rsidRDefault="00FC383E" w:rsidP="00A638E1">
            <w:pPr>
              <w:spacing w:after="0" w:line="240" w:lineRule="auto"/>
              <w:ind w:right="-72"/>
              <w:jc w:val="right"/>
              <w:rPr>
                <w:rFonts w:ascii="Arial" w:hAnsi="Arial" w:cs="Arial"/>
                <w:color w:val="000000"/>
                <w:sz w:val="18"/>
                <w:szCs w:val="18"/>
              </w:rPr>
            </w:pPr>
            <w:r>
              <w:rPr>
                <w:rFonts w:ascii="Arial" w:hAnsi="Arial" w:cs="Arial"/>
                <w:color w:val="000000"/>
                <w:sz w:val="18"/>
                <w:szCs w:val="18"/>
              </w:rPr>
              <w:t>-</w:t>
            </w:r>
          </w:p>
        </w:tc>
        <w:tc>
          <w:tcPr>
            <w:tcW w:w="1296" w:type="dxa"/>
            <w:vAlign w:val="bottom"/>
          </w:tcPr>
          <w:p w:rsidR="00FC383E" w:rsidRDefault="00FC383E" w:rsidP="00A638E1">
            <w:pPr>
              <w:spacing w:after="0" w:line="240" w:lineRule="auto"/>
              <w:ind w:right="-72"/>
              <w:jc w:val="right"/>
              <w:rPr>
                <w:rFonts w:ascii="Arial" w:hAnsi="Arial" w:cs="Arial"/>
                <w:noProof/>
                <w:color w:val="000000"/>
                <w:sz w:val="18"/>
                <w:szCs w:val="18"/>
                <w:lang w:val="en-GB"/>
              </w:rPr>
            </w:pPr>
            <w:r>
              <w:rPr>
                <w:rFonts w:ascii="Arial" w:hAnsi="Arial" w:cs="Arial"/>
                <w:noProof/>
                <w:color w:val="000000"/>
                <w:sz w:val="18"/>
                <w:szCs w:val="18"/>
                <w:lang w:val="en-GB"/>
              </w:rPr>
              <w:t>-</w:t>
            </w:r>
          </w:p>
        </w:tc>
      </w:tr>
      <w:tr w:rsidR="000D4A7A" w:rsidRPr="00C164F2" w:rsidTr="004F37AA">
        <w:trPr>
          <w:cantSplit/>
          <w:trHeight w:val="20"/>
        </w:trPr>
        <w:tc>
          <w:tcPr>
            <w:tcW w:w="4105" w:type="dxa"/>
          </w:tcPr>
          <w:p w:rsidR="000D4A7A" w:rsidRPr="00C164F2" w:rsidRDefault="006536FB" w:rsidP="00A638E1">
            <w:pPr>
              <w:spacing w:after="0" w:line="240" w:lineRule="auto"/>
              <w:ind w:left="-120"/>
              <w:rPr>
                <w:rFonts w:ascii="Arial" w:hAnsi="Arial" w:cs="Arial"/>
                <w:color w:val="000000"/>
                <w:sz w:val="18"/>
                <w:szCs w:val="18"/>
              </w:rPr>
            </w:pPr>
            <w:proofErr w:type="spellStart"/>
            <w:r>
              <w:rPr>
                <w:rFonts w:ascii="Arial" w:eastAsia="Cordia New" w:hAnsi="Arial" w:cs="Arial"/>
                <w:color w:val="000000"/>
                <w:sz w:val="18"/>
                <w:szCs w:val="18"/>
                <w:lang w:bidi="th-TH"/>
              </w:rPr>
              <w:t>Amortisation</w:t>
            </w:r>
            <w:proofErr w:type="spellEnd"/>
            <w:r>
              <w:rPr>
                <w:rFonts w:ascii="Arial" w:eastAsia="Cordia New" w:hAnsi="Arial" w:cs="Arial"/>
                <w:color w:val="000000"/>
                <w:sz w:val="18"/>
                <w:szCs w:val="18"/>
                <w:lang w:bidi="th-TH"/>
              </w:rPr>
              <w:t xml:space="preserve"> of prepaid front end fee</w:t>
            </w:r>
            <w:r w:rsidR="002B235C">
              <w:rPr>
                <w:rFonts w:ascii="Arial" w:eastAsia="Cordia New" w:hAnsi="Arial" w:cs="Arial"/>
                <w:color w:val="000000"/>
                <w:sz w:val="18"/>
                <w:szCs w:val="18"/>
                <w:lang w:bidi="th-TH"/>
              </w:rPr>
              <w:t xml:space="preserve"> </w:t>
            </w:r>
          </w:p>
        </w:tc>
        <w:tc>
          <w:tcPr>
            <w:tcW w:w="1314" w:type="dxa"/>
            <w:shd w:val="clear" w:color="auto" w:fill="FAFAFA"/>
            <w:vAlign w:val="bottom"/>
          </w:tcPr>
          <w:p w:rsidR="002B235C" w:rsidRPr="00A638E1" w:rsidRDefault="001E738E" w:rsidP="006536FB">
            <w:pPr>
              <w:spacing w:after="0" w:line="240" w:lineRule="auto"/>
              <w:ind w:right="-78"/>
              <w:jc w:val="right"/>
              <w:rPr>
                <w:rFonts w:ascii="Arial" w:hAnsi="Arial" w:cs="Arial"/>
                <w:color w:val="000000"/>
                <w:spacing w:val="-8"/>
                <w:sz w:val="18"/>
                <w:szCs w:val="18"/>
              </w:rPr>
            </w:pPr>
            <w:r>
              <w:rPr>
                <w:rFonts w:ascii="Arial" w:hAnsi="Arial" w:cs="Arial"/>
                <w:color w:val="000000"/>
                <w:spacing w:val="-8"/>
                <w:sz w:val="18"/>
                <w:szCs w:val="18"/>
              </w:rPr>
              <w:t>530,338</w:t>
            </w:r>
          </w:p>
        </w:tc>
        <w:tc>
          <w:tcPr>
            <w:tcW w:w="1437" w:type="dxa"/>
            <w:vAlign w:val="bottom"/>
          </w:tcPr>
          <w:p w:rsidR="002B235C" w:rsidRPr="00C164F2" w:rsidRDefault="002B235C" w:rsidP="00A638E1">
            <w:pPr>
              <w:spacing w:after="0" w:line="240" w:lineRule="auto"/>
              <w:ind w:right="-72"/>
              <w:jc w:val="right"/>
              <w:rPr>
                <w:rFonts w:ascii="Arial" w:hAnsi="Arial" w:cs="Arial"/>
                <w:noProof/>
                <w:color w:val="000000"/>
                <w:sz w:val="18"/>
                <w:szCs w:val="18"/>
                <w:lang w:val="en-GB"/>
              </w:rPr>
            </w:pPr>
            <w:r>
              <w:rPr>
                <w:rFonts w:ascii="Arial" w:hAnsi="Arial" w:cs="Arial"/>
                <w:noProof/>
                <w:color w:val="000000"/>
                <w:sz w:val="18"/>
                <w:szCs w:val="18"/>
                <w:lang w:val="en-GB"/>
              </w:rPr>
              <w:t>-</w:t>
            </w:r>
          </w:p>
        </w:tc>
        <w:tc>
          <w:tcPr>
            <w:tcW w:w="1296" w:type="dxa"/>
            <w:shd w:val="clear" w:color="auto" w:fill="FAFAFA"/>
            <w:vAlign w:val="bottom"/>
          </w:tcPr>
          <w:p w:rsidR="002B235C" w:rsidRPr="00A638E1" w:rsidRDefault="002B235C" w:rsidP="00A638E1">
            <w:pPr>
              <w:spacing w:after="0" w:line="240" w:lineRule="auto"/>
              <w:ind w:right="-72"/>
              <w:jc w:val="right"/>
              <w:rPr>
                <w:rFonts w:ascii="Arial" w:hAnsi="Arial" w:cs="Arial"/>
                <w:color w:val="000000"/>
                <w:sz w:val="18"/>
                <w:szCs w:val="18"/>
              </w:rPr>
            </w:pPr>
            <w:r>
              <w:rPr>
                <w:rFonts w:ascii="Arial" w:hAnsi="Arial" w:cs="Arial"/>
                <w:color w:val="000000"/>
                <w:sz w:val="18"/>
                <w:szCs w:val="18"/>
              </w:rPr>
              <w:t>-</w:t>
            </w:r>
          </w:p>
        </w:tc>
        <w:tc>
          <w:tcPr>
            <w:tcW w:w="1296" w:type="dxa"/>
            <w:vAlign w:val="bottom"/>
          </w:tcPr>
          <w:p w:rsidR="002B235C" w:rsidRPr="00C164F2" w:rsidRDefault="002B235C" w:rsidP="00A638E1">
            <w:pPr>
              <w:spacing w:after="0" w:line="240" w:lineRule="auto"/>
              <w:ind w:right="-72"/>
              <w:jc w:val="right"/>
              <w:rPr>
                <w:rFonts w:ascii="Arial" w:hAnsi="Arial" w:cs="Arial"/>
                <w:noProof/>
                <w:color w:val="000000"/>
                <w:sz w:val="18"/>
                <w:szCs w:val="18"/>
                <w:lang w:val="en-GB"/>
              </w:rPr>
            </w:pPr>
            <w:r>
              <w:rPr>
                <w:rFonts w:ascii="Arial" w:hAnsi="Arial" w:cs="Arial"/>
                <w:noProof/>
                <w:color w:val="000000"/>
                <w:sz w:val="18"/>
                <w:szCs w:val="18"/>
                <w:lang w:val="en-GB"/>
              </w:rPr>
              <w:t>-</w:t>
            </w:r>
          </w:p>
        </w:tc>
      </w:tr>
      <w:tr w:rsidR="00573209" w:rsidRPr="00C164F2" w:rsidTr="004F37AA">
        <w:trPr>
          <w:cantSplit/>
          <w:trHeight w:val="20"/>
        </w:trPr>
        <w:tc>
          <w:tcPr>
            <w:tcW w:w="4105" w:type="dxa"/>
            <w:vAlign w:val="bottom"/>
          </w:tcPr>
          <w:p w:rsidR="00573209" w:rsidRPr="00C164F2" w:rsidRDefault="00573209" w:rsidP="00A10D2E">
            <w:pPr>
              <w:spacing w:after="0" w:line="240" w:lineRule="auto"/>
              <w:ind w:left="-120"/>
              <w:rPr>
                <w:rFonts w:ascii="Arial" w:hAnsi="Arial" w:cs="Arial"/>
                <w:color w:val="000000"/>
                <w:sz w:val="18"/>
                <w:szCs w:val="18"/>
                <w:rtl/>
                <w:cs/>
              </w:rPr>
            </w:pPr>
          </w:p>
        </w:tc>
        <w:tc>
          <w:tcPr>
            <w:tcW w:w="1314" w:type="dxa"/>
            <w:tcBorders>
              <w:top w:val="single" w:sz="4" w:space="0" w:color="auto"/>
            </w:tcBorders>
            <w:shd w:val="clear" w:color="auto" w:fill="FAFAFA"/>
            <w:vAlign w:val="bottom"/>
          </w:tcPr>
          <w:p w:rsidR="00573209" w:rsidRPr="00C164F2" w:rsidRDefault="00573209" w:rsidP="00F1527B">
            <w:pPr>
              <w:spacing w:after="0" w:line="240" w:lineRule="auto"/>
              <w:ind w:right="-72"/>
              <w:jc w:val="right"/>
              <w:rPr>
                <w:rFonts w:ascii="Arial" w:hAnsi="Arial" w:cs="Arial"/>
                <w:color w:val="000000"/>
                <w:sz w:val="18"/>
                <w:szCs w:val="18"/>
              </w:rPr>
            </w:pPr>
          </w:p>
        </w:tc>
        <w:tc>
          <w:tcPr>
            <w:tcW w:w="1437" w:type="dxa"/>
            <w:tcBorders>
              <w:top w:val="single" w:sz="4" w:space="0" w:color="auto"/>
            </w:tcBorders>
            <w:vAlign w:val="bottom"/>
          </w:tcPr>
          <w:p w:rsidR="00573209" w:rsidRPr="00C164F2" w:rsidRDefault="00573209" w:rsidP="00F1527B">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rsidR="00573209" w:rsidRPr="00C164F2" w:rsidRDefault="00573209" w:rsidP="00F1527B">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rsidR="00573209" w:rsidRPr="00C164F2" w:rsidRDefault="00573209" w:rsidP="00F1527B">
            <w:pPr>
              <w:spacing w:after="0" w:line="240" w:lineRule="auto"/>
              <w:ind w:right="-72"/>
              <w:jc w:val="right"/>
              <w:rPr>
                <w:rFonts w:ascii="Arial" w:hAnsi="Arial" w:cs="Arial"/>
                <w:color w:val="000000"/>
                <w:sz w:val="18"/>
                <w:szCs w:val="18"/>
              </w:rPr>
            </w:pPr>
          </w:p>
        </w:tc>
      </w:tr>
      <w:tr w:rsidR="00573209" w:rsidRPr="00C164F2" w:rsidTr="004F37AA">
        <w:trPr>
          <w:cantSplit/>
          <w:trHeight w:val="20"/>
        </w:trPr>
        <w:tc>
          <w:tcPr>
            <w:tcW w:w="4105" w:type="dxa"/>
          </w:tcPr>
          <w:p w:rsidR="00573209" w:rsidRPr="00C164F2" w:rsidRDefault="00573209" w:rsidP="00A10D2E">
            <w:pPr>
              <w:spacing w:after="0" w:line="240" w:lineRule="auto"/>
              <w:ind w:left="-120"/>
              <w:rPr>
                <w:rFonts w:ascii="Arial" w:hAnsi="Arial" w:cs="Arial"/>
                <w:color w:val="000000"/>
                <w:sz w:val="18"/>
                <w:szCs w:val="18"/>
                <w:rtl/>
                <w:cs/>
              </w:rPr>
            </w:pPr>
            <w:r w:rsidRPr="00C164F2">
              <w:rPr>
                <w:rFonts w:ascii="Arial" w:hAnsi="Arial" w:cs="Arial"/>
                <w:color w:val="000000"/>
                <w:sz w:val="18"/>
                <w:szCs w:val="18"/>
              </w:rPr>
              <w:t xml:space="preserve">At </w:t>
            </w:r>
            <w:r w:rsidRPr="00C164F2">
              <w:rPr>
                <w:rFonts w:ascii="Arial" w:hAnsi="Arial" w:cs="Arial"/>
                <w:color w:val="000000"/>
                <w:sz w:val="18"/>
                <w:szCs w:val="18"/>
                <w:lang w:val="en-GB"/>
              </w:rPr>
              <w:t>31</w:t>
            </w:r>
            <w:r w:rsidRPr="00C164F2">
              <w:rPr>
                <w:rFonts w:ascii="Arial" w:hAnsi="Arial" w:cs="Arial"/>
                <w:color w:val="000000"/>
                <w:sz w:val="18"/>
                <w:szCs w:val="18"/>
              </w:rPr>
              <w:t xml:space="preserve"> December</w:t>
            </w:r>
          </w:p>
        </w:tc>
        <w:tc>
          <w:tcPr>
            <w:tcW w:w="1314" w:type="dxa"/>
            <w:tcBorders>
              <w:bottom w:val="single" w:sz="4" w:space="0" w:color="auto"/>
            </w:tcBorders>
            <w:shd w:val="clear" w:color="auto" w:fill="FAFAFA"/>
          </w:tcPr>
          <w:p w:rsidR="00573209" w:rsidRPr="00A638E1" w:rsidRDefault="00A638E1" w:rsidP="00F1527B">
            <w:pPr>
              <w:spacing w:after="0" w:line="240" w:lineRule="auto"/>
              <w:ind w:right="-72"/>
              <w:jc w:val="right"/>
              <w:rPr>
                <w:rFonts w:ascii="Arial" w:hAnsi="Arial" w:cs="Arial"/>
                <w:color w:val="000000"/>
                <w:sz w:val="18"/>
                <w:szCs w:val="18"/>
              </w:rPr>
            </w:pPr>
            <w:r w:rsidRPr="00A638E1">
              <w:rPr>
                <w:rFonts w:ascii="Arial" w:hAnsi="Arial" w:cs="Arial"/>
                <w:color w:val="000000"/>
                <w:sz w:val="18"/>
                <w:szCs w:val="18"/>
              </w:rPr>
              <w:t>3,2</w:t>
            </w:r>
            <w:r w:rsidR="005A598E">
              <w:rPr>
                <w:rFonts w:ascii="Arial" w:hAnsi="Arial" w:cs="Arial"/>
                <w:color w:val="000000"/>
                <w:sz w:val="18"/>
                <w:szCs w:val="18"/>
              </w:rPr>
              <w:t>38</w:t>
            </w:r>
            <w:r w:rsidRPr="00A638E1">
              <w:rPr>
                <w:rFonts w:ascii="Arial" w:hAnsi="Arial" w:cs="Arial"/>
                <w:color w:val="000000"/>
                <w:sz w:val="18"/>
                <w:szCs w:val="18"/>
              </w:rPr>
              <w:t>,</w:t>
            </w:r>
            <w:r w:rsidR="005A598E">
              <w:rPr>
                <w:rFonts w:ascii="Arial" w:hAnsi="Arial" w:cs="Arial"/>
                <w:color w:val="000000"/>
                <w:sz w:val="18"/>
                <w:szCs w:val="18"/>
              </w:rPr>
              <w:t>006</w:t>
            </w:r>
            <w:r w:rsidRPr="00A638E1">
              <w:rPr>
                <w:rFonts w:ascii="Arial" w:hAnsi="Arial" w:cs="Arial"/>
                <w:color w:val="000000"/>
                <w:sz w:val="18"/>
                <w:szCs w:val="18"/>
              </w:rPr>
              <w:t>,</w:t>
            </w:r>
            <w:r w:rsidR="005A598E">
              <w:rPr>
                <w:rFonts w:ascii="Arial" w:hAnsi="Arial" w:cs="Arial"/>
                <w:color w:val="000000"/>
                <w:sz w:val="18"/>
                <w:szCs w:val="18"/>
              </w:rPr>
              <w:t>671</w:t>
            </w:r>
          </w:p>
        </w:tc>
        <w:tc>
          <w:tcPr>
            <w:tcW w:w="1437" w:type="dxa"/>
            <w:tcBorders>
              <w:bottom w:val="single" w:sz="4" w:space="0" w:color="auto"/>
            </w:tcBorders>
          </w:tcPr>
          <w:p w:rsidR="00573209" w:rsidRPr="00C164F2" w:rsidRDefault="00573209" w:rsidP="00F1527B">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2,954,294,521</w:t>
            </w:r>
          </w:p>
        </w:tc>
        <w:tc>
          <w:tcPr>
            <w:tcW w:w="1296" w:type="dxa"/>
            <w:tcBorders>
              <w:bottom w:val="single" w:sz="4" w:space="0" w:color="auto"/>
            </w:tcBorders>
            <w:shd w:val="clear" w:color="auto" w:fill="FAFAFA"/>
          </w:tcPr>
          <w:p w:rsidR="00573209" w:rsidRPr="00A638E1" w:rsidRDefault="00A638E1" w:rsidP="00F1527B">
            <w:pPr>
              <w:spacing w:after="0" w:line="240" w:lineRule="auto"/>
              <w:ind w:right="-72"/>
              <w:jc w:val="right"/>
              <w:rPr>
                <w:rFonts w:ascii="Arial" w:hAnsi="Arial" w:cs="Arial"/>
                <w:color w:val="000000"/>
                <w:sz w:val="18"/>
                <w:szCs w:val="18"/>
              </w:rPr>
            </w:pPr>
            <w:r w:rsidRPr="00A638E1">
              <w:rPr>
                <w:rFonts w:ascii="Arial" w:hAnsi="Arial" w:cs="Arial"/>
                <w:color w:val="000000"/>
                <w:sz w:val="18"/>
                <w:szCs w:val="18"/>
              </w:rPr>
              <w:t>270,474,288</w:t>
            </w:r>
          </w:p>
        </w:tc>
        <w:tc>
          <w:tcPr>
            <w:tcW w:w="1296" w:type="dxa"/>
            <w:tcBorders>
              <w:bottom w:val="single" w:sz="4" w:space="0" w:color="auto"/>
            </w:tcBorders>
          </w:tcPr>
          <w:p w:rsidR="00573209" w:rsidRPr="00C164F2" w:rsidRDefault="00573209" w:rsidP="00F1527B">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377,531,576</w:t>
            </w:r>
          </w:p>
        </w:tc>
      </w:tr>
    </w:tbl>
    <w:p w:rsidR="00924B5A" w:rsidRPr="00C164F2" w:rsidRDefault="00924B5A" w:rsidP="00A10D2E">
      <w:pPr>
        <w:spacing w:after="0" w:line="240" w:lineRule="auto"/>
        <w:jc w:val="both"/>
        <w:rPr>
          <w:rFonts w:ascii="Arial" w:hAnsi="Arial" w:cs="Arial"/>
          <w:color w:val="000000"/>
          <w:sz w:val="18"/>
          <w:szCs w:val="18"/>
          <w:shd w:val="clear" w:color="auto" w:fill="FFFFFF"/>
        </w:rPr>
      </w:pPr>
    </w:p>
    <w:p w:rsidR="00924B5A" w:rsidRPr="00C164F2" w:rsidRDefault="00924B5A" w:rsidP="00A10D2E">
      <w:pPr>
        <w:spacing w:after="0" w:line="240" w:lineRule="auto"/>
        <w:jc w:val="both"/>
        <w:rPr>
          <w:rFonts w:ascii="Arial" w:hAnsi="Arial" w:cs="Arial"/>
          <w:color w:val="000000"/>
          <w:sz w:val="18"/>
          <w:szCs w:val="18"/>
          <w:shd w:val="clear" w:color="auto" w:fill="FFFFFF"/>
        </w:rPr>
      </w:pPr>
      <w:r w:rsidRPr="00C164F2">
        <w:rPr>
          <w:rFonts w:ascii="Arial" w:hAnsi="Arial" w:cs="Arial"/>
          <w:color w:val="000000"/>
          <w:sz w:val="18"/>
          <w:szCs w:val="18"/>
          <w:shd w:val="clear" w:color="auto" w:fill="FFFFFF"/>
        </w:rPr>
        <w:t>Interest rate risk of borrowings is as follows:</w:t>
      </w:r>
    </w:p>
    <w:tbl>
      <w:tblPr>
        <w:tblW w:w="9446" w:type="dxa"/>
        <w:tblInd w:w="116" w:type="dxa"/>
        <w:tblLayout w:type="fixed"/>
        <w:tblLook w:val="0000" w:firstRow="0" w:lastRow="0" w:firstColumn="0" w:lastColumn="0" w:noHBand="0" w:noVBand="0"/>
      </w:tblPr>
      <w:tblGrid>
        <w:gridCol w:w="4262"/>
        <w:gridCol w:w="1296"/>
        <w:gridCol w:w="1296"/>
        <w:gridCol w:w="1296"/>
        <w:gridCol w:w="1296"/>
      </w:tblGrid>
      <w:tr w:rsidR="00924B5A" w:rsidRPr="00C164F2" w:rsidTr="00F1527B">
        <w:trPr>
          <w:cantSplit/>
          <w:trHeight w:val="20"/>
        </w:trPr>
        <w:tc>
          <w:tcPr>
            <w:tcW w:w="4262" w:type="dxa"/>
            <w:vAlign w:val="bottom"/>
          </w:tcPr>
          <w:p w:rsidR="00924B5A" w:rsidRPr="00C164F2" w:rsidRDefault="00924B5A" w:rsidP="00A10D2E">
            <w:pPr>
              <w:spacing w:after="0" w:line="240" w:lineRule="auto"/>
              <w:ind w:left="-12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rsidR="00924B5A" w:rsidRPr="00C164F2" w:rsidRDefault="00924B5A" w:rsidP="00F1527B">
            <w:pPr>
              <w:spacing w:after="0" w:line="240" w:lineRule="auto"/>
              <w:ind w:right="-72"/>
              <w:jc w:val="center"/>
              <w:rPr>
                <w:rFonts w:ascii="Arial" w:hAnsi="Arial" w:cs="Arial"/>
                <w:b/>
                <w:bCs/>
                <w:color w:val="000000"/>
                <w:sz w:val="18"/>
                <w:szCs w:val="18"/>
                <w:lang w:val="en-GB"/>
              </w:rPr>
            </w:pPr>
            <w:r w:rsidRPr="00C164F2">
              <w:rPr>
                <w:rFonts w:ascii="Arial" w:hAnsi="Arial" w:cs="Arial"/>
                <w:b/>
                <w:bCs/>
                <w:color w:val="000000"/>
                <w:sz w:val="18"/>
                <w:szCs w:val="18"/>
                <w:lang w:val="en-GB"/>
              </w:rPr>
              <w:t xml:space="preserve">Consolidated </w:t>
            </w:r>
          </w:p>
          <w:p w:rsidR="00924B5A" w:rsidRPr="00C164F2" w:rsidRDefault="00924B5A" w:rsidP="00F1527B">
            <w:pPr>
              <w:spacing w:after="0" w:line="240" w:lineRule="auto"/>
              <w:ind w:right="-72"/>
              <w:jc w:val="center"/>
              <w:rPr>
                <w:rFonts w:ascii="Arial" w:hAnsi="Arial" w:cs="Arial"/>
                <w:b/>
                <w:bCs/>
                <w:color w:val="000000"/>
                <w:sz w:val="18"/>
                <w:szCs w:val="18"/>
              </w:rPr>
            </w:pPr>
            <w:r w:rsidRPr="00C164F2">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rsidR="00924B5A" w:rsidRPr="00C164F2" w:rsidRDefault="00924B5A" w:rsidP="00F1527B">
            <w:pPr>
              <w:spacing w:after="0" w:line="240" w:lineRule="auto"/>
              <w:ind w:right="-72"/>
              <w:jc w:val="center"/>
              <w:rPr>
                <w:rFonts w:ascii="Arial" w:hAnsi="Arial" w:cs="Arial"/>
                <w:b/>
                <w:bCs/>
                <w:color w:val="000000"/>
                <w:sz w:val="18"/>
                <w:szCs w:val="18"/>
                <w:lang w:val="en-GB"/>
              </w:rPr>
            </w:pPr>
            <w:r w:rsidRPr="00C164F2">
              <w:rPr>
                <w:rFonts w:ascii="Arial" w:hAnsi="Arial" w:cs="Arial"/>
                <w:b/>
                <w:bCs/>
                <w:color w:val="000000"/>
                <w:sz w:val="18"/>
                <w:szCs w:val="18"/>
                <w:lang w:val="en-GB"/>
              </w:rPr>
              <w:t xml:space="preserve">Separate </w:t>
            </w:r>
          </w:p>
          <w:p w:rsidR="00924B5A" w:rsidRPr="00C164F2" w:rsidRDefault="00924B5A" w:rsidP="00F1527B">
            <w:pPr>
              <w:spacing w:after="0" w:line="240" w:lineRule="auto"/>
              <w:ind w:right="-72"/>
              <w:jc w:val="center"/>
              <w:rPr>
                <w:rFonts w:ascii="Arial" w:hAnsi="Arial" w:cs="Arial"/>
                <w:b/>
                <w:bCs/>
                <w:color w:val="000000"/>
                <w:sz w:val="18"/>
                <w:szCs w:val="18"/>
              </w:rPr>
            </w:pPr>
            <w:r w:rsidRPr="00C164F2">
              <w:rPr>
                <w:rFonts w:ascii="Arial" w:hAnsi="Arial" w:cs="Arial"/>
                <w:b/>
                <w:bCs/>
                <w:color w:val="000000"/>
                <w:sz w:val="18"/>
                <w:szCs w:val="18"/>
                <w:lang w:val="en-GB"/>
              </w:rPr>
              <w:t>financial statements</w:t>
            </w:r>
          </w:p>
        </w:tc>
      </w:tr>
      <w:tr w:rsidR="00887026" w:rsidRPr="00C164F2" w:rsidTr="00F1527B">
        <w:trPr>
          <w:cantSplit/>
          <w:trHeight w:val="20"/>
        </w:trPr>
        <w:tc>
          <w:tcPr>
            <w:tcW w:w="4262" w:type="dxa"/>
            <w:vAlign w:val="bottom"/>
          </w:tcPr>
          <w:p w:rsidR="00887026" w:rsidRPr="00C164F2" w:rsidRDefault="00887026" w:rsidP="00A10D2E">
            <w:pPr>
              <w:spacing w:after="0" w:line="240" w:lineRule="auto"/>
              <w:ind w:left="-120"/>
              <w:rPr>
                <w:rFonts w:ascii="Arial" w:hAnsi="Arial" w:cs="Arial"/>
                <w:b/>
                <w:bCs/>
                <w:color w:val="000000"/>
                <w:sz w:val="18"/>
                <w:szCs w:val="18"/>
                <w:rtl/>
                <w:cs/>
              </w:rPr>
            </w:pPr>
          </w:p>
        </w:tc>
        <w:tc>
          <w:tcPr>
            <w:tcW w:w="1296" w:type="dxa"/>
            <w:tcBorders>
              <w:top w:val="single" w:sz="4" w:space="0" w:color="auto"/>
            </w:tcBorders>
            <w:vAlign w:val="bottom"/>
          </w:tcPr>
          <w:p w:rsidR="00887026" w:rsidRPr="00C164F2" w:rsidRDefault="00887026" w:rsidP="00F1527B">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2019</w:t>
            </w:r>
          </w:p>
        </w:tc>
        <w:tc>
          <w:tcPr>
            <w:tcW w:w="1296" w:type="dxa"/>
            <w:tcBorders>
              <w:top w:val="single" w:sz="4" w:space="0" w:color="auto"/>
            </w:tcBorders>
            <w:vAlign w:val="bottom"/>
          </w:tcPr>
          <w:p w:rsidR="00887026" w:rsidRPr="00C164F2" w:rsidRDefault="00887026" w:rsidP="00F1527B">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2018</w:t>
            </w:r>
          </w:p>
        </w:tc>
        <w:tc>
          <w:tcPr>
            <w:tcW w:w="1296" w:type="dxa"/>
            <w:tcBorders>
              <w:top w:val="single" w:sz="4" w:space="0" w:color="auto"/>
            </w:tcBorders>
            <w:vAlign w:val="bottom"/>
          </w:tcPr>
          <w:p w:rsidR="00887026" w:rsidRPr="00C164F2" w:rsidRDefault="00887026" w:rsidP="00F1527B">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2019</w:t>
            </w:r>
          </w:p>
        </w:tc>
        <w:tc>
          <w:tcPr>
            <w:tcW w:w="1296" w:type="dxa"/>
            <w:tcBorders>
              <w:top w:val="single" w:sz="4" w:space="0" w:color="auto"/>
            </w:tcBorders>
            <w:vAlign w:val="bottom"/>
          </w:tcPr>
          <w:p w:rsidR="00887026" w:rsidRPr="00C164F2" w:rsidRDefault="00887026" w:rsidP="00F1527B">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2018</w:t>
            </w:r>
          </w:p>
        </w:tc>
      </w:tr>
      <w:tr w:rsidR="00924B5A" w:rsidRPr="00C164F2" w:rsidTr="00F1527B">
        <w:trPr>
          <w:cantSplit/>
          <w:trHeight w:val="20"/>
        </w:trPr>
        <w:tc>
          <w:tcPr>
            <w:tcW w:w="4262" w:type="dxa"/>
            <w:vAlign w:val="bottom"/>
          </w:tcPr>
          <w:p w:rsidR="00924B5A" w:rsidRPr="00C164F2" w:rsidRDefault="00924B5A" w:rsidP="00A10D2E">
            <w:pPr>
              <w:spacing w:after="0" w:line="240" w:lineRule="auto"/>
              <w:ind w:left="-120"/>
              <w:rPr>
                <w:rFonts w:ascii="Arial" w:hAnsi="Arial" w:cs="Arial"/>
                <w:b/>
                <w:bCs/>
                <w:color w:val="000000"/>
                <w:sz w:val="18"/>
                <w:szCs w:val="18"/>
                <w:rtl/>
                <w:cs/>
              </w:rPr>
            </w:pPr>
          </w:p>
        </w:tc>
        <w:tc>
          <w:tcPr>
            <w:tcW w:w="1296" w:type="dxa"/>
            <w:tcBorders>
              <w:bottom w:val="single" w:sz="4" w:space="0" w:color="auto"/>
            </w:tcBorders>
            <w:vAlign w:val="bottom"/>
          </w:tcPr>
          <w:p w:rsidR="00924B5A" w:rsidRPr="00C164F2" w:rsidRDefault="00924B5A" w:rsidP="00F1527B">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296" w:type="dxa"/>
            <w:tcBorders>
              <w:bottom w:val="single" w:sz="4" w:space="0" w:color="auto"/>
            </w:tcBorders>
            <w:vAlign w:val="bottom"/>
          </w:tcPr>
          <w:p w:rsidR="00924B5A" w:rsidRPr="00C164F2" w:rsidRDefault="00924B5A" w:rsidP="00F1527B">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296" w:type="dxa"/>
            <w:tcBorders>
              <w:bottom w:val="single" w:sz="4" w:space="0" w:color="auto"/>
            </w:tcBorders>
            <w:vAlign w:val="bottom"/>
          </w:tcPr>
          <w:p w:rsidR="00924B5A" w:rsidRPr="00C164F2" w:rsidRDefault="00924B5A" w:rsidP="00F1527B">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296" w:type="dxa"/>
            <w:tcBorders>
              <w:bottom w:val="single" w:sz="4" w:space="0" w:color="auto"/>
            </w:tcBorders>
            <w:vAlign w:val="bottom"/>
          </w:tcPr>
          <w:p w:rsidR="00924B5A" w:rsidRPr="00C164F2" w:rsidRDefault="00924B5A" w:rsidP="00F1527B">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r>
      <w:tr w:rsidR="00924B5A" w:rsidRPr="00C164F2" w:rsidTr="00F57097">
        <w:trPr>
          <w:cantSplit/>
          <w:trHeight w:val="20"/>
        </w:trPr>
        <w:tc>
          <w:tcPr>
            <w:tcW w:w="4262" w:type="dxa"/>
            <w:vAlign w:val="bottom"/>
          </w:tcPr>
          <w:p w:rsidR="00924B5A" w:rsidRPr="00C164F2" w:rsidRDefault="00924B5A" w:rsidP="00A10D2E">
            <w:pPr>
              <w:spacing w:after="0" w:line="240" w:lineRule="auto"/>
              <w:ind w:left="-120"/>
              <w:rPr>
                <w:rFonts w:ascii="Arial" w:hAnsi="Arial" w:cs="Arial"/>
                <w:color w:val="000000"/>
                <w:sz w:val="18"/>
                <w:szCs w:val="18"/>
                <w:rtl/>
                <w:cs/>
              </w:rPr>
            </w:pPr>
          </w:p>
        </w:tc>
        <w:tc>
          <w:tcPr>
            <w:tcW w:w="1296" w:type="dxa"/>
            <w:tcBorders>
              <w:top w:val="single" w:sz="4" w:space="0" w:color="auto"/>
            </w:tcBorders>
            <w:shd w:val="clear" w:color="auto" w:fill="FAFAFA"/>
            <w:vAlign w:val="bottom"/>
          </w:tcPr>
          <w:p w:rsidR="00924B5A" w:rsidRPr="00C164F2" w:rsidRDefault="00924B5A" w:rsidP="00F1527B">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rsidR="00924B5A" w:rsidRPr="00C164F2" w:rsidRDefault="00924B5A" w:rsidP="00F1527B">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rsidR="00924B5A" w:rsidRPr="00C164F2" w:rsidRDefault="00924B5A" w:rsidP="00F1527B">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rsidR="00924B5A" w:rsidRPr="00C164F2" w:rsidRDefault="00924B5A" w:rsidP="00F1527B">
            <w:pPr>
              <w:spacing w:after="0" w:line="240" w:lineRule="auto"/>
              <w:ind w:right="-72"/>
              <w:jc w:val="right"/>
              <w:rPr>
                <w:rFonts w:ascii="Arial" w:hAnsi="Arial" w:cs="Arial"/>
                <w:color w:val="000000"/>
                <w:sz w:val="18"/>
                <w:szCs w:val="18"/>
              </w:rPr>
            </w:pPr>
          </w:p>
        </w:tc>
      </w:tr>
      <w:tr w:rsidR="00887026" w:rsidRPr="00C164F2" w:rsidTr="00F57097">
        <w:trPr>
          <w:cantSplit/>
          <w:trHeight w:val="20"/>
        </w:trPr>
        <w:tc>
          <w:tcPr>
            <w:tcW w:w="4262" w:type="dxa"/>
          </w:tcPr>
          <w:p w:rsidR="00887026" w:rsidRPr="00C164F2" w:rsidRDefault="00887026" w:rsidP="00A10D2E">
            <w:pPr>
              <w:spacing w:after="0" w:line="240" w:lineRule="auto"/>
              <w:ind w:left="-120"/>
              <w:rPr>
                <w:rFonts w:ascii="Arial" w:hAnsi="Arial" w:cs="Arial"/>
                <w:color w:val="000000"/>
                <w:sz w:val="18"/>
                <w:szCs w:val="18"/>
              </w:rPr>
            </w:pPr>
            <w:r w:rsidRPr="00C164F2">
              <w:rPr>
                <w:rFonts w:ascii="Arial" w:hAnsi="Arial" w:cs="Arial"/>
                <w:color w:val="000000"/>
                <w:sz w:val="18"/>
                <w:szCs w:val="18"/>
                <w:lang w:val="en-GB" w:bidi="th-TH"/>
              </w:rPr>
              <w:t>- at floating rates</w:t>
            </w:r>
          </w:p>
        </w:tc>
        <w:tc>
          <w:tcPr>
            <w:tcW w:w="1296" w:type="dxa"/>
            <w:tcBorders>
              <w:bottom w:val="single" w:sz="4" w:space="0" w:color="auto"/>
            </w:tcBorders>
            <w:shd w:val="clear" w:color="auto" w:fill="FAFAFA"/>
          </w:tcPr>
          <w:p w:rsidR="00887026" w:rsidRPr="00A638E1" w:rsidRDefault="005A598E" w:rsidP="00F1527B">
            <w:pPr>
              <w:spacing w:after="0" w:line="240" w:lineRule="auto"/>
              <w:ind w:right="-72"/>
              <w:jc w:val="right"/>
              <w:rPr>
                <w:rFonts w:ascii="Arial" w:hAnsi="Arial" w:cs="Arial"/>
                <w:color w:val="000000"/>
                <w:sz w:val="18"/>
                <w:szCs w:val="18"/>
              </w:rPr>
            </w:pPr>
            <w:r w:rsidRPr="00A638E1">
              <w:rPr>
                <w:rFonts w:ascii="Arial" w:hAnsi="Arial" w:cs="Arial"/>
                <w:color w:val="000000"/>
                <w:sz w:val="18"/>
                <w:szCs w:val="18"/>
              </w:rPr>
              <w:t>3,2</w:t>
            </w:r>
            <w:r>
              <w:rPr>
                <w:rFonts w:ascii="Arial" w:hAnsi="Arial" w:cs="Arial"/>
                <w:color w:val="000000"/>
                <w:sz w:val="18"/>
                <w:szCs w:val="18"/>
              </w:rPr>
              <w:t>38</w:t>
            </w:r>
            <w:r w:rsidRPr="00A638E1">
              <w:rPr>
                <w:rFonts w:ascii="Arial" w:hAnsi="Arial" w:cs="Arial"/>
                <w:color w:val="000000"/>
                <w:sz w:val="18"/>
                <w:szCs w:val="18"/>
              </w:rPr>
              <w:t>,</w:t>
            </w:r>
            <w:r>
              <w:rPr>
                <w:rFonts w:ascii="Arial" w:hAnsi="Arial" w:cs="Arial"/>
                <w:color w:val="000000"/>
                <w:sz w:val="18"/>
                <w:szCs w:val="18"/>
              </w:rPr>
              <w:t>006</w:t>
            </w:r>
            <w:r w:rsidRPr="00A638E1">
              <w:rPr>
                <w:rFonts w:ascii="Arial" w:hAnsi="Arial" w:cs="Arial"/>
                <w:color w:val="000000"/>
                <w:sz w:val="18"/>
                <w:szCs w:val="18"/>
              </w:rPr>
              <w:t>,</w:t>
            </w:r>
            <w:r>
              <w:rPr>
                <w:rFonts w:ascii="Arial" w:hAnsi="Arial" w:cs="Arial"/>
                <w:color w:val="000000"/>
                <w:sz w:val="18"/>
                <w:szCs w:val="18"/>
              </w:rPr>
              <w:t>671</w:t>
            </w:r>
          </w:p>
        </w:tc>
        <w:tc>
          <w:tcPr>
            <w:tcW w:w="1296" w:type="dxa"/>
            <w:tcBorders>
              <w:bottom w:val="single" w:sz="4" w:space="0" w:color="auto"/>
            </w:tcBorders>
          </w:tcPr>
          <w:p w:rsidR="00887026" w:rsidRPr="00C164F2" w:rsidRDefault="00887026" w:rsidP="00F1527B">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2,954,294,521</w:t>
            </w:r>
          </w:p>
        </w:tc>
        <w:tc>
          <w:tcPr>
            <w:tcW w:w="1296" w:type="dxa"/>
            <w:tcBorders>
              <w:bottom w:val="single" w:sz="4" w:space="0" w:color="auto"/>
            </w:tcBorders>
            <w:shd w:val="clear" w:color="auto" w:fill="FAFAFA"/>
          </w:tcPr>
          <w:p w:rsidR="00887026" w:rsidRPr="00A638E1" w:rsidRDefault="00A638E1" w:rsidP="00F1527B">
            <w:pPr>
              <w:spacing w:after="0" w:line="240" w:lineRule="auto"/>
              <w:ind w:right="-72"/>
              <w:jc w:val="right"/>
              <w:rPr>
                <w:rFonts w:ascii="Arial" w:hAnsi="Arial" w:cs="Arial"/>
                <w:color w:val="000000"/>
                <w:sz w:val="18"/>
                <w:szCs w:val="18"/>
              </w:rPr>
            </w:pPr>
            <w:r w:rsidRPr="00A638E1">
              <w:rPr>
                <w:rFonts w:ascii="Arial" w:hAnsi="Arial" w:cs="Arial"/>
                <w:color w:val="000000"/>
                <w:sz w:val="18"/>
                <w:szCs w:val="18"/>
              </w:rPr>
              <w:t>270,474,288</w:t>
            </w:r>
          </w:p>
        </w:tc>
        <w:tc>
          <w:tcPr>
            <w:tcW w:w="1296" w:type="dxa"/>
            <w:tcBorders>
              <w:bottom w:val="single" w:sz="4" w:space="0" w:color="auto"/>
            </w:tcBorders>
          </w:tcPr>
          <w:p w:rsidR="00887026" w:rsidRPr="00C164F2" w:rsidRDefault="00887026" w:rsidP="00F1527B">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377,531,576</w:t>
            </w:r>
          </w:p>
        </w:tc>
      </w:tr>
    </w:tbl>
    <w:p w:rsidR="00AD4C24" w:rsidRDefault="00AD4C24" w:rsidP="00A10D2E">
      <w:pPr>
        <w:spacing w:after="0" w:line="240" w:lineRule="auto"/>
        <w:jc w:val="thaiDistribute"/>
        <w:rPr>
          <w:rFonts w:ascii="Arial" w:hAnsi="Arial" w:cs="Arial"/>
          <w:color w:val="000000"/>
          <w:sz w:val="18"/>
          <w:szCs w:val="18"/>
        </w:rPr>
      </w:pPr>
    </w:p>
    <w:p w:rsidR="00924B5A" w:rsidRPr="00C164F2" w:rsidRDefault="00924B5A" w:rsidP="00A10D2E">
      <w:pPr>
        <w:spacing w:after="0" w:line="240" w:lineRule="auto"/>
        <w:jc w:val="both"/>
        <w:rPr>
          <w:rFonts w:ascii="Arial" w:hAnsi="Arial" w:cs="Arial"/>
          <w:color w:val="000000"/>
          <w:spacing w:val="-2"/>
          <w:sz w:val="18"/>
          <w:szCs w:val="18"/>
          <w:shd w:val="clear" w:color="auto" w:fill="FFFFFF"/>
        </w:rPr>
      </w:pPr>
      <w:r w:rsidRPr="00C164F2">
        <w:rPr>
          <w:rFonts w:ascii="Arial" w:hAnsi="Arial" w:cs="Arial"/>
          <w:color w:val="000000"/>
          <w:spacing w:val="-6"/>
          <w:sz w:val="18"/>
          <w:szCs w:val="18"/>
          <w:shd w:val="clear" w:color="auto" w:fill="FFFFFF"/>
        </w:rPr>
        <w:t xml:space="preserve">The fair value of </w:t>
      </w:r>
      <w:r w:rsidR="004C7270">
        <w:rPr>
          <w:rFonts w:ascii="Arial" w:hAnsi="Arial" w:cs="Arial"/>
          <w:color w:val="000000"/>
          <w:spacing w:val="-6"/>
          <w:sz w:val="18"/>
          <w:szCs w:val="18"/>
          <w:shd w:val="clear" w:color="auto" w:fill="FFFFFF"/>
        </w:rPr>
        <w:t>long</w:t>
      </w:r>
      <w:r w:rsidRPr="00C164F2">
        <w:rPr>
          <w:rFonts w:ascii="Arial" w:hAnsi="Arial" w:cs="Arial"/>
          <w:color w:val="000000"/>
          <w:spacing w:val="-6"/>
          <w:sz w:val="18"/>
          <w:szCs w:val="18"/>
          <w:shd w:val="clear" w:color="auto" w:fill="FFFFFF"/>
        </w:rPr>
        <w:t>-term borrowings and bills of exchanges equal their carrying amount, as the impact of discounting</w:t>
      </w:r>
      <w:r w:rsidRPr="00C164F2">
        <w:rPr>
          <w:rFonts w:ascii="Arial" w:hAnsi="Arial" w:cs="Arial"/>
          <w:color w:val="000000"/>
          <w:spacing w:val="-2"/>
          <w:sz w:val="18"/>
          <w:szCs w:val="18"/>
          <w:shd w:val="clear" w:color="auto" w:fill="FFFFFF"/>
        </w:rPr>
        <w:t xml:space="preserve"> is not significant.</w:t>
      </w:r>
    </w:p>
    <w:p w:rsidR="00924B5A" w:rsidRPr="00C164F2" w:rsidRDefault="00924B5A" w:rsidP="00A10D2E">
      <w:pPr>
        <w:spacing w:after="0" w:line="240" w:lineRule="auto"/>
        <w:jc w:val="both"/>
        <w:rPr>
          <w:rFonts w:ascii="Arial" w:hAnsi="Arial" w:cs="Arial"/>
          <w:color w:val="000000"/>
          <w:sz w:val="18"/>
          <w:szCs w:val="18"/>
          <w:lang w:val="en-GB"/>
        </w:rPr>
      </w:pPr>
    </w:p>
    <w:p w:rsidR="00924B5A" w:rsidRPr="00C164F2" w:rsidRDefault="00924B5A" w:rsidP="00A10D2E">
      <w:pPr>
        <w:spacing w:after="0" w:line="240" w:lineRule="auto"/>
        <w:jc w:val="both"/>
        <w:rPr>
          <w:rFonts w:ascii="Arial" w:hAnsi="Arial" w:cs="Arial"/>
          <w:color w:val="000000"/>
          <w:sz w:val="18"/>
          <w:szCs w:val="18"/>
          <w:lang w:val="en-GB"/>
        </w:rPr>
      </w:pPr>
      <w:r w:rsidRPr="00C164F2">
        <w:rPr>
          <w:rFonts w:ascii="Arial" w:hAnsi="Arial" w:cs="Arial"/>
          <w:color w:val="000000"/>
          <w:sz w:val="18"/>
          <w:szCs w:val="18"/>
          <w:lang w:val="en-GB"/>
        </w:rPr>
        <w:t xml:space="preserve">Maturities of long-term </w:t>
      </w:r>
      <w:r w:rsidRPr="00C164F2">
        <w:rPr>
          <w:rFonts w:ascii="Arial" w:hAnsi="Arial" w:cs="Arial"/>
          <w:color w:val="000000"/>
          <w:sz w:val="18"/>
          <w:szCs w:val="18"/>
          <w:lang w:val="en-GB" w:bidi="th-TH"/>
        </w:rPr>
        <w:t xml:space="preserve">borrowings </w:t>
      </w:r>
      <w:r w:rsidRPr="00C164F2">
        <w:rPr>
          <w:rFonts w:ascii="Arial" w:hAnsi="Arial" w:cs="Arial"/>
          <w:color w:val="000000"/>
          <w:sz w:val="18"/>
          <w:szCs w:val="18"/>
          <w:lang w:val="en-GB"/>
        </w:rPr>
        <w:t>are as follows:</w:t>
      </w:r>
    </w:p>
    <w:p w:rsidR="00924B5A" w:rsidRPr="00C164F2" w:rsidRDefault="00924B5A" w:rsidP="00A10D2E">
      <w:pPr>
        <w:spacing w:after="0" w:line="240" w:lineRule="auto"/>
        <w:jc w:val="both"/>
        <w:rPr>
          <w:rFonts w:ascii="Arial" w:hAnsi="Arial" w:cs="Arial"/>
          <w:color w:val="000000"/>
          <w:sz w:val="18"/>
          <w:szCs w:val="18"/>
          <w:lang w:val="en-GB"/>
        </w:rPr>
      </w:pPr>
    </w:p>
    <w:tbl>
      <w:tblPr>
        <w:tblW w:w="9451" w:type="dxa"/>
        <w:tblInd w:w="116" w:type="dxa"/>
        <w:tblLayout w:type="fixed"/>
        <w:tblLook w:val="0000" w:firstRow="0" w:lastRow="0" w:firstColumn="0" w:lastColumn="0" w:noHBand="0" w:noVBand="0"/>
      </w:tblPr>
      <w:tblGrid>
        <w:gridCol w:w="4267"/>
        <w:gridCol w:w="1296"/>
        <w:gridCol w:w="1296"/>
        <w:gridCol w:w="1296"/>
        <w:gridCol w:w="1296"/>
      </w:tblGrid>
      <w:tr w:rsidR="00924B5A" w:rsidRPr="00C164F2" w:rsidTr="00F1527B">
        <w:trPr>
          <w:cantSplit/>
          <w:trHeight w:val="20"/>
        </w:trPr>
        <w:tc>
          <w:tcPr>
            <w:tcW w:w="4267" w:type="dxa"/>
            <w:vAlign w:val="bottom"/>
          </w:tcPr>
          <w:p w:rsidR="00924B5A" w:rsidRPr="00C164F2" w:rsidRDefault="00924B5A" w:rsidP="00A10D2E">
            <w:pPr>
              <w:spacing w:after="0" w:line="240" w:lineRule="auto"/>
              <w:ind w:left="-12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rsidR="00924B5A" w:rsidRPr="00C164F2" w:rsidRDefault="00924B5A" w:rsidP="00F1527B">
            <w:pPr>
              <w:spacing w:after="0" w:line="240" w:lineRule="auto"/>
              <w:ind w:right="-72"/>
              <w:jc w:val="center"/>
              <w:rPr>
                <w:rFonts w:ascii="Arial" w:hAnsi="Arial" w:cs="Arial"/>
                <w:b/>
                <w:bCs/>
                <w:color w:val="000000"/>
                <w:sz w:val="18"/>
                <w:szCs w:val="18"/>
                <w:lang w:val="en-GB"/>
              </w:rPr>
            </w:pPr>
            <w:r w:rsidRPr="00C164F2">
              <w:rPr>
                <w:rFonts w:ascii="Arial" w:hAnsi="Arial" w:cs="Arial"/>
                <w:b/>
                <w:bCs/>
                <w:color w:val="000000"/>
                <w:sz w:val="18"/>
                <w:szCs w:val="18"/>
                <w:lang w:val="en-GB"/>
              </w:rPr>
              <w:t>Consolidated</w:t>
            </w:r>
          </w:p>
          <w:p w:rsidR="00924B5A" w:rsidRPr="00C164F2" w:rsidRDefault="00924B5A" w:rsidP="00F1527B">
            <w:pPr>
              <w:spacing w:after="0" w:line="240" w:lineRule="auto"/>
              <w:ind w:right="-72"/>
              <w:jc w:val="center"/>
              <w:rPr>
                <w:rFonts w:ascii="Arial" w:hAnsi="Arial" w:cs="Arial"/>
                <w:b/>
                <w:bCs/>
                <w:color w:val="000000"/>
                <w:sz w:val="18"/>
                <w:szCs w:val="18"/>
              </w:rPr>
            </w:pPr>
            <w:r w:rsidRPr="00C164F2">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rsidR="00924B5A" w:rsidRPr="00C164F2" w:rsidRDefault="00924B5A" w:rsidP="00F1527B">
            <w:pPr>
              <w:spacing w:after="0" w:line="240" w:lineRule="auto"/>
              <w:ind w:right="-72"/>
              <w:jc w:val="center"/>
              <w:rPr>
                <w:rFonts w:ascii="Arial" w:hAnsi="Arial" w:cs="Arial"/>
                <w:b/>
                <w:bCs/>
                <w:color w:val="000000"/>
                <w:sz w:val="18"/>
                <w:szCs w:val="18"/>
                <w:lang w:val="en-GB"/>
              </w:rPr>
            </w:pPr>
            <w:r w:rsidRPr="00C164F2">
              <w:rPr>
                <w:rFonts w:ascii="Arial" w:hAnsi="Arial" w:cs="Arial"/>
                <w:b/>
                <w:bCs/>
                <w:color w:val="000000"/>
                <w:sz w:val="18"/>
                <w:szCs w:val="18"/>
                <w:lang w:val="en-GB"/>
              </w:rPr>
              <w:t>Separate</w:t>
            </w:r>
          </w:p>
          <w:p w:rsidR="00924B5A" w:rsidRPr="00C164F2" w:rsidRDefault="00924B5A" w:rsidP="00F1527B">
            <w:pPr>
              <w:spacing w:after="0" w:line="240" w:lineRule="auto"/>
              <w:ind w:right="-72"/>
              <w:jc w:val="center"/>
              <w:rPr>
                <w:rFonts w:ascii="Arial" w:hAnsi="Arial" w:cs="Arial"/>
                <w:b/>
                <w:bCs/>
                <w:color w:val="000000"/>
                <w:sz w:val="18"/>
                <w:szCs w:val="18"/>
              </w:rPr>
            </w:pPr>
            <w:r w:rsidRPr="00C164F2">
              <w:rPr>
                <w:rFonts w:ascii="Arial" w:hAnsi="Arial" w:cs="Arial"/>
                <w:b/>
                <w:bCs/>
                <w:color w:val="000000"/>
                <w:sz w:val="18"/>
                <w:szCs w:val="18"/>
                <w:lang w:val="en-GB"/>
              </w:rPr>
              <w:t>financial statements</w:t>
            </w:r>
          </w:p>
        </w:tc>
      </w:tr>
      <w:tr w:rsidR="00887026" w:rsidRPr="00C164F2" w:rsidTr="00F1527B">
        <w:trPr>
          <w:cantSplit/>
          <w:trHeight w:val="20"/>
        </w:trPr>
        <w:tc>
          <w:tcPr>
            <w:tcW w:w="4267" w:type="dxa"/>
            <w:vAlign w:val="bottom"/>
          </w:tcPr>
          <w:p w:rsidR="00887026" w:rsidRPr="00C164F2" w:rsidRDefault="00887026" w:rsidP="00A10D2E">
            <w:pPr>
              <w:spacing w:after="0" w:line="240" w:lineRule="auto"/>
              <w:ind w:left="-120"/>
              <w:rPr>
                <w:rFonts w:ascii="Arial" w:hAnsi="Arial" w:cs="Arial"/>
                <w:b/>
                <w:bCs/>
                <w:color w:val="000000"/>
                <w:sz w:val="18"/>
                <w:szCs w:val="18"/>
                <w:rtl/>
                <w:cs/>
              </w:rPr>
            </w:pPr>
          </w:p>
        </w:tc>
        <w:tc>
          <w:tcPr>
            <w:tcW w:w="1296" w:type="dxa"/>
            <w:tcBorders>
              <w:top w:val="single" w:sz="4" w:space="0" w:color="auto"/>
            </w:tcBorders>
            <w:vAlign w:val="bottom"/>
          </w:tcPr>
          <w:p w:rsidR="00887026" w:rsidRPr="00C164F2" w:rsidRDefault="00887026" w:rsidP="00F1527B">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2019</w:t>
            </w:r>
          </w:p>
        </w:tc>
        <w:tc>
          <w:tcPr>
            <w:tcW w:w="1296" w:type="dxa"/>
            <w:tcBorders>
              <w:top w:val="single" w:sz="4" w:space="0" w:color="auto"/>
            </w:tcBorders>
            <w:vAlign w:val="bottom"/>
          </w:tcPr>
          <w:p w:rsidR="00887026" w:rsidRPr="00C164F2" w:rsidRDefault="00887026" w:rsidP="00F1527B">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2018</w:t>
            </w:r>
          </w:p>
        </w:tc>
        <w:tc>
          <w:tcPr>
            <w:tcW w:w="1296" w:type="dxa"/>
            <w:tcBorders>
              <w:top w:val="single" w:sz="4" w:space="0" w:color="auto"/>
            </w:tcBorders>
            <w:vAlign w:val="bottom"/>
          </w:tcPr>
          <w:p w:rsidR="00887026" w:rsidRPr="00C164F2" w:rsidRDefault="00887026" w:rsidP="00F1527B">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2019</w:t>
            </w:r>
          </w:p>
        </w:tc>
        <w:tc>
          <w:tcPr>
            <w:tcW w:w="1296" w:type="dxa"/>
            <w:tcBorders>
              <w:top w:val="single" w:sz="4" w:space="0" w:color="auto"/>
            </w:tcBorders>
            <w:vAlign w:val="bottom"/>
          </w:tcPr>
          <w:p w:rsidR="00887026" w:rsidRPr="00C164F2" w:rsidRDefault="00887026" w:rsidP="00F1527B">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2018</w:t>
            </w:r>
          </w:p>
        </w:tc>
      </w:tr>
      <w:tr w:rsidR="00924B5A" w:rsidRPr="00C164F2" w:rsidTr="00F1527B">
        <w:trPr>
          <w:cantSplit/>
          <w:trHeight w:val="20"/>
        </w:trPr>
        <w:tc>
          <w:tcPr>
            <w:tcW w:w="4267" w:type="dxa"/>
            <w:vAlign w:val="bottom"/>
          </w:tcPr>
          <w:p w:rsidR="00924B5A" w:rsidRPr="00C164F2" w:rsidRDefault="00924B5A" w:rsidP="00A10D2E">
            <w:pPr>
              <w:spacing w:after="0" w:line="240" w:lineRule="auto"/>
              <w:ind w:left="-120"/>
              <w:rPr>
                <w:rFonts w:ascii="Arial" w:hAnsi="Arial" w:cs="Arial"/>
                <w:b/>
                <w:bCs/>
                <w:color w:val="000000"/>
                <w:sz w:val="18"/>
                <w:szCs w:val="18"/>
                <w:rtl/>
                <w:cs/>
              </w:rPr>
            </w:pPr>
          </w:p>
        </w:tc>
        <w:tc>
          <w:tcPr>
            <w:tcW w:w="1296" w:type="dxa"/>
            <w:tcBorders>
              <w:bottom w:val="single" w:sz="4" w:space="0" w:color="auto"/>
            </w:tcBorders>
            <w:vAlign w:val="bottom"/>
          </w:tcPr>
          <w:p w:rsidR="00924B5A" w:rsidRPr="00C164F2" w:rsidRDefault="00924B5A" w:rsidP="00F1527B">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296" w:type="dxa"/>
            <w:tcBorders>
              <w:bottom w:val="single" w:sz="4" w:space="0" w:color="auto"/>
            </w:tcBorders>
            <w:vAlign w:val="bottom"/>
          </w:tcPr>
          <w:p w:rsidR="00924B5A" w:rsidRPr="00C164F2" w:rsidRDefault="00924B5A" w:rsidP="00F1527B">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296" w:type="dxa"/>
            <w:tcBorders>
              <w:bottom w:val="single" w:sz="4" w:space="0" w:color="auto"/>
            </w:tcBorders>
            <w:vAlign w:val="bottom"/>
          </w:tcPr>
          <w:p w:rsidR="00924B5A" w:rsidRPr="00C164F2" w:rsidRDefault="00924B5A" w:rsidP="00F1527B">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296" w:type="dxa"/>
            <w:tcBorders>
              <w:bottom w:val="single" w:sz="4" w:space="0" w:color="auto"/>
            </w:tcBorders>
            <w:vAlign w:val="bottom"/>
          </w:tcPr>
          <w:p w:rsidR="00924B5A" w:rsidRPr="00C164F2" w:rsidRDefault="00924B5A" w:rsidP="00F1527B">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r>
      <w:tr w:rsidR="00924B5A" w:rsidRPr="00C164F2" w:rsidTr="00F57097">
        <w:trPr>
          <w:cantSplit/>
          <w:trHeight w:val="20"/>
        </w:trPr>
        <w:tc>
          <w:tcPr>
            <w:tcW w:w="4267" w:type="dxa"/>
            <w:vAlign w:val="bottom"/>
          </w:tcPr>
          <w:p w:rsidR="00924B5A" w:rsidRPr="00C164F2" w:rsidRDefault="00924B5A" w:rsidP="00A10D2E">
            <w:pPr>
              <w:spacing w:after="0" w:line="240" w:lineRule="auto"/>
              <w:ind w:left="-120"/>
              <w:rPr>
                <w:rFonts w:ascii="Arial" w:hAnsi="Arial" w:cs="Arial"/>
                <w:color w:val="000000"/>
                <w:sz w:val="18"/>
                <w:szCs w:val="18"/>
                <w:rtl/>
                <w:cs/>
              </w:rPr>
            </w:pPr>
          </w:p>
        </w:tc>
        <w:tc>
          <w:tcPr>
            <w:tcW w:w="1296" w:type="dxa"/>
            <w:tcBorders>
              <w:top w:val="single" w:sz="4" w:space="0" w:color="auto"/>
            </w:tcBorders>
            <w:shd w:val="clear" w:color="auto" w:fill="FAFAFA"/>
            <w:vAlign w:val="bottom"/>
          </w:tcPr>
          <w:p w:rsidR="00924B5A" w:rsidRPr="00C164F2" w:rsidRDefault="00924B5A" w:rsidP="00F1527B">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rsidR="00924B5A" w:rsidRPr="00C164F2" w:rsidRDefault="00924B5A" w:rsidP="00F1527B">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rsidR="00924B5A" w:rsidRPr="00C164F2" w:rsidRDefault="00924B5A" w:rsidP="00F1527B">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rsidR="00924B5A" w:rsidRPr="00C164F2" w:rsidRDefault="00924B5A" w:rsidP="00F1527B">
            <w:pPr>
              <w:spacing w:after="0" w:line="240" w:lineRule="auto"/>
              <w:ind w:right="-72"/>
              <w:jc w:val="right"/>
              <w:rPr>
                <w:rFonts w:ascii="Arial" w:hAnsi="Arial" w:cs="Arial"/>
                <w:color w:val="000000"/>
                <w:sz w:val="18"/>
                <w:szCs w:val="18"/>
              </w:rPr>
            </w:pPr>
          </w:p>
        </w:tc>
      </w:tr>
      <w:tr w:rsidR="00A638E1" w:rsidRPr="00C164F2" w:rsidTr="00F57097">
        <w:trPr>
          <w:cantSplit/>
          <w:trHeight w:val="20"/>
        </w:trPr>
        <w:tc>
          <w:tcPr>
            <w:tcW w:w="4267" w:type="dxa"/>
          </w:tcPr>
          <w:p w:rsidR="00A638E1" w:rsidRPr="00C164F2" w:rsidRDefault="00A638E1" w:rsidP="00A638E1">
            <w:pPr>
              <w:spacing w:after="0" w:line="240" w:lineRule="auto"/>
              <w:ind w:left="-120"/>
              <w:rPr>
                <w:rFonts w:ascii="Arial" w:hAnsi="Arial" w:cs="Arial"/>
                <w:color w:val="000000"/>
                <w:sz w:val="18"/>
                <w:szCs w:val="18"/>
                <w:rtl/>
                <w:cs/>
              </w:rPr>
            </w:pPr>
            <w:r w:rsidRPr="00C164F2">
              <w:rPr>
                <w:rFonts w:ascii="Arial" w:hAnsi="Arial" w:cs="Arial"/>
                <w:color w:val="000000"/>
                <w:sz w:val="18"/>
                <w:szCs w:val="18"/>
              </w:rPr>
              <w:t xml:space="preserve">Within </w:t>
            </w:r>
            <w:r w:rsidRPr="00C164F2">
              <w:rPr>
                <w:rFonts w:ascii="Arial" w:hAnsi="Arial" w:cs="Arial"/>
                <w:color w:val="000000"/>
                <w:sz w:val="18"/>
                <w:szCs w:val="18"/>
                <w:lang w:val="en-GB"/>
              </w:rPr>
              <w:t>1</w:t>
            </w:r>
            <w:r w:rsidRPr="00C164F2">
              <w:rPr>
                <w:rFonts w:ascii="Arial" w:hAnsi="Arial" w:cs="Arial"/>
                <w:color w:val="000000"/>
                <w:sz w:val="18"/>
                <w:szCs w:val="18"/>
              </w:rPr>
              <w:t xml:space="preserve"> year </w:t>
            </w:r>
            <w:r w:rsidRPr="00C164F2">
              <w:rPr>
                <w:rFonts w:ascii="Arial" w:hAnsi="Arial" w:cs="Arial"/>
                <w:color w:val="000000"/>
                <w:sz w:val="18"/>
                <w:szCs w:val="18"/>
                <w:rtl/>
                <w:cs/>
              </w:rPr>
              <w:t xml:space="preserve"> </w:t>
            </w:r>
          </w:p>
        </w:tc>
        <w:tc>
          <w:tcPr>
            <w:tcW w:w="1296" w:type="dxa"/>
            <w:shd w:val="clear" w:color="auto" w:fill="FAFAFA"/>
          </w:tcPr>
          <w:p w:rsidR="00A638E1" w:rsidRPr="00A638E1" w:rsidRDefault="00A638E1" w:rsidP="00A638E1">
            <w:pPr>
              <w:spacing w:after="0" w:line="240" w:lineRule="auto"/>
              <w:ind w:right="-72"/>
              <w:jc w:val="right"/>
              <w:rPr>
                <w:rFonts w:ascii="Arial" w:hAnsi="Arial" w:cs="Arial"/>
                <w:color w:val="000000"/>
                <w:sz w:val="18"/>
                <w:szCs w:val="18"/>
              </w:rPr>
            </w:pPr>
            <w:r w:rsidRPr="00A638E1">
              <w:rPr>
                <w:rFonts w:ascii="Arial" w:hAnsi="Arial" w:cs="Arial"/>
                <w:color w:val="000000"/>
                <w:sz w:val="18"/>
                <w:szCs w:val="18"/>
              </w:rPr>
              <w:t>776,034,150</w:t>
            </w:r>
          </w:p>
        </w:tc>
        <w:tc>
          <w:tcPr>
            <w:tcW w:w="1296" w:type="dxa"/>
          </w:tcPr>
          <w:p w:rsidR="00A638E1" w:rsidRPr="00C164F2" w:rsidRDefault="00A638E1" w:rsidP="00A638E1">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189,725,671</w:t>
            </w:r>
          </w:p>
        </w:tc>
        <w:tc>
          <w:tcPr>
            <w:tcW w:w="1296" w:type="dxa"/>
            <w:shd w:val="clear" w:color="auto" w:fill="FAFAFA"/>
          </w:tcPr>
          <w:p w:rsidR="00A638E1" w:rsidRPr="00A638E1" w:rsidRDefault="00A638E1" w:rsidP="00A638E1">
            <w:pPr>
              <w:spacing w:after="0" w:line="240" w:lineRule="auto"/>
              <w:ind w:right="-72"/>
              <w:jc w:val="right"/>
              <w:rPr>
                <w:rFonts w:ascii="Arial" w:hAnsi="Arial" w:cs="Arial"/>
                <w:color w:val="000000"/>
                <w:sz w:val="18"/>
                <w:szCs w:val="18"/>
              </w:rPr>
            </w:pPr>
            <w:r w:rsidRPr="00A638E1">
              <w:rPr>
                <w:rFonts w:ascii="Arial" w:hAnsi="Arial" w:cs="Arial"/>
                <w:color w:val="000000"/>
                <w:sz w:val="18"/>
                <w:szCs w:val="18"/>
              </w:rPr>
              <w:t>143,984,150</w:t>
            </w:r>
          </w:p>
        </w:tc>
        <w:tc>
          <w:tcPr>
            <w:tcW w:w="1296" w:type="dxa"/>
          </w:tcPr>
          <w:p w:rsidR="00A638E1" w:rsidRPr="00C164F2" w:rsidRDefault="00A638E1" w:rsidP="00A638E1">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76,690,750</w:t>
            </w:r>
          </w:p>
        </w:tc>
      </w:tr>
      <w:tr w:rsidR="00A638E1" w:rsidRPr="00C164F2" w:rsidTr="00F57097">
        <w:trPr>
          <w:cantSplit/>
          <w:trHeight w:val="20"/>
        </w:trPr>
        <w:tc>
          <w:tcPr>
            <w:tcW w:w="4267" w:type="dxa"/>
          </w:tcPr>
          <w:p w:rsidR="00A638E1" w:rsidRPr="00C164F2" w:rsidRDefault="00A638E1" w:rsidP="00A638E1">
            <w:pPr>
              <w:spacing w:after="0" w:line="240" w:lineRule="auto"/>
              <w:ind w:left="-120"/>
              <w:rPr>
                <w:rFonts w:ascii="Arial" w:hAnsi="Arial" w:cs="Arial"/>
                <w:color w:val="000000"/>
                <w:sz w:val="18"/>
                <w:szCs w:val="18"/>
                <w:rtl/>
                <w:cs/>
              </w:rPr>
            </w:pPr>
            <w:r w:rsidRPr="00C164F2">
              <w:rPr>
                <w:rFonts w:ascii="Arial" w:hAnsi="Arial" w:cs="Arial"/>
                <w:color w:val="000000"/>
                <w:sz w:val="18"/>
                <w:szCs w:val="18"/>
              </w:rPr>
              <w:t xml:space="preserve">Later than </w:t>
            </w:r>
            <w:r w:rsidRPr="00C164F2">
              <w:rPr>
                <w:rFonts w:ascii="Arial" w:hAnsi="Arial" w:cs="Arial"/>
                <w:color w:val="000000"/>
                <w:sz w:val="18"/>
                <w:szCs w:val="18"/>
                <w:lang w:val="en-GB"/>
              </w:rPr>
              <w:t>1</w:t>
            </w:r>
            <w:r w:rsidRPr="00C164F2">
              <w:rPr>
                <w:rFonts w:ascii="Arial" w:hAnsi="Arial" w:cs="Arial"/>
                <w:color w:val="000000"/>
                <w:sz w:val="18"/>
                <w:szCs w:val="18"/>
              </w:rPr>
              <w:t xml:space="preserve"> year but not later than </w:t>
            </w:r>
            <w:r w:rsidRPr="00C164F2">
              <w:rPr>
                <w:rFonts w:ascii="Arial" w:hAnsi="Arial" w:cs="Arial"/>
                <w:color w:val="000000"/>
                <w:sz w:val="18"/>
                <w:szCs w:val="18"/>
                <w:lang w:val="en-GB"/>
              </w:rPr>
              <w:t>5</w:t>
            </w:r>
            <w:r w:rsidRPr="00C164F2">
              <w:rPr>
                <w:rFonts w:ascii="Arial" w:hAnsi="Arial" w:cs="Arial"/>
                <w:color w:val="000000"/>
                <w:sz w:val="18"/>
                <w:szCs w:val="18"/>
              </w:rPr>
              <w:t xml:space="preserve"> years</w:t>
            </w:r>
          </w:p>
        </w:tc>
        <w:tc>
          <w:tcPr>
            <w:tcW w:w="1296" w:type="dxa"/>
            <w:tcBorders>
              <w:bottom w:val="single" w:sz="4" w:space="0" w:color="auto"/>
            </w:tcBorders>
            <w:shd w:val="clear" w:color="auto" w:fill="FAFAFA"/>
            <w:vAlign w:val="center"/>
          </w:tcPr>
          <w:p w:rsidR="00A638E1" w:rsidRPr="00A638E1" w:rsidRDefault="00A638E1" w:rsidP="00A638E1">
            <w:pPr>
              <w:spacing w:after="0" w:line="240" w:lineRule="auto"/>
              <w:ind w:right="-72"/>
              <w:jc w:val="right"/>
              <w:rPr>
                <w:rFonts w:ascii="Arial" w:hAnsi="Arial" w:cs="Arial"/>
                <w:color w:val="000000"/>
                <w:sz w:val="18"/>
                <w:szCs w:val="18"/>
              </w:rPr>
            </w:pPr>
            <w:r w:rsidRPr="00A638E1">
              <w:rPr>
                <w:rFonts w:ascii="Arial" w:hAnsi="Arial" w:cs="Arial"/>
                <w:color w:val="000000"/>
                <w:sz w:val="18"/>
                <w:szCs w:val="18"/>
              </w:rPr>
              <w:t>2,46</w:t>
            </w:r>
            <w:r w:rsidR="005A598E">
              <w:rPr>
                <w:rFonts w:ascii="Arial" w:hAnsi="Arial" w:cs="Arial"/>
                <w:color w:val="000000"/>
                <w:sz w:val="18"/>
                <w:szCs w:val="18"/>
              </w:rPr>
              <w:t>1</w:t>
            </w:r>
            <w:r w:rsidRPr="00A638E1">
              <w:rPr>
                <w:rFonts w:ascii="Arial" w:hAnsi="Arial" w:cs="Arial"/>
                <w:color w:val="000000"/>
                <w:sz w:val="18"/>
                <w:szCs w:val="18"/>
              </w:rPr>
              <w:t>,</w:t>
            </w:r>
            <w:r w:rsidR="005A598E">
              <w:rPr>
                <w:rFonts w:ascii="Arial" w:hAnsi="Arial" w:cs="Arial"/>
                <w:color w:val="000000"/>
                <w:sz w:val="18"/>
                <w:szCs w:val="18"/>
              </w:rPr>
              <w:t>972</w:t>
            </w:r>
            <w:r w:rsidRPr="00A638E1">
              <w:rPr>
                <w:rFonts w:ascii="Arial" w:hAnsi="Arial" w:cs="Arial"/>
                <w:color w:val="000000"/>
                <w:sz w:val="18"/>
                <w:szCs w:val="18"/>
              </w:rPr>
              <w:t>,</w:t>
            </w:r>
            <w:r w:rsidR="005A598E">
              <w:rPr>
                <w:rFonts w:ascii="Arial" w:hAnsi="Arial" w:cs="Arial"/>
                <w:color w:val="000000"/>
                <w:sz w:val="18"/>
                <w:szCs w:val="18"/>
              </w:rPr>
              <w:t>521</w:t>
            </w:r>
          </w:p>
        </w:tc>
        <w:tc>
          <w:tcPr>
            <w:tcW w:w="1296" w:type="dxa"/>
            <w:tcBorders>
              <w:bottom w:val="single" w:sz="4" w:space="0" w:color="auto"/>
            </w:tcBorders>
            <w:vAlign w:val="center"/>
          </w:tcPr>
          <w:p w:rsidR="00A638E1" w:rsidRPr="00C164F2" w:rsidRDefault="00A638E1" w:rsidP="00A638E1">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2,764,568,850</w:t>
            </w:r>
          </w:p>
        </w:tc>
        <w:tc>
          <w:tcPr>
            <w:tcW w:w="1296" w:type="dxa"/>
            <w:tcBorders>
              <w:bottom w:val="single" w:sz="4" w:space="0" w:color="auto"/>
            </w:tcBorders>
            <w:shd w:val="clear" w:color="auto" w:fill="FAFAFA"/>
          </w:tcPr>
          <w:p w:rsidR="00A638E1" w:rsidRPr="00A638E1" w:rsidRDefault="00A638E1" w:rsidP="00A638E1">
            <w:pPr>
              <w:spacing w:after="0" w:line="240" w:lineRule="auto"/>
              <w:ind w:right="-72"/>
              <w:jc w:val="right"/>
              <w:rPr>
                <w:rFonts w:ascii="Arial" w:hAnsi="Arial" w:cs="Arial"/>
                <w:color w:val="000000"/>
                <w:sz w:val="18"/>
                <w:szCs w:val="18"/>
                <w:cs/>
              </w:rPr>
            </w:pPr>
            <w:r w:rsidRPr="00A638E1">
              <w:rPr>
                <w:rFonts w:ascii="Arial" w:hAnsi="Arial" w:cs="Arial"/>
                <w:color w:val="000000"/>
                <w:sz w:val="18"/>
                <w:szCs w:val="18"/>
              </w:rPr>
              <w:t>126,490,138</w:t>
            </w:r>
          </w:p>
        </w:tc>
        <w:tc>
          <w:tcPr>
            <w:tcW w:w="1296" w:type="dxa"/>
            <w:tcBorders>
              <w:bottom w:val="single" w:sz="4" w:space="0" w:color="auto"/>
            </w:tcBorders>
          </w:tcPr>
          <w:p w:rsidR="00A638E1" w:rsidRPr="00C164F2" w:rsidRDefault="00A638E1" w:rsidP="00A638E1">
            <w:pPr>
              <w:spacing w:after="0" w:line="240" w:lineRule="auto"/>
              <w:ind w:right="-72"/>
              <w:jc w:val="right"/>
              <w:rPr>
                <w:rFonts w:ascii="Arial" w:hAnsi="Arial" w:cs="Arial"/>
                <w:noProof/>
                <w:color w:val="000000"/>
                <w:sz w:val="18"/>
                <w:szCs w:val="18"/>
                <w:rtl/>
                <w:cs/>
                <w:lang w:val="en-GB"/>
              </w:rPr>
            </w:pPr>
            <w:r w:rsidRPr="00C164F2">
              <w:rPr>
                <w:rFonts w:ascii="Arial" w:hAnsi="Arial" w:cs="Arial"/>
                <w:noProof/>
                <w:color w:val="000000"/>
                <w:sz w:val="18"/>
                <w:szCs w:val="18"/>
                <w:lang w:val="en-GB"/>
              </w:rPr>
              <w:t>300,840,826</w:t>
            </w:r>
          </w:p>
        </w:tc>
      </w:tr>
      <w:tr w:rsidR="00887026" w:rsidRPr="00C164F2" w:rsidTr="00F57097">
        <w:trPr>
          <w:cantSplit/>
          <w:trHeight w:val="20"/>
        </w:trPr>
        <w:tc>
          <w:tcPr>
            <w:tcW w:w="4267" w:type="dxa"/>
            <w:vAlign w:val="bottom"/>
          </w:tcPr>
          <w:p w:rsidR="00887026" w:rsidRPr="00C164F2" w:rsidRDefault="00887026" w:rsidP="00A10D2E">
            <w:pPr>
              <w:spacing w:after="0" w:line="240" w:lineRule="auto"/>
              <w:ind w:left="-120"/>
              <w:rPr>
                <w:rFonts w:ascii="Arial" w:hAnsi="Arial" w:cs="Arial"/>
                <w:color w:val="000000"/>
                <w:sz w:val="18"/>
                <w:szCs w:val="18"/>
                <w:rtl/>
                <w:cs/>
              </w:rPr>
            </w:pPr>
          </w:p>
        </w:tc>
        <w:tc>
          <w:tcPr>
            <w:tcW w:w="1296" w:type="dxa"/>
            <w:tcBorders>
              <w:top w:val="single" w:sz="4" w:space="0" w:color="auto"/>
            </w:tcBorders>
            <w:shd w:val="clear" w:color="auto" w:fill="FAFAFA"/>
            <w:vAlign w:val="bottom"/>
          </w:tcPr>
          <w:p w:rsidR="00887026" w:rsidRPr="00C164F2" w:rsidRDefault="00887026" w:rsidP="00F1527B">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rsidR="00887026" w:rsidRPr="00C164F2" w:rsidRDefault="00887026" w:rsidP="00F1527B">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rsidR="00887026" w:rsidRPr="00C164F2" w:rsidRDefault="00887026" w:rsidP="00F1527B">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rsidR="00887026" w:rsidRPr="00C164F2" w:rsidRDefault="00887026" w:rsidP="00F1527B">
            <w:pPr>
              <w:spacing w:after="0" w:line="240" w:lineRule="auto"/>
              <w:ind w:right="-72"/>
              <w:jc w:val="right"/>
              <w:rPr>
                <w:rFonts w:ascii="Arial" w:hAnsi="Arial" w:cs="Arial"/>
                <w:color w:val="000000"/>
                <w:sz w:val="18"/>
                <w:szCs w:val="18"/>
              </w:rPr>
            </w:pPr>
          </w:p>
        </w:tc>
      </w:tr>
      <w:tr w:rsidR="005A598E" w:rsidRPr="00C164F2" w:rsidTr="00316F71">
        <w:trPr>
          <w:cantSplit/>
          <w:trHeight w:val="20"/>
        </w:trPr>
        <w:tc>
          <w:tcPr>
            <w:tcW w:w="4267" w:type="dxa"/>
          </w:tcPr>
          <w:p w:rsidR="005A598E" w:rsidRPr="00C164F2" w:rsidRDefault="005A598E" w:rsidP="005A598E">
            <w:pPr>
              <w:spacing w:after="0" w:line="240" w:lineRule="auto"/>
              <w:ind w:left="-120"/>
              <w:rPr>
                <w:rFonts w:ascii="Arial" w:hAnsi="Arial" w:cs="Arial"/>
                <w:color w:val="000000"/>
                <w:sz w:val="18"/>
                <w:szCs w:val="18"/>
                <w:rtl/>
                <w:cs/>
              </w:rPr>
            </w:pPr>
          </w:p>
        </w:tc>
        <w:tc>
          <w:tcPr>
            <w:tcW w:w="1296" w:type="dxa"/>
            <w:tcBorders>
              <w:bottom w:val="single" w:sz="4" w:space="0" w:color="auto"/>
            </w:tcBorders>
            <w:shd w:val="clear" w:color="auto" w:fill="FAFAFA"/>
          </w:tcPr>
          <w:p w:rsidR="005A598E" w:rsidRPr="00A638E1" w:rsidRDefault="005A598E" w:rsidP="005A598E">
            <w:pPr>
              <w:spacing w:after="0" w:line="240" w:lineRule="auto"/>
              <w:ind w:right="-72"/>
              <w:jc w:val="right"/>
              <w:rPr>
                <w:rFonts w:ascii="Arial" w:hAnsi="Arial" w:cs="Arial"/>
                <w:color w:val="000000"/>
                <w:sz w:val="18"/>
                <w:szCs w:val="18"/>
              </w:rPr>
            </w:pPr>
            <w:r w:rsidRPr="00A638E1">
              <w:rPr>
                <w:rFonts w:ascii="Arial" w:hAnsi="Arial" w:cs="Arial"/>
                <w:color w:val="000000"/>
                <w:sz w:val="18"/>
                <w:szCs w:val="18"/>
              </w:rPr>
              <w:t>3,2</w:t>
            </w:r>
            <w:r>
              <w:rPr>
                <w:rFonts w:ascii="Arial" w:hAnsi="Arial" w:cs="Arial"/>
                <w:color w:val="000000"/>
                <w:sz w:val="18"/>
                <w:szCs w:val="18"/>
              </w:rPr>
              <w:t>38</w:t>
            </w:r>
            <w:r w:rsidRPr="00A638E1">
              <w:rPr>
                <w:rFonts w:ascii="Arial" w:hAnsi="Arial" w:cs="Arial"/>
                <w:color w:val="000000"/>
                <w:sz w:val="18"/>
                <w:szCs w:val="18"/>
              </w:rPr>
              <w:t>,</w:t>
            </w:r>
            <w:r>
              <w:rPr>
                <w:rFonts w:ascii="Arial" w:hAnsi="Arial" w:cs="Arial"/>
                <w:color w:val="000000"/>
                <w:sz w:val="18"/>
                <w:szCs w:val="18"/>
              </w:rPr>
              <w:t>006</w:t>
            </w:r>
            <w:r w:rsidRPr="00A638E1">
              <w:rPr>
                <w:rFonts w:ascii="Arial" w:hAnsi="Arial" w:cs="Arial"/>
                <w:color w:val="000000"/>
                <w:sz w:val="18"/>
                <w:szCs w:val="18"/>
              </w:rPr>
              <w:t>,</w:t>
            </w:r>
            <w:r>
              <w:rPr>
                <w:rFonts w:ascii="Arial" w:hAnsi="Arial" w:cs="Arial"/>
                <w:color w:val="000000"/>
                <w:sz w:val="18"/>
                <w:szCs w:val="18"/>
              </w:rPr>
              <w:t>671</w:t>
            </w:r>
          </w:p>
        </w:tc>
        <w:tc>
          <w:tcPr>
            <w:tcW w:w="1296" w:type="dxa"/>
            <w:tcBorders>
              <w:bottom w:val="single" w:sz="4" w:space="0" w:color="auto"/>
            </w:tcBorders>
            <w:vAlign w:val="center"/>
          </w:tcPr>
          <w:p w:rsidR="005A598E" w:rsidRPr="00C164F2" w:rsidRDefault="005A598E" w:rsidP="005A598E">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2,954,294,521</w:t>
            </w:r>
          </w:p>
        </w:tc>
        <w:tc>
          <w:tcPr>
            <w:tcW w:w="1296" w:type="dxa"/>
            <w:tcBorders>
              <w:bottom w:val="single" w:sz="4" w:space="0" w:color="auto"/>
            </w:tcBorders>
            <w:shd w:val="clear" w:color="auto" w:fill="FAFAFA"/>
          </w:tcPr>
          <w:p w:rsidR="005A598E" w:rsidRPr="00A638E1" w:rsidRDefault="005A598E" w:rsidP="005A598E">
            <w:pPr>
              <w:spacing w:after="0" w:line="240" w:lineRule="auto"/>
              <w:ind w:right="-72"/>
              <w:jc w:val="right"/>
              <w:rPr>
                <w:rFonts w:ascii="Arial" w:hAnsi="Arial" w:cs="Arial"/>
                <w:color w:val="000000"/>
                <w:sz w:val="18"/>
                <w:szCs w:val="18"/>
              </w:rPr>
            </w:pPr>
            <w:r w:rsidRPr="00A638E1">
              <w:rPr>
                <w:rFonts w:ascii="Arial" w:hAnsi="Arial" w:cs="Arial"/>
                <w:color w:val="000000"/>
                <w:sz w:val="18"/>
                <w:szCs w:val="18"/>
              </w:rPr>
              <w:t>270,474,288</w:t>
            </w:r>
          </w:p>
        </w:tc>
        <w:tc>
          <w:tcPr>
            <w:tcW w:w="1296" w:type="dxa"/>
            <w:tcBorders>
              <w:bottom w:val="single" w:sz="4" w:space="0" w:color="auto"/>
            </w:tcBorders>
          </w:tcPr>
          <w:p w:rsidR="005A598E" w:rsidRPr="00C164F2" w:rsidRDefault="005A598E" w:rsidP="005A598E">
            <w:pPr>
              <w:spacing w:after="0" w:line="240" w:lineRule="auto"/>
              <w:ind w:right="-72"/>
              <w:jc w:val="right"/>
              <w:rPr>
                <w:rFonts w:ascii="Arial" w:hAnsi="Arial" w:cs="Arial"/>
                <w:noProof/>
                <w:color w:val="000000"/>
                <w:sz w:val="18"/>
                <w:szCs w:val="18"/>
                <w:lang w:val="en-GB"/>
              </w:rPr>
            </w:pPr>
            <w:r w:rsidRPr="00C164F2">
              <w:rPr>
                <w:rFonts w:ascii="Arial" w:hAnsi="Arial" w:cs="Arial"/>
                <w:noProof/>
                <w:color w:val="000000"/>
                <w:sz w:val="18"/>
                <w:szCs w:val="18"/>
                <w:lang w:val="en-GB"/>
              </w:rPr>
              <w:t>377,531,576</w:t>
            </w:r>
          </w:p>
        </w:tc>
      </w:tr>
    </w:tbl>
    <w:p w:rsidR="00924B5A" w:rsidRPr="00C164F2" w:rsidRDefault="00924B5A" w:rsidP="00A10D2E">
      <w:pPr>
        <w:pStyle w:val="Footer"/>
        <w:jc w:val="thaiDistribute"/>
        <w:rPr>
          <w:rFonts w:ascii="Arial" w:hAnsi="Arial" w:cs="Arial"/>
          <w:color w:val="000000"/>
          <w:sz w:val="18"/>
          <w:szCs w:val="18"/>
          <w:lang w:val="en-GB"/>
        </w:rPr>
      </w:pPr>
    </w:p>
    <w:p w:rsidR="00924B5A" w:rsidRPr="00C164F2" w:rsidRDefault="00924B5A" w:rsidP="00A10D2E">
      <w:pPr>
        <w:pStyle w:val="Footer"/>
        <w:jc w:val="thaiDistribute"/>
        <w:rPr>
          <w:rFonts w:ascii="Arial" w:hAnsi="Arial" w:cs="Arial"/>
          <w:color w:val="000000"/>
          <w:sz w:val="18"/>
          <w:szCs w:val="18"/>
          <w:lang w:val="en-GB"/>
        </w:rPr>
      </w:pPr>
      <w:r w:rsidRPr="00C164F2">
        <w:rPr>
          <w:rFonts w:ascii="Arial" w:hAnsi="Arial" w:cs="Arial"/>
          <w:color w:val="000000"/>
          <w:spacing w:val="-4"/>
          <w:sz w:val="18"/>
          <w:szCs w:val="18"/>
          <w:lang w:val="en-GB"/>
        </w:rPr>
        <w:t xml:space="preserve">The Group </w:t>
      </w:r>
      <w:proofErr w:type="gramStart"/>
      <w:r w:rsidR="00E757AF" w:rsidRPr="00C164F2">
        <w:rPr>
          <w:rFonts w:ascii="Arial" w:hAnsi="Arial" w:cs="Arial"/>
          <w:color w:val="000000"/>
          <w:spacing w:val="-4"/>
          <w:sz w:val="18"/>
          <w:szCs w:val="18"/>
          <w:lang w:val="en-GB"/>
        </w:rPr>
        <w:t>have to</w:t>
      </w:r>
      <w:proofErr w:type="gramEnd"/>
      <w:r w:rsidRPr="00C164F2">
        <w:rPr>
          <w:rFonts w:ascii="Arial" w:hAnsi="Arial" w:cs="Arial"/>
          <w:color w:val="000000"/>
          <w:spacing w:val="-4"/>
          <w:sz w:val="18"/>
          <w:szCs w:val="18"/>
          <w:lang w:val="en-GB"/>
        </w:rPr>
        <w:t xml:space="preserve"> maintain </w:t>
      </w:r>
      <w:r w:rsidR="00B231E1" w:rsidRPr="00C164F2">
        <w:rPr>
          <w:rFonts w:ascii="Arial" w:hAnsi="Arial" w:cs="Arial"/>
          <w:color w:val="000000"/>
          <w:spacing w:val="-4"/>
          <w:sz w:val="18"/>
          <w:szCs w:val="18"/>
          <w:lang w:val="en-GB"/>
        </w:rPr>
        <w:t>financial</w:t>
      </w:r>
      <w:r w:rsidRPr="00C164F2">
        <w:rPr>
          <w:rFonts w:ascii="Arial" w:hAnsi="Arial" w:cs="Arial"/>
          <w:color w:val="000000"/>
          <w:spacing w:val="-4"/>
          <w:sz w:val="18"/>
          <w:szCs w:val="18"/>
          <w:lang w:val="en-GB"/>
        </w:rPr>
        <w:t xml:space="preserve"> ratio as details specified in each borrowing agreement</w:t>
      </w:r>
      <w:r w:rsidRPr="00C164F2">
        <w:rPr>
          <w:rFonts w:ascii="Arial" w:hAnsi="Arial" w:cs="Arial"/>
          <w:color w:val="000000"/>
          <w:sz w:val="18"/>
          <w:szCs w:val="18"/>
          <w:lang w:val="en-GB"/>
        </w:rPr>
        <w:t xml:space="preserve">. </w:t>
      </w:r>
    </w:p>
    <w:p w:rsidR="00A10D2E" w:rsidRPr="00C164F2" w:rsidRDefault="00A10D2E" w:rsidP="00A10D2E">
      <w:pPr>
        <w:pStyle w:val="Footer"/>
        <w:jc w:val="thaiDistribute"/>
        <w:rPr>
          <w:rFonts w:ascii="Arial" w:hAnsi="Arial" w:cs="Arial"/>
          <w:color w:val="000000"/>
          <w:sz w:val="18"/>
          <w:szCs w:val="18"/>
          <w:lang w:val="en-GB"/>
        </w:rPr>
        <w:sectPr w:rsidR="00A10D2E" w:rsidRPr="00C164F2" w:rsidSect="003206CB">
          <w:headerReference w:type="default" r:id="rId10"/>
          <w:footerReference w:type="default" r:id="rId11"/>
          <w:pgSz w:w="11907" w:h="16840" w:code="9"/>
          <w:pgMar w:top="1440" w:right="720" w:bottom="720" w:left="1728" w:header="706" w:footer="706" w:gutter="0"/>
          <w:paperSrc w:first="15" w:other="15"/>
          <w:cols w:space="720"/>
          <w:noEndnote/>
          <w:docGrid w:linePitch="326"/>
        </w:sectPr>
      </w:pPr>
    </w:p>
    <w:p w:rsidR="00851280" w:rsidRPr="00E410CB" w:rsidRDefault="00851280" w:rsidP="00E410CB">
      <w:pPr>
        <w:spacing w:after="0" w:line="240" w:lineRule="auto"/>
        <w:ind w:left="540" w:hanging="540"/>
        <w:jc w:val="thaiDistribute"/>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A10D2E" w:rsidRPr="00C164F2" w:rsidTr="00BE6D1E">
        <w:trPr>
          <w:trHeight w:val="386"/>
        </w:trPr>
        <w:tc>
          <w:tcPr>
            <w:tcW w:w="9461" w:type="dxa"/>
            <w:shd w:val="clear" w:color="auto" w:fill="FFA543"/>
            <w:vAlign w:val="center"/>
          </w:tcPr>
          <w:p w:rsidR="00A10D2E" w:rsidRPr="00C164F2" w:rsidRDefault="00924B5A" w:rsidP="00BE6D1E">
            <w:pPr>
              <w:spacing w:after="0" w:line="240" w:lineRule="auto"/>
              <w:ind w:left="432" w:hanging="432"/>
              <w:rPr>
                <w:rFonts w:ascii="Arial" w:hAnsi="Arial" w:cs="Arial"/>
                <w:b/>
                <w:bCs/>
                <w:color w:val="FFFFFF"/>
                <w:sz w:val="18"/>
                <w:szCs w:val="18"/>
                <w:cs/>
                <w:lang w:val="en-GB"/>
              </w:rPr>
            </w:pPr>
            <w:r w:rsidRPr="00C164F2">
              <w:rPr>
                <w:rFonts w:ascii="Arial" w:hAnsi="Arial" w:cs="Arial"/>
                <w:color w:val="000000"/>
                <w:sz w:val="18"/>
                <w:szCs w:val="18"/>
                <w:lang w:val="en-GB"/>
              </w:rPr>
              <w:br w:type="page"/>
            </w:r>
            <w:r w:rsidR="00A10D2E" w:rsidRPr="00C164F2">
              <w:rPr>
                <w:rFonts w:ascii="Arial" w:hAnsi="Arial" w:cs="Arial"/>
                <w:color w:val="000000"/>
                <w:spacing w:val="-2"/>
                <w:sz w:val="18"/>
                <w:szCs w:val="18"/>
              </w:rPr>
              <w:br w:type="page"/>
            </w:r>
            <w:r w:rsidR="00A10D2E" w:rsidRPr="00C164F2">
              <w:rPr>
                <w:rFonts w:ascii="Arial" w:hAnsi="Arial" w:cs="Arial"/>
                <w:color w:val="000000"/>
                <w:sz w:val="18"/>
                <w:szCs w:val="18"/>
              </w:rPr>
              <w:br w:type="page"/>
            </w:r>
            <w:r w:rsidR="00A10D2E" w:rsidRPr="00C164F2">
              <w:rPr>
                <w:rFonts w:ascii="Arial" w:hAnsi="Arial" w:cs="Arial"/>
                <w:color w:val="000000"/>
                <w:sz w:val="18"/>
                <w:szCs w:val="18"/>
                <w:lang w:val="en-GB"/>
              </w:rPr>
              <w:br w:type="page"/>
            </w:r>
            <w:r w:rsidR="00A10D2E" w:rsidRPr="00C164F2">
              <w:rPr>
                <w:rFonts w:ascii="Arial" w:hAnsi="Arial" w:cs="Arial"/>
                <w:color w:val="000000"/>
                <w:sz w:val="18"/>
                <w:szCs w:val="18"/>
                <w:lang w:val="en-GB"/>
              </w:rPr>
              <w:br w:type="page"/>
            </w:r>
            <w:r w:rsidR="00A10D2E" w:rsidRPr="00C164F2">
              <w:rPr>
                <w:rFonts w:ascii="Arial" w:hAnsi="Arial" w:cs="Arial"/>
                <w:color w:val="000000"/>
                <w:sz w:val="18"/>
                <w:szCs w:val="18"/>
                <w:lang w:val="en-GB"/>
              </w:rPr>
              <w:br w:type="page"/>
            </w:r>
            <w:r w:rsidR="00A10D2E" w:rsidRPr="00C164F2">
              <w:rPr>
                <w:rFonts w:ascii="Arial" w:hAnsi="Arial" w:cs="Arial"/>
                <w:color w:val="000000"/>
                <w:spacing w:val="-2"/>
                <w:sz w:val="18"/>
                <w:szCs w:val="18"/>
                <w:lang w:val="en-GB"/>
              </w:rPr>
              <w:br w:type="page"/>
            </w:r>
            <w:r w:rsidR="00A10D2E" w:rsidRPr="00C164F2">
              <w:rPr>
                <w:rFonts w:ascii="Arial" w:hAnsi="Arial" w:cs="Arial"/>
                <w:b/>
                <w:bCs/>
                <w:color w:val="FFFFFF"/>
                <w:sz w:val="18"/>
                <w:szCs w:val="18"/>
                <w:lang w:val="en-GB"/>
              </w:rPr>
              <w:t>23</w:t>
            </w:r>
            <w:r w:rsidR="00A10D2E" w:rsidRPr="00C164F2">
              <w:rPr>
                <w:rFonts w:ascii="Arial" w:hAnsi="Arial" w:cs="Arial"/>
                <w:b/>
                <w:bCs/>
                <w:color w:val="FFFFFF"/>
                <w:sz w:val="18"/>
                <w:szCs w:val="18"/>
                <w:lang w:val="en-GB"/>
              </w:rPr>
              <w:tab/>
              <w:t>Finance lease liabilities</w:t>
            </w:r>
          </w:p>
        </w:tc>
      </w:tr>
    </w:tbl>
    <w:p w:rsidR="00A10D2E" w:rsidRPr="00C164F2" w:rsidRDefault="00A10D2E" w:rsidP="00924B5A">
      <w:pPr>
        <w:spacing w:after="0" w:line="240" w:lineRule="auto"/>
        <w:ind w:left="540" w:hanging="540"/>
        <w:jc w:val="thaiDistribute"/>
        <w:rPr>
          <w:rFonts w:ascii="Arial" w:hAnsi="Arial" w:cs="Arial"/>
          <w:color w:val="000000"/>
          <w:sz w:val="18"/>
          <w:szCs w:val="18"/>
          <w:lang w:val="en-GB"/>
        </w:rPr>
      </w:pPr>
    </w:p>
    <w:tbl>
      <w:tblPr>
        <w:tblW w:w="9442" w:type="dxa"/>
        <w:tblInd w:w="116" w:type="dxa"/>
        <w:tblLayout w:type="fixed"/>
        <w:tblLook w:val="0000" w:firstRow="0" w:lastRow="0" w:firstColumn="0" w:lastColumn="0" w:noHBand="0" w:noVBand="0"/>
      </w:tblPr>
      <w:tblGrid>
        <w:gridCol w:w="4258"/>
        <w:gridCol w:w="1296"/>
        <w:gridCol w:w="1296"/>
        <w:gridCol w:w="1296"/>
        <w:gridCol w:w="1296"/>
      </w:tblGrid>
      <w:tr w:rsidR="00924B5A" w:rsidRPr="00C164F2" w:rsidTr="00F1527B">
        <w:trPr>
          <w:cantSplit/>
          <w:trHeight w:val="20"/>
        </w:trPr>
        <w:tc>
          <w:tcPr>
            <w:tcW w:w="4258" w:type="dxa"/>
            <w:vAlign w:val="bottom"/>
          </w:tcPr>
          <w:p w:rsidR="00924B5A" w:rsidRPr="00C164F2" w:rsidRDefault="00924B5A" w:rsidP="00A10D2E">
            <w:pPr>
              <w:spacing w:after="0" w:line="240" w:lineRule="auto"/>
              <w:ind w:left="-12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rsidR="00924B5A" w:rsidRPr="00C164F2" w:rsidRDefault="00924B5A" w:rsidP="00F1527B">
            <w:pPr>
              <w:spacing w:after="0" w:line="240" w:lineRule="auto"/>
              <w:ind w:right="-72"/>
              <w:jc w:val="center"/>
              <w:rPr>
                <w:rFonts w:ascii="Arial" w:hAnsi="Arial" w:cs="Arial"/>
                <w:b/>
                <w:bCs/>
                <w:color w:val="000000"/>
                <w:sz w:val="18"/>
                <w:szCs w:val="18"/>
                <w:lang w:val="en-GB"/>
              </w:rPr>
            </w:pPr>
            <w:r w:rsidRPr="00C164F2">
              <w:rPr>
                <w:rFonts w:ascii="Arial" w:hAnsi="Arial" w:cs="Arial"/>
                <w:b/>
                <w:bCs/>
                <w:color w:val="000000"/>
                <w:sz w:val="18"/>
                <w:szCs w:val="18"/>
                <w:lang w:val="en-GB"/>
              </w:rPr>
              <w:t xml:space="preserve">Consolidated </w:t>
            </w:r>
          </w:p>
          <w:p w:rsidR="00924B5A" w:rsidRPr="00C164F2" w:rsidRDefault="00924B5A" w:rsidP="00F1527B">
            <w:pPr>
              <w:spacing w:after="0" w:line="240" w:lineRule="auto"/>
              <w:ind w:right="-72"/>
              <w:jc w:val="center"/>
              <w:rPr>
                <w:rFonts w:ascii="Arial" w:hAnsi="Arial" w:cs="Arial"/>
                <w:b/>
                <w:bCs/>
                <w:color w:val="000000"/>
                <w:sz w:val="18"/>
                <w:szCs w:val="18"/>
              </w:rPr>
            </w:pPr>
            <w:r w:rsidRPr="00C164F2">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rsidR="00924B5A" w:rsidRPr="00C164F2" w:rsidRDefault="00924B5A" w:rsidP="00F1527B">
            <w:pPr>
              <w:spacing w:after="0" w:line="240" w:lineRule="auto"/>
              <w:ind w:right="-72"/>
              <w:jc w:val="center"/>
              <w:rPr>
                <w:rFonts w:ascii="Arial" w:hAnsi="Arial" w:cs="Arial"/>
                <w:b/>
                <w:bCs/>
                <w:color w:val="000000"/>
                <w:sz w:val="18"/>
                <w:szCs w:val="18"/>
                <w:lang w:val="en-GB"/>
              </w:rPr>
            </w:pPr>
            <w:r w:rsidRPr="00C164F2">
              <w:rPr>
                <w:rFonts w:ascii="Arial" w:hAnsi="Arial" w:cs="Arial"/>
                <w:b/>
                <w:bCs/>
                <w:color w:val="000000"/>
                <w:sz w:val="18"/>
                <w:szCs w:val="18"/>
                <w:lang w:val="en-GB"/>
              </w:rPr>
              <w:t xml:space="preserve">Separate </w:t>
            </w:r>
          </w:p>
          <w:p w:rsidR="00924B5A" w:rsidRPr="00C164F2" w:rsidRDefault="00924B5A" w:rsidP="00F1527B">
            <w:pPr>
              <w:spacing w:after="0" w:line="240" w:lineRule="auto"/>
              <w:ind w:right="-72"/>
              <w:jc w:val="center"/>
              <w:rPr>
                <w:rFonts w:ascii="Arial" w:hAnsi="Arial" w:cs="Arial"/>
                <w:b/>
                <w:bCs/>
                <w:color w:val="000000"/>
                <w:sz w:val="18"/>
                <w:szCs w:val="18"/>
              </w:rPr>
            </w:pPr>
            <w:r w:rsidRPr="00C164F2">
              <w:rPr>
                <w:rFonts w:ascii="Arial" w:hAnsi="Arial" w:cs="Arial"/>
                <w:b/>
                <w:bCs/>
                <w:color w:val="000000"/>
                <w:sz w:val="18"/>
                <w:szCs w:val="18"/>
                <w:lang w:val="en-GB"/>
              </w:rPr>
              <w:t>financial statements</w:t>
            </w:r>
          </w:p>
        </w:tc>
      </w:tr>
      <w:tr w:rsidR="00887026" w:rsidRPr="00C164F2" w:rsidTr="00F1527B">
        <w:trPr>
          <w:cantSplit/>
          <w:trHeight w:val="20"/>
        </w:trPr>
        <w:tc>
          <w:tcPr>
            <w:tcW w:w="4258" w:type="dxa"/>
            <w:vAlign w:val="bottom"/>
          </w:tcPr>
          <w:p w:rsidR="00887026" w:rsidRPr="00C164F2" w:rsidRDefault="00887026" w:rsidP="00A10D2E">
            <w:pPr>
              <w:spacing w:after="0" w:line="240" w:lineRule="auto"/>
              <w:ind w:left="-120"/>
              <w:rPr>
                <w:rFonts w:ascii="Arial" w:hAnsi="Arial" w:cs="Arial"/>
                <w:b/>
                <w:bCs/>
                <w:color w:val="000000"/>
                <w:sz w:val="18"/>
                <w:szCs w:val="18"/>
                <w:rtl/>
                <w:cs/>
              </w:rPr>
            </w:pPr>
          </w:p>
        </w:tc>
        <w:tc>
          <w:tcPr>
            <w:tcW w:w="1296" w:type="dxa"/>
            <w:tcBorders>
              <w:top w:val="single" w:sz="4" w:space="0" w:color="auto"/>
            </w:tcBorders>
            <w:vAlign w:val="bottom"/>
          </w:tcPr>
          <w:p w:rsidR="00887026" w:rsidRPr="00C164F2" w:rsidRDefault="00887026" w:rsidP="00F1527B">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2019</w:t>
            </w:r>
          </w:p>
        </w:tc>
        <w:tc>
          <w:tcPr>
            <w:tcW w:w="1296" w:type="dxa"/>
            <w:tcBorders>
              <w:top w:val="single" w:sz="4" w:space="0" w:color="auto"/>
            </w:tcBorders>
            <w:vAlign w:val="bottom"/>
          </w:tcPr>
          <w:p w:rsidR="00887026" w:rsidRPr="00C164F2" w:rsidRDefault="00887026" w:rsidP="00F1527B">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2018</w:t>
            </w:r>
          </w:p>
        </w:tc>
        <w:tc>
          <w:tcPr>
            <w:tcW w:w="1296" w:type="dxa"/>
            <w:tcBorders>
              <w:top w:val="single" w:sz="4" w:space="0" w:color="auto"/>
            </w:tcBorders>
            <w:vAlign w:val="bottom"/>
          </w:tcPr>
          <w:p w:rsidR="00887026" w:rsidRPr="00C164F2" w:rsidRDefault="00887026" w:rsidP="00F1527B">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2019</w:t>
            </w:r>
          </w:p>
        </w:tc>
        <w:tc>
          <w:tcPr>
            <w:tcW w:w="1296" w:type="dxa"/>
            <w:tcBorders>
              <w:top w:val="single" w:sz="4" w:space="0" w:color="auto"/>
            </w:tcBorders>
            <w:vAlign w:val="bottom"/>
          </w:tcPr>
          <w:p w:rsidR="00887026" w:rsidRPr="00C164F2" w:rsidRDefault="00887026" w:rsidP="00F1527B">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2018</w:t>
            </w:r>
          </w:p>
        </w:tc>
      </w:tr>
      <w:tr w:rsidR="00924B5A" w:rsidRPr="00C164F2" w:rsidTr="00F1527B">
        <w:trPr>
          <w:cantSplit/>
          <w:trHeight w:val="20"/>
        </w:trPr>
        <w:tc>
          <w:tcPr>
            <w:tcW w:w="4258" w:type="dxa"/>
            <w:vAlign w:val="bottom"/>
          </w:tcPr>
          <w:p w:rsidR="00924B5A" w:rsidRPr="00C164F2" w:rsidRDefault="00924B5A" w:rsidP="00A10D2E">
            <w:pPr>
              <w:spacing w:after="0" w:line="240" w:lineRule="auto"/>
              <w:ind w:left="-120"/>
              <w:rPr>
                <w:rFonts w:ascii="Arial" w:hAnsi="Arial" w:cs="Arial"/>
                <w:b/>
                <w:bCs/>
                <w:color w:val="000000"/>
                <w:sz w:val="18"/>
                <w:szCs w:val="18"/>
                <w:rtl/>
                <w:cs/>
              </w:rPr>
            </w:pPr>
          </w:p>
        </w:tc>
        <w:tc>
          <w:tcPr>
            <w:tcW w:w="1296" w:type="dxa"/>
            <w:tcBorders>
              <w:bottom w:val="single" w:sz="4" w:space="0" w:color="auto"/>
            </w:tcBorders>
            <w:vAlign w:val="bottom"/>
          </w:tcPr>
          <w:p w:rsidR="00924B5A" w:rsidRPr="00C164F2" w:rsidRDefault="00924B5A" w:rsidP="00F1527B">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296" w:type="dxa"/>
            <w:tcBorders>
              <w:bottom w:val="single" w:sz="4" w:space="0" w:color="auto"/>
            </w:tcBorders>
            <w:vAlign w:val="bottom"/>
          </w:tcPr>
          <w:p w:rsidR="00924B5A" w:rsidRPr="00C164F2" w:rsidRDefault="00924B5A" w:rsidP="00F1527B">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296" w:type="dxa"/>
            <w:tcBorders>
              <w:bottom w:val="single" w:sz="4" w:space="0" w:color="auto"/>
            </w:tcBorders>
            <w:vAlign w:val="bottom"/>
          </w:tcPr>
          <w:p w:rsidR="00924B5A" w:rsidRPr="00C164F2" w:rsidRDefault="00924B5A" w:rsidP="00F1527B">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296" w:type="dxa"/>
            <w:tcBorders>
              <w:bottom w:val="single" w:sz="4" w:space="0" w:color="auto"/>
            </w:tcBorders>
            <w:vAlign w:val="bottom"/>
          </w:tcPr>
          <w:p w:rsidR="00924B5A" w:rsidRPr="00C164F2" w:rsidRDefault="00924B5A" w:rsidP="00F1527B">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r>
      <w:tr w:rsidR="00924B5A" w:rsidRPr="00C164F2" w:rsidTr="00F57097">
        <w:trPr>
          <w:cantSplit/>
          <w:trHeight w:val="20"/>
        </w:trPr>
        <w:tc>
          <w:tcPr>
            <w:tcW w:w="4258" w:type="dxa"/>
            <w:vAlign w:val="bottom"/>
          </w:tcPr>
          <w:p w:rsidR="00924B5A" w:rsidRPr="00C164F2" w:rsidRDefault="00924B5A" w:rsidP="00A10D2E">
            <w:pPr>
              <w:spacing w:after="0" w:line="240" w:lineRule="auto"/>
              <w:ind w:left="-120"/>
              <w:rPr>
                <w:rFonts w:ascii="Arial" w:hAnsi="Arial" w:cs="Arial"/>
                <w:color w:val="000000"/>
                <w:sz w:val="18"/>
                <w:szCs w:val="18"/>
                <w:rtl/>
                <w:cs/>
              </w:rPr>
            </w:pPr>
          </w:p>
        </w:tc>
        <w:tc>
          <w:tcPr>
            <w:tcW w:w="1296" w:type="dxa"/>
            <w:tcBorders>
              <w:top w:val="single" w:sz="4" w:space="0" w:color="auto"/>
            </w:tcBorders>
            <w:shd w:val="clear" w:color="auto" w:fill="FAFAFA"/>
            <w:vAlign w:val="bottom"/>
          </w:tcPr>
          <w:p w:rsidR="00924B5A" w:rsidRPr="00C164F2" w:rsidRDefault="00924B5A" w:rsidP="00F1527B">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rsidR="00924B5A" w:rsidRPr="00C164F2" w:rsidRDefault="00924B5A" w:rsidP="00F1527B">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rsidR="00924B5A" w:rsidRPr="00C164F2" w:rsidRDefault="00924B5A" w:rsidP="00F1527B">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rsidR="00924B5A" w:rsidRPr="00C164F2" w:rsidRDefault="00924B5A" w:rsidP="00F1527B">
            <w:pPr>
              <w:spacing w:after="0" w:line="240" w:lineRule="auto"/>
              <w:ind w:right="-72"/>
              <w:jc w:val="right"/>
              <w:rPr>
                <w:rFonts w:ascii="Arial" w:hAnsi="Arial" w:cs="Arial"/>
                <w:color w:val="000000"/>
                <w:sz w:val="18"/>
                <w:szCs w:val="18"/>
              </w:rPr>
            </w:pPr>
          </w:p>
        </w:tc>
      </w:tr>
      <w:tr w:rsidR="00924B5A" w:rsidRPr="00C164F2" w:rsidTr="00F57097">
        <w:trPr>
          <w:cantSplit/>
          <w:trHeight w:val="20"/>
        </w:trPr>
        <w:tc>
          <w:tcPr>
            <w:tcW w:w="4258" w:type="dxa"/>
          </w:tcPr>
          <w:p w:rsidR="00924B5A" w:rsidRPr="00C164F2" w:rsidRDefault="00924B5A" w:rsidP="00A10D2E">
            <w:pPr>
              <w:spacing w:after="0" w:line="240" w:lineRule="auto"/>
              <w:ind w:left="-120"/>
              <w:rPr>
                <w:rFonts w:ascii="Arial" w:hAnsi="Arial" w:cs="Arial"/>
                <w:b/>
                <w:bCs/>
                <w:color w:val="000000"/>
                <w:sz w:val="18"/>
                <w:szCs w:val="18"/>
                <w:lang w:bidi="th-TH"/>
              </w:rPr>
            </w:pPr>
            <w:r w:rsidRPr="00C164F2">
              <w:rPr>
                <w:rFonts w:ascii="Arial" w:hAnsi="Arial" w:cs="Arial"/>
                <w:b/>
                <w:bCs/>
                <w:color w:val="000000"/>
                <w:sz w:val="18"/>
                <w:szCs w:val="18"/>
                <w:lang w:bidi="th-TH"/>
              </w:rPr>
              <w:t>Current</w:t>
            </w:r>
          </w:p>
        </w:tc>
        <w:tc>
          <w:tcPr>
            <w:tcW w:w="1296" w:type="dxa"/>
            <w:shd w:val="clear" w:color="auto" w:fill="FAFAFA"/>
          </w:tcPr>
          <w:p w:rsidR="00924B5A" w:rsidRPr="00EF31B7" w:rsidRDefault="00924B5A" w:rsidP="00EF31B7">
            <w:pPr>
              <w:spacing w:after="0" w:line="240" w:lineRule="auto"/>
              <w:ind w:right="-72"/>
              <w:jc w:val="right"/>
              <w:rPr>
                <w:rFonts w:ascii="Arial" w:hAnsi="Arial" w:cs="Arial"/>
                <w:color w:val="000000"/>
                <w:sz w:val="18"/>
                <w:szCs w:val="18"/>
                <w:lang w:val="en-GB"/>
              </w:rPr>
            </w:pPr>
          </w:p>
        </w:tc>
        <w:tc>
          <w:tcPr>
            <w:tcW w:w="1296" w:type="dxa"/>
          </w:tcPr>
          <w:p w:rsidR="00924B5A" w:rsidRPr="00EF31B7" w:rsidRDefault="00924B5A" w:rsidP="00EF31B7">
            <w:pPr>
              <w:spacing w:after="0" w:line="240" w:lineRule="auto"/>
              <w:ind w:right="-72"/>
              <w:jc w:val="right"/>
              <w:rPr>
                <w:rFonts w:ascii="Arial" w:hAnsi="Arial" w:cs="Arial"/>
                <w:color w:val="000000"/>
                <w:sz w:val="18"/>
                <w:szCs w:val="18"/>
                <w:lang w:val="en-GB"/>
              </w:rPr>
            </w:pPr>
          </w:p>
        </w:tc>
        <w:tc>
          <w:tcPr>
            <w:tcW w:w="1296" w:type="dxa"/>
            <w:shd w:val="clear" w:color="auto" w:fill="FAFAFA"/>
            <w:vAlign w:val="bottom"/>
          </w:tcPr>
          <w:p w:rsidR="00924B5A" w:rsidRPr="00EF31B7" w:rsidRDefault="00924B5A" w:rsidP="00EF31B7">
            <w:pPr>
              <w:spacing w:after="0" w:line="240" w:lineRule="auto"/>
              <w:ind w:right="-72"/>
              <w:jc w:val="right"/>
              <w:rPr>
                <w:rFonts w:ascii="Arial" w:hAnsi="Arial" w:cs="Arial"/>
                <w:color w:val="000000"/>
                <w:sz w:val="18"/>
                <w:szCs w:val="18"/>
                <w:lang w:val="en-GB"/>
              </w:rPr>
            </w:pPr>
          </w:p>
        </w:tc>
        <w:tc>
          <w:tcPr>
            <w:tcW w:w="1296" w:type="dxa"/>
            <w:shd w:val="clear" w:color="auto" w:fill="auto"/>
            <w:vAlign w:val="bottom"/>
          </w:tcPr>
          <w:p w:rsidR="00924B5A" w:rsidRPr="00EF31B7" w:rsidRDefault="00924B5A" w:rsidP="00EF31B7">
            <w:pPr>
              <w:spacing w:after="0" w:line="240" w:lineRule="auto"/>
              <w:ind w:right="-72"/>
              <w:jc w:val="right"/>
              <w:rPr>
                <w:rFonts w:ascii="Arial" w:hAnsi="Arial" w:cs="Arial"/>
                <w:color w:val="000000"/>
                <w:sz w:val="18"/>
                <w:szCs w:val="18"/>
                <w:lang w:val="en-GB"/>
              </w:rPr>
            </w:pPr>
          </w:p>
        </w:tc>
      </w:tr>
      <w:tr w:rsidR="00887026" w:rsidRPr="00C164F2" w:rsidTr="00F57097">
        <w:trPr>
          <w:cantSplit/>
          <w:trHeight w:val="20"/>
        </w:trPr>
        <w:tc>
          <w:tcPr>
            <w:tcW w:w="4258" w:type="dxa"/>
          </w:tcPr>
          <w:p w:rsidR="00887026" w:rsidRPr="00C164F2" w:rsidRDefault="00887026" w:rsidP="00A10D2E">
            <w:pPr>
              <w:spacing w:after="0" w:line="240" w:lineRule="auto"/>
              <w:ind w:left="-120"/>
              <w:rPr>
                <w:rFonts w:ascii="Arial" w:hAnsi="Arial" w:cs="Arial"/>
                <w:color w:val="000000"/>
                <w:sz w:val="18"/>
                <w:szCs w:val="18"/>
              </w:rPr>
            </w:pPr>
            <w:r w:rsidRPr="00C164F2">
              <w:rPr>
                <w:rFonts w:ascii="Arial" w:hAnsi="Arial" w:cs="Arial"/>
                <w:color w:val="000000"/>
                <w:sz w:val="18"/>
                <w:szCs w:val="18"/>
                <w:lang w:bidi="th-TH"/>
              </w:rPr>
              <w:t>Current portion</w:t>
            </w:r>
            <w:r w:rsidRPr="00C164F2">
              <w:rPr>
                <w:rFonts w:ascii="Arial" w:hAnsi="Arial" w:cs="Arial"/>
                <w:color w:val="000000"/>
                <w:sz w:val="18"/>
                <w:szCs w:val="18"/>
                <w:lang w:val="en-GB" w:bidi="th-TH"/>
              </w:rPr>
              <w:t xml:space="preserve"> of finance lease liabilities</w:t>
            </w:r>
          </w:p>
        </w:tc>
        <w:tc>
          <w:tcPr>
            <w:tcW w:w="1296" w:type="dxa"/>
            <w:tcBorders>
              <w:bottom w:val="single" w:sz="4" w:space="0" w:color="auto"/>
            </w:tcBorders>
            <w:shd w:val="clear" w:color="auto" w:fill="FAFAFA"/>
            <w:vAlign w:val="bottom"/>
          </w:tcPr>
          <w:p w:rsidR="00887026" w:rsidRPr="00C164F2" w:rsidRDefault="00EA18D9" w:rsidP="00F1527B">
            <w:pPr>
              <w:spacing w:after="0" w:line="240" w:lineRule="auto"/>
              <w:ind w:right="-72"/>
              <w:jc w:val="right"/>
              <w:rPr>
                <w:rFonts w:ascii="Arial" w:hAnsi="Arial" w:cs="Arial"/>
                <w:color w:val="000000"/>
                <w:sz w:val="18"/>
                <w:szCs w:val="18"/>
                <w:lang w:val="en-GB"/>
              </w:rPr>
            </w:pPr>
            <w:r w:rsidRPr="00EA18D9">
              <w:rPr>
                <w:rFonts w:ascii="Arial" w:hAnsi="Arial" w:cs="Arial"/>
                <w:color w:val="000000"/>
                <w:sz w:val="18"/>
                <w:szCs w:val="18"/>
                <w:lang w:val="en-GB"/>
              </w:rPr>
              <w:t>1,498,077</w:t>
            </w:r>
          </w:p>
        </w:tc>
        <w:tc>
          <w:tcPr>
            <w:tcW w:w="1296" w:type="dxa"/>
            <w:tcBorders>
              <w:bottom w:val="single" w:sz="4" w:space="0" w:color="auto"/>
            </w:tcBorders>
            <w:vAlign w:val="bottom"/>
          </w:tcPr>
          <w:p w:rsidR="00887026" w:rsidRPr="00C164F2" w:rsidRDefault="00887026" w:rsidP="00F1527B">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1,745,410</w:t>
            </w:r>
          </w:p>
        </w:tc>
        <w:tc>
          <w:tcPr>
            <w:tcW w:w="1296" w:type="dxa"/>
            <w:tcBorders>
              <w:bottom w:val="single" w:sz="4" w:space="0" w:color="auto"/>
            </w:tcBorders>
            <w:shd w:val="clear" w:color="auto" w:fill="FAFAFA"/>
            <w:vAlign w:val="bottom"/>
          </w:tcPr>
          <w:p w:rsidR="00887026" w:rsidRPr="00C164F2" w:rsidRDefault="00EA18D9" w:rsidP="00F1527B">
            <w:pPr>
              <w:spacing w:after="0" w:line="240" w:lineRule="auto"/>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296" w:type="dxa"/>
            <w:tcBorders>
              <w:bottom w:val="single" w:sz="4" w:space="0" w:color="auto"/>
            </w:tcBorders>
            <w:shd w:val="clear" w:color="auto" w:fill="auto"/>
            <w:vAlign w:val="bottom"/>
          </w:tcPr>
          <w:p w:rsidR="00887026" w:rsidRPr="00C164F2" w:rsidRDefault="00887026" w:rsidP="00F1527B">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162,884</w:t>
            </w:r>
          </w:p>
        </w:tc>
      </w:tr>
      <w:tr w:rsidR="00887026" w:rsidRPr="00C164F2" w:rsidTr="00F57097">
        <w:trPr>
          <w:cantSplit/>
          <w:trHeight w:val="20"/>
        </w:trPr>
        <w:tc>
          <w:tcPr>
            <w:tcW w:w="4258" w:type="dxa"/>
            <w:vAlign w:val="bottom"/>
          </w:tcPr>
          <w:p w:rsidR="00887026" w:rsidRPr="00C164F2" w:rsidRDefault="00887026" w:rsidP="00A10D2E">
            <w:pPr>
              <w:spacing w:after="0" w:line="240" w:lineRule="auto"/>
              <w:ind w:left="-120"/>
              <w:rPr>
                <w:rFonts w:ascii="Arial" w:hAnsi="Arial" w:cs="Arial"/>
                <w:color w:val="000000"/>
                <w:sz w:val="18"/>
                <w:szCs w:val="18"/>
                <w:rtl/>
                <w:cs/>
              </w:rPr>
            </w:pPr>
          </w:p>
        </w:tc>
        <w:tc>
          <w:tcPr>
            <w:tcW w:w="1296" w:type="dxa"/>
            <w:tcBorders>
              <w:top w:val="single" w:sz="4" w:space="0" w:color="auto"/>
            </w:tcBorders>
            <w:shd w:val="clear" w:color="auto" w:fill="FAFAFA"/>
          </w:tcPr>
          <w:p w:rsidR="00887026" w:rsidRPr="00C164F2" w:rsidRDefault="00887026" w:rsidP="00F1527B">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tcPr>
          <w:p w:rsidR="00887026" w:rsidRPr="00C164F2" w:rsidRDefault="00887026" w:rsidP="00F1527B">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shd w:val="clear" w:color="auto" w:fill="FAFAFA"/>
          </w:tcPr>
          <w:p w:rsidR="00887026" w:rsidRPr="00C164F2" w:rsidRDefault="00887026" w:rsidP="00F1527B">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shd w:val="clear" w:color="auto" w:fill="auto"/>
          </w:tcPr>
          <w:p w:rsidR="00887026" w:rsidRPr="00C164F2" w:rsidRDefault="00887026" w:rsidP="00F1527B">
            <w:pPr>
              <w:spacing w:after="0" w:line="240" w:lineRule="auto"/>
              <w:ind w:right="-72"/>
              <w:jc w:val="right"/>
              <w:rPr>
                <w:rFonts w:ascii="Arial" w:hAnsi="Arial" w:cs="Arial"/>
                <w:color w:val="000000"/>
                <w:sz w:val="18"/>
                <w:szCs w:val="18"/>
                <w:lang w:val="en-GB"/>
              </w:rPr>
            </w:pPr>
          </w:p>
        </w:tc>
      </w:tr>
      <w:tr w:rsidR="00887026" w:rsidRPr="00C164F2" w:rsidTr="00F57097">
        <w:trPr>
          <w:cantSplit/>
          <w:trHeight w:val="20"/>
        </w:trPr>
        <w:tc>
          <w:tcPr>
            <w:tcW w:w="4258" w:type="dxa"/>
            <w:vAlign w:val="bottom"/>
          </w:tcPr>
          <w:p w:rsidR="00887026" w:rsidRPr="00C164F2" w:rsidRDefault="00887026" w:rsidP="00A10D2E">
            <w:pPr>
              <w:spacing w:after="0" w:line="240" w:lineRule="auto"/>
              <w:ind w:left="-120"/>
              <w:rPr>
                <w:rFonts w:ascii="Arial" w:hAnsi="Arial" w:cs="Arial"/>
                <w:color w:val="000000"/>
                <w:sz w:val="18"/>
                <w:szCs w:val="18"/>
                <w:rtl/>
                <w:cs/>
              </w:rPr>
            </w:pPr>
            <w:r w:rsidRPr="00C164F2">
              <w:rPr>
                <w:rFonts w:ascii="Arial" w:hAnsi="Arial" w:cs="Arial"/>
                <w:b/>
                <w:bCs/>
                <w:color w:val="000000"/>
                <w:sz w:val="18"/>
                <w:szCs w:val="18"/>
                <w:lang w:val="en-GB" w:bidi="th-TH"/>
              </w:rPr>
              <w:t>Non-current</w:t>
            </w:r>
          </w:p>
        </w:tc>
        <w:tc>
          <w:tcPr>
            <w:tcW w:w="1296" w:type="dxa"/>
            <w:shd w:val="clear" w:color="auto" w:fill="FAFAFA"/>
          </w:tcPr>
          <w:p w:rsidR="00887026" w:rsidRPr="00C164F2" w:rsidRDefault="00887026" w:rsidP="00F1527B">
            <w:pPr>
              <w:spacing w:after="0" w:line="240" w:lineRule="auto"/>
              <w:ind w:right="-72"/>
              <w:jc w:val="right"/>
              <w:rPr>
                <w:rFonts w:ascii="Arial" w:hAnsi="Arial" w:cs="Arial"/>
                <w:color w:val="000000"/>
                <w:sz w:val="18"/>
                <w:szCs w:val="18"/>
                <w:lang w:val="en-GB"/>
              </w:rPr>
            </w:pPr>
          </w:p>
        </w:tc>
        <w:tc>
          <w:tcPr>
            <w:tcW w:w="1296" w:type="dxa"/>
          </w:tcPr>
          <w:p w:rsidR="00887026" w:rsidRPr="00C164F2" w:rsidRDefault="00887026" w:rsidP="00F1527B">
            <w:pPr>
              <w:spacing w:after="0" w:line="240" w:lineRule="auto"/>
              <w:ind w:right="-72"/>
              <w:jc w:val="right"/>
              <w:rPr>
                <w:rFonts w:ascii="Arial" w:hAnsi="Arial" w:cs="Arial"/>
                <w:color w:val="000000"/>
                <w:sz w:val="18"/>
                <w:szCs w:val="18"/>
                <w:lang w:val="en-GB"/>
              </w:rPr>
            </w:pPr>
          </w:p>
        </w:tc>
        <w:tc>
          <w:tcPr>
            <w:tcW w:w="1296" w:type="dxa"/>
            <w:shd w:val="clear" w:color="auto" w:fill="FAFAFA"/>
            <w:vAlign w:val="bottom"/>
          </w:tcPr>
          <w:p w:rsidR="00887026" w:rsidRPr="00C164F2" w:rsidRDefault="00887026" w:rsidP="00F1527B">
            <w:pPr>
              <w:spacing w:after="0" w:line="240" w:lineRule="auto"/>
              <w:ind w:right="-72"/>
              <w:jc w:val="right"/>
              <w:rPr>
                <w:rFonts w:ascii="Arial" w:hAnsi="Arial" w:cs="Arial"/>
                <w:color w:val="000000"/>
                <w:sz w:val="18"/>
                <w:szCs w:val="18"/>
                <w:lang w:val="en-GB"/>
              </w:rPr>
            </w:pPr>
          </w:p>
        </w:tc>
        <w:tc>
          <w:tcPr>
            <w:tcW w:w="1296" w:type="dxa"/>
            <w:shd w:val="clear" w:color="auto" w:fill="auto"/>
            <w:vAlign w:val="bottom"/>
          </w:tcPr>
          <w:p w:rsidR="00887026" w:rsidRPr="00C164F2" w:rsidRDefault="00887026" w:rsidP="00F1527B">
            <w:pPr>
              <w:spacing w:after="0" w:line="240" w:lineRule="auto"/>
              <w:ind w:right="-72"/>
              <w:jc w:val="right"/>
              <w:rPr>
                <w:rFonts w:ascii="Arial" w:hAnsi="Arial" w:cs="Arial"/>
                <w:color w:val="000000"/>
                <w:sz w:val="18"/>
                <w:szCs w:val="18"/>
                <w:lang w:val="en-GB"/>
              </w:rPr>
            </w:pPr>
          </w:p>
        </w:tc>
      </w:tr>
      <w:tr w:rsidR="00887026" w:rsidRPr="00C164F2" w:rsidTr="00F57097">
        <w:trPr>
          <w:cantSplit/>
          <w:trHeight w:val="20"/>
        </w:trPr>
        <w:tc>
          <w:tcPr>
            <w:tcW w:w="4258" w:type="dxa"/>
            <w:vAlign w:val="bottom"/>
          </w:tcPr>
          <w:p w:rsidR="00887026" w:rsidRPr="00C164F2" w:rsidRDefault="00887026" w:rsidP="00A10D2E">
            <w:pPr>
              <w:spacing w:after="0" w:line="240" w:lineRule="auto"/>
              <w:ind w:left="-120"/>
              <w:rPr>
                <w:rFonts w:ascii="Arial" w:hAnsi="Arial" w:cs="Arial"/>
                <w:color w:val="000000"/>
                <w:sz w:val="18"/>
                <w:szCs w:val="18"/>
                <w:rtl/>
                <w:cs/>
              </w:rPr>
            </w:pPr>
            <w:r w:rsidRPr="00C164F2">
              <w:rPr>
                <w:rFonts w:ascii="Arial" w:hAnsi="Arial" w:cs="Arial"/>
                <w:color w:val="000000"/>
                <w:sz w:val="18"/>
                <w:szCs w:val="18"/>
                <w:lang w:val="en-GB" w:bidi="th-TH"/>
              </w:rPr>
              <w:t>Finance lease liabilities</w:t>
            </w:r>
          </w:p>
        </w:tc>
        <w:tc>
          <w:tcPr>
            <w:tcW w:w="1296" w:type="dxa"/>
            <w:tcBorders>
              <w:bottom w:val="single" w:sz="4" w:space="0" w:color="auto"/>
            </w:tcBorders>
            <w:shd w:val="clear" w:color="auto" w:fill="FAFAFA"/>
          </w:tcPr>
          <w:p w:rsidR="00887026" w:rsidRPr="00C164F2" w:rsidRDefault="00EA18D9" w:rsidP="00F1527B">
            <w:pPr>
              <w:spacing w:after="0" w:line="240" w:lineRule="auto"/>
              <w:ind w:right="-72"/>
              <w:jc w:val="right"/>
              <w:rPr>
                <w:rFonts w:ascii="Arial" w:hAnsi="Arial" w:cs="Arial"/>
                <w:color w:val="000000"/>
                <w:sz w:val="18"/>
                <w:szCs w:val="18"/>
                <w:lang w:val="en-GB"/>
              </w:rPr>
            </w:pPr>
            <w:r w:rsidRPr="00EA18D9">
              <w:rPr>
                <w:rFonts w:ascii="Arial" w:hAnsi="Arial" w:cs="Arial"/>
                <w:color w:val="000000"/>
                <w:sz w:val="18"/>
                <w:szCs w:val="18"/>
                <w:lang w:val="en-GB"/>
              </w:rPr>
              <w:t>5,001,588</w:t>
            </w:r>
          </w:p>
        </w:tc>
        <w:tc>
          <w:tcPr>
            <w:tcW w:w="1296" w:type="dxa"/>
            <w:tcBorders>
              <w:bottom w:val="single" w:sz="4" w:space="0" w:color="auto"/>
            </w:tcBorders>
          </w:tcPr>
          <w:p w:rsidR="00887026" w:rsidRPr="00C164F2" w:rsidRDefault="00887026" w:rsidP="00F1527B">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6,499,665</w:t>
            </w:r>
          </w:p>
        </w:tc>
        <w:tc>
          <w:tcPr>
            <w:tcW w:w="1296" w:type="dxa"/>
            <w:tcBorders>
              <w:bottom w:val="single" w:sz="4" w:space="0" w:color="auto"/>
            </w:tcBorders>
            <w:shd w:val="clear" w:color="auto" w:fill="FAFAFA"/>
          </w:tcPr>
          <w:p w:rsidR="00887026" w:rsidRPr="00C164F2" w:rsidRDefault="00EA18D9" w:rsidP="00F1527B">
            <w:pPr>
              <w:spacing w:after="0" w:line="240" w:lineRule="auto"/>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296" w:type="dxa"/>
            <w:tcBorders>
              <w:bottom w:val="single" w:sz="4" w:space="0" w:color="auto"/>
            </w:tcBorders>
            <w:shd w:val="clear" w:color="auto" w:fill="auto"/>
          </w:tcPr>
          <w:p w:rsidR="00887026" w:rsidRPr="00C164F2" w:rsidRDefault="00887026" w:rsidP="00F1527B">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w:t>
            </w:r>
          </w:p>
        </w:tc>
      </w:tr>
      <w:tr w:rsidR="00887026" w:rsidRPr="00C164F2" w:rsidTr="00D13481">
        <w:trPr>
          <w:cantSplit/>
          <w:trHeight w:val="20"/>
        </w:trPr>
        <w:tc>
          <w:tcPr>
            <w:tcW w:w="4258" w:type="dxa"/>
            <w:vAlign w:val="bottom"/>
          </w:tcPr>
          <w:p w:rsidR="00887026" w:rsidRPr="00C164F2" w:rsidRDefault="00887026" w:rsidP="00A10D2E">
            <w:pPr>
              <w:spacing w:after="0" w:line="240" w:lineRule="auto"/>
              <w:ind w:left="-120"/>
              <w:rPr>
                <w:rFonts w:ascii="Arial" w:hAnsi="Arial" w:cs="Arial"/>
                <w:color w:val="000000"/>
                <w:sz w:val="18"/>
                <w:szCs w:val="18"/>
                <w:rtl/>
                <w:cs/>
              </w:rPr>
            </w:pPr>
          </w:p>
        </w:tc>
        <w:tc>
          <w:tcPr>
            <w:tcW w:w="1296" w:type="dxa"/>
            <w:tcBorders>
              <w:top w:val="single" w:sz="4" w:space="0" w:color="auto"/>
            </w:tcBorders>
            <w:shd w:val="clear" w:color="auto" w:fill="FAFAFA"/>
          </w:tcPr>
          <w:p w:rsidR="00887026" w:rsidRPr="00C164F2" w:rsidRDefault="00887026" w:rsidP="00F1527B">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tcPr>
          <w:p w:rsidR="00887026" w:rsidRPr="00C164F2" w:rsidRDefault="00887026" w:rsidP="00F1527B">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shd w:val="clear" w:color="auto" w:fill="FAFAFA"/>
          </w:tcPr>
          <w:p w:rsidR="00887026" w:rsidRPr="00C164F2" w:rsidRDefault="00887026" w:rsidP="00F1527B">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shd w:val="clear" w:color="auto" w:fill="auto"/>
          </w:tcPr>
          <w:p w:rsidR="00887026" w:rsidRPr="00C164F2" w:rsidRDefault="00887026" w:rsidP="00F1527B">
            <w:pPr>
              <w:spacing w:after="0" w:line="240" w:lineRule="auto"/>
              <w:ind w:right="-72"/>
              <w:jc w:val="right"/>
              <w:rPr>
                <w:rFonts w:ascii="Arial" w:hAnsi="Arial" w:cs="Arial"/>
                <w:color w:val="000000"/>
                <w:sz w:val="18"/>
                <w:szCs w:val="18"/>
                <w:lang w:val="en-GB"/>
              </w:rPr>
            </w:pPr>
          </w:p>
        </w:tc>
      </w:tr>
      <w:tr w:rsidR="00887026" w:rsidRPr="00C164F2" w:rsidTr="00D13481">
        <w:trPr>
          <w:cantSplit/>
          <w:trHeight w:val="20"/>
        </w:trPr>
        <w:tc>
          <w:tcPr>
            <w:tcW w:w="4258" w:type="dxa"/>
            <w:vAlign w:val="bottom"/>
          </w:tcPr>
          <w:p w:rsidR="00887026" w:rsidRPr="00C164F2" w:rsidRDefault="00887026" w:rsidP="00A10D2E">
            <w:pPr>
              <w:spacing w:after="0" w:line="240" w:lineRule="auto"/>
              <w:ind w:left="-120"/>
              <w:rPr>
                <w:rFonts w:ascii="Arial" w:hAnsi="Arial" w:cs="Arial"/>
                <w:color w:val="000000"/>
                <w:sz w:val="18"/>
                <w:szCs w:val="18"/>
                <w:rtl/>
                <w:cs/>
              </w:rPr>
            </w:pPr>
          </w:p>
        </w:tc>
        <w:tc>
          <w:tcPr>
            <w:tcW w:w="1296" w:type="dxa"/>
            <w:tcBorders>
              <w:bottom w:val="single" w:sz="4" w:space="0" w:color="auto"/>
            </w:tcBorders>
            <w:shd w:val="clear" w:color="auto" w:fill="FAFAFA"/>
          </w:tcPr>
          <w:p w:rsidR="00887026" w:rsidRPr="00C164F2" w:rsidRDefault="00EA18D9" w:rsidP="00F1527B">
            <w:pPr>
              <w:spacing w:after="0" w:line="240" w:lineRule="auto"/>
              <w:ind w:right="-72"/>
              <w:jc w:val="right"/>
              <w:rPr>
                <w:rFonts w:ascii="Arial" w:hAnsi="Arial" w:cs="Arial"/>
                <w:color w:val="000000"/>
                <w:sz w:val="18"/>
                <w:szCs w:val="18"/>
                <w:lang w:val="en-GB"/>
              </w:rPr>
            </w:pPr>
            <w:r w:rsidRPr="00EA18D9">
              <w:rPr>
                <w:rFonts w:ascii="Arial" w:hAnsi="Arial" w:cs="Arial"/>
                <w:color w:val="000000"/>
                <w:sz w:val="18"/>
                <w:szCs w:val="18"/>
                <w:lang w:val="en-GB"/>
              </w:rPr>
              <w:t>6,499,665</w:t>
            </w:r>
          </w:p>
        </w:tc>
        <w:tc>
          <w:tcPr>
            <w:tcW w:w="1296" w:type="dxa"/>
            <w:tcBorders>
              <w:bottom w:val="single" w:sz="4" w:space="0" w:color="auto"/>
            </w:tcBorders>
          </w:tcPr>
          <w:p w:rsidR="00887026" w:rsidRPr="00C164F2" w:rsidRDefault="00887026" w:rsidP="00F1527B">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8,245,075</w:t>
            </w:r>
          </w:p>
        </w:tc>
        <w:tc>
          <w:tcPr>
            <w:tcW w:w="1296" w:type="dxa"/>
            <w:tcBorders>
              <w:bottom w:val="single" w:sz="4" w:space="0" w:color="auto"/>
            </w:tcBorders>
            <w:shd w:val="clear" w:color="auto" w:fill="FAFAFA"/>
          </w:tcPr>
          <w:p w:rsidR="00887026" w:rsidRPr="00C164F2" w:rsidRDefault="00EA18D9" w:rsidP="00F1527B">
            <w:pPr>
              <w:spacing w:after="0" w:line="240" w:lineRule="auto"/>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296" w:type="dxa"/>
            <w:tcBorders>
              <w:bottom w:val="single" w:sz="4" w:space="0" w:color="auto"/>
            </w:tcBorders>
            <w:shd w:val="clear" w:color="auto" w:fill="auto"/>
          </w:tcPr>
          <w:p w:rsidR="00887026" w:rsidRPr="00C164F2" w:rsidRDefault="00887026" w:rsidP="00F1527B">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162,884</w:t>
            </w:r>
          </w:p>
        </w:tc>
      </w:tr>
    </w:tbl>
    <w:p w:rsidR="00924B5A" w:rsidRPr="00C164F2" w:rsidRDefault="00924B5A" w:rsidP="00A10D2E">
      <w:pPr>
        <w:spacing w:after="0" w:line="240" w:lineRule="auto"/>
        <w:ind w:right="1800"/>
        <w:jc w:val="thaiDistribute"/>
        <w:rPr>
          <w:rFonts w:ascii="Arial" w:hAnsi="Arial" w:cs="Arial"/>
          <w:color w:val="000000"/>
          <w:sz w:val="18"/>
          <w:szCs w:val="18"/>
          <w:lang w:val="en-GB"/>
        </w:rPr>
      </w:pPr>
    </w:p>
    <w:p w:rsidR="00924B5A" w:rsidRPr="00C164F2" w:rsidRDefault="00924B5A" w:rsidP="00A10D2E">
      <w:pPr>
        <w:pStyle w:val="Footer"/>
        <w:tabs>
          <w:tab w:val="left" w:pos="547"/>
        </w:tabs>
        <w:jc w:val="thaiDistribute"/>
        <w:rPr>
          <w:rFonts w:ascii="Arial" w:hAnsi="Arial" w:cs="Arial"/>
          <w:color w:val="000000"/>
          <w:sz w:val="18"/>
          <w:szCs w:val="18"/>
          <w:lang w:val="en-GB" w:bidi="th-TH"/>
        </w:rPr>
      </w:pPr>
      <w:r w:rsidRPr="00C164F2">
        <w:rPr>
          <w:rFonts w:ascii="Arial" w:hAnsi="Arial" w:cs="Arial"/>
          <w:color w:val="000000"/>
          <w:sz w:val="18"/>
          <w:szCs w:val="18"/>
          <w:lang w:val="en-GB" w:bidi="th-TH"/>
        </w:rPr>
        <w:t>Finance lease liabilities - minimum lease payments are as follows:</w:t>
      </w:r>
    </w:p>
    <w:p w:rsidR="00924B5A" w:rsidRPr="00C164F2" w:rsidRDefault="00924B5A" w:rsidP="00A10D2E">
      <w:pPr>
        <w:pStyle w:val="Footer"/>
        <w:jc w:val="thaiDistribute"/>
        <w:rPr>
          <w:rFonts w:ascii="Arial" w:hAnsi="Arial" w:cs="Arial"/>
          <w:color w:val="000000"/>
          <w:sz w:val="18"/>
          <w:szCs w:val="18"/>
          <w:lang w:bidi="th-TH"/>
        </w:rPr>
      </w:pPr>
    </w:p>
    <w:tbl>
      <w:tblPr>
        <w:tblW w:w="9442" w:type="dxa"/>
        <w:tblInd w:w="116" w:type="dxa"/>
        <w:tblLayout w:type="fixed"/>
        <w:tblLook w:val="0000" w:firstRow="0" w:lastRow="0" w:firstColumn="0" w:lastColumn="0" w:noHBand="0" w:noVBand="0"/>
      </w:tblPr>
      <w:tblGrid>
        <w:gridCol w:w="4258"/>
        <w:gridCol w:w="1296"/>
        <w:gridCol w:w="1296"/>
        <w:gridCol w:w="1296"/>
        <w:gridCol w:w="1296"/>
      </w:tblGrid>
      <w:tr w:rsidR="00924B5A" w:rsidRPr="00C164F2" w:rsidTr="00F1527B">
        <w:trPr>
          <w:cantSplit/>
          <w:trHeight w:val="20"/>
        </w:trPr>
        <w:tc>
          <w:tcPr>
            <w:tcW w:w="4258" w:type="dxa"/>
            <w:vAlign w:val="bottom"/>
          </w:tcPr>
          <w:p w:rsidR="00924B5A" w:rsidRPr="00C164F2" w:rsidRDefault="00924B5A" w:rsidP="00A10D2E">
            <w:pPr>
              <w:spacing w:after="0" w:line="240" w:lineRule="auto"/>
              <w:ind w:left="-12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rsidR="00924B5A" w:rsidRPr="00C164F2" w:rsidRDefault="00924B5A" w:rsidP="00F1527B">
            <w:pPr>
              <w:spacing w:after="0" w:line="240" w:lineRule="auto"/>
              <w:ind w:right="-72"/>
              <w:jc w:val="center"/>
              <w:rPr>
                <w:rFonts w:ascii="Arial" w:hAnsi="Arial" w:cs="Arial"/>
                <w:b/>
                <w:bCs/>
                <w:color w:val="000000"/>
                <w:sz w:val="18"/>
                <w:szCs w:val="18"/>
                <w:lang w:val="en-GB"/>
              </w:rPr>
            </w:pPr>
            <w:r w:rsidRPr="00C164F2">
              <w:rPr>
                <w:rFonts w:ascii="Arial" w:hAnsi="Arial" w:cs="Arial"/>
                <w:b/>
                <w:bCs/>
                <w:color w:val="000000"/>
                <w:sz w:val="18"/>
                <w:szCs w:val="18"/>
                <w:lang w:val="en-GB"/>
              </w:rPr>
              <w:t xml:space="preserve">Consolidated </w:t>
            </w:r>
          </w:p>
          <w:p w:rsidR="00924B5A" w:rsidRPr="00C164F2" w:rsidRDefault="00924B5A" w:rsidP="00F1527B">
            <w:pPr>
              <w:spacing w:after="0" w:line="240" w:lineRule="auto"/>
              <w:ind w:right="-72"/>
              <w:jc w:val="center"/>
              <w:rPr>
                <w:rFonts w:ascii="Arial" w:hAnsi="Arial" w:cs="Arial"/>
                <w:b/>
                <w:bCs/>
                <w:color w:val="000000"/>
                <w:sz w:val="18"/>
                <w:szCs w:val="18"/>
              </w:rPr>
            </w:pPr>
            <w:r w:rsidRPr="00C164F2">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rsidR="00924B5A" w:rsidRPr="00C164F2" w:rsidRDefault="00924B5A" w:rsidP="00F1527B">
            <w:pPr>
              <w:spacing w:after="0" w:line="240" w:lineRule="auto"/>
              <w:ind w:right="-72"/>
              <w:jc w:val="center"/>
              <w:rPr>
                <w:rFonts w:ascii="Arial" w:hAnsi="Arial" w:cs="Arial"/>
                <w:b/>
                <w:bCs/>
                <w:color w:val="000000"/>
                <w:sz w:val="18"/>
                <w:szCs w:val="18"/>
                <w:lang w:val="en-GB"/>
              </w:rPr>
            </w:pPr>
            <w:r w:rsidRPr="00C164F2">
              <w:rPr>
                <w:rFonts w:ascii="Arial" w:hAnsi="Arial" w:cs="Arial"/>
                <w:b/>
                <w:bCs/>
                <w:color w:val="000000"/>
                <w:sz w:val="18"/>
                <w:szCs w:val="18"/>
                <w:lang w:val="en-GB"/>
              </w:rPr>
              <w:t xml:space="preserve">Separate </w:t>
            </w:r>
          </w:p>
          <w:p w:rsidR="00924B5A" w:rsidRPr="00C164F2" w:rsidRDefault="00924B5A" w:rsidP="00F1527B">
            <w:pPr>
              <w:spacing w:after="0" w:line="240" w:lineRule="auto"/>
              <w:ind w:right="-72"/>
              <w:jc w:val="center"/>
              <w:rPr>
                <w:rFonts w:ascii="Arial" w:hAnsi="Arial" w:cs="Arial"/>
                <w:b/>
                <w:bCs/>
                <w:color w:val="000000"/>
                <w:sz w:val="18"/>
                <w:szCs w:val="18"/>
              </w:rPr>
            </w:pPr>
            <w:r w:rsidRPr="00C164F2">
              <w:rPr>
                <w:rFonts w:ascii="Arial" w:hAnsi="Arial" w:cs="Arial"/>
                <w:b/>
                <w:bCs/>
                <w:color w:val="000000"/>
                <w:sz w:val="18"/>
                <w:szCs w:val="18"/>
                <w:lang w:val="en-GB"/>
              </w:rPr>
              <w:t>financial statements</w:t>
            </w:r>
          </w:p>
        </w:tc>
      </w:tr>
      <w:tr w:rsidR="00887026" w:rsidRPr="00C164F2" w:rsidTr="00F1527B">
        <w:trPr>
          <w:cantSplit/>
          <w:trHeight w:val="20"/>
        </w:trPr>
        <w:tc>
          <w:tcPr>
            <w:tcW w:w="4258" w:type="dxa"/>
            <w:vAlign w:val="bottom"/>
          </w:tcPr>
          <w:p w:rsidR="00887026" w:rsidRPr="00C164F2" w:rsidRDefault="00887026" w:rsidP="00A10D2E">
            <w:pPr>
              <w:spacing w:after="0" w:line="240" w:lineRule="auto"/>
              <w:ind w:left="-120"/>
              <w:rPr>
                <w:rFonts w:ascii="Arial" w:hAnsi="Arial" w:cs="Arial"/>
                <w:b/>
                <w:bCs/>
                <w:color w:val="000000"/>
                <w:sz w:val="18"/>
                <w:szCs w:val="18"/>
                <w:rtl/>
                <w:cs/>
              </w:rPr>
            </w:pPr>
          </w:p>
        </w:tc>
        <w:tc>
          <w:tcPr>
            <w:tcW w:w="1296" w:type="dxa"/>
            <w:tcBorders>
              <w:top w:val="single" w:sz="4" w:space="0" w:color="auto"/>
            </w:tcBorders>
            <w:vAlign w:val="bottom"/>
          </w:tcPr>
          <w:p w:rsidR="00887026" w:rsidRPr="00C164F2" w:rsidRDefault="00887026" w:rsidP="00F1527B">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2019</w:t>
            </w:r>
          </w:p>
        </w:tc>
        <w:tc>
          <w:tcPr>
            <w:tcW w:w="1296" w:type="dxa"/>
            <w:tcBorders>
              <w:top w:val="single" w:sz="4" w:space="0" w:color="auto"/>
            </w:tcBorders>
            <w:vAlign w:val="bottom"/>
          </w:tcPr>
          <w:p w:rsidR="00887026" w:rsidRPr="00C164F2" w:rsidRDefault="00887026" w:rsidP="00F1527B">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2018</w:t>
            </w:r>
          </w:p>
        </w:tc>
        <w:tc>
          <w:tcPr>
            <w:tcW w:w="1296" w:type="dxa"/>
            <w:tcBorders>
              <w:top w:val="single" w:sz="4" w:space="0" w:color="auto"/>
            </w:tcBorders>
            <w:vAlign w:val="bottom"/>
          </w:tcPr>
          <w:p w:rsidR="00887026" w:rsidRPr="00C164F2" w:rsidRDefault="00887026" w:rsidP="00F1527B">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2019</w:t>
            </w:r>
          </w:p>
        </w:tc>
        <w:tc>
          <w:tcPr>
            <w:tcW w:w="1296" w:type="dxa"/>
            <w:tcBorders>
              <w:top w:val="single" w:sz="4" w:space="0" w:color="auto"/>
            </w:tcBorders>
            <w:vAlign w:val="bottom"/>
          </w:tcPr>
          <w:p w:rsidR="00887026" w:rsidRPr="00C164F2" w:rsidRDefault="00887026" w:rsidP="00F1527B">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2018</w:t>
            </w:r>
          </w:p>
        </w:tc>
      </w:tr>
      <w:tr w:rsidR="00924B5A" w:rsidRPr="00C164F2" w:rsidTr="00F1527B">
        <w:trPr>
          <w:cantSplit/>
          <w:trHeight w:val="20"/>
        </w:trPr>
        <w:tc>
          <w:tcPr>
            <w:tcW w:w="4258" w:type="dxa"/>
            <w:vAlign w:val="bottom"/>
          </w:tcPr>
          <w:p w:rsidR="00924B5A" w:rsidRPr="00C164F2" w:rsidRDefault="00924B5A" w:rsidP="00A10D2E">
            <w:pPr>
              <w:spacing w:after="0" w:line="240" w:lineRule="auto"/>
              <w:ind w:left="-120"/>
              <w:rPr>
                <w:rFonts w:ascii="Arial" w:hAnsi="Arial" w:cs="Arial"/>
                <w:b/>
                <w:bCs/>
                <w:color w:val="000000"/>
                <w:sz w:val="18"/>
                <w:szCs w:val="18"/>
                <w:rtl/>
                <w:cs/>
              </w:rPr>
            </w:pPr>
          </w:p>
        </w:tc>
        <w:tc>
          <w:tcPr>
            <w:tcW w:w="1296" w:type="dxa"/>
            <w:tcBorders>
              <w:bottom w:val="single" w:sz="4" w:space="0" w:color="auto"/>
            </w:tcBorders>
            <w:vAlign w:val="bottom"/>
          </w:tcPr>
          <w:p w:rsidR="00924B5A" w:rsidRPr="00C164F2" w:rsidRDefault="00924B5A" w:rsidP="00F1527B">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296" w:type="dxa"/>
            <w:tcBorders>
              <w:bottom w:val="single" w:sz="4" w:space="0" w:color="auto"/>
            </w:tcBorders>
            <w:vAlign w:val="bottom"/>
          </w:tcPr>
          <w:p w:rsidR="00924B5A" w:rsidRPr="00C164F2" w:rsidRDefault="00924B5A" w:rsidP="00F1527B">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296" w:type="dxa"/>
            <w:tcBorders>
              <w:bottom w:val="single" w:sz="4" w:space="0" w:color="auto"/>
            </w:tcBorders>
            <w:vAlign w:val="bottom"/>
          </w:tcPr>
          <w:p w:rsidR="00924B5A" w:rsidRPr="00C164F2" w:rsidRDefault="00924B5A" w:rsidP="00F1527B">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296" w:type="dxa"/>
            <w:tcBorders>
              <w:bottom w:val="single" w:sz="4" w:space="0" w:color="auto"/>
            </w:tcBorders>
            <w:vAlign w:val="bottom"/>
          </w:tcPr>
          <w:p w:rsidR="00924B5A" w:rsidRPr="00C164F2" w:rsidRDefault="00924B5A" w:rsidP="00F1527B">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r>
      <w:tr w:rsidR="00924B5A" w:rsidRPr="00C164F2" w:rsidTr="00F57097">
        <w:trPr>
          <w:cantSplit/>
          <w:trHeight w:val="20"/>
        </w:trPr>
        <w:tc>
          <w:tcPr>
            <w:tcW w:w="4258" w:type="dxa"/>
            <w:vAlign w:val="bottom"/>
          </w:tcPr>
          <w:p w:rsidR="00924B5A" w:rsidRPr="00C164F2" w:rsidRDefault="00924B5A" w:rsidP="00A10D2E">
            <w:pPr>
              <w:spacing w:after="0" w:line="240" w:lineRule="auto"/>
              <w:ind w:left="-120"/>
              <w:rPr>
                <w:rFonts w:ascii="Arial" w:hAnsi="Arial" w:cs="Arial"/>
                <w:color w:val="000000"/>
                <w:sz w:val="18"/>
                <w:szCs w:val="18"/>
                <w:rtl/>
                <w:cs/>
              </w:rPr>
            </w:pPr>
          </w:p>
        </w:tc>
        <w:tc>
          <w:tcPr>
            <w:tcW w:w="1296" w:type="dxa"/>
            <w:tcBorders>
              <w:top w:val="single" w:sz="4" w:space="0" w:color="auto"/>
            </w:tcBorders>
            <w:shd w:val="clear" w:color="auto" w:fill="FAFAFA"/>
            <w:vAlign w:val="bottom"/>
          </w:tcPr>
          <w:p w:rsidR="00924B5A" w:rsidRPr="00C164F2" w:rsidRDefault="00924B5A" w:rsidP="00F1527B">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rsidR="00924B5A" w:rsidRPr="00C164F2" w:rsidRDefault="00924B5A" w:rsidP="00F1527B">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rsidR="00924B5A" w:rsidRPr="00C164F2" w:rsidRDefault="00924B5A" w:rsidP="00F1527B">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rsidR="00924B5A" w:rsidRPr="00C164F2" w:rsidRDefault="00924B5A" w:rsidP="00F1527B">
            <w:pPr>
              <w:spacing w:after="0" w:line="240" w:lineRule="auto"/>
              <w:ind w:right="-72"/>
              <w:jc w:val="right"/>
              <w:rPr>
                <w:rFonts w:ascii="Arial" w:hAnsi="Arial" w:cs="Arial"/>
                <w:color w:val="000000"/>
                <w:sz w:val="18"/>
                <w:szCs w:val="18"/>
              </w:rPr>
            </w:pPr>
          </w:p>
        </w:tc>
      </w:tr>
      <w:tr w:rsidR="00EA18D9" w:rsidRPr="00C164F2" w:rsidTr="00F57097">
        <w:trPr>
          <w:cantSplit/>
          <w:trHeight w:val="20"/>
        </w:trPr>
        <w:tc>
          <w:tcPr>
            <w:tcW w:w="4258" w:type="dxa"/>
          </w:tcPr>
          <w:p w:rsidR="00EA18D9" w:rsidRPr="00C164F2" w:rsidRDefault="00EA18D9" w:rsidP="00EA18D9">
            <w:pPr>
              <w:spacing w:after="0" w:line="240" w:lineRule="auto"/>
              <w:ind w:left="-120"/>
              <w:rPr>
                <w:rFonts w:ascii="Arial" w:hAnsi="Arial" w:cs="Arial"/>
                <w:color w:val="000000"/>
                <w:sz w:val="18"/>
                <w:szCs w:val="18"/>
                <w:rtl/>
                <w:cs/>
              </w:rPr>
            </w:pPr>
            <w:r w:rsidRPr="00C164F2">
              <w:rPr>
                <w:rFonts w:ascii="Arial" w:hAnsi="Arial" w:cs="Arial"/>
                <w:color w:val="000000"/>
                <w:sz w:val="18"/>
                <w:szCs w:val="18"/>
                <w:lang w:val="en-GB" w:bidi="th-TH"/>
              </w:rPr>
              <w:t>Not later than one year</w:t>
            </w:r>
          </w:p>
        </w:tc>
        <w:tc>
          <w:tcPr>
            <w:tcW w:w="1296" w:type="dxa"/>
            <w:shd w:val="clear" w:color="auto" w:fill="FAFAFA"/>
          </w:tcPr>
          <w:p w:rsidR="00EA18D9" w:rsidRPr="007E038C" w:rsidRDefault="00EA18D9" w:rsidP="007E038C">
            <w:pPr>
              <w:spacing w:after="0" w:line="240" w:lineRule="auto"/>
              <w:ind w:right="-72"/>
              <w:jc w:val="right"/>
              <w:rPr>
                <w:rFonts w:ascii="Arial" w:hAnsi="Arial" w:cs="Arial"/>
                <w:color w:val="000000"/>
                <w:sz w:val="18"/>
                <w:szCs w:val="18"/>
                <w:lang w:val="en-GB"/>
              </w:rPr>
            </w:pPr>
            <w:r w:rsidRPr="007E038C">
              <w:rPr>
                <w:rFonts w:ascii="Arial" w:hAnsi="Arial" w:cs="Arial"/>
                <w:color w:val="000000"/>
                <w:sz w:val="18"/>
                <w:szCs w:val="18"/>
                <w:lang w:val="en-GB"/>
              </w:rPr>
              <w:t>1,784,461</w:t>
            </w:r>
          </w:p>
        </w:tc>
        <w:tc>
          <w:tcPr>
            <w:tcW w:w="1296" w:type="dxa"/>
          </w:tcPr>
          <w:p w:rsidR="00EA18D9" w:rsidRPr="00C164F2" w:rsidRDefault="00EA18D9" w:rsidP="00EA18D9">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2,112,141</w:t>
            </w:r>
          </w:p>
        </w:tc>
        <w:tc>
          <w:tcPr>
            <w:tcW w:w="1296" w:type="dxa"/>
            <w:shd w:val="clear" w:color="auto" w:fill="FAFAFA"/>
          </w:tcPr>
          <w:p w:rsidR="00EA18D9" w:rsidRPr="00C164F2" w:rsidRDefault="00EA18D9" w:rsidP="00EA18D9">
            <w:pPr>
              <w:spacing w:after="0" w:line="240" w:lineRule="auto"/>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296" w:type="dxa"/>
          </w:tcPr>
          <w:p w:rsidR="00EA18D9" w:rsidRPr="00C164F2" w:rsidRDefault="00EA18D9" w:rsidP="00EA18D9">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165,456</w:t>
            </w:r>
          </w:p>
        </w:tc>
      </w:tr>
      <w:tr w:rsidR="00EA18D9" w:rsidRPr="00C164F2" w:rsidTr="00F57097">
        <w:trPr>
          <w:cantSplit/>
          <w:trHeight w:val="20"/>
        </w:trPr>
        <w:tc>
          <w:tcPr>
            <w:tcW w:w="4258" w:type="dxa"/>
          </w:tcPr>
          <w:p w:rsidR="00EA18D9" w:rsidRPr="00C164F2" w:rsidRDefault="00EA18D9" w:rsidP="00EA18D9">
            <w:pPr>
              <w:autoSpaceDE w:val="0"/>
              <w:autoSpaceDN w:val="0"/>
              <w:adjustRightInd w:val="0"/>
              <w:spacing w:after="0" w:line="240" w:lineRule="auto"/>
              <w:ind w:left="-120"/>
              <w:rPr>
                <w:rFonts w:ascii="Arial" w:hAnsi="Arial" w:cs="Arial"/>
                <w:color w:val="000000"/>
                <w:sz w:val="18"/>
                <w:szCs w:val="18"/>
              </w:rPr>
            </w:pPr>
            <w:r w:rsidRPr="00C164F2">
              <w:rPr>
                <w:rFonts w:ascii="Arial" w:hAnsi="Arial" w:cs="Arial"/>
                <w:color w:val="000000"/>
                <w:sz w:val="18"/>
                <w:szCs w:val="18"/>
                <w:lang w:val="en-GB" w:bidi="th-TH"/>
              </w:rPr>
              <w:t>Later than 1 year but not later than 5 years</w:t>
            </w:r>
          </w:p>
        </w:tc>
        <w:tc>
          <w:tcPr>
            <w:tcW w:w="1296" w:type="dxa"/>
            <w:tcBorders>
              <w:bottom w:val="single" w:sz="4" w:space="0" w:color="auto"/>
            </w:tcBorders>
            <w:shd w:val="clear" w:color="auto" w:fill="FAFAFA"/>
          </w:tcPr>
          <w:p w:rsidR="00EA18D9" w:rsidRPr="007E038C" w:rsidRDefault="00EA18D9" w:rsidP="007E038C">
            <w:pPr>
              <w:spacing w:after="0" w:line="240" w:lineRule="auto"/>
              <w:ind w:right="-72"/>
              <w:jc w:val="right"/>
              <w:rPr>
                <w:rFonts w:ascii="Arial" w:hAnsi="Arial" w:cs="Arial"/>
                <w:color w:val="000000"/>
                <w:sz w:val="18"/>
                <w:szCs w:val="18"/>
                <w:lang w:val="en-GB"/>
              </w:rPr>
            </w:pPr>
            <w:r w:rsidRPr="007E038C">
              <w:rPr>
                <w:rFonts w:ascii="Arial" w:hAnsi="Arial" w:cs="Arial"/>
                <w:color w:val="000000"/>
                <w:sz w:val="18"/>
                <w:szCs w:val="18"/>
                <w:lang w:val="en-GB"/>
              </w:rPr>
              <w:t>5,353,384</w:t>
            </w:r>
          </w:p>
        </w:tc>
        <w:tc>
          <w:tcPr>
            <w:tcW w:w="1296" w:type="dxa"/>
            <w:tcBorders>
              <w:bottom w:val="single" w:sz="4" w:space="0" w:color="auto"/>
            </w:tcBorders>
          </w:tcPr>
          <w:p w:rsidR="00EA18D9" w:rsidRPr="00C164F2" w:rsidRDefault="00EA18D9" w:rsidP="00EA18D9">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7,137,846</w:t>
            </w:r>
          </w:p>
        </w:tc>
        <w:tc>
          <w:tcPr>
            <w:tcW w:w="1296" w:type="dxa"/>
            <w:tcBorders>
              <w:bottom w:val="single" w:sz="4" w:space="0" w:color="auto"/>
            </w:tcBorders>
            <w:shd w:val="clear" w:color="auto" w:fill="FAFAFA"/>
          </w:tcPr>
          <w:p w:rsidR="00EA18D9" w:rsidRPr="00C164F2" w:rsidRDefault="00EA18D9" w:rsidP="00EA18D9">
            <w:pPr>
              <w:spacing w:after="0" w:line="240" w:lineRule="auto"/>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296" w:type="dxa"/>
            <w:tcBorders>
              <w:bottom w:val="single" w:sz="4" w:space="0" w:color="auto"/>
            </w:tcBorders>
          </w:tcPr>
          <w:p w:rsidR="00EA18D9" w:rsidRPr="00C164F2" w:rsidRDefault="00EA18D9" w:rsidP="00EA18D9">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w:t>
            </w:r>
          </w:p>
        </w:tc>
      </w:tr>
      <w:tr w:rsidR="00EA18D9" w:rsidRPr="00C164F2" w:rsidTr="00F57097">
        <w:trPr>
          <w:cantSplit/>
          <w:trHeight w:val="20"/>
        </w:trPr>
        <w:tc>
          <w:tcPr>
            <w:tcW w:w="4258" w:type="dxa"/>
            <w:vAlign w:val="bottom"/>
          </w:tcPr>
          <w:p w:rsidR="00EA18D9" w:rsidRPr="00C164F2" w:rsidRDefault="00EA18D9" w:rsidP="00EA18D9">
            <w:pPr>
              <w:spacing w:after="0" w:line="240" w:lineRule="auto"/>
              <w:ind w:left="-120"/>
              <w:rPr>
                <w:rFonts w:ascii="Arial" w:hAnsi="Arial" w:cs="Arial"/>
                <w:color w:val="000000"/>
                <w:sz w:val="18"/>
                <w:szCs w:val="18"/>
                <w:rtl/>
                <w:cs/>
              </w:rPr>
            </w:pPr>
          </w:p>
        </w:tc>
        <w:tc>
          <w:tcPr>
            <w:tcW w:w="1296" w:type="dxa"/>
            <w:tcBorders>
              <w:top w:val="single" w:sz="4" w:space="0" w:color="auto"/>
            </w:tcBorders>
            <w:shd w:val="clear" w:color="auto" w:fill="FAFAFA"/>
            <w:vAlign w:val="bottom"/>
          </w:tcPr>
          <w:p w:rsidR="00EA18D9" w:rsidRPr="00C164F2" w:rsidRDefault="00EA18D9" w:rsidP="00EA18D9">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rsidR="00EA18D9" w:rsidRPr="00C164F2" w:rsidRDefault="00EA18D9" w:rsidP="00EA18D9">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rsidR="00EA18D9" w:rsidRPr="00C164F2" w:rsidRDefault="00EA18D9" w:rsidP="00EA18D9">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rsidR="00EA18D9" w:rsidRPr="00C164F2" w:rsidRDefault="00EA18D9" w:rsidP="00EA18D9">
            <w:pPr>
              <w:spacing w:after="0" w:line="240" w:lineRule="auto"/>
              <w:ind w:right="-72"/>
              <w:jc w:val="right"/>
              <w:rPr>
                <w:rFonts w:ascii="Arial" w:hAnsi="Arial" w:cs="Arial"/>
                <w:color w:val="000000"/>
                <w:sz w:val="18"/>
                <w:szCs w:val="18"/>
              </w:rPr>
            </w:pPr>
          </w:p>
        </w:tc>
      </w:tr>
      <w:tr w:rsidR="00EA18D9" w:rsidRPr="00C164F2" w:rsidTr="00F57097">
        <w:trPr>
          <w:cantSplit/>
          <w:trHeight w:val="20"/>
        </w:trPr>
        <w:tc>
          <w:tcPr>
            <w:tcW w:w="4258" w:type="dxa"/>
          </w:tcPr>
          <w:p w:rsidR="00EA18D9" w:rsidRPr="00C164F2" w:rsidRDefault="00EA18D9" w:rsidP="00EA18D9">
            <w:pPr>
              <w:autoSpaceDE w:val="0"/>
              <w:autoSpaceDN w:val="0"/>
              <w:adjustRightInd w:val="0"/>
              <w:spacing w:after="0" w:line="240" w:lineRule="auto"/>
              <w:ind w:left="-120"/>
              <w:rPr>
                <w:rFonts w:ascii="Arial" w:hAnsi="Arial" w:cs="Arial"/>
                <w:color w:val="000000"/>
                <w:sz w:val="18"/>
                <w:szCs w:val="18"/>
                <w:lang w:val="en-GB" w:bidi="th-TH"/>
              </w:rPr>
            </w:pPr>
          </w:p>
        </w:tc>
        <w:tc>
          <w:tcPr>
            <w:tcW w:w="1296" w:type="dxa"/>
            <w:shd w:val="clear" w:color="auto" w:fill="FAFAFA"/>
          </w:tcPr>
          <w:p w:rsidR="00EA18D9" w:rsidRPr="007E038C" w:rsidRDefault="00EA18D9" w:rsidP="007E038C">
            <w:pPr>
              <w:spacing w:after="0" w:line="240" w:lineRule="auto"/>
              <w:ind w:right="-72"/>
              <w:jc w:val="right"/>
              <w:rPr>
                <w:rFonts w:ascii="Arial" w:hAnsi="Arial" w:cs="Arial"/>
                <w:color w:val="000000"/>
                <w:sz w:val="18"/>
                <w:szCs w:val="18"/>
                <w:lang w:val="en-GB"/>
              </w:rPr>
            </w:pPr>
            <w:r w:rsidRPr="007E038C">
              <w:rPr>
                <w:rFonts w:ascii="Arial" w:hAnsi="Arial" w:cs="Arial"/>
                <w:color w:val="000000"/>
                <w:sz w:val="18"/>
                <w:szCs w:val="18"/>
                <w:lang w:val="en-GB"/>
              </w:rPr>
              <w:t>7,137,845</w:t>
            </w:r>
          </w:p>
        </w:tc>
        <w:tc>
          <w:tcPr>
            <w:tcW w:w="1296" w:type="dxa"/>
          </w:tcPr>
          <w:p w:rsidR="00EA18D9" w:rsidRPr="00C164F2" w:rsidRDefault="00EA18D9" w:rsidP="00EA18D9">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9,249,987</w:t>
            </w:r>
          </w:p>
        </w:tc>
        <w:tc>
          <w:tcPr>
            <w:tcW w:w="1296" w:type="dxa"/>
            <w:shd w:val="clear" w:color="auto" w:fill="FAFAFA"/>
          </w:tcPr>
          <w:p w:rsidR="00EA18D9" w:rsidRPr="00C164F2" w:rsidRDefault="00EA18D9" w:rsidP="00EA18D9">
            <w:pPr>
              <w:spacing w:after="0" w:line="240" w:lineRule="auto"/>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296" w:type="dxa"/>
          </w:tcPr>
          <w:p w:rsidR="00EA18D9" w:rsidRPr="00C164F2" w:rsidRDefault="00EA18D9" w:rsidP="00EA18D9">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165,456</w:t>
            </w:r>
          </w:p>
        </w:tc>
      </w:tr>
      <w:tr w:rsidR="00EA18D9" w:rsidRPr="00C164F2" w:rsidTr="00F57097">
        <w:trPr>
          <w:cantSplit/>
          <w:trHeight w:val="20"/>
        </w:trPr>
        <w:tc>
          <w:tcPr>
            <w:tcW w:w="4258" w:type="dxa"/>
            <w:vAlign w:val="bottom"/>
          </w:tcPr>
          <w:p w:rsidR="00EA18D9" w:rsidRPr="00C164F2" w:rsidRDefault="00EA18D9" w:rsidP="00EA18D9">
            <w:pPr>
              <w:spacing w:after="0" w:line="240" w:lineRule="auto"/>
              <w:ind w:left="-120" w:right="-108"/>
              <w:rPr>
                <w:rFonts w:ascii="Arial" w:hAnsi="Arial" w:cs="Arial"/>
                <w:color w:val="000000"/>
                <w:sz w:val="18"/>
                <w:szCs w:val="18"/>
                <w:rtl/>
                <w:cs/>
              </w:rPr>
            </w:pPr>
            <w:r w:rsidRPr="00C164F2">
              <w:rPr>
                <w:rFonts w:ascii="Arial" w:hAnsi="Arial" w:cs="Arial"/>
                <w:color w:val="000000"/>
                <w:sz w:val="18"/>
                <w:szCs w:val="18"/>
                <w:u w:val="single"/>
                <w:lang w:val="en-GB" w:bidi="th-TH"/>
              </w:rPr>
              <w:t>Less</w:t>
            </w:r>
            <w:r w:rsidRPr="00C164F2">
              <w:rPr>
                <w:rFonts w:ascii="Arial" w:hAnsi="Arial" w:cs="Arial"/>
                <w:color w:val="000000"/>
                <w:sz w:val="18"/>
                <w:szCs w:val="18"/>
                <w:lang w:val="en-GB" w:bidi="th-TH"/>
              </w:rPr>
              <w:t xml:space="preserve">  Deferred interest</w:t>
            </w:r>
          </w:p>
        </w:tc>
        <w:tc>
          <w:tcPr>
            <w:tcW w:w="1296" w:type="dxa"/>
            <w:tcBorders>
              <w:bottom w:val="single" w:sz="4" w:space="0" w:color="auto"/>
            </w:tcBorders>
            <w:shd w:val="clear" w:color="auto" w:fill="FAFAFA"/>
            <w:vAlign w:val="bottom"/>
          </w:tcPr>
          <w:p w:rsidR="00EA18D9" w:rsidRPr="007E038C" w:rsidRDefault="00EA18D9" w:rsidP="007E038C">
            <w:pPr>
              <w:spacing w:after="0" w:line="240" w:lineRule="auto"/>
              <w:ind w:right="-72"/>
              <w:jc w:val="right"/>
              <w:rPr>
                <w:rFonts w:ascii="Arial" w:hAnsi="Arial" w:cs="Arial"/>
                <w:color w:val="000000"/>
                <w:sz w:val="18"/>
                <w:szCs w:val="18"/>
                <w:lang w:val="en-GB"/>
              </w:rPr>
            </w:pPr>
            <w:r w:rsidRPr="007E038C">
              <w:rPr>
                <w:rFonts w:ascii="Arial" w:hAnsi="Arial" w:cs="Arial"/>
                <w:color w:val="000000"/>
                <w:sz w:val="18"/>
                <w:szCs w:val="18"/>
                <w:lang w:val="en-GB"/>
              </w:rPr>
              <w:t>(638,180)</w:t>
            </w:r>
          </w:p>
        </w:tc>
        <w:tc>
          <w:tcPr>
            <w:tcW w:w="1296" w:type="dxa"/>
            <w:tcBorders>
              <w:bottom w:val="single" w:sz="4" w:space="0" w:color="auto"/>
            </w:tcBorders>
            <w:vAlign w:val="bottom"/>
          </w:tcPr>
          <w:p w:rsidR="00EA18D9" w:rsidRPr="00C164F2" w:rsidRDefault="00EA18D9" w:rsidP="00EA18D9">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(1,004,912)</w:t>
            </w:r>
          </w:p>
        </w:tc>
        <w:tc>
          <w:tcPr>
            <w:tcW w:w="1296" w:type="dxa"/>
            <w:tcBorders>
              <w:bottom w:val="single" w:sz="4" w:space="0" w:color="auto"/>
            </w:tcBorders>
            <w:shd w:val="clear" w:color="auto" w:fill="FAFAFA"/>
            <w:vAlign w:val="bottom"/>
          </w:tcPr>
          <w:p w:rsidR="00EA18D9" w:rsidRPr="00C164F2" w:rsidRDefault="00EA18D9" w:rsidP="00EA18D9">
            <w:pPr>
              <w:spacing w:after="0" w:line="240" w:lineRule="auto"/>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296" w:type="dxa"/>
            <w:tcBorders>
              <w:bottom w:val="single" w:sz="4" w:space="0" w:color="auto"/>
            </w:tcBorders>
            <w:vAlign w:val="bottom"/>
          </w:tcPr>
          <w:p w:rsidR="00EA18D9" w:rsidRPr="00C164F2" w:rsidRDefault="00EA18D9" w:rsidP="00EA18D9">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(2,572)</w:t>
            </w:r>
          </w:p>
        </w:tc>
      </w:tr>
      <w:tr w:rsidR="00EA18D9" w:rsidRPr="00C164F2" w:rsidTr="00F57097">
        <w:trPr>
          <w:cantSplit/>
          <w:trHeight w:val="20"/>
        </w:trPr>
        <w:tc>
          <w:tcPr>
            <w:tcW w:w="4258" w:type="dxa"/>
            <w:vAlign w:val="bottom"/>
          </w:tcPr>
          <w:p w:rsidR="00EA18D9" w:rsidRPr="00C164F2" w:rsidRDefault="00EA18D9" w:rsidP="00EA18D9">
            <w:pPr>
              <w:spacing w:after="0" w:line="240" w:lineRule="auto"/>
              <w:ind w:left="-120"/>
              <w:rPr>
                <w:rFonts w:ascii="Arial" w:hAnsi="Arial" w:cs="Arial"/>
                <w:color w:val="000000"/>
                <w:sz w:val="18"/>
                <w:szCs w:val="18"/>
                <w:rtl/>
                <w:cs/>
              </w:rPr>
            </w:pPr>
          </w:p>
        </w:tc>
        <w:tc>
          <w:tcPr>
            <w:tcW w:w="1296" w:type="dxa"/>
            <w:tcBorders>
              <w:top w:val="single" w:sz="4" w:space="0" w:color="auto"/>
            </w:tcBorders>
            <w:shd w:val="clear" w:color="auto" w:fill="FAFAFA"/>
            <w:vAlign w:val="bottom"/>
          </w:tcPr>
          <w:p w:rsidR="00EA18D9" w:rsidRPr="00C164F2" w:rsidRDefault="00EA18D9" w:rsidP="00EA18D9">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rsidR="00EA18D9" w:rsidRPr="00C164F2" w:rsidRDefault="00EA18D9" w:rsidP="00EA18D9">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rsidR="00EA18D9" w:rsidRPr="00C164F2" w:rsidRDefault="00EA18D9" w:rsidP="00EA18D9">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rsidR="00EA18D9" w:rsidRPr="00C164F2" w:rsidRDefault="00EA18D9" w:rsidP="00EA18D9">
            <w:pPr>
              <w:spacing w:after="0" w:line="240" w:lineRule="auto"/>
              <w:ind w:right="-72"/>
              <w:jc w:val="right"/>
              <w:rPr>
                <w:rFonts w:ascii="Arial" w:hAnsi="Arial" w:cs="Arial"/>
                <w:color w:val="000000"/>
                <w:sz w:val="18"/>
                <w:szCs w:val="18"/>
              </w:rPr>
            </w:pPr>
          </w:p>
        </w:tc>
      </w:tr>
      <w:tr w:rsidR="00EA18D9" w:rsidRPr="00C164F2" w:rsidTr="00F57097">
        <w:trPr>
          <w:cantSplit/>
          <w:trHeight w:val="20"/>
        </w:trPr>
        <w:tc>
          <w:tcPr>
            <w:tcW w:w="4258" w:type="dxa"/>
            <w:vAlign w:val="bottom"/>
          </w:tcPr>
          <w:p w:rsidR="00EA18D9" w:rsidRPr="00C164F2" w:rsidRDefault="00EA18D9" w:rsidP="00EA18D9">
            <w:pPr>
              <w:spacing w:after="0" w:line="240" w:lineRule="auto"/>
              <w:ind w:left="-120"/>
              <w:rPr>
                <w:rFonts w:ascii="Arial" w:hAnsi="Arial" w:cs="Arial"/>
                <w:color w:val="000000"/>
                <w:sz w:val="18"/>
                <w:szCs w:val="18"/>
              </w:rPr>
            </w:pPr>
            <w:r w:rsidRPr="00C164F2">
              <w:rPr>
                <w:rFonts w:ascii="Arial" w:hAnsi="Arial" w:cs="Arial"/>
                <w:color w:val="000000"/>
                <w:sz w:val="18"/>
                <w:szCs w:val="18"/>
                <w:lang w:val="en-GB" w:bidi="th-TH"/>
              </w:rPr>
              <w:t>Present value of finance lease liabilities</w:t>
            </w:r>
          </w:p>
        </w:tc>
        <w:tc>
          <w:tcPr>
            <w:tcW w:w="1296" w:type="dxa"/>
            <w:tcBorders>
              <w:bottom w:val="single" w:sz="4" w:space="0" w:color="auto"/>
            </w:tcBorders>
            <w:shd w:val="clear" w:color="auto" w:fill="FAFAFA"/>
          </w:tcPr>
          <w:p w:rsidR="00EA18D9" w:rsidRPr="00C164F2" w:rsidRDefault="00EA18D9" w:rsidP="00EA18D9">
            <w:pPr>
              <w:spacing w:after="0" w:line="240" w:lineRule="auto"/>
              <w:ind w:right="-72"/>
              <w:jc w:val="right"/>
              <w:rPr>
                <w:rFonts w:ascii="Arial" w:hAnsi="Arial" w:cs="Arial"/>
                <w:color w:val="000000"/>
                <w:sz w:val="18"/>
                <w:szCs w:val="18"/>
                <w:lang w:val="en-GB"/>
              </w:rPr>
            </w:pPr>
            <w:r w:rsidRPr="007E038C">
              <w:rPr>
                <w:rFonts w:ascii="Arial" w:hAnsi="Arial" w:cs="Arial"/>
                <w:color w:val="000000"/>
                <w:sz w:val="18"/>
                <w:szCs w:val="18"/>
                <w:lang w:val="en-GB"/>
              </w:rPr>
              <w:t>6,499,665</w:t>
            </w:r>
          </w:p>
        </w:tc>
        <w:tc>
          <w:tcPr>
            <w:tcW w:w="1296" w:type="dxa"/>
            <w:tcBorders>
              <w:bottom w:val="single" w:sz="4" w:space="0" w:color="auto"/>
            </w:tcBorders>
          </w:tcPr>
          <w:p w:rsidR="00EA18D9" w:rsidRPr="00C164F2" w:rsidRDefault="00EA18D9" w:rsidP="00EA18D9">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8,245,075</w:t>
            </w:r>
          </w:p>
        </w:tc>
        <w:tc>
          <w:tcPr>
            <w:tcW w:w="1296" w:type="dxa"/>
            <w:tcBorders>
              <w:bottom w:val="single" w:sz="4" w:space="0" w:color="auto"/>
            </w:tcBorders>
            <w:shd w:val="clear" w:color="auto" w:fill="FAFAFA"/>
          </w:tcPr>
          <w:p w:rsidR="00EA18D9" w:rsidRPr="00C164F2" w:rsidRDefault="00EA18D9" w:rsidP="00EA18D9">
            <w:pPr>
              <w:spacing w:after="0" w:line="240" w:lineRule="auto"/>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296" w:type="dxa"/>
            <w:tcBorders>
              <w:bottom w:val="single" w:sz="4" w:space="0" w:color="auto"/>
            </w:tcBorders>
          </w:tcPr>
          <w:p w:rsidR="00EA18D9" w:rsidRPr="00C164F2" w:rsidRDefault="00EA18D9" w:rsidP="00EA18D9">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162,884</w:t>
            </w:r>
          </w:p>
        </w:tc>
      </w:tr>
      <w:tr w:rsidR="00EA18D9" w:rsidRPr="00C164F2" w:rsidTr="00F57097">
        <w:trPr>
          <w:cantSplit/>
          <w:trHeight w:val="20"/>
        </w:trPr>
        <w:tc>
          <w:tcPr>
            <w:tcW w:w="4258" w:type="dxa"/>
            <w:vAlign w:val="bottom"/>
          </w:tcPr>
          <w:p w:rsidR="00EA18D9" w:rsidRPr="00C164F2" w:rsidRDefault="00EA18D9" w:rsidP="00EA18D9">
            <w:pPr>
              <w:spacing w:after="0" w:line="240" w:lineRule="auto"/>
              <w:ind w:left="-120"/>
              <w:rPr>
                <w:rFonts w:ascii="Arial" w:hAnsi="Arial" w:cs="Arial"/>
                <w:color w:val="000000"/>
                <w:sz w:val="18"/>
                <w:szCs w:val="18"/>
                <w:rtl/>
                <w:cs/>
              </w:rPr>
            </w:pPr>
          </w:p>
        </w:tc>
        <w:tc>
          <w:tcPr>
            <w:tcW w:w="1296" w:type="dxa"/>
            <w:tcBorders>
              <w:top w:val="single" w:sz="4" w:space="0" w:color="auto"/>
            </w:tcBorders>
            <w:shd w:val="clear" w:color="auto" w:fill="FAFAFA"/>
          </w:tcPr>
          <w:p w:rsidR="00EA18D9" w:rsidRPr="00C164F2" w:rsidRDefault="00EA18D9" w:rsidP="00EA18D9">
            <w:pPr>
              <w:spacing w:after="0" w:line="240" w:lineRule="auto"/>
              <w:ind w:right="-72"/>
              <w:jc w:val="right"/>
              <w:rPr>
                <w:rFonts w:ascii="Arial" w:hAnsi="Arial" w:cs="Arial"/>
                <w:color w:val="000000"/>
                <w:sz w:val="18"/>
                <w:szCs w:val="18"/>
              </w:rPr>
            </w:pPr>
          </w:p>
        </w:tc>
        <w:tc>
          <w:tcPr>
            <w:tcW w:w="1296" w:type="dxa"/>
            <w:tcBorders>
              <w:top w:val="single" w:sz="4" w:space="0" w:color="auto"/>
            </w:tcBorders>
          </w:tcPr>
          <w:p w:rsidR="00EA18D9" w:rsidRPr="00C164F2" w:rsidRDefault="00EA18D9" w:rsidP="00EA18D9">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tcPr>
          <w:p w:rsidR="00EA18D9" w:rsidRPr="00C164F2" w:rsidRDefault="00EA18D9" w:rsidP="00EA18D9">
            <w:pPr>
              <w:spacing w:after="0" w:line="240" w:lineRule="auto"/>
              <w:ind w:right="-72"/>
              <w:jc w:val="right"/>
              <w:rPr>
                <w:rFonts w:ascii="Arial" w:hAnsi="Arial" w:cs="Arial"/>
                <w:color w:val="000000"/>
                <w:sz w:val="18"/>
                <w:szCs w:val="18"/>
              </w:rPr>
            </w:pPr>
          </w:p>
        </w:tc>
        <w:tc>
          <w:tcPr>
            <w:tcW w:w="1296" w:type="dxa"/>
            <w:tcBorders>
              <w:top w:val="single" w:sz="4" w:space="0" w:color="auto"/>
            </w:tcBorders>
          </w:tcPr>
          <w:p w:rsidR="00EA18D9" w:rsidRPr="00C164F2" w:rsidRDefault="00EA18D9" w:rsidP="00EA18D9">
            <w:pPr>
              <w:spacing w:after="0" w:line="240" w:lineRule="auto"/>
              <w:ind w:right="-72"/>
              <w:jc w:val="right"/>
              <w:rPr>
                <w:rFonts w:ascii="Arial" w:hAnsi="Arial" w:cs="Arial"/>
                <w:color w:val="000000"/>
                <w:sz w:val="18"/>
                <w:szCs w:val="18"/>
              </w:rPr>
            </w:pPr>
          </w:p>
        </w:tc>
      </w:tr>
      <w:tr w:rsidR="00EA18D9" w:rsidRPr="00C164F2" w:rsidTr="00F57097">
        <w:trPr>
          <w:cantSplit/>
          <w:trHeight w:val="20"/>
        </w:trPr>
        <w:tc>
          <w:tcPr>
            <w:tcW w:w="4258" w:type="dxa"/>
          </w:tcPr>
          <w:p w:rsidR="00EA18D9" w:rsidRPr="00C164F2" w:rsidRDefault="00EA18D9" w:rsidP="00EA18D9">
            <w:pPr>
              <w:spacing w:after="0" w:line="240" w:lineRule="auto"/>
              <w:ind w:left="-120"/>
              <w:rPr>
                <w:rFonts w:ascii="Arial" w:hAnsi="Arial" w:cs="Arial"/>
                <w:color w:val="000000"/>
                <w:sz w:val="18"/>
                <w:szCs w:val="18"/>
                <w:rtl/>
                <w:cs/>
              </w:rPr>
            </w:pPr>
            <w:r w:rsidRPr="00C164F2">
              <w:rPr>
                <w:rFonts w:ascii="Arial" w:hAnsi="Arial" w:cs="Arial"/>
                <w:color w:val="000000"/>
                <w:sz w:val="18"/>
                <w:szCs w:val="18"/>
                <w:lang w:val="en-GB" w:bidi="th-TH"/>
              </w:rPr>
              <w:t>Finance lease liabilities</w:t>
            </w:r>
          </w:p>
        </w:tc>
        <w:tc>
          <w:tcPr>
            <w:tcW w:w="1296" w:type="dxa"/>
            <w:shd w:val="clear" w:color="auto" w:fill="FAFAFA"/>
          </w:tcPr>
          <w:p w:rsidR="00EA18D9" w:rsidRPr="00C164F2" w:rsidRDefault="00EA18D9" w:rsidP="00EA18D9">
            <w:pPr>
              <w:spacing w:after="0" w:line="240" w:lineRule="auto"/>
              <w:ind w:right="-72"/>
              <w:jc w:val="right"/>
              <w:rPr>
                <w:rFonts w:ascii="Arial" w:hAnsi="Arial" w:cs="Arial"/>
                <w:color w:val="000000"/>
                <w:sz w:val="18"/>
                <w:szCs w:val="18"/>
              </w:rPr>
            </w:pPr>
          </w:p>
        </w:tc>
        <w:tc>
          <w:tcPr>
            <w:tcW w:w="1296" w:type="dxa"/>
          </w:tcPr>
          <w:p w:rsidR="00EA18D9" w:rsidRPr="00C164F2" w:rsidRDefault="00EA18D9" w:rsidP="00EA18D9">
            <w:pPr>
              <w:spacing w:after="0" w:line="240" w:lineRule="auto"/>
              <w:ind w:right="-72"/>
              <w:jc w:val="right"/>
              <w:rPr>
                <w:rFonts w:ascii="Arial" w:hAnsi="Arial" w:cs="Arial"/>
                <w:color w:val="000000"/>
                <w:sz w:val="18"/>
                <w:szCs w:val="18"/>
              </w:rPr>
            </w:pPr>
          </w:p>
        </w:tc>
        <w:tc>
          <w:tcPr>
            <w:tcW w:w="1296" w:type="dxa"/>
            <w:shd w:val="clear" w:color="auto" w:fill="FAFAFA"/>
          </w:tcPr>
          <w:p w:rsidR="00EA18D9" w:rsidRPr="00C164F2" w:rsidRDefault="00EA18D9" w:rsidP="00EA18D9">
            <w:pPr>
              <w:spacing w:after="0" w:line="240" w:lineRule="auto"/>
              <w:ind w:right="-72"/>
              <w:jc w:val="right"/>
              <w:rPr>
                <w:rFonts w:ascii="Arial" w:hAnsi="Arial" w:cs="Arial"/>
                <w:color w:val="000000"/>
                <w:sz w:val="18"/>
                <w:szCs w:val="18"/>
              </w:rPr>
            </w:pPr>
          </w:p>
        </w:tc>
        <w:tc>
          <w:tcPr>
            <w:tcW w:w="1296" w:type="dxa"/>
          </w:tcPr>
          <w:p w:rsidR="00EA18D9" w:rsidRPr="00C164F2" w:rsidRDefault="00EA18D9" w:rsidP="00EA18D9">
            <w:pPr>
              <w:spacing w:after="0" w:line="240" w:lineRule="auto"/>
              <w:ind w:right="-72"/>
              <w:jc w:val="right"/>
              <w:rPr>
                <w:rFonts w:ascii="Arial" w:hAnsi="Arial" w:cs="Arial"/>
                <w:color w:val="000000"/>
                <w:sz w:val="18"/>
                <w:szCs w:val="18"/>
              </w:rPr>
            </w:pPr>
          </w:p>
        </w:tc>
      </w:tr>
      <w:tr w:rsidR="00EA18D9" w:rsidRPr="00C164F2" w:rsidTr="00F57097">
        <w:trPr>
          <w:cantSplit/>
          <w:trHeight w:val="20"/>
        </w:trPr>
        <w:tc>
          <w:tcPr>
            <w:tcW w:w="4258" w:type="dxa"/>
          </w:tcPr>
          <w:p w:rsidR="00EA18D9" w:rsidRPr="00C164F2" w:rsidRDefault="00EA18D9" w:rsidP="00EA18D9">
            <w:pPr>
              <w:spacing w:after="0" w:line="240" w:lineRule="auto"/>
              <w:ind w:left="-120"/>
              <w:rPr>
                <w:rFonts w:ascii="Arial" w:hAnsi="Arial" w:cs="Arial"/>
                <w:color w:val="000000"/>
                <w:sz w:val="18"/>
                <w:szCs w:val="18"/>
              </w:rPr>
            </w:pPr>
            <w:r w:rsidRPr="00C164F2">
              <w:rPr>
                <w:rFonts w:ascii="Arial" w:hAnsi="Arial" w:cs="Arial"/>
                <w:color w:val="000000"/>
                <w:sz w:val="18"/>
                <w:szCs w:val="18"/>
              </w:rPr>
              <w:t xml:space="preserve"> </w:t>
            </w:r>
            <w:r w:rsidRPr="00C164F2">
              <w:rPr>
                <w:rFonts w:ascii="Arial" w:hAnsi="Arial" w:cs="Arial"/>
                <w:color w:val="000000"/>
                <w:sz w:val="18"/>
                <w:szCs w:val="18"/>
                <w:rtl/>
                <w:cs/>
              </w:rPr>
              <w:t xml:space="preserve">   </w:t>
            </w:r>
            <w:r w:rsidRPr="00C164F2">
              <w:rPr>
                <w:rFonts w:ascii="Arial" w:hAnsi="Arial" w:cs="Arial"/>
                <w:color w:val="000000"/>
                <w:sz w:val="18"/>
                <w:szCs w:val="18"/>
              </w:rPr>
              <w:t xml:space="preserve">- </w:t>
            </w:r>
            <w:r w:rsidRPr="00C164F2">
              <w:rPr>
                <w:rFonts w:ascii="Arial" w:hAnsi="Arial" w:cs="Arial"/>
                <w:color w:val="000000"/>
                <w:sz w:val="18"/>
                <w:szCs w:val="18"/>
                <w:lang w:val="en-GB" w:bidi="th-TH"/>
              </w:rPr>
              <w:t>current</w:t>
            </w:r>
          </w:p>
        </w:tc>
        <w:tc>
          <w:tcPr>
            <w:tcW w:w="1296" w:type="dxa"/>
            <w:shd w:val="clear" w:color="auto" w:fill="FAFAFA"/>
          </w:tcPr>
          <w:p w:rsidR="00EA18D9" w:rsidRPr="007E038C" w:rsidRDefault="00EA18D9" w:rsidP="007E038C">
            <w:pPr>
              <w:spacing w:after="0" w:line="240" w:lineRule="auto"/>
              <w:ind w:right="-72"/>
              <w:jc w:val="right"/>
              <w:rPr>
                <w:rFonts w:ascii="Arial" w:hAnsi="Arial" w:cs="Arial"/>
                <w:color w:val="000000"/>
                <w:sz w:val="18"/>
                <w:szCs w:val="18"/>
                <w:lang w:val="en-GB"/>
              </w:rPr>
            </w:pPr>
            <w:r w:rsidRPr="007E038C">
              <w:rPr>
                <w:rFonts w:ascii="Arial" w:hAnsi="Arial" w:cs="Arial"/>
                <w:color w:val="000000"/>
                <w:sz w:val="18"/>
                <w:szCs w:val="18"/>
                <w:lang w:val="en-GB"/>
              </w:rPr>
              <w:t>1,498,077</w:t>
            </w:r>
          </w:p>
        </w:tc>
        <w:tc>
          <w:tcPr>
            <w:tcW w:w="1296" w:type="dxa"/>
          </w:tcPr>
          <w:p w:rsidR="00EA18D9" w:rsidRPr="00C164F2" w:rsidRDefault="00EA18D9" w:rsidP="00EA18D9">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1,745,410</w:t>
            </w:r>
          </w:p>
        </w:tc>
        <w:tc>
          <w:tcPr>
            <w:tcW w:w="1296" w:type="dxa"/>
            <w:shd w:val="clear" w:color="auto" w:fill="FAFAFA"/>
          </w:tcPr>
          <w:p w:rsidR="00EA18D9" w:rsidRPr="00C164F2" w:rsidRDefault="00EA18D9" w:rsidP="00EA18D9">
            <w:pPr>
              <w:spacing w:after="0" w:line="240" w:lineRule="auto"/>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296" w:type="dxa"/>
          </w:tcPr>
          <w:p w:rsidR="00EA18D9" w:rsidRPr="00C164F2" w:rsidRDefault="00EA18D9" w:rsidP="00EA18D9">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162,884</w:t>
            </w:r>
          </w:p>
        </w:tc>
      </w:tr>
      <w:tr w:rsidR="00EA18D9" w:rsidRPr="00C164F2" w:rsidTr="00F57097">
        <w:trPr>
          <w:cantSplit/>
          <w:trHeight w:val="20"/>
        </w:trPr>
        <w:tc>
          <w:tcPr>
            <w:tcW w:w="4258" w:type="dxa"/>
          </w:tcPr>
          <w:p w:rsidR="00EA18D9" w:rsidRPr="00C164F2" w:rsidRDefault="00EA18D9" w:rsidP="00EA18D9">
            <w:pPr>
              <w:spacing w:after="0" w:line="240" w:lineRule="auto"/>
              <w:ind w:left="-120"/>
              <w:rPr>
                <w:rFonts w:ascii="Arial" w:hAnsi="Arial" w:cs="Arial"/>
                <w:color w:val="000000"/>
                <w:sz w:val="18"/>
                <w:szCs w:val="18"/>
              </w:rPr>
            </w:pPr>
            <w:r w:rsidRPr="00C164F2">
              <w:rPr>
                <w:rFonts w:ascii="Arial" w:hAnsi="Arial" w:cs="Arial"/>
                <w:color w:val="000000"/>
                <w:sz w:val="18"/>
                <w:szCs w:val="18"/>
                <w:rtl/>
                <w:cs/>
              </w:rPr>
              <w:t xml:space="preserve">    </w:t>
            </w:r>
            <w:r w:rsidRPr="00C164F2">
              <w:rPr>
                <w:rFonts w:ascii="Arial" w:hAnsi="Arial" w:cs="Arial"/>
                <w:color w:val="000000"/>
                <w:sz w:val="18"/>
                <w:szCs w:val="18"/>
              </w:rPr>
              <w:t xml:space="preserve">- </w:t>
            </w:r>
            <w:r w:rsidRPr="00C164F2">
              <w:rPr>
                <w:rFonts w:ascii="Arial" w:hAnsi="Arial" w:cs="Arial"/>
                <w:color w:val="000000"/>
                <w:sz w:val="18"/>
                <w:szCs w:val="18"/>
                <w:lang w:val="en-GB" w:bidi="th-TH"/>
              </w:rPr>
              <w:t>non-current</w:t>
            </w:r>
          </w:p>
        </w:tc>
        <w:tc>
          <w:tcPr>
            <w:tcW w:w="1296" w:type="dxa"/>
            <w:tcBorders>
              <w:bottom w:val="single" w:sz="4" w:space="0" w:color="auto"/>
            </w:tcBorders>
            <w:shd w:val="clear" w:color="auto" w:fill="FAFAFA"/>
          </w:tcPr>
          <w:p w:rsidR="00EA18D9" w:rsidRPr="007E038C" w:rsidRDefault="00EA18D9" w:rsidP="007E038C">
            <w:pPr>
              <w:spacing w:after="0" w:line="240" w:lineRule="auto"/>
              <w:ind w:right="-72"/>
              <w:jc w:val="right"/>
              <w:rPr>
                <w:rFonts w:ascii="Arial" w:hAnsi="Arial" w:cs="Arial"/>
                <w:color w:val="000000"/>
                <w:sz w:val="18"/>
                <w:szCs w:val="18"/>
                <w:lang w:val="en-GB"/>
              </w:rPr>
            </w:pPr>
            <w:r w:rsidRPr="007E038C">
              <w:rPr>
                <w:rFonts w:ascii="Arial" w:hAnsi="Arial" w:cs="Arial"/>
                <w:color w:val="000000"/>
                <w:sz w:val="18"/>
                <w:szCs w:val="18"/>
                <w:lang w:val="en-GB"/>
              </w:rPr>
              <w:t>5,001,588</w:t>
            </w:r>
          </w:p>
        </w:tc>
        <w:tc>
          <w:tcPr>
            <w:tcW w:w="1296" w:type="dxa"/>
            <w:tcBorders>
              <w:bottom w:val="single" w:sz="4" w:space="0" w:color="auto"/>
            </w:tcBorders>
          </w:tcPr>
          <w:p w:rsidR="00EA18D9" w:rsidRPr="00C164F2" w:rsidRDefault="00EA18D9" w:rsidP="00EA18D9">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6,499,665</w:t>
            </w:r>
          </w:p>
        </w:tc>
        <w:tc>
          <w:tcPr>
            <w:tcW w:w="1296" w:type="dxa"/>
            <w:tcBorders>
              <w:bottom w:val="single" w:sz="4" w:space="0" w:color="auto"/>
            </w:tcBorders>
            <w:shd w:val="clear" w:color="auto" w:fill="FAFAFA"/>
          </w:tcPr>
          <w:p w:rsidR="00EA18D9" w:rsidRPr="00C164F2" w:rsidRDefault="00EA18D9" w:rsidP="00EA18D9">
            <w:pPr>
              <w:spacing w:after="0" w:line="240" w:lineRule="auto"/>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296" w:type="dxa"/>
            <w:tcBorders>
              <w:bottom w:val="single" w:sz="4" w:space="0" w:color="auto"/>
            </w:tcBorders>
          </w:tcPr>
          <w:p w:rsidR="00EA18D9" w:rsidRPr="00C164F2" w:rsidRDefault="00EA18D9" w:rsidP="00EA18D9">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w:t>
            </w:r>
          </w:p>
        </w:tc>
      </w:tr>
      <w:tr w:rsidR="00EA18D9" w:rsidRPr="00C164F2" w:rsidTr="00F57097">
        <w:trPr>
          <w:cantSplit/>
          <w:trHeight w:val="20"/>
        </w:trPr>
        <w:tc>
          <w:tcPr>
            <w:tcW w:w="4258" w:type="dxa"/>
            <w:vAlign w:val="bottom"/>
          </w:tcPr>
          <w:p w:rsidR="00EA18D9" w:rsidRPr="00C164F2" w:rsidRDefault="00EA18D9" w:rsidP="00EA18D9">
            <w:pPr>
              <w:spacing w:after="0" w:line="240" w:lineRule="auto"/>
              <w:ind w:left="-120"/>
              <w:rPr>
                <w:rFonts w:ascii="Arial" w:hAnsi="Arial" w:cs="Arial"/>
                <w:color w:val="000000"/>
                <w:sz w:val="18"/>
                <w:szCs w:val="18"/>
                <w:rtl/>
                <w:cs/>
              </w:rPr>
            </w:pPr>
          </w:p>
        </w:tc>
        <w:tc>
          <w:tcPr>
            <w:tcW w:w="1296" w:type="dxa"/>
            <w:tcBorders>
              <w:top w:val="single" w:sz="4" w:space="0" w:color="auto"/>
            </w:tcBorders>
            <w:shd w:val="clear" w:color="auto" w:fill="FAFAFA"/>
            <w:vAlign w:val="bottom"/>
          </w:tcPr>
          <w:p w:rsidR="00EA18D9" w:rsidRPr="00C164F2" w:rsidRDefault="00EA18D9" w:rsidP="00EA18D9">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rsidR="00EA18D9" w:rsidRPr="00C164F2" w:rsidRDefault="00EA18D9" w:rsidP="00EA18D9">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rsidR="00EA18D9" w:rsidRPr="00C164F2" w:rsidRDefault="00EA18D9" w:rsidP="00EA18D9">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rsidR="00EA18D9" w:rsidRPr="00C164F2" w:rsidRDefault="00EA18D9" w:rsidP="00EA18D9">
            <w:pPr>
              <w:spacing w:after="0" w:line="240" w:lineRule="auto"/>
              <w:ind w:right="-72"/>
              <w:jc w:val="right"/>
              <w:rPr>
                <w:rFonts w:ascii="Arial" w:hAnsi="Arial" w:cs="Arial"/>
                <w:color w:val="000000"/>
                <w:sz w:val="18"/>
                <w:szCs w:val="18"/>
              </w:rPr>
            </w:pPr>
          </w:p>
        </w:tc>
      </w:tr>
      <w:tr w:rsidR="00EA18D9" w:rsidRPr="00C164F2" w:rsidTr="00F57097">
        <w:trPr>
          <w:cantSplit/>
          <w:trHeight w:val="20"/>
        </w:trPr>
        <w:tc>
          <w:tcPr>
            <w:tcW w:w="4258" w:type="dxa"/>
          </w:tcPr>
          <w:p w:rsidR="00EA18D9" w:rsidRPr="00C164F2" w:rsidRDefault="00EA18D9" w:rsidP="00EA18D9">
            <w:pPr>
              <w:spacing w:after="0" w:line="240" w:lineRule="auto"/>
              <w:ind w:left="-120"/>
              <w:rPr>
                <w:rFonts w:ascii="Arial" w:hAnsi="Arial" w:cs="Arial"/>
                <w:color w:val="000000"/>
                <w:sz w:val="18"/>
                <w:szCs w:val="18"/>
                <w:rtl/>
                <w:cs/>
              </w:rPr>
            </w:pPr>
          </w:p>
        </w:tc>
        <w:tc>
          <w:tcPr>
            <w:tcW w:w="1296" w:type="dxa"/>
            <w:tcBorders>
              <w:bottom w:val="single" w:sz="4" w:space="0" w:color="auto"/>
            </w:tcBorders>
            <w:shd w:val="clear" w:color="auto" w:fill="FAFAFA"/>
            <w:vAlign w:val="bottom"/>
          </w:tcPr>
          <w:p w:rsidR="00EA18D9" w:rsidRPr="00C164F2" w:rsidRDefault="00EA18D9" w:rsidP="00EA18D9">
            <w:pPr>
              <w:spacing w:after="0" w:line="240" w:lineRule="auto"/>
              <w:ind w:right="-72"/>
              <w:jc w:val="right"/>
              <w:rPr>
                <w:rFonts w:ascii="Arial" w:hAnsi="Arial" w:cs="Arial"/>
                <w:color w:val="000000"/>
                <w:sz w:val="18"/>
                <w:szCs w:val="18"/>
                <w:lang w:val="en-GB"/>
              </w:rPr>
            </w:pPr>
            <w:r w:rsidRPr="007E038C">
              <w:rPr>
                <w:rFonts w:ascii="Arial" w:hAnsi="Arial" w:cs="Arial"/>
                <w:color w:val="000000"/>
                <w:sz w:val="18"/>
                <w:szCs w:val="18"/>
                <w:lang w:val="en-GB"/>
              </w:rPr>
              <w:t>6,499,665</w:t>
            </w:r>
          </w:p>
        </w:tc>
        <w:tc>
          <w:tcPr>
            <w:tcW w:w="1296" w:type="dxa"/>
            <w:tcBorders>
              <w:bottom w:val="single" w:sz="4" w:space="0" w:color="auto"/>
            </w:tcBorders>
            <w:vAlign w:val="bottom"/>
          </w:tcPr>
          <w:p w:rsidR="00EA18D9" w:rsidRPr="00C164F2" w:rsidRDefault="00EA18D9" w:rsidP="00EA18D9">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8,245,075</w:t>
            </w:r>
          </w:p>
        </w:tc>
        <w:tc>
          <w:tcPr>
            <w:tcW w:w="1296" w:type="dxa"/>
            <w:tcBorders>
              <w:bottom w:val="single" w:sz="4" w:space="0" w:color="auto"/>
            </w:tcBorders>
            <w:shd w:val="clear" w:color="auto" w:fill="FAFAFA"/>
            <w:vAlign w:val="bottom"/>
          </w:tcPr>
          <w:p w:rsidR="00EA18D9" w:rsidRPr="00C164F2" w:rsidRDefault="00EA18D9" w:rsidP="00EA18D9">
            <w:pPr>
              <w:spacing w:after="0" w:line="240" w:lineRule="auto"/>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296" w:type="dxa"/>
            <w:tcBorders>
              <w:bottom w:val="single" w:sz="4" w:space="0" w:color="auto"/>
            </w:tcBorders>
            <w:vAlign w:val="bottom"/>
          </w:tcPr>
          <w:p w:rsidR="00EA18D9" w:rsidRPr="00C164F2" w:rsidRDefault="00EA18D9" w:rsidP="00EA18D9">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162,884</w:t>
            </w:r>
          </w:p>
        </w:tc>
      </w:tr>
    </w:tbl>
    <w:p w:rsidR="00924B5A" w:rsidRPr="00C164F2" w:rsidRDefault="00924B5A" w:rsidP="00A10D2E">
      <w:pPr>
        <w:pStyle w:val="Footer"/>
        <w:jc w:val="thaiDistribute"/>
        <w:rPr>
          <w:rFonts w:ascii="Arial" w:hAnsi="Arial" w:cs="Arial"/>
          <w:color w:val="000000"/>
          <w:sz w:val="18"/>
          <w:szCs w:val="18"/>
          <w:lang w:bidi="th-TH"/>
        </w:rPr>
      </w:pPr>
    </w:p>
    <w:p w:rsidR="00924B5A" w:rsidRPr="00C164F2" w:rsidRDefault="00924B5A" w:rsidP="00A10D2E">
      <w:pPr>
        <w:pStyle w:val="Footer"/>
        <w:jc w:val="thaiDistribute"/>
        <w:rPr>
          <w:rFonts w:ascii="Arial" w:hAnsi="Arial" w:cs="Arial"/>
          <w:color w:val="000000"/>
          <w:sz w:val="18"/>
          <w:szCs w:val="18"/>
          <w:lang w:val="en-GB" w:bidi="th-TH"/>
        </w:rPr>
      </w:pPr>
      <w:r w:rsidRPr="00C164F2">
        <w:rPr>
          <w:rFonts w:ascii="Arial" w:hAnsi="Arial" w:cs="Arial"/>
          <w:color w:val="000000"/>
          <w:sz w:val="18"/>
          <w:szCs w:val="18"/>
          <w:lang w:val="en-GB" w:bidi="th-TH"/>
        </w:rPr>
        <w:t>The present value of finance lease liabilities is as follows:</w:t>
      </w:r>
    </w:p>
    <w:p w:rsidR="00924B5A" w:rsidRPr="00C164F2" w:rsidRDefault="00924B5A" w:rsidP="00A10D2E">
      <w:pPr>
        <w:pStyle w:val="Footer"/>
        <w:jc w:val="thaiDistribute"/>
        <w:rPr>
          <w:rFonts w:ascii="Arial" w:hAnsi="Arial" w:cs="Arial"/>
          <w:color w:val="000000"/>
          <w:sz w:val="18"/>
          <w:szCs w:val="18"/>
          <w:lang w:val="en-GB" w:bidi="th-TH"/>
        </w:rPr>
      </w:pPr>
    </w:p>
    <w:tbl>
      <w:tblPr>
        <w:tblW w:w="9451" w:type="dxa"/>
        <w:tblInd w:w="116" w:type="dxa"/>
        <w:tblLayout w:type="fixed"/>
        <w:tblLook w:val="0000" w:firstRow="0" w:lastRow="0" w:firstColumn="0" w:lastColumn="0" w:noHBand="0" w:noVBand="0"/>
      </w:tblPr>
      <w:tblGrid>
        <w:gridCol w:w="4267"/>
        <w:gridCol w:w="1296"/>
        <w:gridCol w:w="1296"/>
        <w:gridCol w:w="1296"/>
        <w:gridCol w:w="1296"/>
      </w:tblGrid>
      <w:tr w:rsidR="00924B5A" w:rsidRPr="00C164F2" w:rsidTr="00F1527B">
        <w:trPr>
          <w:cantSplit/>
          <w:trHeight w:val="20"/>
        </w:trPr>
        <w:tc>
          <w:tcPr>
            <w:tcW w:w="4267" w:type="dxa"/>
            <w:vAlign w:val="bottom"/>
          </w:tcPr>
          <w:p w:rsidR="00924B5A" w:rsidRPr="00C164F2" w:rsidRDefault="00924B5A" w:rsidP="00A10D2E">
            <w:pPr>
              <w:spacing w:after="0" w:line="240" w:lineRule="auto"/>
              <w:ind w:left="-12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rsidR="00924B5A" w:rsidRPr="00C164F2" w:rsidRDefault="00924B5A" w:rsidP="00F1527B">
            <w:pPr>
              <w:spacing w:after="0" w:line="240" w:lineRule="auto"/>
              <w:ind w:right="-72"/>
              <w:jc w:val="center"/>
              <w:rPr>
                <w:rFonts w:ascii="Arial" w:hAnsi="Arial" w:cs="Arial"/>
                <w:b/>
                <w:bCs/>
                <w:color w:val="000000"/>
                <w:sz w:val="18"/>
                <w:szCs w:val="18"/>
                <w:lang w:val="en-GB"/>
              </w:rPr>
            </w:pPr>
            <w:r w:rsidRPr="00C164F2">
              <w:rPr>
                <w:rFonts w:ascii="Arial" w:hAnsi="Arial" w:cs="Arial"/>
                <w:b/>
                <w:bCs/>
                <w:color w:val="000000"/>
                <w:sz w:val="18"/>
                <w:szCs w:val="18"/>
                <w:lang w:val="en-GB"/>
              </w:rPr>
              <w:t xml:space="preserve">Consolidated </w:t>
            </w:r>
          </w:p>
          <w:p w:rsidR="00924B5A" w:rsidRPr="00C164F2" w:rsidRDefault="00924B5A" w:rsidP="00F1527B">
            <w:pPr>
              <w:spacing w:after="0" w:line="240" w:lineRule="auto"/>
              <w:ind w:right="-72"/>
              <w:jc w:val="center"/>
              <w:rPr>
                <w:rFonts w:ascii="Arial" w:hAnsi="Arial" w:cs="Arial"/>
                <w:b/>
                <w:bCs/>
                <w:color w:val="000000"/>
                <w:sz w:val="18"/>
                <w:szCs w:val="18"/>
              </w:rPr>
            </w:pPr>
            <w:r w:rsidRPr="00C164F2">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rsidR="00924B5A" w:rsidRPr="00C164F2" w:rsidRDefault="00924B5A" w:rsidP="00F1527B">
            <w:pPr>
              <w:spacing w:after="0" w:line="240" w:lineRule="auto"/>
              <w:ind w:right="-72"/>
              <w:jc w:val="center"/>
              <w:rPr>
                <w:rFonts w:ascii="Arial" w:hAnsi="Arial" w:cs="Arial"/>
                <w:b/>
                <w:bCs/>
                <w:color w:val="000000"/>
                <w:sz w:val="18"/>
                <w:szCs w:val="18"/>
                <w:lang w:val="en-GB"/>
              </w:rPr>
            </w:pPr>
            <w:r w:rsidRPr="00C164F2">
              <w:rPr>
                <w:rFonts w:ascii="Arial" w:hAnsi="Arial" w:cs="Arial"/>
                <w:b/>
                <w:bCs/>
                <w:color w:val="000000"/>
                <w:sz w:val="18"/>
                <w:szCs w:val="18"/>
                <w:lang w:val="en-GB"/>
              </w:rPr>
              <w:t xml:space="preserve">Separate </w:t>
            </w:r>
          </w:p>
          <w:p w:rsidR="00924B5A" w:rsidRPr="00C164F2" w:rsidRDefault="00924B5A" w:rsidP="00F1527B">
            <w:pPr>
              <w:spacing w:after="0" w:line="240" w:lineRule="auto"/>
              <w:ind w:right="-72"/>
              <w:jc w:val="center"/>
              <w:rPr>
                <w:rFonts w:ascii="Arial" w:hAnsi="Arial" w:cs="Arial"/>
                <w:b/>
                <w:bCs/>
                <w:color w:val="000000"/>
                <w:sz w:val="18"/>
                <w:szCs w:val="18"/>
              </w:rPr>
            </w:pPr>
            <w:r w:rsidRPr="00C164F2">
              <w:rPr>
                <w:rFonts w:ascii="Arial" w:hAnsi="Arial" w:cs="Arial"/>
                <w:b/>
                <w:bCs/>
                <w:color w:val="000000"/>
                <w:sz w:val="18"/>
                <w:szCs w:val="18"/>
                <w:lang w:val="en-GB"/>
              </w:rPr>
              <w:t>financial statements</w:t>
            </w:r>
          </w:p>
        </w:tc>
      </w:tr>
      <w:tr w:rsidR="00887026" w:rsidRPr="00C164F2" w:rsidTr="00F1527B">
        <w:trPr>
          <w:cantSplit/>
          <w:trHeight w:val="20"/>
        </w:trPr>
        <w:tc>
          <w:tcPr>
            <w:tcW w:w="4267" w:type="dxa"/>
            <w:vAlign w:val="bottom"/>
          </w:tcPr>
          <w:p w:rsidR="00887026" w:rsidRPr="00C164F2" w:rsidRDefault="00887026" w:rsidP="00A10D2E">
            <w:pPr>
              <w:spacing w:after="0" w:line="240" w:lineRule="auto"/>
              <w:ind w:left="-120"/>
              <w:rPr>
                <w:rFonts w:ascii="Arial" w:hAnsi="Arial" w:cs="Arial"/>
                <w:b/>
                <w:bCs/>
                <w:color w:val="000000"/>
                <w:sz w:val="18"/>
                <w:szCs w:val="18"/>
                <w:rtl/>
                <w:cs/>
              </w:rPr>
            </w:pPr>
          </w:p>
        </w:tc>
        <w:tc>
          <w:tcPr>
            <w:tcW w:w="1296" w:type="dxa"/>
            <w:tcBorders>
              <w:top w:val="single" w:sz="4" w:space="0" w:color="auto"/>
            </w:tcBorders>
            <w:vAlign w:val="bottom"/>
          </w:tcPr>
          <w:p w:rsidR="00887026" w:rsidRPr="00C164F2" w:rsidRDefault="00887026" w:rsidP="00F1527B">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2019</w:t>
            </w:r>
          </w:p>
        </w:tc>
        <w:tc>
          <w:tcPr>
            <w:tcW w:w="1296" w:type="dxa"/>
            <w:tcBorders>
              <w:top w:val="single" w:sz="4" w:space="0" w:color="auto"/>
            </w:tcBorders>
            <w:vAlign w:val="bottom"/>
          </w:tcPr>
          <w:p w:rsidR="00887026" w:rsidRPr="00C164F2" w:rsidRDefault="00887026" w:rsidP="00F1527B">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2018</w:t>
            </w:r>
          </w:p>
        </w:tc>
        <w:tc>
          <w:tcPr>
            <w:tcW w:w="1296" w:type="dxa"/>
            <w:tcBorders>
              <w:top w:val="single" w:sz="4" w:space="0" w:color="auto"/>
            </w:tcBorders>
            <w:vAlign w:val="bottom"/>
          </w:tcPr>
          <w:p w:rsidR="00887026" w:rsidRPr="00C164F2" w:rsidRDefault="00887026" w:rsidP="00F1527B">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2019</w:t>
            </w:r>
          </w:p>
        </w:tc>
        <w:tc>
          <w:tcPr>
            <w:tcW w:w="1296" w:type="dxa"/>
            <w:tcBorders>
              <w:top w:val="single" w:sz="4" w:space="0" w:color="auto"/>
            </w:tcBorders>
            <w:vAlign w:val="bottom"/>
          </w:tcPr>
          <w:p w:rsidR="00887026" w:rsidRPr="00C164F2" w:rsidRDefault="00887026" w:rsidP="00F1527B">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2018</w:t>
            </w:r>
          </w:p>
        </w:tc>
      </w:tr>
      <w:tr w:rsidR="00924B5A" w:rsidRPr="00C164F2" w:rsidTr="00F1527B">
        <w:trPr>
          <w:cantSplit/>
          <w:trHeight w:val="20"/>
        </w:trPr>
        <w:tc>
          <w:tcPr>
            <w:tcW w:w="4267" w:type="dxa"/>
            <w:vAlign w:val="bottom"/>
          </w:tcPr>
          <w:p w:rsidR="00924B5A" w:rsidRPr="00C164F2" w:rsidRDefault="00924B5A" w:rsidP="00A10D2E">
            <w:pPr>
              <w:spacing w:after="0" w:line="240" w:lineRule="auto"/>
              <w:ind w:left="-120"/>
              <w:rPr>
                <w:rFonts w:ascii="Arial" w:hAnsi="Arial" w:cs="Arial"/>
                <w:b/>
                <w:bCs/>
                <w:color w:val="000000"/>
                <w:sz w:val="18"/>
                <w:szCs w:val="18"/>
                <w:rtl/>
                <w:cs/>
              </w:rPr>
            </w:pPr>
          </w:p>
        </w:tc>
        <w:tc>
          <w:tcPr>
            <w:tcW w:w="1296" w:type="dxa"/>
            <w:tcBorders>
              <w:bottom w:val="single" w:sz="4" w:space="0" w:color="auto"/>
            </w:tcBorders>
            <w:vAlign w:val="bottom"/>
          </w:tcPr>
          <w:p w:rsidR="00924B5A" w:rsidRPr="00C164F2" w:rsidRDefault="00924B5A" w:rsidP="00F1527B">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296" w:type="dxa"/>
            <w:tcBorders>
              <w:bottom w:val="single" w:sz="4" w:space="0" w:color="auto"/>
            </w:tcBorders>
            <w:vAlign w:val="bottom"/>
          </w:tcPr>
          <w:p w:rsidR="00924B5A" w:rsidRPr="00C164F2" w:rsidRDefault="00924B5A" w:rsidP="00F1527B">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296" w:type="dxa"/>
            <w:tcBorders>
              <w:bottom w:val="single" w:sz="4" w:space="0" w:color="auto"/>
            </w:tcBorders>
            <w:vAlign w:val="bottom"/>
          </w:tcPr>
          <w:p w:rsidR="00924B5A" w:rsidRPr="00C164F2" w:rsidRDefault="00924B5A" w:rsidP="00F1527B">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296" w:type="dxa"/>
            <w:tcBorders>
              <w:bottom w:val="single" w:sz="4" w:space="0" w:color="auto"/>
            </w:tcBorders>
            <w:vAlign w:val="bottom"/>
          </w:tcPr>
          <w:p w:rsidR="00924B5A" w:rsidRPr="00C164F2" w:rsidRDefault="00924B5A" w:rsidP="00F1527B">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r>
      <w:tr w:rsidR="00924B5A" w:rsidRPr="00C164F2" w:rsidTr="00F57097">
        <w:trPr>
          <w:cantSplit/>
          <w:trHeight w:val="20"/>
        </w:trPr>
        <w:tc>
          <w:tcPr>
            <w:tcW w:w="4267" w:type="dxa"/>
            <w:vAlign w:val="bottom"/>
          </w:tcPr>
          <w:p w:rsidR="00924B5A" w:rsidRPr="00C164F2" w:rsidRDefault="00924B5A" w:rsidP="00A10D2E">
            <w:pPr>
              <w:spacing w:after="0" w:line="240" w:lineRule="auto"/>
              <w:ind w:left="-120"/>
              <w:rPr>
                <w:rFonts w:ascii="Arial" w:hAnsi="Arial" w:cs="Arial"/>
                <w:color w:val="000000"/>
                <w:sz w:val="18"/>
                <w:szCs w:val="18"/>
                <w:rtl/>
                <w:cs/>
              </w:rPr>
            </w:pPr>
          </w:p>
        </w:tc>
        <w:tc>
          <w:tcPr>
            <w:tcW w:w="1296" w:type="dxa"/>
            <w:tcBorders>
              <w:top w:val="single" w:sz="4" w:space="0" w:color="auto"/>
            </w:tcBorders>
            <w:shd w:val="clear" w:color="auto" w:fill="FAFAFA"/>
            <w:vAlign w:val="bottom"/>
          </w:tcPr>
          <w:p w:rsidR="00924B5A" w:rsidRPr="00C164F2" w:rsidRDefault="00924B5A" w:rsidP="00F1527B">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rsidR="00924B5A" w:rsidRPr="00C164F2" w:rsidRDefault="00924B5A" w:rsidP="00F1527B">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rsidR="00924B5A" w:rsidRPr="00C164F2" w:rsidRDefault="00924B5A" w:rsidP="00F1527B">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rsidR="00924B5A" w:rsidRPr="00C164F2" w:rsidRDefault="00924B5A" w:rsidP="00F1527B">
            <w:pPr>
              <w:spacing w:after="0" w:line="240" w:lineRule="auto"/>
              <w:ind w:right="-72"/>
              <w:jc w:val="right"/>
              <w:rPr>
                <w:rFonts w:ascii="Arial" w:hAnsi="Arial" w:cs="Arial"/>
                <w:color w:val="000000"/>
                <w:sz w:val="18"/>
                <w:szCs w:val="18"/>
              </w:rPr>
            </w:pPr>
          </w:p>
        </w:tc>
      </w:tr>
      <w:tr w:rsidR="00887026" w:rsidRPr="00C164F2" w:rsidTr="00F57097">
        <w:trPr>
          <w:cantSplit/>
          <w:trHeight w:val="20"/>
        </w:trPr>
        <w:tc>
          <w:tcPr>
            <w:tcW w:w="4267" w:type="dxa"/>
          </w:tcPr>
          <w:p w:rsidR="00887026" w:rsidRPr="00C164F2" w:rsidRDefault="00887026" w:rsidP="00A10D2E">
            <w:pPr>
              <w:spacing w:after="0" w:line="240" w:lineRule="auto"/>
              <w:ind w:left="-120"/>
              <w:rPr>
                <w:rFonts w:ascii="Arial" w:hAnsi="Arial" w:cs="Arial"/>
                <w:color w:val="000000"/>
                <w:sz w:val="18"/>
                <w:szCs w:val="18"/>
                <w:rtl/>
                <w:cs/>
              </w:rPr>
            </w:pPr>
            <w:r w:rsidRPr="00C164F2">
              <w:rPr>
                <w:rFonts w:ascii="Arial" w:hAnsi="Arial" w:cs="Arial"/>
                <w:color w:val="000000"/>
                <w:sz w:val="18"/>
                <w:szCs w:val="18"/>
                <w:lang w:val="en-GB" w:bidi="th-TH"/>
              </w:rPr>
              <w:t>Not later than one year</w:t>
            </w:r>
          </w:p>
        </w:tc>
        <w:tc>
          <w:tcPr>
            <w:tcW w:w="1296" w:type="dxa"/>
            <w:shd w:val="clear" w:color="auto" w:fill="FAFAFA"/>
          </w:tcPr>
          <w:p w:rsidR="00887026" w:rsidRPr="00C164F2" w:rsidRDefault="00D13481" w:rsidP="00F1527B">
            <w:pPr>
              <w:spacing w:after="0" w:line="240" w:lineRule="auto"/>
              <w:ind w:right="-72"/>
              <w:jc w:val="right"/>
              <w:rPr>
                <w:rFonts w:ascii="Arial" w:hAnsi="Arial" w:cs="Arial"/>
                <w:color w:val="000000"/>
                <w:sz w:val="18"/>
                <w:szCs w:val="18"/>
                <w:lang w:val="en-GB"/>
              </w:rPr>
            </w:pPr>
            <w:r>
              <w:rPr>
                <w:rFonts w:ascii="Arial" w:hAnsi="Arial" w:cs="Arial"/>
                <w:color w:val="000000"/>
                <w:sz w:val="18"/>
                <w:szCs w:val="18"/>
                <w:lang w:val="en-GB"/>
              </w:rPr>
              <w:t>1,498,077</w:t>
            </w:r>
          </w:p>
        </w:tc>
        <w:tc>
          <w:tcPr>
            <w:tcW w:w="1296" w:type="dxa"/>
          </w:tcPr>
          <w:p w:rsidR="00887026" w:rsidRPr="00C164F2" w:rsidRDefault="00887026" w:rsidP="00F1527B">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1,745,410</w:t>
            </w:r>
          </w:p>
        </w:tc>
        <w:tc>
          <w:tcPr>
            <w:tcW w:w="1296" w:type="dxa"/>
            <w:shd w:val="clear" w:color="auto" w:fill="FAFAFA"/>
          </w:tcPr>
          <w:p w:rsidR="00887026" w:rsidRPr="00C164F2" w:rsidRDefault="00D13481" w:rsidP="00F1527B">
            <w:pPr>
              <w:spacing w:after="0" w:line="240" w:lineRule="auto"/>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296" w:type="dxa"/>
          </w:tcPr>
          <w:p w:rsidR="00887026" w:rsidRPr="00C164F2" w:rsidRDefault="00887026" w:rsidP="00F1527B">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162,884</w:t>
            </w:r>
          </w:p>
        </w:tc>
      </w:tr>
      <w:tr w:rsidR="00887026" w:rsidRPr="00C164F2" w:rsidTr="00F57097">
        <w:trPr>
          <w:cantSplit/>
          <w:trHeight w:val="20"/>
        </w:trPr>
        <w:tc>
          <w:tcPr>
            <w:tcW w:w="4267" w:type="dxa"/>
          </w:tcPr>
          <w:p w:rsidR="00887026" w:rsidRPr="00C164F2" w:rsidRDefault="00887026" w:rsidP="00A10D2E">
            <w:pPr>
              <w:spacing w:after="0" w:line="240" w:lineRule="auto"/>
              <w:ind w:left="-120"/>
              <w:rPr>
                <w:rFonts w:ascii="Arial" w:hAnsi="Arial" w:cs="Arial"/>
                <w:color w:val="000000"/>
                <w:sz w:val="18"/>
                <w:szCs w:val="18"/>
              </w:rPr>
            </w:pPr>
            <w:r w:rsidRPr="00C164F2">
              <w:rPr>
                <w:rFonts w:ascii="Arial" w:hAnsi="Arial" w:cs="Arial"/>
                <w:color w:val="000000"/>
                <w:sz w:val="18"/>
                <w:szCs w:val="18"/>
                <w:lang w:val="en-GB" w:bidi="th-TH"/>
              </w:rPr>
              <w:t>Later than 1 year but not later than 5 years</w:t>
            </w:r>
          </w:p>
        </w:tc>
        <w:tc>
          <w:tcPr>
            <w:tcW w:w="1296" w:type="dxa"/>
            <w:tcBorders>
              <w:bottom w:val="single" w:sz="4" w:space="0" w:color="auto"/>
            </w:tcBorders>
            <w:shd w:val="clear" w:color="auto" w:fill="FAFAFA"/>
          </w:tcPr>
          <w:p w:rsidR="00887026" w:rsidRPr="00C164F2" w:rsidRDefault="00D13481" w:rsidP="00F1527B">
            <w:pPr>
              <w:spacing w:after="0" w:line="240" w:lineRule="auto"/>
              <w:ind w:right="-72"/>
              <w:jc w:val="right"/>
              <w:rPr>
                <w:rFonts w:ascii="Arial" w:hAnsi="Arial" w:cs="Arial"/>
                <w:color w:val="000000"/>
                <w:sz w:val="18"/>
                <w:szCs w:val="18"/>
                <w:lang w:val="en-GB"/>
              </w:rPr>
            </w:pPr>
            <w:r>
              <w:rPr>
                <w:rFonts w:ascii="Arial" w:hAnsi="Arial" w:cs="Arial"/>
                <w:color w:val="000000"/>
                <w:sz w:val="18"/>
                <w:szCs w:val="18"/>
                <w:lang w:val="en-GB"/>
              </w:rPr>
              <w:t>5,001,588</w:t>
            </w:r>
          </w:p>
        </w:tc>
        <w:tc>
          <w:tcPr>
            <w:tcW w:w="1296" w:type="dxa"/>
            <w:tcBorders>
              <w:bottom w:val="single" w:sz="4" w:space="0" w:color="auto"/>
            </w:tcBorders>
          </w:tcPr>
          <w:p w:rsidR="00887026" w:rsidRPr="00C164F2" w:rsidRDefault="00887026" w:rsidP="00F1527B">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6,499,665</w:t>
            </w:r>
          </w:p>
        </w:tc>
        <w:tc>
          <w:tcPr>
            <w:tcW w:w="1296" w:type="dxa"/>
            <w:tcBorders>
              <w:bottom w:val="single" w:sz="4" w:space="0" w:color="auto"/>
            </w:tcBorders>
            <w:shd w:val="clear" w:color="auto" w:fill="FAFAFA"/>
          </w:tcPr>
          <w:p w:rsidR="00887026" w:rsidRPr="00C164F2" w:rsidRDefault="00D13481" w:rsidP="00F1527B">
            <w:pPr>
              <w:spacing w:after="0" w:line="240" w:lineRule="auto"/>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296" w:type="dxa"/>
            <w:tcBorders>
              <w:bottom w:val="single" w:sz="4" w:space="0" w:color="auto"/>
            </w:tcBorders>
          </w:tcPr>
          <w:p w:rsidR="00887026" w:rsidRPr="00C164F2" w:rsidRDefault="00887026" w:rsidP="00F1527B">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w:t>
            </w:r>
          </w:p>
        </w:tc>
      </w:tr>
      <w:tr w:rsidR="00887026" w:rsidRPr="00C164F2" w:rsidTr="00D13481">
        <w:trPr>
          <w:cantSplit/>
          <w:trHeight w:val="20"/>
        </w:trPr>
        <w:tc>
          <w:tcPr>
            <w:tcW w:w="4267" w:type="dxa"/>
            <w:vAlign w:val="bottom"/>
          </w:tcPr>
          <w:p w:rsidR="00887026" w:rsidRPr="00C164F2" w:rsidRDefault="00887026" w:rsidP="00A10D2E">
            <w:pPr>
              <w:spacing w:after="0" w:line="240" w:lineRule="auto"/>
              <w:ind w:left="-120"/>
              <w:rPr>
                <w:rFonts w:ascii="Arial" w:hAnsi="Arial" w:cs="Arial"/>
                <w:color w:val="000000"/>
                <w:sz w:val="18"/>
                <w:szCs w:val="18"/>
                <w:rtl/>
                <w:cs/>
              </w:rPr>
            </w:pPr>
          </w:p>
        </w:tc>
        <w:tc>
          <w:tcPr>
            <w:tcW w:w="1296" w:type="dxa"/>
            <w:tcBorders>
              <w:top w:val="single" w:sz="4" w:space="0" w:color="auto"/>
            </w:tcBorders>
            <w:shd w:val="clear" w:color="auto" w:fill="FAFAFA"/>
            <w:vAlign w:val="bottom"/>
          </w:tcPr>
          <w:p w:rsidR="00887026" w:rsidRPr="00C164F2" w:rsidRDefault="00887026" w:rsidP="00F1527B">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rsidR="00887026" w:rsidRPr="00C164F2" w:rsidRDefault="00887026" w:rsidP="00F1527B">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rsidR="00887026" w:rsidRPr="00C164F2" w:rsidRDefault="00887026" w:rsidP="00F1527B">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rsidR="00887026" w:rsidRPr="00C164F2" w:rsidRDefault="00887026" w:rsidP="00F1527B">
            <w:pPr>
              <w:spacing w:after="0" w:line="240" w:lineRule="auto"/>
              <w:ind w:right="-72"/>
              <w:jc w:val="right"/>
              <w:rPr>
                <w:rFonts w:ascii="Arial" w:hAnsi="Arial" w:cs="Arial"/>
                <w:color w:val="000000"/>
                <w:sz w:val="18"/>
                <w:szCs w:val="18"/>
              </w:rPr>
            </w:pPr>
          </w:p>
        </w:tc>
      </w:tr>
      <w:tr w:rsidR="00887026" w:rsidRPr="00C164F2" w:rsidTr="00D13481">
        <w:trPr>
          <w:cantSplit/>
          <w:trHeight w:val="20"/>
        </w:trPr>
        <w:tc>
          <w:tcPr>
            <w:tcW w:w="4267" w:type="dxa"/>
          </w:tcPr>
          <w:p w:rsidR="00887026" w:rsidRPr="00C164F2" w:rsidRDefault="00887026" w:rsidP="00A10D2E">
            <w:pPr>
              <w:spacing w:after="0" w:line="240" w:lineRule="auto"/>
              <w:ind w:left="-120"/>
              <w:rPr>
                <w:rFonts w:ascii="Arial" w:hAnsi="Arial" w:cs="Arial"/>
                <w:color w:val="000000"/>
                <w:sz w:val="18"/>
                <w:szCs w:val="18"/>
              </w:rPr>
            </w:pPr>
          </w:p>
        </w:tc>
        <w:tc>
          <w:tcPr>
            <w:tcW w:w="1296" w:type="dxa"/>
            <w:tcBorders>
              <w:bottom w:val="single" w:sz="4" w:space="0" w:color="auto"/>
            </w:tcBorders>
            <w:shd w:val="clear" w:color="auto" w:fill="FAFAFA"/>
            <w:vAlign w:val="bottom"/>
          </w:tcPr>
          <w:p w:rsidR="00887026" w:rsidRPr="00C164F2" w:rsidRDefault="00D13481" w:rsidP="00F1527B">
            <w:pPr>
              <w:spacing w:after="0" w:line="240" w:lineRule="auto"/>
              <w:ind w:right="-72"/>
              <w:jc w:val="right"/>
              <w:rPr>
                <w:rFonts w:ascii="Arial" w:hAnsi="Arial" w:cs="Arial"/>
                <w:color w:val="000000"/>
                <w:sz w:val="18"/>
                <w:szCs w:val="18"/>
                <w:lang w:val="en-GB"/>
              </w:rPr>
            </w:pPr>
            <w:r>
              <w:rPr>
                <w:rFonts w:ascii="Arial" w:hAnsi="Arial" w:cs="Arial"/>
                <w:color w:val="000000"/>
                <w:sz w:val="18"/>
                <w:szCs w:val="18"/>
                <w:lang w:val="en-GB"/>
              </w:rPr>
              <w:fldChar w:fldCharType="begin"/>
            </w:r>
            <w:r>
              <w:rPr>
                <w:rFonts w:ascii="Arial" w:hAnsi="Arial" w:cs="Arial"/>
                <w:color w:val="000000"/>
                <w:sz w:val="18"/>
                <w:szCs w:val="18"/>
                <w:lang w:val="en-GB"/>
              </w:rPr>
              <w:instrText xml:space="preserve"> =SUM(ABOVE) </w:instrText>
            </w:r>
            <w:r>
              <w:rPr>
                <w:rFonts w:ascii="Arial" w:hAnsi="Arial" w:cs="Arial"/>
                <w:color w:val="000000"/>
                <w:sz w:val="18"/>
                <w:szCs w:val="18"/>
                <w:lang w:val="en-GB"/>
              </w:rPr>
              <w:fldChar w:fldCharType="separate"/>
            </w:r>
            <w:r>
              <w:rPr>
                <w:rFonts w:ascii="Arial" w:hAnsi="Arial" w:cs="Arial"/>
                <w:noProof/>
                <w:color w:val="000000"/>
                <w:sz w:val="18"/>
                <w:szCs w:val="18"/>
                <w:lang w:val="en-GB"/>
              </w:rPr>
              <w:t>6,499,665</w:t>
            </w:r>
            <w:r>
              <w:rPr>
                <w:rFonts w:ascii="Arial" w:hAnsi="Arial" w:cs="Arial"/>
                <w:color w:val="000000"/>
                <w:sz w:val="18"/>
                <w:szCs w:val="18"/>
                <w:lang w:val="en-GB"/>
              </w:rPr>
              <w:fldChar w:fldCharType="end"/>
            </w:r>
          </w:p>
        </w:tc>
        <w:tc>
          <w:tcPr>
            <w:tcW w:w="1296" w:type="dxa"/>
            <w:tcBorders>
              <w:bottom w:val="single" w:sz="4" w:space="0" w:color="auto"/>
            </w:tcBorders>
            <w:vAlign w:val="bottom"/>
          </w:tcPr>
          <w:p w:rsidR="00887026" w:rsidRPr="00C164F2" w:rsidRDefault="00887026" w:rsidP="00F1527B">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8,245,075</w:t>
            </w:r>
          </w:p>
        </w:tc>
        <w:tc>
          <w:tcPr>
            <w:tcW w:w="1296" w:type="dxa"/>
            <w:tcBorders>
              <w:bottom w:val="single" w:sz="4" w:space="0" w:color="auto"/>
            </w:tcBorders>
            <w:shd w:val="clear" w:color="auto" w:fill="FAFAFA"/>
            <w:vAlign w:val="bottom"/>
          </w:tcPr>
          <w:p w:rsidR="00887026" w:rsidRPr="00C164F2" w:rsidRDefault="00D13481" w:rsidP="00F1527B">
            <w:pPr>
              <w:spacing w:after="0" w:line="240" w:lineRule="auto"/>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296" w:type="dxa"/>
            <w:tcBorders>
              <w:bottom w:val="single" w:sz="4" w:space="0" w:color="auto"/>
            </w:tcBorders>
            <w:vAlign w:val="bottom"/>
          </w:tcPr>
          <w:p w:rsidR="00887026" w:rsidRPr="00C164F2" w:rsidRDefault="00887026" w:rsidP="00F1527B">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162,884</w:t>
            </w:r>
          </w:p>
        </w:tc>
      </w:tr>
    </w:tbl>
    <w:p w:rsidR="00EF31B7" w:rsidRDefault="00EF31B7"/>
    <w:p w:rsidR="00A10D2E" w:rsidRPr="00C164F2" w:rsidRDefault="00A10D2E" w:rsidP="00924B5A">
      <w:pPr>
        <w:pStyle w:val="Footer"/>
        <w:ind w:left="540" w:hanging="540"/>
        <w:jc w:val="thaiDistribute"/>
        <w:rPr>
          <w:rFonts w:ascii="Arial" w:hAnsi="Arial" w:cs="Arial"/>
          <w:b/>
          <w:bCs/>
          <w:caps/>
          <w:color w:val="000000"/>
          <w:sz w:val="18"/>
          <w:szCs w:val="18"/>
          <w:lang w:val="en-GB"/>
        </w:rPr>
        <w:sectPr w:rsidR="00A10D2E" w:rsidRPr="00C164F2" w:rsidSect="003206CB">
          <w:pgSz w:w="11907" w:h="16840" w:code="9"/>
          <w:pgMar w:top="1440" w:right="720" w:bottom="720" w:left="1728" w:header="706" w:footer="706" w:gutter="0"/>
          <w:paperSrc w:first="15" w:other="15"/>
          <w:cols w:space="720"/>
          <w:noEndnote/>
          <w:docGrid w:linePitch="326"/>
        </w:sectPr>
      </w:pPr>
    </w:p>
    <w:p w:rsidR="00E410CB" w:rsidRPr="00E410CB" w:rsidRDefault="00E410CB" w:rsidP="00E410CB">
      <w:pPr>
        <w:autoSpaceDE w:val="0"/>
        <w:autoSpaceDN w:val="0"/>
        <w:adjustRightInd w:val="0"/>
        <w:spacing w:after="0" w:line="240" w:lineRule="auto"/>
        <w:jc w:val="both"/>
        <w:rPr>
          <w:rFonts w:ascii="Arial" w:hAnsi="Arial" w:cs="Arial"/>
          <w:color w:val="000000"/>
          <w:spacing w:val="-4"/>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A10D2E" w:rsidRPr="00C164F2" w:rsidTr="00BE6D1E">
        <w:trPr>
          <w:trHeight w:val="386"/>
        </w:trPr>
        <w:tc>
          <w:tcPr>
            <w:tcW w:w="9461" w:type="dxa"/>
            <w:shd w:val="clear" w:color="auto" w:fill="FFA543"/>
            <w:vAlign w:val="center"/>
          </w:tcPr>
          <w:p w:rsidR="00A10D2E" w:rsidRPr="00C164F2" w:rsidRDefault="00924B5A" w:rsidP="00BE6D1E">
            <w:pPr>
              <w:spacing w:after="0" w:line="240" w:lineRule="auto"/>
              <w:ind w:left="432" w:hanging="432"/>
              <w:rPr>
                <w:rFonts w:ascii="Arial" w:hAnsi="Arial" w:cs="Arial"/>
                <w:b/>
                <w:bCs/>
                <w:color w:val="FFFFFF"/>
                <w:sz w:val="18"/>
                <w:szCs w:val="18"/>
                <w:cs/>
                <w:lang w:val="en-GB"/>
              </w:rPr>
            </w:pPr>
            <w:r w:rsidRPr="00C164F2">
              <w:rPr>
                <w:rFonts w:ascii="Arial" w:hAnsi="Arial" w:cs="Arial"/>
                <w:b/>
                <w:bCs/>
                <w:color w:val="000000"/>
                <w:spacing w:val="-4"/>
                <w:sz w:val="18"/>
                <w:szCs w:val="18"/>
                <w:lang w:val="en-GB" w:bidi="th-TH"/>
              </w:rPr>
              <w:br w:type="page"/>
            </w:r>
            <w:r w:rsidR="00A10D2E" w:rsidRPr="00C164F2">
              <w:rPr>
                <w:rFonts w:ascii="Arial" w:hAnsi="Arial" w:cs="Arial"/>
                <w:color w:val="000000"/>
                <w:sz w:val="18"/>
                <w:szCs w:val="18"/>
                <w:lang w:val="en-GB"/>
              </w:rPr>
              <w:br w:type="page"/>
            </w:r>
            <w:r w:rsidR="00A10D2E" w:rsidRPr="00C164F2">
              <w:rPr>
                <w:rFonts w:ascii="Arial" w:hAnsi="Arial" w:cs="Arial"/>
                <w:color w:val="000000"/>
                <w:spacing w:val="-2"/>
                <w:sz w:val="18"/>
                <w:szCs w:val="18"/>
              </w:rPr>
              <w:br w:type="page"/>
            </w:r>
            <w:r w:rsidR="00A10D2E" w:rsidRPr="00C164F2">
              <w:rPr>
                <w:rFonts w:ascii="Arial" w:hAnsi="Arial" w:cs="Arial"/>
                <w:color w:val="000000"/>
                <w:sz w:val="18"/>
                <w:szCs w:val="18"/>
              </w:rPr>
              <w:br w:type="page"/>
            </w:r>
            <w:r w:rsidR="00A10D2E" w:rsidRPr="00C164F2">
              <w:rPr>
                <w:rFonts w:ascii="Arial" w:hAnsi="Arial" w:cs="Arial"/>
                <w:color w:val="000000"/>
                <w:sz w:val="18"/>
                <w:szCs w:val="18"/>
                <w:lang w:val="en-GB"/>
              </w:rPr>
              <w:br w:type="page"/>
            </w:r>
            <w:r w:rsidR="00A10D2E" w:rsidRPr="00C164F2">
              <w:rPr>
                <w:rFonts w:ascii="Arial" w:hAnsi="Arial" w:cs="Arial"/>
                <w:color w:val="000000"/>
                <w:sz w:val="18"/>
                <w:szCs w:val="18"/>
                <w:lang w:val="en-GB"/>
              </w:rPr>
              <w:br w:type="page"/>
            </w:r>
            <w:r w:rsidR="00A10D2E" w:rsidRPr="00C164F2">
              <w:rPr>
                <w:rFonts w:ascii="Arial" w:hAnsi="Arial" w:cs="Arial"/>
                <w:color w:val="000000"/>
                <w:sz w:val="18"/>
                <w:szCs w:val="18"/>
                <w:lang w:val="en-GB"/>
              </w:rPr>
              <w:br w:type="page"/>
            </w:r>
            <w:r w:rsidR="00A10D2E" w:rsidRPr="00C164F2">
              <w:rPr>
                <w:rFonts w:ascii="Arial" w:hAnsi="Arial" w:cs="Arial"/>
                <w:color w:val="000000"/>
                <w:spacing w:val="-2"/>
                <w:sz w:val="18"/>
                <w:szCs w:val="18"/>
                <w:lang w:val="en-GB"/>
              </w:rPr>
              <w:br w:type="page"/>
            </w:r>
            <w:r w:rsidR="00A10D2E" w:rsidRPr="00C164F2">
              <w:rPr>
                <w:rFonts w:ascii="Arial" w:hAnsi="Arial" w:cs="Arial"/>
                <w:b/>
                <w:bCs/>
                <w:color w:val="FFFFFF"/>
                <w:sz w:val="18"/>
                <w:szCs w:val="18"/>
                <w:lang w:val="en-GB"/>
              </w:rPr>
              <w:t>24</w:t>
            </w:r>
            <w:r w:rsidR="00A10D2E" w:rsidRPr="00C164F2">
              <w:rPr>
                <w:rFonts w:ascii="Arial" w:hAnsi="Arial" w:cs="Arial"/>
                <w:b/>
                <w:bCs/>
                <w:color w:val="FFFFFF"/>
                <w:sz w:val="18"/>
                <w:szCs w:val="18"/>
                <w:lang w:val="en-GB"/>
              </w:rPr>
              <w:tab/>
              <w:t>Debentures, net</w:t>
            </w:r>
          </w:p>
        </w:tc>
      </w:tr>
    </w:tbl>
    <w:p w:rsidR="00924B5A" w:rsidRPr="00EF31B7" w:rsidRDefault="00924B5A" w:rsidP="00924B5A">
      <w:pPr>
        <w:autoSpaceDE w:val="0"/>
        <w:autoSpaceDN w:val="0"/>
        <w:adjustRightInd w:val="0"/>
        <w:spacing w:after="0" w:line="240" w:lineRule="auto"/>
        <w:ind w:left="540" w:hanging="540"/>
        <w:jc w:val="both"/>
        <w:rPr>
          <w:rFonts w:ascii="Arial" w:hAnsi="Arial" w:cs="Arial"/>
          <w:b/>
          <w:bCs/>
          <w:color w:val="000000"/>
          <w:spacing w:val="-4"/>
          <w:sz w:val="14"/>
          <w:szCs w:val="14"/>
          <w:lang w:val="en-GB" w:bidi="th-TH"/>
        </w:rPr>
      </w:pPr>
    </w:p>
    <w:tbl>
      <w:tblPr>
        <w:tblW w:w="9429" w:type="dxa"/>
        <w:tblInd w:w="116" w:type="dxa"/>
        <w:tblLayout w:type="fixed"/>
        <w:tblLook w:val="0000" w:firstRow="0" w:lastRow="0" w:firstColumn="0" w:lastColumn="0" w:noHBand="0" w:noVBand="0"/>
      </w:tblPr>
      <w:tblGrid>
        <w:gridCol w:w="4042"/>
        <w:gridCol w:w="1346"/>
        <w:gridCol w:w="1347"/>
        <w:gridCol w:w="1347"/>
        <w:gridCol w:w="1347"/>
      </w:tblGrid>
      <w:tr w:rsidR="00924B5A" w:rsidRPr="00C164F2" w:rsidTr="00112DCC">
        <w:trPr>
          <w:cantSplit/>
        </w:trPr>
        <w:tc>
          <w:tcPr>
            <w:tcW w:w="4042" w:type="dxa"/>
            <w:vAlign w:val="bottom"/>
          </w:tcPr>
          <w:p w:rsidR="00924B5A" w:rsidRPr="00C164F2" w:rsidRDefault="00924B5A" w:rsidP="00A10D2E">
            <w:pPr>
              <w:spacing w:after="0" w:line="240" w:lineRule="auto"/>
              <w:ind w:left="-120"/>
              <w:rPr>
                <w:rFonts w:ascii="Arial" w:hAnsi="Arial" w:cs="Arial"/>
                <w:color w:val="000000"/>
                <w:sz w:val="18"/>
                <w:szCs w:val="18"/>
                <w:rtl/>
                <w:cs/>
              </w:rPr>
            </w:pPr>
          </w:p>
        </w:tc>
        <w:tc>
          <w:tcPr>
            <w:tcW w:w="2693" w:type="dxa"/>
            <w:gridSpan w:val="2"/>
            <w:tcBorders>
              <w:top w:val="single" w:sz="4" w:space="0" w:color="auto"/>
              <w:bottom w:val="single" w:sz="4" w:space="0" w:color="auto"/>
            </w:tcBorders>
            <w:shd w:val="clear" w:color="auto" w:fill="auto"/>
            <w:vAlign w:val="bottom"/>
          </w:tcPr>
          <w:p w:rsidR="00924B5A" w:rsidRPr="00C164F2" w:rsidRDefault="00924B5A" w:rsidP="00112DCC">
            <w:pPr>
              <w:spacing w:after="0" w:line="240" w:lineRule="auto"/>
              <w:ind w:right="-72"/>
              <w:jc w:val="center"/>
              <w:rPr>
                <w:rFonts w:ascii="Arial" w:hAnsi="Arial" w:cs="Arial"/>
                <w:b/>
                <w:bCs/>
                <w:color w:val="000000"/>
                <w:sz w:val="18"/>
                <w:szCs w:val="18"/>
                <w:lang w:val="en-GB"/>
              </w:rPr>
            </w:pPr>
            <w:r w:rsidRPr="00C164F2">
              <w:rPr>
                <w:rFonts w:ascii="Arial" w:hAnsi="Arial" w:cs="Arial"/>
                <w:b/>
                <w:bCs/>
                <w:color w:val="000000"/>
                <w:sz w:val="18"/>
                <w:szCs w:val="18"/>
                <w:lang w:val="en-GB"/>
              </w:rPr>
              <w:t>Consolidated</w:t>
            </w:r>
          </w:p>
          <w:p w:rsidR="00924B5A" w:rsidRPr="00C164F2" w:rsidRDefault="00924B5A" w:rsidP="00112DCC">
            <w:pPr>
              <w:spacing w:after="0" w:line="240" w:lineRule="auto"/>
              <w:ind w:right="-72"/>
              <w:jc w:val="center"/>
              <w:rPr>
                <w:rFonts w:ascii="Arial" w:hAnsi="Arial" w:cs="Arial"/>
                <w:b/>
                <w:bCs/>
                <w:color w:val="000000"/>
                <w:sz w:val="18"/>
                <w:szCs w:val="18"/>
              </w:rPr>
            </w:pPr>
            <w:r w:rsidRPr="00C164F2">
              <w:rPr>
                <w:rFonts w:ascii="Arial" w:hAnsi="Arial" w:cs="Arial"/>
                <w:b/>
                <w:bCs/>
                <w:color w:val="000000"/>
                <w:sz w:val="18"/>
                <w:szCs w:val="18"/>
                <w:lang w:val="en-GB"/>
              </w:rPr>
              <w:t>financial statements</w:t>
            </w:r>
          </w:p>
        </w:tc>
        <w:tc>
          <w:tcPr>
            <w:tcW w:w="2694" w:type="dxa"/>
            <w:gridSpan w:val="2"/>
            <w:tcBorders>
              <w:top w:val="single" w:sz="4" w:space="0" w:color="auto"/>
              <w:bottom w:val="single" w:sz="4" w:space="0" w:color="auto"/>
            </w:tcBorders>
            <w:shd w:val="clear" w:color="auto" w:fill="auto"/>
          </w:tcPr>
          <w:p w:rsidR="00924B5A" w:rsidRPr="00C164F2" w:rsidRDefault="00924B5A" w:rsidP="00112DCC">
            <w:pPr>
              <w:spacing w:after="0" w:line="240" w:lineRule="auto"/>
              <w:ind w:right="-72"/>
              <w:jc w:val="center"/>
              <w:rPr>
                <w:rFonts w:ascii="Arial" w:hAnsi="Arial" w:cs="Arial"/>
                <w:b/>
                <w:bCs/>
                <w:color w:val="000000"/>
                <w:sz w:val="18"/>
                <w:szCs w:val="18"/>
                <w:lang w:val="en-GB"/>
              </w:rPr>
            </w:pPr>
            <w:r w:rsidRPr="00C164F2">
              <w:rPr>
                <w:rFonts w:ascii="Arial" w:hAnsi="Arial" w:cs="Arial"/>
                <w:b/>
                <w:bCs/>
                <w:color w:val="000000"/>
                <w:sz w:val="18"/>
                <w:szCs w:val="18"/>
                <w:lang w:val="en-GB"/>
              </w:rPr>
              <w:t>Separate</w:t>
            </w:r>
          </w:p>
          <w:p w:rsidR="00924B5A" w:rsidRPr="00C164F2" w:rsidRDefault="00924B5A" w:rsidP="00112DCC">
            <w:pPr>
              <w:spacing w:after="0" w:line="240" w:lineRule="auto"/>
              <w:ind w:right="-72"/>
              <w:jc w:val="center"/>
              <w:rPr>
                <w:rFonts w:ascii="Arial" w:hAnsi="Arial" w:cs="Arial"/>
                <w:b/>
                <w:bCs/>
                <w:color w:val="000000"/>
                <w:sz w:val="18"/>
                <w:szCs w:val="18"/>
                <w:lang w:val="en-GB"/>
              </w:rPr>
            </w:pPr>
            <w:r w:rsidRPr="00C164F2">
              <w:rPr>
                <w:rFonts w:ascii="Arial" w:hAnsi="Arial" w:cs="Arial"/>
                <w:b/>
                <w:bCs/>
                <w:color w:val="000000"/>
                <w:sz w:val="18"/>
                <w:szCs w:val="18"/>
                <w:lang w:val="en-GB"/>
              </w:rPr>
              <w:t>financial statements</w:t>
            </w:r>
          </w:p>
        </w:tc>
      </w:tr>
      <w:tr w:rsidR="00364C4C" w:rsidRPr="00C164F2" w:rsidTr="00112DCC">
        <w:trPr>
          <w:cantSplit/>
        </w:trPr>
        <w:tc>
          <w:tcPr>
            <w:tcW w:w="4042" w:type="dxa"/>
            <w:vAlign w:val="bottom"/>
          </w:tcPr>
          <w:p w:rsidR="00364C4C" w:rsidRPr="00C164F2" w:rsidRDefault="00364C4C" w:rsidP="00A10D2E">
            <w:pPr>
              <w:spacing w:after="0" w:line="240" w:lineRule="auto"/>
              <w:ind w:left="-120"/>
              <w:rPr>
                <w:rFonts w:ascii="Arial" w:hAnsi="Arial" w:cs="Arial"/>
                <w:color w:val="000000"/>
                <w:sz w:val="18"/>
                <w:szCs w:val="18"/>
                <w:rtl/>
                <w:cs/>
              </w:rPr>
            </w:pPr>
          </w:p>
        </w:tc>
        <w:tc>
          <w:tcPr>
            <w:tcW w:w="1346" w:type="dxa"/>
            <w:tcBorders>
              <w:top w:val="single" w:sz="4" w:space="0" w:color="auto"/>
            </w:tcBorders>
            <w:vAlign w:val="bottom"/>
          </w:tcPr>
          <w:p w:rsidR="00364C4C" w:rsidRPr="00C164F2" w:rsidRDefault="00364C4C" w:rsidP="00112DCC">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2019</w:t>
            </w:r>
          </w:p>
        </w:tc>
        <w:tc>
          <w:tcPr>
            <w:tcW w:w="1347" w:type="dxa"/>
            <w:tcBorders>
              <w:top w:val="single" w:sz="4" w:space="0" w:color="auto"/>
            </w:tcBorders>
            <w:vAlign w:val="bottom"/>
          </w:tcPr>
          <w:p w:rsidR="00364C4C" w:rsidRPr="00C164F2" w:rsidRDefault="00364C4C" w:rsidP="00112DCC">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2018</w:t>
            </w:r>
          </w:p>
        </w:tc>
        <w:tc>
          <w:tcPr>
            <w:tcW w:w="1347" w:type="dxa"/>
            <w:tcBorders>
              <w:top w:val="single" w:sz="4" w:space="0" w:color="auto"/>
            </w:tcBorders>
            <w:vAlign w:val="bottom"/>
          </w:tcPr>
          <w:p w:rsidR="00364C4C" w:rsidRPr="00C164F2" w:rsidRDefault="00364C4C" w:rsidP="00112DCC">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2019</w:t>
            </w:r>
          </w:p>
        </w:tc>
        <w:tc>
          <w:tcPr>
            <w:tcW w:w="1347" w:type="dxa"/>
            <w:tcBorders>
              <w:top w:val="single" w:sz="4" w:space="0" w:color="auto"/>
            </w:tcBorders>
            <w:vAlign w:val="bottom"/>
          </w:tcPr>
          <w:p w:rsidR="00364C4C" w:rsidRPr="00C164F2" w:rsidRDefault="00364C4C" w:rsidP="00112DCC">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2018</w:t>
            </w:r>
          </w:p>
        </w:tc>
      </w:tr>
      <w:tr w:rsidR="00924B5A" w:rsidRPr="00C164F2" w:rsidTr="00112DCC">
        <w:trPr>
          <w:cantSplit/>
        </w:trPr>
        <w:tc>
          <w:tcPr>
            <w:tcW w:w="4042" w:type="dxa"/>
            <w:vAlign w:val="bottom"/>
          </w:tcPr>
          <w:p w:rsidR="00924B5A" w:rsidRPr="00C164F2" w:rsidRDefault="00924B5A" w:rsidP="00A10D2E">
            <w:pPr>
              <w:spacing w:after="0" w:line="240" w:lineRule="auto"/>
              <w:ind w:left="-120"/>
              <w:rPr>
                <w:rFonts w:ascii="Arial" w:hAnsi="Arial" w:cs="Arial"/>
                <w:color w:val="000000"/>
                <w:sz w:val="18"/>
                <w:szCs w:val="18"/>
                <w:rtl/>
                <w:cs/>
              </w:rPr>
            </w:pPr>
          </w:p>
        </w:tc>
        <w:tc>
          <w:tcPr>
            <w:tcW w:w="1346" w:type="dxa"/>
            <w:tcBorders>
              <w:bottom w:val="single" w:sz="4" w:space="0" w:color="auto"/>
            </w:tcBorders>
            <w:vAlign w:val="bottom"/>
          </w:tcPr>
          <w:p w:rsidR="00924B5A" w:rsidRPr="00C164F2" w:rsidRDefault="00924B5A" w:rsidP="00112DCC">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347" w:type="dxa"/>
            <w:tcBorders>
              <w:bottom w:val="single" w:sz="4" w:space="0" w:color="auto"/>
            </w:tcBorders>
            <w:vAlign w:val="bottom"/>
          </w:tcPr>
          <w:p w:rsidR="00924B5A" w:rsidRPr="00C164F2" w:rsidRDefault="00924B5A" w:rsidP="00112DCC">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347" w:type="dxa"/>
            <w:tcBorders>
              <w:bottom w:val="single" w:sz="4" w:space="0" w:color="auto"/>
            </w:tcBorders>
            <w:vAlign w:val="bottom"/>
          </w:tcPr>
          <w:p w:rsidR="00924B5A" w:rsidRPr="00C164F2" w:rsidRDefault="00924B5A" w:rsidP="00112DCC">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347" w:type="dxa"/>
            <w:tcBorders>
              <w:bottom w:val="single" w:sz="4" w:space="0" w:color="auto"/>
            </w:tcBorders>
            <w:vAlign w:val="bottom"/>
          </w:tcPr>
          <w:p w:rsidR="00924B5A" w:rsidRPr="00C164F2" w:rsidRDefault="00924B5A" w:rsidP="00112DCC">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r>
      <w:tr w:rsidR="00924B5A" w:rsidRPr="00EF31B7" w:rsidTr="00EF31B7">
        <w:trPr>
          <w:cantSplit/>
        </w:trPr>
        <w:tc>
          <w:tcPr>
            <w:tcW w:w="4042" w:type="dxa"/>
            <w:vAlign w:val="bottom"/>
          </w:tcPr>
          <w:p w:rsidR="00924B5A" w:rsidRPr="00EF31B7" w:rsidRDefault="00924B5A" w:rsidP="00A10D2E">
            <w:pPr>
              <w:spacing w:after="0" w:line="240" w:lineRule="auto"/>
              <w:ind w:left="-120"/>
              <w:rPr>
                <w:rFonts w:ascii="Arial" w:hAnsi="Arial" w:cs="Arial"/>
                <w:b/>
                <w:bCs/>
                <w:color w:val="000000"/>
                <w:sz w:val="14"/>
                <w:szCs w:val="14"/>
              </w:rPr>
            </w:pPr>
          </w:p>
        </w:tc>
        <w:tc>
          <w:tcPr>
            <w:tcW w:w="1346" w:type="dxa"/>
            <w:tcBorders>
              <w:top w:val="single" w:sz="4" w:space="0" w:color="auto"/>
            </w:tcBorders>
            <w:shd w:val="clear" w:color="auto" w:fill="FAFAFA"/>
            <w:vAlign w:val="bottom"/>
          </w:tcPr>
          <w:p w:rsidR="00924B5A" w:rsidRPr="00EF31B7" w:rsidRDefault="00924B5A" w:rsidP="00112DCC">
            <w:pPr>
              <w:spacing w:after="0" w:line="240" w:lineRule="auto"/>
              <w:ind w:right="-72"/>
              <w:jc w:val="right"/>
              <w:rPr>
                <w:rFonts w:ascii="Arial" w:hAnsi="Arial" w:cs="Arial"/>
                <w:color w:val="000000"/>
                <w:sz w:val="14"/>
                <w:szCs w:val="14"/>
              </w:rPr>
            </w:pPr>
          </w:p>
        </w:tc>
        <w:tc>
          <w:tcPr>
            <w:tcW w:w="1347" w:type="dxa"/>
            <w:tcBorders>
              <w:top w:val="single" w:sz="4" w:space="0" w:color="auto"/>
            </w:tcBorders>
            <w:vAlign w:val="bottom"/>
          </w:tcPr>
          <w:p w:rsidR="00924B5A" w:rsidRPr="00EF31B7" w:rsidRDefault="00924B5A" w:rsidP="00112DCC">
            <w:pPr>
              <w:spacing w:after="0" w:line="240" w:lineRule="auto"/>
              <w:ind w:right="-72"/>
              <w:jc w:val="right"/>
              <w:rPr>
                <w:rFonts w:ascii="Arial" w:hAnsi="Arial" w:cs="Arial"/>
                <w:color w:val="000000"/>
                <w:sz w:val="14"/>
                <w:szCs w:val="14"/>
              </w:rPr>
            </w:pPr>
          </w:p>
        </w:tc>
        <w:tc>
          <w:tcPr>
            <w:tcW w:w="1347" w:type="dxa"/>
            <w:tcBorders>
              <w:top w:val="single" w:sz="4" w:space="0" w:color="auto"/>
            </w:tcBorders>
            <w:shd w:val="clear" w:color="auto" w:fill="FAFAFA"/>
          </w:tcPr>
          <w:p w:rsidR="00924B5A" w:rsidRPr="00EF31B7" w:rsidRDefault="00924B5A" w:rsidP="00112DCC">
            <w:pPr>
              <w:spacing w:after="0" w:line="240" w:lineRule="auto"/>
              <w:ind w:right="-72"/>
              <w:jc w:val="right"/>
              <w:rPr>
                <w:rFonts w:ascii="Arial" w:hAnsi="Arial" w:cs="Arial"/>
                <w:color w:val="000000"/>
                <w:sz w:val="14"/>
                <w:szCs w:val="14"/>
              </w:rPr>
            </w:pPr>
          </w:p>
        </w:tc>
        <w:tc>
          <w:tcPr>
            <w:tcW w:w="1347" w:type="dxa"/>
            <w:tcBorders>
              <w:top w:val="single" w:sz="4" w:space="0" w:color="auto"/>
            </w:tcBorders>
          </w:tcPr>
          <w:p w:rsidR="00924B5A" w:rsidRPr="00EF31B7" w:rsidRDefault="00924B5A" w:rsidP="00112DCC">
            <w:pPr>
              <w:spacing w:after="0" w:line="240" w:lineRule="auto"/>
              <w:ind w:right="-72"/>
              <w:jc w:val="right"/>
              <w:rPr>
                <w:rFonts w:ascii="Arial" w:hAnsi="Arial" w:cs="Arial"/>
                <w:color w:val="000000"/>
                <w:sz w:val="14"/>
                <w:szCs w:val="14"/>
              </w:rPr>
            </w:pPr>
          </w:p>
        </w:tc>
      </w:tr>
      <w:tr w:rsidR="00924B5A" w:rsidRPr="00C164F2" w:rsidTr="00EF31B7">
        <w:trPr>
          <w:cantSplit/>
        </w:trPr>
        <w:tc>
          <w:tcPr>
            <w:tcW w:w="4042" w:type="dxa"/>
            <w:vAlign w:val="bottom"/>
          </w:tcPr>
          <w:p w:rsidR="00924B5A" w:rsidRPr="00C164F2" w:rsidRDefault="00924B5A" w:rsidP="00A10D2E">
            <w:pPr>
              <w:spacing w:after="0" w:line="240" w:lineRule="auto"/>
              <w:ind w:left="-120"/>
              <w:rPr>
                <w:rFonts w:ascii="Arial" w:hAnsi="Arial" w:cs="Arial"/>
                <w:b/>
                <w:bCs/>
                <w:color w:val="000000"/>
                <w:sz w:val="18"/>
                <w:szCs w:val="18"/>
              </w:rPr>
            </w:pPr>
            <w:r w:rsidRPr="00C164F2">
              <w:rPr>
                <w:rFonts w:ascii="Arial" w:hAnsi="Arial" w:cs="Arial"/>
                <w:b/>
                <w:bCs/>
                <w:color w:val="000000"/>
                <w:sz w:val="18"/>
                <w:szCs w:val="18"/>
              </w:rPr>
              <w:t>Debentures</w:t>
            </w:r>
            <w:r w:rsidRPr="00C164F2">
              <w:rPr>
                <w:rFonts w:ascii="Arial" w:hAnsi="Arial" w:cs="Arial"/>
                <w:b/>
                <w:bCs/>
                <w:color w:val="000000"/>
                <w:spacing w:val="-4"/>
                <w:sz w:val="18"/>
                <w:szCs w:val="18"/>
                <w:lang w:val="en-GB" w:bidi="th-TH"/>
              </w:rPr>
              <w:t>, net</w:t>
            </w:r>
          </w:p>
        </w:tc>
        <w:tc>
          <w:tcPr>
            <w:tcW w:w="1346" w:type="dxa"/>
            <w:shd w:val="clear" w:color="auto" w:fill="FAFAFA"/>
            <w:vAlign w:val="bottom"/>
          </w:tcPr>
          <w:p w:rsidR="00924B5A" w:rsidRPr="00C164F2" w:rsidRDefault="00924B5A" w:rsidP="00112DCC">
            <w:pPr>
              <w:spacing w:after="0" w:line="240" w:lineRule="auto"/>
              <w:ind w:right="-72"/>
              <w:jc w:val="right"/>
              <w:rPr>
                <w:rFonts w:ascii="Arial" w:hAnsi="Arial" w:cs="Arial"/>
                <w:color w:val="000000"/>
                <w:sz w:val="18"/>
                <w:szCs w:val="18"/>
              </w:rPr>
            </w:pPr>
          </w:p>
        </w:tc>
        <w:tc>
          <w:tcPr>
            <w:tcW w:w="1347" w:type="dxa"/>
            <w:vAlign w:val="bottom"/>
          </w:tcPr>
          <w:p w:rsidR="00924B5A" w:rsidRPr="00C164F2" w:rsidRDefault="00924B5A" w:rsidP="00112DCC">
            <w:pPr>
              <w:spacing w:after="0" w:line="240" w:lineRule="auto"/>
              <w:ind w:right="-72"/>
              <w:jc w:val="right"/>
              <w:rPr>
                <w:rFonts w:ascii="Arial" w:hAnsi="Arial" w:cs="Arial"/>
                <w:color w:val="000000"/>
                <w:sz w:val="18"/>
                <w:szCs w:val="18"/>
              </w:rPr>
            </w:pPr>
          </w:p>
        </w:tc>
        <w:tc>
          <w:tcPr>
            <w:tcW w:w="1347" w:type="dxa"/>
            <w:shd w:val="clear" w:color="auto" w:fill="FAFAFA"/>
          </w:tcPr>
          <w:p w:rsidR="00924B5A" w:rsidRPr="00C164F2" w:rsidRDefault="00924B5A" w:rsidP="00112DCC">
            <w:pPr>
              <w:spacing w:after="0" w:line="240" w:lineRule="auto"/>
              <w:ind w:right="-72"/>
              <w:jc w:val="right"/>
              <w:rPr>
                <w:rFonts w:ascii="Arial" w:hAnsi="Arial" w:cs="Arial"/>
                <w:color w:val="000000"/>
                <w:sz w:val="18"/>
                <w:szCs w:val="18"/>
              </w:rPr>
            </w:pPr>
          </w:p>
        </w:tc>
        <w:tc>
          <w:tcPr>
            <w:tcW w:w="1347" w:type="dxa"/>
          </w:tcPr>
          <w:p w:rsidR="00924B5A" w:rsidRPr="00C164F2" w:rsidRDefault="00924B5A" w:rsidP="00112DCC">
            <w:pPr>
              <w:spacing w:after="0" w:line="240" w:lineRule="auto"/>
              <w:ind w:right="-72"/>
              <w:jc w:val="right"/>
              <w:rPr>
                <w:rFonts w:ascii="Arial" w:hAnsi="Arial" w:cs="Arial"/>
                <w:color w:val="000000"/>
                <w:sz w:val="18"/>
                <w:szCs w:val="18"/>
              </w:rPr>
            </w:pPr>
          </w:p>
        </w:tc>
      </w:tr>
      <w:tr w:rsidR="00364C4C" w:rsidRPr="00C164F2" w:rsidTr="00EF31B7">
        <w:trPr>
          <w:cantSplit/>
        </w:trPr>
        <w:tc>
          <w:tcPr>
            <w:tcW w:w="4042" w:type="dxa"/>
            <w:vAlign w:val="bottom"/>
          </w:tcPr>
          <w:p w:rsidR="00364C4C" w:rsidRPr="00C164F2" w:rsidRDefault="00364C4C" w:rsidP="00A10D2E">
            <w:pPr>
              <w:spacing w:after="0" w:line="240" w:lineRule="auto"/>
              <w:ind w:left="-120"/>
              <w:rPr>
                <w:rFonts w:ascii="Arial" w:hAnsi="Arial" w:cs="Arial"/>
                <w:color w:val="000000"/>
                <w:sz w:val="18"/>
                <w:szCs w:val="18"/>
              </w:rPr>
            </w:pPr>
            <w:r w:rsidRPr="00C164F2">
              <w:rPr>
                <w:rFonts w:ascii="Arial" w:hAnsi="Arial" w:cs="Arial"/>
                <w:color w:val="000000"/>
                <w:sz w:val="18"/>
                <w:szCs w:val="18"/>
              </w:rPr>
              <w:t>Current portion</w:t>
            </w:r>
          </w:p>
        </w:tc>
        <w:tc>
          <w:tcPr>
            <w:tcW w:w="1346" w:type="dxa"/>
            <w:shd w:val="clear" w:color="auto" w:fill="FAFAFA"/>
          </w:tcPr>
          <w:p w:rsidR="00364C4C" w:rsidRPr="00C164F2" w:rsidRDefault="00FF2218" w:rsidP="00112DCC">
            <w:pPr>
              <w:spacing w:after="0" w:line="240" w:lineRule="auto"/>
              <w:ind w:right="-72"/>
              <w:jc w:val="right"/>
              <w:rPr>
                <w:rFonts w:ascii="Arial" w:hAnsi="Arial" w:cs="Arial"/>
                <w:color w:val="000000"/>
                <w:sz w:val="18"/>
                <w:szCs w:val="18"/>
              </w:rPr>
            </w:pPr>
            <w:r>
              <w:rPr>
                <w:rFonts w:ascii="Arial" w:hAnsi="Arial" w:cs="Arial"/>
                <w:color w:val="000000"/>
                <w:sz w:val="18"/>
                <w:szCs w:val="18"/>
              </w:rPr>
              <w:t>1,277,372,436</w:t>
            </w:r>
          </w:p>
        </w:tc>
        <w:tc>
          <w:tcPr>
            <w:tcW w:w="1347" w:type="dxa"/>
          </w:tcPr>
          <w:p w:rsidR="00364C4C" w:rsidRPr="00C164F2" w:rsidRDefault="00364C4C" w:rsidP="00112DCC">
            <w:pPr>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199,261,250</w:t>
            </w:r>
          </w:p>
        </w:tc>
        <w:tc>
          <w:tcPr>
            <w:tcW w:w="1347" w:type="dxa"/>
            <w:shd w:val="clear" w:color="auto" w:fill="FAFAFA"/>
          </w:tcPr>
          <w:p w:rsidR="00364C4C" w:rsidRPr="00C164F2" w:rsidRDefault="00FF2218" w:rsidP="00112DCC">
            <w:pPr>
              <w:spacing w:after="0" w:line="240" w:lineRule="auto"/>
              <w:ind w:right="-72"/>
              <w:jc w:val="right"/>
              <w:rPr>
                <w:rFonts w:ascii="Arial" w:hAnsi="Arial" w:cs="Arial"/>
                <w:color w:val="000000"/>
                <w:sz w:val="18"/>
                <w:szCs w:val="18"/>
              </w:rPr>
            </w:pPr>
            <w:r>
              <w:rPr>
                <w:rFonts w:ascii="Arial" w:hAnsi="Arial" w:cs="Arial"/>
                <w:color w:val="000000"/>
                <w:sz w:val="18"/>
                <w:szCs w:val="18"/>
              </w:rPr>
              <w:t>1,277,372,436</w:t>
            </w:r>
          </w:p>
        </w:tc>
        <w:tc>
          <w:tcPr>
            <w:tcW w:w="1347" w:type="dxa"/>
          </w:tcPr>
          <w:p w:rsidR="00364C4C" w:rsidRPr="00C164F2" w:rsidRDefault="00364C4C" w:rsidP="00112DCC">
            <w:pPr>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199,261,250</w:t>
            </w:r>
          </w:p>
        </w:tc>
      </w:tr>
      <w:tr w:rsidR="00364C4C" w:rsidRPr="00C164F2" w:rsidTr="00EF31B7">
        <w:trPr>
          <w:cantSplit/>
        </w:trPr>
        <w:tc>
          <w:tcPr>
            <w:tcW w:w="4042" w:type="dxa"/>
            <w:vAlign w:val="bottom"/>
          </w:tcPr>
          <w:p w:rsidR="00364C4C" w:rsidRPr="00C164F2" w:rsidRDefault="00364C4C" w:rsidP="00A10D2E">
            <w:pPr>
              <w:spacing w:after="0" w:line="240" w:lineRule="auto"/>
              <w:ind w:left="-120"/>
              <w:rPr>
                <w:rFonts w:ascii="Arial" w:hAnsi="Arial" w:cs="Arial"/>
                <w:color w:val="000000"/>
                <w:sz w:val="18"/>
                <w:szCs w:val="18"/>
                <w:rtl/>
                <w:cs/>
              </w:rPr>
            </w:pPr>
            <w:r w:rsidRPr="00C164F2">
              <w:rPr>
                <w:rFonts w:ascii="Arial" w:hAnsi="Arial" w:cs="Arial"/>
                <w:color w:val="000000"/>
                <w:sz w:val="18"/>
                <w:szCs w:val="18"/>
              </w:rPr>
              <w:t>Non-current portion</w:t>
            </w:r>
          </w:p>
        </w:tc>
        <w:tc>
          <w:tcPr>
            <w:tcW w:w="1346" w:type="dxa"/>
            <w:tcBorders>
              <w:bottom w:val="single" w:sz="4" w:space="0" w:color="auto"/>
            </w:tcBorders>
            <w:shd w:val="clear" w:color="auto" w:fill="FAFAFA"/>
          </w:tcPr>
          <w:p w:rsidR="00364C4C" w:rsidRPr="00C164F2" w:rsidRDefault="00FF2218" w:rsidP="00112DCC">
            <w:pPr>
              <w:spacing w:after="0" w:line="240" w:lineRule="auto"/>
              <w:ind w:right="-72"/>
              <w:jc w:val="right"/>
              <w:rPr>
                <w:rFonts w:ascii="Arial" w:hAnsi="Arial" w:cs="Arial"/>
                <w:color w:val="000000"/>
                <w:sz w:val="18"/>
                <w:szCs w:val="18"/>
              </w:rPr>
            </w:pPr>
            <w:r>
              <w:rPr>
                <w:rFonts w:ascii="Arial" w:hAnsi="Arial" w:cs="Arial"/>
                <w:color w:val="000000"/>
                <w:sz w:val="18"/>
                <w:szCs w:val="18"/>
              </w:rPr>
              <w:t>-</w:t>
            </w:r>
          </w:p>
        </w:tc>
        <w:tc>
          <w:tcPr>
            <w:tcW w:w="1347" w:type="dxa"/>
            <w:tcBorders>
              <w:bottom w:val="single" w:sz="4" w:space="0" w:color="auto"/>
            </w:tcBorders>
          </w:tcPr>
          <w:p w:rsidR="00364C4C" w:rsidRPr="00C164F2" w:rsidRDefault="00364C4C" w:rsidP="00112DCC">
            <w:pPr>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989,347,527</w:t>
            </w:r>
          </w:p>
        </w:tc>
        <w:tc>
          <w:tcPr>
            <w:tcW w:w="1347" w:type="dxa"/>
            <w:tcBorders>
              <w:bottom w:val="single" w:sz="4" w:space="0" w:color="auto"/>
            </w:tcBorders>
            <w:shd w:val="clear" w:color="auto" w:fill="FAFAFA"/>
          </w:tcPr>
          <w:p w:rsidR="00364C4C" w:rsidRPr="00C164F2" w:rsidRDefault="00FF2218" w:rsidP="00112DCC">
            <w:pPr>
              <w:spacing w:after="0" w:line="240" w:lineRule="auto"/>
              <w:ind w:right="-72"/>
              <w:jc w:val="right"/>
              <w:rPr>
                <w:rFonts w:ascii="Arial" w:hAnsi="Arial" w:cs="Arial"/>
                <w:color w:val="000000"/>
                <w:sz w:val="18"/>
                <w:szCs w:val="18"/>
              </w:rPr>
            </w:pPr>
            <w:r>
              <w:rPr>
                <w:rFonts w:ascii="Arial" w:hAnsi="Arial" w:cs="Arial"/>
                <w:color w:val="000000"/>
                <w:sz w:val="18"/>
                <w:szCs w:val="18"/>
              </w:rPr>
              <w:t>-</w:t>
            </w:r>
          </w:p>
        </w:tc>
        <w:tc>
          <w:tcPr>
            <w:tcW w:w="1347" w:type="dxa"/>
            <w:tcBorders>
              <w:bottom w:val="single" w:sz="4" w:space="0" w:color="auto"/>
            </w:tcBorders>
          </w:tcPr>
          <w:p w:rsidR="00364C4C" w:rsidRPr="00C164F2" w:rsidRDefault="00364C4C" w:rsidP="00112DCC">
            <w:pPr>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989,347,527</w:t>
            </w:r>
          </w:p>
        </w:tc>
      </w:tr>
      <w:tr w:rsidR="00364C4C" w:rsidRPr="00EF31B7" w:rsidTr="00EF31B7">
        <w:trPr>
          <w:cantSplit/>
        </w:trPr>
        <w:tc>
          <w:tcPr>
            <w:tcW w:w="4042" w:type="dxa"/>
            <w:vAlign w:val="bottom"/>
          </w:tcPr>
          <w:p w:rsidR="00364C4C" w:rsidRPr="00EF31B7" w:rsidRDefault="00364C4C" w:rsidP="00A10D2E">
            <w:pPr>
              <w:spacing w:after="0" w:line="240" w:lineRule="auto"/>
              <w:ind w:left="-120"/>
              <w:rPr>
                <w:rFonts w:ascii="Arial" w:hAnsi="Arial" w:cs="Arial"/>
                <w:color w:val="000000"/>
                <w:sz w:val="14"/>
                <w:szCs w:val="14"/>
                <w:rtl/>
                <w:cs/>
              </w:rPr>
            </w:pPr>
          </w:p>
        </w:tc>
        <w:tc>
          <w:tcPr>
            <w:tcW w:w="1346" w:type="dxa"/>
            <w:tcBorders>
              <w:top w:val="single" w:sz="4" w:space="0" w:color="auto"/>
            </w:tcBorders>
            <w:shd w:val="clear" w:color="auto" w:fill="FAFAFA"/>
            <w:vAlign w:val="bottom"/>
          </w:tcPr>
          <w:p w:rsidR="00364C4C" w:rsidRPr="00EF31B7" w:rsidRDefault="00364C4C" w:rsidP="00112DCC">
            <w:pPr>
              <w:spacing w:after="0" w:line="240" w:lineRule="auto"/>
              <w:ind w:right="-72"/>
              <w:jc w:val="right"/>
              <w:rPr>
                <w:rFonts w:ascii="Arial" w:hAnsi="Arial" w:cs="Arial"/>
                <w:color w:val="000000"/>
                <w:sz w:val="14"/>
                <w:szCs w:val="14"/>
              </w:rPr>
            </w:pPr>
          </w:p>
        </w:tc>
        <w:tc>
          <w:tcPr>
            <w:tcW w:w="1347" w:type="dxa"/>
            <w:tcBorders>
              <w:top w:val="single" w:sz="4" w:space="0" w:color="auto"/>
            </w:tcBorders>
            <w:vAlign w:val="bottom"/>
          </w:tcPr>
          <w:p w:rsidR="00364C4C" w:rsidRPr="00EF31B7" w:rsidRDefault="00364C4C" w:rsidP="00112DCC">
            <w:pPr>
              <w:spacing w:after="0" w:line="240" w:lineRule="auto"/>
              <w:ind w:right="-72"/>
              <w:jc w:val="right"/>
              <w:rPr>
                <w:rFonts w:ascii="Arial" w:hAnsi="Arial" w:cs="Arial"/>
                <w:color w:val="000000"/>
                <w:sz w:val="14"/>
                <w:szCs w:val="14"/>
              </w:rPr>
            </w:pPr>
          </w:p>
        </w:tc>
        <w:tc>
          <w:tcPr>
            <w:tcW w:w="1347" w:type="dxa"/>
            <w:tcBorders>
              <w:top w:val="single" w:sz="4" w:space="0" w:color="auto"/>
            </w:tcBorders>
            <w:shd w:val="clear" w:color="auto" w:fill="FAFAFA"/>
          </w:tcPr>
          <w:p w:rsidR="00364C4C" w:rsidRPr="00EF31B7" w:rsidRDefault="00364C4C" w:rsidP="00112DCC">
            <w:pPr>
              <w:spacing w:after="0" w:line="240" w:lineRule="auto"/>
              <w:ind w:right="-72"/>
              <w:jc w:val="right"/>
              <w:rPr>
                <w:rFonts w:ascii="Arial" w:hAnsi="Arial" w:cs="Arial"/>
                <w:color w:val="000000"/>
                <w:sz w:val="14"/>
                <w:szCs w:val="14"/>
              </w:rPr>
            </w:pPr>
          </w:p>
        </w:tc>
        <w:tc>
          <w:tcPr>
            <w:tcW w:w="1347" w:type="dxa"/>
            <w:tcBorders>
              <w:top w:val="single" w:sz="4" w:space="0" w:color="auto"/>
            </w:tcBorders>
          </w:tcPr>
          <w:p w:rsidR="00364C4C" w:rsidRPr="00EF31B7" w:rsidRDefault="00364C4C" w:rsidP="00112DCC">
            <w:pPr>
              <w:spacing w:after="0" w:line="240" w:lineRule="auto"/>
              <w:ind w:right="-72"/>
              <w:jc w:val="right"/>
              <w:rPr>
                <w:rFonts w:ascii="Arial" w:hAnsi="Arial" w:cs="Arial"/>
                <w:color w:val="000000"/>
                <w:sz w:val="14"/>
                <w:szCs w:val="14"/>
              </w:rPr>
            </w:pPr>
          </w:p>
        </w:tc>
      </w:tr>
      <w:tr w:rsidR="00364C4C" w:rsidRPr="00C164F2" w:rsidTr="00EF31B7">
        <w:trPr>
          <w:cantSplit/>
        </w:trPr>
        <w:tc>
          <w:tcPr>
            <w:tcW w:w="4042" w:type="dxa"/>
            <w:vAlign w:val="bottom"/>
          </w:tcPr>
          <w:p w:rsidR="00364C4C" w:rsidRPr="00C164F2" w:rsidRDefault="00364C4C" w:rsidP="00A10D2E">
            <w:pPr>
              <w:spacing w:after="0" w:line="240" w:lineRule="auto"/>
              <w:ind w:left="-120"/>
              <w:rPr>
                <w:rFonts w:ascii="Arial" w:hAnsi="Arial" w:cs="Arial"/>
                <w:color w:val="000000"/>
                <w:sz w:val="18"/>
                <w:szCs w:val="18"/>
                <w:rtl/>
                <w:cs/>
              </w:rPr>
            </w:pPr>
            <w:r w:rsidRPr="00C164F2">
              <w:rPr>
                <w:rFonts w:ascii="Arial" w:hAnsi="Arial" w:cs="Arial"/>
                <w:color w:val="000000"/>
                <w:sz w:val="18"/>
                <w:szCs w:val="18"/>
              </w:rPr>
              <w:t>Total debentures, net</w:t>
            </w:r>
          </w:p>
        </w:tc>
        <w:tc>
          <w:tcPr>
            <w:tcW w:w="1346" w:type="dxa"/>
            <w:tcBorders>
              <w:bottom w:val="single" w:sz="4" w:space="0" w:color="auto"/>
            </w:tcBorders>
            <w:shd w:val="clear" w:color="auto" w:fill="FAFAFA"/>
          </w:tcPr>
          <w:p w:rsidR="00364C4C" w:rsidRPr="00C164F2" w:rsidRDefault="00FF2218" w:rsidP="00112DCC">
            <w:pPr>
              <w:spacing w:after="0" w:line="240" w:lineRule="auto"/>
              <w:ind w:right="-72"/>
              <w:jc w:val="right"/>
              <w:rPr>
                <w:rFonts w:ascii="Arial" w:hAnsi="Arial" w:cs="Arial"/>
                <w:color w:val="000000"/>
                <w:sz w:val="18"/>
                <w:szCs w:val="18"/>
              </w:rPr>
            </w:pPr>
            <w:r>
              <w:rPr>
                <w:rFonts w:ascii="Arial" w:hAnsi="Arial" w:cs="Arial"/>
                <w:color w:val="000000"/>
                <w:sz w:val="18"/>
                <w:szCs w:val="18"/>
              </w:rPr>
              <w:fldChar w:fldCharType="begin"/>
            </w:r>
            <w:r>
              <w:rPr>
                <w:rFonts w:ascii="Arial" w:hAnsi="Arial" w:cs="Arial"/>
                <w:color w:val="000000"/>
                <w:sz w:val="18"/>
                <w:szCs w:val="18"/>
              </w:rPr>
              <w:instrText xml:space="preserve"> =SUM(ABOVE) </w:instrText>
            </w:r>
            <w:r>
              <w:rPr>
                <w:rFonts w:ascii="Arial" w:hAnsi="Arial" w:cs="Arial"/>
                <w:color w:val="000000"/>
                <w:sz w:val="18"/>
                <w:szCs w:val="18"/>
              </w:rPr>
              <w:fldChar w:fldCharType="separate"/>
            </w:r>
            <w:r>
              <w:rPr>
                <w:rFonts w:ascii="Arial" w:hAnsi="Arial" w:cs="Arial"/>
                <w:noProof/>
                <w:color w:val="000000"/>
                <w:sz w:val="18"/>
                <w:szCs w:val="18"/>
              </w:rPr>
              <w:t>1,277,372,436</w:t>
            </w:r>
            <w:r>
              <w:rPr>
                <w:rFonts w:ascii="Arial" w:hAnsi="Arial" w:cs="Arial"/>
                <w:color w:val="000000"/>
                <w:sz w:val="18"/>
                <w:szCs w:val="18"/>
              </w:rPr>
              <w:fldChar w:fldCharType="end"/>
            </w:r>
          </w:p>
        </w:tc>
        <w:tc>
          <w:tcPr>
            <w:tcW w:w="1347" w:type="dxa"/>
            <w:tcBorders>
              <w:bottom w:val="single" w:sz="4" w:space="0" w:color="auto"/>
            </w:tcBorders>
          </w:tcPr>
          <w:p w:rsidR="00364C4C" w:rsidRPr="00C164F2" w:rsidRDefault="00364C4C" w:rsidP="00112DCC">
            <w:pPr>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1,188,608,777</w:t>
            </w:r>
          </w:p>
        </w:tc>
        <w:tc>
          <w:tcPr>
            <w:tcW w:w="1347" w:type="dxa"/>
            <w:tcBorders>
              <w:bottom w:val="single" w:sz="4" w:space="0" w:color="auto"/>
            </w:tcBorders>
            <w:shd w:val="clear" w:color="auto" w:fill="FAFAFA"/>
          </w:tcPr>
          <w:p w:rsidR="00364C4C" w:rsidRPr="00C164F2" w:rsidRDefault="00FF2218" w:rsidP="00112DCC">
            <w:pPr>
              <w:spacing w:after="0" w:line="240" w:lineRule="auto"/>
              <w:ind w:right="-72"/>
              <w:jc w:val="right"/>
              <w:rPr>
                <w:rFonts w:ascii="Arial" w:hAnsi="Arial" w:cs="Arial"/>
                <w:color w:val="000000"/>
                <w:sz w:val="18"/>
                <w:szCs w:val="18"/>
              </w:rPr>
            </w:pPr>
            <w:r>
              <w:rPr>
                <w:rFonts w:ascii="Arial" w:hAnsi="Arial" w:cs="Arial"/>
                <w:color w:val="000000"/>
                <w:sz w:val="18"/>
                <w:szCs w:val="18"/>
              </w:rPr>
              <w:fldChar w:fldCharType="begin"/>
            </w:r>
            <w:r>
              <w:rPr>
                <w:rFonts w:ascii="Arial" w:hAnsi="Arial" w:cs="Arial"/>
                <w:color w:val="000000"/>
                <w:sz w:val="18"/>
                <w:szCs w:val="18"/>
              </w:rPr>
              <w:instrText xml:space="preserve"> =SUM(ABOVE) </w:instrText>
            </w:r>
            <w:r>
              <w:rPr>
                <w:rFonts w:ascii="Arial" w:hAnsi="Arial" w:cs="Arial"/>
                <w:color w:val="000000"/>
                <w:sz w:val="18"/>
                <w:szCs w:val="18"/>
              </w:rPr>
              <w:fldChar w:fldCharType="separate"/>
            </w:r>
            <w:r>
              <w:rPr>
                <w:rFonts w:ascii="Arial" w:hAnsi="Arial" w:cs="Arial"/>
                <w:noProof/>
                <w:color w:val="000000"/>
                <w:sz w:val="18"/>
                <w:szCs w:val="18"/>
              </w:rPr>
              <w:t>1,277,372,436</w:t>
            </w:r>
            <w:r>
              <w:rPr>
                <w:rFonts w:ascii="Arial" w:hAnsi="Arial" w:cs="Arial"/>
                <w:color w:val="000000"/>
                <w:sz w:val="18"/>
                <w:szCs w:val="18"/>
              </w:rPr>
              <w:fldChar w:fldCharType="end"/>
            </w:r>
          </w:p>
        </w:tc>
        <w:tc>
          <w:tcPr>
            <w:tcW w:w="1347" w:type="dxa"/>
            <w:tcBorders>
              <w:bottom w:val="single" w:sz="4" w:space="0" w:color="auto"/>
            </w:tcBorders>
          </w:tcPr>
          <w:p w:rsidR="00364C4C" w:rsidRPr="00C164F2" w:rsidRDefault="00364C4C" w:rsidP="00112DCC">
            <w:pPr>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1,188,608,777</w:t>
            </w:r>
          </w:p>
        </w:tc>
      </w:tr>
    </w:tbl>
    <w:p w:rsidR="00924B5A" w:rsidRPr="00EF31B7" w:rsidRDefault="00924B5A" w:rsidP="00A10D2E">
      <w:pPr>
        <w:autoSpaceDE w:val="0"/>
        <w:autoSpaceDN w:val="0"/>
        <w:adjustRightInd w:val="0"/>
        <w:spacing w:after="0" w:line="240" w:lineRule="auto"/>
        <w:jc w:val="both"/>
        <w:rPr>
          <w:rFonts w:ascii="Arial" w:hAnsi="Arial" w:cs="Arial"/>
          <w:color w:val="000000"/>
          <w:spacing w:val="-4"/>
          <w:sz w:val="14"/>
          <w:szCs w:val="14"/>
          <w:lang w:val="en-GB" w:bidi="th-TH"/>
        </w:rPr>
      </w:pPr>
    </w:p>
    <w:p w:rsidR="00924B5A" w:rsidRPr="00C164F2" w:rsidRDefault="00924B5A" w:rsidP="00A10D2E">
      <w:pPr>
        <w:autoSpaceDE w:val="0"/>
        <w:autoSpaceDN w:val="0"/>
        <w:adjustRightInd w:val="0"/>
        <w:spacing w:after="0" w:line="240" w:lineRule="auto"/>
        <w:jc w:val="both"/>
        <w:rPr>
          <w:rFonts w:ascii="Arial" w:hAnsi="Arial" w:cs="Arial"/>
          <w:color w:val="000000"/>
          <w:spacing w:val="-4"/>
          <w:sz w:val="18"/>
          <w:szCs w:val="18"/>
          <w:lang w:val="en-GB" w:bidi="th-TH"/>
        </w:rPr>
      </w:pPr>
      <w:r w:rsidRPr="00C164F2">
        <w:rPr>
          <w:rFonts w:ascii="Arial" w:hAnsi="Arial" w:cs="Arial"/>
          <w:color w:val="000000"/>
          <w:spacing w:val="-4"/>
          <w:sz w:val="18"/>
          <w:szCs w:val="18"/>
          <w:lang w:val="en-GB" w:bidi="th-TH"/>
        </w:rPr>
        <w:t>At the Annual General Meeting of Shareholders of 2017 on 27 April 2017, the shareholders had a</w:t>
      </w:r>
      <w:r w:rsidR="00E757AF" w:rsidRPr="00C164F2">
        <w:rPr>
          <w:rFonts w:ascii="Arial" w:hAnsi="Arial" w:cs="Arial"/>
          <w:color w:val="000000"/>
          <w:spacing w:val="-4"/>
          <w:sz w:val="18"/>
          <w:szCs w:val="18"/>
          <w:lang w:val="en-GB" w:bidi="th-TH"/>
        </w:rPr>
        <w:t xml:space="preserve"> resolution</w:t>
      </w:r>
      <w:r w:rsidRPr="00C164F2">
        <w:rPr>
          <w:rFonts w:ascii="Arial" w:hAnsi="Arial" w:cs="Arial"/>
          <w:color w:val="000000"/>
          <w:spacing w:val="-4"/>
          <w:sz w:val="18"/>
          <w:szCs w:val="18"/>
          <w:lang w:val="en-GB" w:bidi="th-TH"/>
        </w:rPr>
        <w:t xml:space="preserve"> to approve the issuance and offering of debentures in an amount not exceeding of Baht 2,000 million</w:t>
      </w:r>
      <w:r w:rsidR="00E757AF" w:rsidRPr="00C164F2">
        <w:rPr>
          <w:rFonts w:ascii="Arial" w:hAnsi="Arial" w:cs="Arial"/>
          <w:color w:val="000000"/>
          <w:spacing w:val="-4"/>
          <w:sz w:val="18"/>
          <w:szCs w:val="18"/>
          <w:lang w:val="en-GB" w:bidi="th-TH"/>
        </w:rPr>
        <w:t>.</w:t>
      </w:r>
      <w:r w:rsidRPr="00C164F2">
        <w:rPr>
          <w:rFonts w:ascii="Arial" w:hAnsi="Arial" w:cs="Arial"/>
          <w:color w:val="000000"/>
          <w:spacing w:val="-4"/>
          <w:sz w:val="18"/>
          <w:szCs w:val="18"/>
          <w:lang w:val="en-GB" w:bidi="th-TH"/>
        </w:rPr>
        <w:t xml:space="preserve"> </w:t>
      </w:r>
    </w:p>
    <w:p w:rsidR="00924B5A" w:rsidRPr="00EF31B7" w:rsidRDefault="00924B5A" w:rsidP="00A10D2E">
      <w:pPr>
        <w:autoSpaceDE w:val="0"/>
        <w:autoSpaceDN w:val="0"/>
        <w:adjustRightInd w:val="0"/>
        <w:spacing w:after="0" w:line="240" w:lineRule="auto"/>
        <w:jc w:val="both"/>
        <w:rPr>
          <w:rFonts w:ascii="Arial" w:hAnsi="Arial" w:cs="Arial"/>
          <w:color w:val="000000"/>
          <w:spacing w:val="-4"/>
          <w:sz w:val="14"/>
          <w:szCs w:val="14"/>
          <w:lang w:val="en-GB" w:bidi="th-TH"/>
        </w:rPr>
      </w:pPr>
    </w:p>
    <w:p w:rsidR="00924B5A" w:rsidRPr="00C164F2" w:rsidRDefault="00924B5A" w:rsidP="00A10D2E">
      <w:pPr>
        <w:autoSpaceDE w:val="0"/>
        <w:autoSpaceDN w:val="0"/>
        <w:adjustRightInd w:val="0"/>
        <w:spacing w:after="0" w:line="240" w:lineRule="auto"/>
        <w:jc w:val="both"/>
        <w:rPr>
          <w:rFonts w:ascii="Arial" w:hAnsi="Arial" w:cs="Arial"/>
          <w:color w:val="000000"/>
          <w:spacing w:val="-4"/>
          <w:sz w:val="18"/>
          <w:szCs w:val="18"/>
          <w:lang w:val="en-GB" w:bidi="th-TH"/>
        </w:rPr>
      </w:pPr>
      <w:r w:rsidRPr="00C164F2">
        <w:rPr>
          <w:rFonts w:ascii="Arial" w:hAnsi="Arial" w:cs="Arial"/>
          <w:color w:val="000000"/>
          <w:spacing w:val="-4"/>
          <w:sz w:val="18"/>
          <w:szCs w:val="18"/>
          <w:lang w:val="en-GB" w:bidi="th-TH"/>
        </w:rPr>
        <w:t>As at 31 December 201</w:t>
      </w:r>
      <w:r w:rsidR="007E038C">
        <w:rPr>
          <w:rFonts w:ascii="Arial" w:hAnsi="Arial" w:cs="Arial"/>
          <w:color w:val="000000"/>
          <w:spacing w:val="-4"/>
          <w:sz w:val="18"/>
          <w:szCs w:val="18"/>
          <w:lang w:val="en-GB" w:bidi="th-TH"/>
        </w:rPr>
        <w:t>9</w:t>
      </w:r>
      <w:r w:rsidRPr="00C164F2">
        <w:rPr>
          <w:rFonts w:ascii="Arial" w:hAnsi="Arial" w:cs="Arial"/>
          <w:color w:val="000000"/>
          <w:spacing w:val="-4"/>
          <w:sz w:val="18"/>
          <w:szCs w:val="18"/>
          <w:lang w:val="en-GB" w:bidi="th-TH"/>
        </w:rPr>
        <w:t>, the Group had debentures as follows:</w:t>
      </w:r>
    </w:p>
    <w:p w:rsidR="00924B5A" w:rsidRPr="00EF31B7" w:rsidRDefault="00924B5A" w:rsidP="00A10D2E">
      <w:pPr>
        <w:autoSpaceDE w:val="0"/>
        <w:autoSpaceDN w:val="0"/>
        <w:adjustRightInd w:val="0"/>
        <w:spacing w:after="0" w:line="240" w:lineRule="auto"/>
        <w:jc w:val="both"/>
        <w:rPr>
          <w:rFonts w:ascii="Arial" w:hAnsi="Arial" w:cs="Arial"/>
          <w:color w:val="000000"/>
          <w:spacing w:val="-4"/>
          <w:sz w:val="14"/>
          <w:szCs w:val="14"/>
          <w:lang w:val="en-GB" w:bidi="th-TH"/>
        </w:rPr>
      </w:pPr>
    </w:p>
    <w:tbl>
      <w:tblPr>
        <w:tblW w:w="9435" w:type="dxa"/>
        <w:tblInd w:w="116" w:type="dxa"/>
        <w:tblLayout w:type="fixed"/>
        <w:tblLook w:val="0000" w:firstRow="0" w:lastRow="0" w:firstColumn="0" w:lastColumn="0" w:noHBand="0" w:noVBand="0"/>
      </w:tblPr>
      <w:tblGrid>
        <w:gridCol w:w="892"/>
        <w:gridCol w:w="790"/>
        <w:gridCol w:w="790"/>
        <w:gridCol w:w="1930"/>
        <w:gridCol w:w="1019"/>
        <w:gridCol w:w="900"/>
        <w:gridCol w:w="945"/>
        <w:gridCol w:w="999"/>
        <w:gridCol w:w="1170"/>
      </w:tblGrid>
      <w:tr w:rsidR="00E55097" w:rsidRPr="00EF31B7" w:rsidTr="00112DCC">
        <w:trPr>
          <w:cantSplit/>
        </w:trPr>
        <w:tc>
          <w:tcPr>
            <w:tcW w:w="892" w:type="dxa"/>
            <w:tcBorders>
              <w:top w:val="single" w:sz="4" w:space="0" w:color="auto"/>
            </w:tcBorders>
            <w:shd w:val="clear" w:color="auto" w:fill="auto"/>
          </w:tcPr>
          <w:p w:rsidR="00E55097" w:rsidRPr="00EF31B7" w:rsidRDefault="00E55097" w:rsidP="00A10D2E">
            <w:pPr>
              <w:spacing w:after="0" w:line="240" w:lineRule="auto"/>
              <w:ind w:left="-120"/>
              <w:jc w:val="center"/>
              <w:rPr>
                <w:rFonts w:ascii="Arial" w:hAnsi="Arial" w:cs="Arial"/>
                <w:b/>
                <w:bCs/>
                <w:color w:val="000000"/>
                <w:sz w:val="14"/>
                <w:szCs w:val="14"/>
              </w:rPr>
            </w:pPr>
          </w:p>
        </w:tc>
        <w:tc>
          <w:tcPr>
            <w:tcW w:w="790" w:type="dxa"/>
            <w:tcBorders>
              <w:top w:val="single" w:sz="4" w:space="0" w:color="auto"/>
            </w:tcBorders>
            <w:shd w:val="clear" w:color="auto" w:fill="auto"/>
          </w:tcPr>
          <w:p w:rsidR="00E55097" w:rsidRPr="00EF31B7" w:rsidRDefault="00E55097" w:rsidP="00112DCC">
            <w:pPr>
              <w:spacing w:after="0" w:line="240" w:lineRule="auto"/>
              <w:ind w:right="-72"/>
              <w:jc w:val="center"/>
              <w:rPr>
                <w:rFonts w:ascii="Arial" w:hAnsi="Arial" w:cs="Arial"/>
                <w:b/>
                <w:bCs/>
                <w:color w:val="000000"/>
                <w:sz w:val="14"/>
                <w:szCs w:val="14"/>
              </w:rPr>
            </w:pPr>
          </w:p>
        </w:tc>
        <w:tc>
          <w:tcPr>
            <w:tcW w:w="790" w:type="dxa"/>
            <w:tcBorders>
              <w:top w:val="single" w:sz="4" w:space="0" w:color="auto"/>
            </w:tcBorders>
            <w:shd w:val="clear" w:color="auto" w:fill="auto"/>
          </w:tcPr>
          <w:p w:rsidR="00E55097" w:rsidRPr="00EF31B7" w:rsidRDefault="00E55097" w:rsidP="00112DCC">
            <w:pPr>
              <w:spacing w:after="0" w:line="240" w:lineRule="auto"/>
              <w:ind w:right="-72"/>
              <w:jc w:val="center"/>
              <w:rPr>
                <w:rFonts w:ascii="Arial" w:hAnsi="Arial" w:cs="Arial"/>
                <w:b/>
                <w:bCs/>
                <w:color w:val="000000"/>
                <w:sz w:val="14"/>
                <w:szCs w:val="14"/>
              </w:rPr>
            </w:pPr>
          </w:p>
        </w:tc>
        <w:tc>
          <w:tcPr>
            <w:tcW w:w="1930" w:type="dxa"/>
            <w:tcBorders>
              <w:top w:val="single" w:sz="4" w:space="0" w:color="auto"/>
            </w:tcBorders>
            <w:shd w:val="clear" w:color="auto" w:fill="auto"/>
          </w:tcPr>
          <w:p w:rsidR="00E55097" w:rsidRPr="00EF31B7" w:rsidRDefault="00E55097" w:rsidP="00112DCC">
            <w:pPr>
              <w:spacing w:after="0" w:line="240" w:lineRule="auto"/>
              <w:ind w:right="-72"/>
              <w:jc w:val="center"/>
              <w:rPr>
                <w:rFonts w:ascii="Arial" w:hAnsi="Arial" w:cs="Arial"/>
                <w:b/>
                <w:bCs/>
                <w:color w:val="000000"/>
                <w:sz w:val="14"/>
                <w:szCs w:val="14"/>
              </w:rPr>
            </w:pPr>
          </w:p>
        </w:tc>
        <w:tc>
          <w:tcPr>
            <w:tcW w:w="1019" w:type="dxa"/>
            <w:tcBorders>
              <w:top w:val="single" w:sz="4" w:space="0" w:color="auto"/>
            </w:tcBorders>
            <w:shd w:val="clear" w:color="auto" w:fill="auto"/>
          </w:tcPr>
          <w:p w:rsidR="00E55097" w:rsidRPr="00EF31B7" w:rsidRDefault="00E55097" w:rsidP="00112DCC">
            <w:pPr>
              <w:spacing w:after="0" w:line="240" w:lineRule="auto"/>
              <w:ind w:right="-72"/>
              <w:jc w:val="center"/>
              <w:rPr>
                <w:rFonts w:ascii="Arial" w:hAnsi="Arial" w:cs="Arial"/>
                <w:b/>
                <w:bCs/>
                <w:color w:val="000000"/>
                <w:sz w:val="14"/>
                <w:szCs w:val="14"/>
              </w:rPr>
            </w:pPr>
          </w:p>
        </w:tc>
        <w:tc>
          <w:tcPr>
            <w:tcW w:w="900" w:type="dxa"/>
            <w:tcBorders>
              <w:top w:val="single" w:sz="4" w:space="0" w:color="auto"/>
            </w:tcBorders>
            <w:shd w:val="clear" w:color="auto" w:fill="auto"/>
          </w:tcPr>
          <w:p w:rsidR="00E55097" w:rsidRPr="00EF31B7" w:rsidRDefault="00E55097" w:rsidP="00112DCC">
            <w:pPr>
              <w:spacing w:after="0" w:line="240" w:lineRule="auto"/>
              <w:ind w:right="-72"/>
              <w:jc w:val="center"/>
              <w:rPr>
                <w:rFonts w:ascii="Arial" w:hAnsi="Arial" w:cs="Arial"/>
                <w:b/>
                <w:bCs/>
                <w:color w:val="000000"/>
                <w:sz w:val="14"/>
                <w:szCs w:val="14"/>
              </w:rPr>
            </w:pPr>
            <w:r w:rsidRPr="00EF31B7">
              <w:rPr>
                <w:rFonts w:ascii="Arial" w:hAnsi="Arial" w:cs="Arial"/>
                <w:b/>
                <w:bCs/>
                <w:color w:val="000000"/>
                <w:sz w:val="14"/>
                <w:szCs w:val="14"/>
              </w:rPr>
              <w:t>Interest</w:t>
            </w:r>
          </w:p>
        </w:tc>
        <w:tc>
          <w:tcPr>
            <w:tcW w:w="945" w:type="dxa"/>
            <w:tcBorders>
              <w:top w:val="single" w:sz="4" w:space="0" w:color="auto"/>
            </w:tcBorders>
            <w:shd w:val="clear" w:color="auto" w:fill="auto"/>
          </w:tcPr>
          <w:p w:rsidR="00E55097" w:rsidRPr="00EF31B7" w:rsidRDefault="00E55097" w:rsidP="00112DCC">
            <w:pPr>
              <w:spacing w:after="0" w:line="240" w:lineRule="auto"/>
              <w:ind w:right="-72"/>
              <w:jc w:val="center"/>
              <w:rPr>
                <w:rFonts w:ascii="Arial" w:hAnsi="Arial" w:cs="Arial"/>
                <w:b/>
                <w:bCs/>
                <w:color w:val="000000"/>
                <w:sz w:val="14"/>
                <w:szCs w:val="14"/>
              </w:rPr>
            </w:pPr>
            <w:r w:rsidRPr="00EF31B7">
              <w:rPr>
                <w:rFonts w:ascii="Arial" w:hAnsi="Arial" w:cs="Arial"/>
                <w:b/>
                <w:bCs/>
                <w:color w:val="000000"/>
                <w:sz w:val="14"/>
                <w:szCs w:val="14"/>
              </w:rPr>
              <w:t>Total</w:t>
            </w:r>
          </w:p>
        </w:tc>
        <w:tc>
          <w:tcPr>
            <w:tcW w:w="999" w:type="dxa"/>
            <w:tcBorders>
              <w:top w:val="single" w:sz="4" w:space="0" w:color="auto"/>
            </w:tcBorders>
            <w:shd w:val="clear" w:color="auto" w:fill="auto"/>
          </w:tcPr>
          <w:p w:rsidR="00E55097" w:rsidRPr="00EF31B7" w:rsidRDefault="00E55097" w:rsidP="00112DCC">
            <w:pPr>
              <w:spacing w:after="0" w:line="240" w:lineRule="auto"/>
              <w:ind w:right="-72"/>
              <w:jc w:val="center"/>
              <w:rPr>
                <w:rFonts w:ascii="Arial" w:hAnsi="Arial" w:cs="Arial"/>
                <w:b/>
                <w:bCs/>
                <w:color w:val="000000"/>
                <w:sz w:val="14"/>
                <w:szCs w:val="14"/>
              </w:rPr>
            </w:pPr>
          </w:p>
        </w:tc>
        <w:tc>
          <w:tcPr>
            <w:tcW w:w="1170" w:type="dxa"/>
            <w:tcBorders>
              <w:top w:val="single" w:sz="4" w:space="0" w:color="auto"/>
            </w:tcBorders>
            <w:shd w:val="clear" w:color="auto" w:fill="auto"/>
          </w:tcPr>
          <w:p w:rsidR="00E55097" w:rsidRPr="00EF31B7" w:rsidRDefault="00E55097" w:rsidP="00112DCC">
            <w:pPr>
              <w:spacing w:after="0" w:line="240" w:lineRule="auto"/>
              <w:ind w:right="-72"/>
              <w:jc w:val="center"/>
              <w:rPr>
                <w:rFonts w:ascii="Arial" w:hAnsi="Arial" w:cs="Arial"/>
                <w:b/>
                <w:bCs/>
                <w:color w:val="000000"/>
                <w:sz w:val="14"/>
                <w:szCs w:val="14"/>
              </w:rPr>
            </w:pPr>
          </w:p>
        </w:tc>
      </w:tr>
      <w:tr w:rsidR="00E55097" w:rsidRPr="00EF31B7" w:rsidTr="00112DCC">
        <w:trPr>
          <w:cantSplit/>
          <w:trHeight w:val="117"/>
        </w:trPr>
        <w:tc>
          <w:tcPr>
            <w:tcW w:w="892" w:type="dxa"/>
            <w:shd w:val="clear" w:color="auto" w:fill="auto"/>
          </w:tcPr>
          <w:p w:rsidR="00E55097" w:rsidRPr="00EF31B7" w:rsidRDefault="00E55097" w:rsidP="00A10D2E">
            <w:pPr>
              <w:spacing w:after="0" w:line="240" w:lineRule="auto"/>
              <w:ind w:left="-120"/>
              <w:jc w:val="center"/>
              <w:rPr>
                <w:rFonts w:ascii="Arial" w:hAnsi="Arial" w:cs="Arial"/>
                <w:b/>
                <w:bCs/>
                <w:color w:val="000000"/>
                <w:sz w:val="14"/>
                <w:szCs w:val="14"/>
              </w:rPr>
            </w:pPr>
          </w:p>
        </w:tc>
        <w:tc>
          <w:tcPr>
            <w:tcW w:w="790" w:type="dxa"/>
            <w:shd w:val="clear" w:color="auto" w:fill="auto"/>
          </w:tcPr>
          <w:p w:rsidR="00E55097" w:rsidRPr="00EF31B7" w:rsidRDefault="000575A8" w:rsidP="00112DCC">
            <w:pPr>
              <w:spacing w:after="0" w:line="240" w:lineRule="auto"/>
              <w:ind w:right="-72"/>
              <w:jc w:val="center"/>
              <w:rPr>
                <w:rFonts w:ascii="Arial" w:hAnsi="Arial" w:cs="Arial"/>
                <w:b/>
                <w:bCs/>
                <w:color w:val="000000"/>
                <w:spacing w:val="-4"/>
                <w:sz w:val="14"/>
                <w:szCs w:val="14"/>
              </w:rPr>
            </w:pPr>
            <w:r w:rsidRPr="00EF31B7">
              <w:rPr>
                <w:rFonts w:ascii="Arial" w:hAnsi="Arial" w:cs="Arial"/>
                <w:b/>
                <w:bCs/>
                <w:color w:val="000000"/>
                <w:sz w:val="14"/>
                <w:szCs w:val="14"/>
              </w:rPr>
              <w:t>Issuance</w:t>
            </w:r>
          </w:p>
        </w:tc>
        <w:tc>
          <w:tcPr>
            <w:tcW w:w="790" w:type="dxa"/>
            <w:shd w:val="clear" w:color="auto" w:fill="auto"/>
          </w:tcPr>
          <w:p w:rsidR="00E55097" w:rsidRPr="00EF31B7" w:rsidRDefault="00E55097" w:rsidP="00112DCC">
            <w:pPr>
              <w:spacing w:after="0" w:line="240" w:lineRule="auto"/>
              <w:ind w:right="-72"/>
              <w:jc w:val="center"/>
              <w:rPr>
                <w:rFonts w:ascii="Arial" w:hAnsi="Arial" w:cs="Arial"/>
                <w:b/>
                <w:bCs/>
                <w:color w:val="000000"/>
                <w:sz w:val="14"/>
                <w:szCs w:val="14"/>
              </w:rPr>
            </w:pPr>
            <w:r w:rsidRPr="00EF31B7">
              <w:rPr>
                <w:rFonts w:ascii="Arial" w:hAnsi="Arial" w:cs="Arial"/>
                <w:b/>
                <w:bCs/>
                <w:color w:val="000000"/>
                <w:sz w:val="14"/>
                <w:szCs w:val="14"/>
              </w:rPr>
              <w:t>Number</w:t>
            </w:r>
          </w:p>
        </w:tc>
        <w:tc>
          <w:tcPr>
            <w:tcW w:w="1930" w:type="dxa"/>
            <w:shd w:val="clear" w:color="auto" w:fill="auto"/>
          </w:tcPr>
          <w:p w:rsidR="00E55097" w:rsidRPr="00EF31B7" w:rsidRDefault="00E55097" w:rsidP="00112DCC">
            <w:pPr>
              <w:spacing w:after="0" w:line="240" w:lineRule="auto"/>
              <w:ind w:right="-72"/>
              <w:jc w:val="center"/>
              <w:rPr>
                <w:rFonts w:ascii="Arial" w:hAnsi="Arial" w:cs="Arial"/>
                <w:b/>
                <w:bCs/>
                <w:color w:val="000000"/>
                <w:sz w:val="14"/>
                <w:szCs w:val="14"/>
              </w:rPr>
            </w:pPr>
          </w:p>
        </w:tc>
        <w:tc>
          <w:tcPr>
            <w:tcW w:w="1019" w:type="dxa"/>
            <w:shd w:val="clear" w:color="auto" w:fill="auto"/>
          </w:tcPr>
          <w:p w:rsidR="00E55097" w:rsidRPr="00EF31B7" w:rsidRDefault="00E55097" w:rsidP="00112DCC">
            <w:pPr>
              <w:spacing w:after="0" w:line="240" w:lineRule="auto"/>
              <w:ind w:right="-72"/>
              <w:jc w:val="center"/>
              <w:rPr>
                <w:rFonts w:ascii="Arial" w:hAnsi="Arial" w:cs="Arial"/>
                <w:b/>
                <w:bCs/>
                <w:color w:val="000000"/>
                <w:sz w:val="14"/>
                <w:szCs w:val="14"/>
              </w:rPr>
            </w:pPr>
            <w:r w:rsidRPr="00EF31B7">
              <w:rPr>
                <w:rFonts w:ascii="Arial" w:hAnsi="Arial" w:cs="Arial"/>
                <w:b/>
                <w:bCs/>
                <w:color w:val="000000"/>
                <w:sz w:val="14"/>
                <w:szCs w:val="14"/>
              </w:rPr>
              <w:t>Par value</w:t>
            </w:r>
          </w:p>
        </w:tc>
        <w:tc>
          <w:tcPr>
            <w:tcW w:w="900" w:type="dxa"/>
            <w:shd w:val="clear" w:color="auto" w:fill="auto"/>
          </w:tcPr>
          <w:p w:rsidR="00E55097" w:rsidRPr="00EF31B7" w:rsidRDefault="00E55097" w:rsidP="00112DCC">
            <w:pPr>
              <w:spacing w:after="0" w:line="240" w:lineRule="auto"/>
              <w:ind w:right="-72"/>
              <w:jc w:val="center"/>
              <w:rPr>
                <w:rFonts w:ascii="Arial" w:hAnsi="Arial" w:cs="Arial"/>
                <w:b/>
                <w:bCs/>
                <w:color w:val="000000"/>
                <w:sz w:val="14"/>
                <w:szCs w:val="14"/>
              </w:rPr>
            </w:pPr>
            <w:r w:rsidRPr="00EF31B7">
              <w:rPr>
                <w:rFonts w:ascii="Arial" w:hAnsi="Arial" w:cs="Arial"/>
                <w:b/>
                <w:bCs/>
                <w:color w:val="000000"/>
                <w:sz w:val="14"/>
                <w:szCs w:val="14"/>
              </w:rPr>
              <w:t>rate</w:t>
            </w:r>
          </w:p>
        </w:tc>
        <w:tc>
          <w:tcPr>
            <w:tcW w:w="945" w:type="dxa"/>
            <w:shd w:val="clear" w:color="auto" w:fill="auto"/>
          </w:tcPr>
          <w:p w:rsidR="00E55097" w:rsidRPr="00EF31B7" w:rsidRDefault="00E55097" w:rsidP="00112DCC">
            <w:pPr>
              <w:spacing w:after="0" w:line="240" w:lineRule="auto"/>
              <w:ind w:right="-72"/>
              <w:jc w:val="center"/>
              <w:rPr>
                <w:rFonts w:ascii="Arial" w:hAnsi="Arial" w:cs="Arial"/>
                <w:b/>
                <w:bCs/>
                <w:color w:val="000000"/>
                <w:sz w:val="14"/>
                <w:szCs w:val="14"/>
              </w:rPr>
            </w:pPr>
            <w:r w:rsidRPr="00EF31B7">
              <w:rPr>
                <w:rFonts w:ascii="Arial" w:hAnsi="Arial" w:cs="Arial"/>
                <w:b/>
                <w:bCs/>
                <w:color w:val="000000"/>
                <w:sz w:val="14"/>
                <w:szCs w:val="14"/>
              </w:rPr>
              <w:t>amount</w:t>
            </w:r>
          </w:p>
        </w:tc>
        <w:tc>
          <w:tcPr>
            <w:tcW w:w="999" w:type="dxa"/>
            <w:shd w:val="clear" w:color="auto" w:fill="auto"/>
          </w:tcPr>
          <w:p w:rsidR="00E55097" w:rsidRPr="00EF31B7" w:rsidRDefault="00E55097" w:rsidP="00112DCC">
            <w:pPr>
              <w:spacing w:after="0" w:line="240" w:lineRule="auto"/>
              <w:ind w:right="-72"/>
              <w:jc w:val="center"/>
              <w:rPr>
                <w:rFonts w:ascii="Arial" w:hAnsi="Arial" w:cs="Arial"/>
                <w:b/>
                <w:bCs/>
                <w:color w:val="000000"/>
                <w:sz w:val="14"/>
                <w:szCs w:val="14"/>
              </w:rPr>
            </w:pPr>
          </w:p>
        </w:tc>
        <w:tc>
          <w:tcPr>
            <w:tcW w:w="1170" w:type="dxa"/>
            <w:shd w:val="clear" w:color="auto" w:fill="auto"/>
          </w:tcPr>
          <w:p w:rsidR="00E55097" w:rsidRPr="00EF31B7" w:rsidRDefault="00E55097" w:rsidP="00112DCC">
            <w:pPr>
              <w:spacing w:after="0" w:line="240" w:lineRule="auto"/>
              <w:ind w:right="-72"/>
              <w:jc w:val="center"/>
              <w:rPr>
                <w:rFonts w:ascii="Arial" w:hAnsi="Arial" w:cs="Arial"/>
                <w:b/>
                <w:bCs/>
                <w:color w:val="000000"/>
                <w:sz w:val="14"/>
                <w:szCs w:val="14"/>
              </w:rPr>
            </w:pPr>
          </w:p>
        </w:tc>
      </w:tr>
      <w:tr w:rsidR="00E55097" w:rsidRPr="00EF31B7" w:rsidTr="00112DCC">
        <w:trPr>
          <w:cantSplit/>
        </w:trPr>
        <w:tc>
          <w:tcPr>
            <w:tcW w:w="892" w:type="dxa"/>
            <w:tcBorders>
              <w:bottom w:val="single" w:sz="4" w:space="0" w:color="auto"/>
            </w:tcBorders>
            <w:shd w:val="clear" w:color="auto" w:fill="auto"/>
          </w:tcPr>
          <w:p w:rsidR="00E55097" w:rsidRPr="00EF31B7" w:rsidRDefault="00E55097" w:rsidP="00A10D2E">
            <w:pPr>
              <w:spacing w:after="0" w:line="240" w:lineRule="auto"/>
              <w:ind w:left="-120"/>
              <w:jc w:val="center"/>
              <w:rPr>
                <w:rFonts w:ascii="Arial" w:hAnsi="Arial" w:cs="Arial"/>
                <w:b/>
                <w:bCs/>
                <w:color w:val="000000"/>
                <w:sz w:val="14"/>
                <w:szCs w:val="14"/>
              </w:rPr>
            </w:pPr>
            <w:r w:rsidRPr="00EF31B7">
              <w:rPr>
                <w:rFonts w:ascii="Arial" w:hAnsi="Arial" w:cs="Arial"/>
                <w:b/>
                <w:bCs/>
                <w:color w:val="000000"/>
                <w:sz w:val="14"/>
                <w:szCs w:val="14"/>
              </w:rPr>
              <w:t>Set</w:t>
            </w:r>
          </w:p>
        </w:tc>
        <w:tc>
          <w:tcPr>
            <w:tcW w:w="790" w:type="dxa"/>
            <w:tcBorders>
              <w:bottom w:val="single" w:sz="4" w:space="0" w:color="auto"/>
            </w:tcBorders>
            <w:shd w:val="clear" w:color="auto" w:fill="auto"/>
          </w:tcPr>
          <w:p w:rsidR="00E55097" w:rsidRPr="00EF31B7" w:rsidRDefault="00E55097" w:rsidP="00112DCC">
            <w:pPr>
              <w:spacing w:after="0" w:line="240" w:lineRule="auto"/>
              <w:ind w:right="-72"/>
              <w:jc w:val="center"/>
              <w:rPr>
                <w:rFonts w:ascii="Arial" w:hAnsi="Arial" w:cs="Arial"/>
                <w:b/>
                <w:bCs/>
                <w:color w:val="000000"/>
                <w:sz w:val="14"/>
                <w:szCs w:val="14"/>
              </w:rPr>
            </w:pPr>
            <w:r w:rsidRPr="00EF31B7">
              <w:rPr>
                <w:rFonts w:ascii="Arial" w:hAnsi="Arial" w:cs="Arial"/>
                <w:b/>
                <w:bCs/>
                <w:color w:val="000000"/>
                <w:sz w:val="14"/>
                <w:szCs w:val="14"/>
              </w:rPr>
              <w:t>date</w:t>
            </w:r>
          </w:p>
        </w:tc>
        <w:tc>
          <w:tcPr>
            <w:tcW w:w="790" w:type="dxa"/>
            <w:tcBorders>
              <w:bottom w:val="single" w:sz="4" w:space="0" w:color="auto"/>
            </w:tcBorders>
            <w:shd w:val="clear" w:color="auto" w:fill="auto"/>
          </w:tcPr>
          <w:p w:rsidR="00E55097" w:rsidRPr="00EF31B7" w:rsidRDefault="00E55097" w:rsidP="00112DCC">
            <w:pPr>
              <w:spacing w:after="0" w:line="240" w:lineRule="auto"/>
              <w:ind w:right="-72"/>
              <w:jc w:val="center"/>
              <w:rPr>
                <w:rFonts w:ascii="Arial" w:hAnsi="Arial" w:cs="Arial"/>
                <w:b/>
                <w:bCs/>
                <w:color w:val="000000"/>
                <w:sz w:val="14"/>
                <w:szCs w:val="14"/>
              </w:rPr>
            </w:pPr>
            <w:r w:rsidRPr="00EF31B7">
              <w:rPr>
                <w:rFonts w:ascii="Arial" w:hAnsi="Arial" w:cs="Arial"/>
                <w:b/>
                <w:bCs/>
                <w:color w:val="000000"/>
                <w:sz w:val="14"/>
                <w:szCs w:val="14"/>
              </w:rPr>
              <w:t>of unit</w:t>
            </w:r>
          </w:p>
        </w:tc>
        <w:tc>
          <w:tcPr>
            <w:tcW w:w="1930" w:type="dxa"/>
            <w:tcBorders>
              <w:bottom w:val="single" w:sz="4" w:space="0" w:color="auto"/>
            </w:tcBorders>
            <w:shd w:val="clear" w:color="auto" w:fill="auto"/>
          </w:tcPr>
          <w:p w:rsidR="00E55097" w:rsidRPr="00EF31B7" w:rsidRDefault="00E55097" w:rsidP="00112DCC">
            <w:pPr>
              <w:spacing w:after="0" w:line="240" w:lineRule="auto"/>
              <w:ind w:right="-72"/>
              <w:jc w:val="center"/>
              <w:rPr>
                <w:rFonts w:ascii="Arial" w:hAnsi="Arial" w:cs="Arial"/>
                <w:b/>
                <w:bCs/>
                <w:color w:val="000000"/>
                <w:sz w:val="14"/>
                <w:szCs w:val="14"/>
              </w:rPr>
            </w:pPr>
            <w:r w:rsidRPr="00EF31B7">
              <w:rPr>
                <w:rFonts w:ascii="Arial" w:hAnsi="Arial" w:cs="Arial"/>
                <w:b/>
                <w:bCs/>
                <w:color w:val="000000"/>
                <w:sz w:val="14"/>
                <w:szCs w:val="14"/>
              </w:rPr>
              <w:t>Type</w:t>
            </w:r>
          </w:p>
        </w:tc>
        <w:tc>
          <w:tcPr>
            <w:tcW w:w="1019" w:type="dxa"/>
            <w:tcBorders>
              <w:bottom w:val="single" w:sz="4" w:space="0" w:color="auto"/>
            </w:tcBorders>
            <w:shd w:val="clear" w:color="auto" w:fill="auto"/>
          </w:tcPr>
          <w:p w:rsidR="00E55097" w:rsidRPr="00EF31B7" w:rsidRDefault="00E55097" w:rsidP="00112DCC">
            <w:pPr>
              <w:spacing w:after="0" w:line="240" w:lineRule="auto"/>
              <w:ind w:right="-72"/>
              <w:jc w:val="center"/>
              <w:rPr>
                <w:rFonts w:ascii="Arial" w:hAnsi="Arial" w:cs="Arial"/>
                <w:b/>
                <w:bCs/>
                <w:color w:val="000000"/>
                <w:sz w:val="14"/>
                <w:szCs w:val="14"/>
              </w:rPr>
            </w:pPr>
            <w:r w:rsidRPr="00EF31B7">
              <w:rPr>
                <w:rFonts w:ascii="Arial" w:hAnsi="Arial" w:cs="Arial"/>
                <w:b/>
                <w:bCs/>
                <w:color w:val="000000"/>
                <w:sz w:val="14"/>
                <w:szCs w:val="14"/>
              </w:rPr>
              <w:t>Baht per unit</w:t>
            </w:r>
          </w:p>
        </w:tc>
        <w:tc>
          <w:tcPr>
            <w:tcW w:w="900" w:type="dxa"/>
            <w:tcBorders>
              <w:bottom w:val="single" w:sz="4" w:space="0" w:color="auto"/>
            </w:tcBorders>
            <w:shd w:val="clear" w:color="auto" w:fill="auto"/>
          </w:tcPr>
          <w:p w:rsidR="00E55097" w:rsidRPr="00EF31B7" w:rsidRDefault="00E55097" w:rsidP="00112DCC">
            <w:pPr>
              <w:spacing w:after="0" w:line="240" w:lineRule="auto"/>
              <w:ind w:right="-72"/>
              <w:jc w:val="center"/>
              <w:rPr>
                <w:rFonts w:ascii="Arial" w:hAnsi="Arial" w:cs="Arial"/>
                <w:b/>
                <w:bCs/>
                <w:color w:val="000000"/>
                <w:sz w:val="14"/>
                <w:szCs w:val="14"/>
              </w:rPr>
            </w:pPr>
            <w:r w:rsidRPr="00EF31B7">
              <w:rPr>
                <w:rFonts w:ascii="Arial" w:hAnsi="Arial" w:cs="Arial"/>
                <w:b/>
                <w:bCs/>
                <w:color w:val="000000"/>
                <w:sz w:val="14"/>
                <w:szCs w:val="14"/>
              </w:rPr>
              <w:t>per annum</w:t>
            </w:r>
          </w:p>
        </w:tc>
        <w:tc>
          <w:tcPr>
            <w:tcW w:w="945" w:type="dxa"/>
            <w:tcBorders>
              <w:bottom w:val="single" w:sz="4" w:space="0" w:color="auto"/>
            </w:tcBorders>
            <w:shd w:val="clear" w:color="auto" w:fill="auto"/>
          </w:tcPr>
          <w:p w:rsidR="00E55097" w:rsidRPr="00EF31B7" w:rsidRDefault="00E55097" w:rsidP="00112DCC">
            <w:pPr>
              <w:spacing w:after="0" w:line="240" w:lineRule="auto"/>
              <w:ind w:right="-72"/>
              <w:jc w:val="right"/>
              <w:rPr>
                <w:rFonts w:ascii="Arial" w:hAnsi="Arial" w:cs="Arial"/>
                <w:b/>
                <w:bCs/>
                <w:color w:val="000000"/>
                <w:sz w:val="14"/>
                <w:szCs w:val="14"/>
              </w:rPr>
            </w:pPr>
            <w:r w:rsidRPr="00EF31B7">
              <w:rPr>
                <w:rFonts w:ascii="Arial" w:hAnsi="Arial" w:cs="Arial"/>
                <w:b/>
                <w:bCs/>
                <w:color w:val="000000"/>
                <w:sz w:val="14"/>
                <w:szCs w:val="14"/>
              </w:rPr>
              <w:t>Million Baht</w:t>
            </w:r>
          </w:p>
        </w:tc>
        <w:tc>
          <w:tcPr>
            <w:tcW w:w="999" w:type="dxa"/>
            <w:tcBorders>
              <w:bottom w:val="single" w:sz="4" w:space="0" w:color="auto"/>
            </w:tcBorders>
            <w:shd w:val="clear" w:color="auto" w:fill="auto"/>
          </w:tcPr>
          <w:p w:rsidR="00E55097" w:rsidRPr="00EF31B7" w:rsidRDefault="00E55097" w:rsidP="00112DCC">
            <w:pPr>
              <w:spacing w:after="0" w:line="240" w:lineRule="auto"/>
              <w:ind w:right="-72"/>
              <w:jc w:val="center"/>
              <w:rPr>
                <w:rFonts w:ascii="Arial" w:hAnsi="Arial" w:cs="Arial"/>
                <w:b/>
                <w:bCs/>
                <w:color w:val="000000"/>
                <w:sz w:val="14"/>
                <w:szCs w:val="14"/>
              </w:rPr>
            </w:pPr>
            <w:r w:rsidRPr="00EF31B7">
              <w:rPr>
                <w:rFonts w:ascii="Arial" w:hAnsi="Arial" w:cs="Arial"/>
                <w:b/>
                <w:bCs/>
                <w:color w:val="000000"/>
                <w:sz w:val="14"/>
                <w:szCs w:val="14"/>
              </w:rPr>
              <w:t>Lifespan</w:t>
            </w:r>
          </w:p>
        </w:tc>
        <w:tc>
          <w:tcPr>
            <w:tcW w:w="1170" w:type="dxa"/>
            <w:tcBorders>
              <w:bottom w:val="single" w:sz="4" w:space="0" w:color="auto"/>
            </w:tcBorders>
            <w:shd w:val="clear" w:color="auto" w:fill="auto"/>
          </w:tcPr>
          <w:p w:rsidR="00E55097" w:rsidRPr="00EF31B7" w:rsidRDefault="00E55097" w:rsidP="00112DCC">
            <w:pPr>
              <w:spacing w:after="0" w:line="240" w:lineRule="auto"/>
              <w:ind w:right="-72"/>
              <w:jc w:val="center"/>
              <w:rPr>
                <w:rFonts w:ascii="Arial" w:hAnsi="Arial" w:cs="Arial"/>
                <w:b/>
                <w:bCs/>
                <w:color w:val="000000"/>
                <w:sz w:val="14"/>
                <w:szCs w:val="14"/>
              </w:rPr>
            </w:pPr>
            <w:r w:rsidRPr="00EF31B7">
              <w:rPr>
                <w:rFonts w:ascii="Arial" w:hAnsi="Arial" w:cs="Arial"/>
                <w:b/>
                <w:bCs/>
                <w:color w:val="000000"/>
                <w:sz w:val="14"/>
                <w:szCs w:val="14"/>
                <w:lang w:val="en-GB"/>
              </w:rPr>
              <w:t>Maturity date</w:t>
            </w:r>
          </w:p>
        </w:tc>
      </w:tr>
      <w:tr w:rsidR="00E55097" w:rsidRPr="00EF31B7" w:rsidTr="00112DCC">
        <w:trPr>
          <w:cantSplit/>
        </w:trPr>
        <w:tc>
          <w:tcPr>
            <w:tcW w:w="892" w:type="dxa"/>
            <w:tcBorders>
              <w:top w:val="single" w:sz="4" w:space="0" w:color="auto"/>
            </w:tcBorders>
          </w:tcPr>
          <w:p w:rsidR="00E55097" w:rsidRPr="00EF31B7" w:rsidRDefault="00E55097" w:rsidP="00A10D2E">
            <w:pPr>
              <w:spacing w:after="0" w:line="240" w:lineRule="auto"/>
              <w:ind w:left="-120"/>
              <w:rPr>
                <w:rFonts w:ascii="Arial" w:hAnsi="Arial" w:cs="Arial"/>
                <w:color w:val="000000"/>
                <w:sz w:val="14"/>
                <w:szCs w:val="14"/>
              </w:rPr>
            </w:pPr>
          </w:p>
        </w:tc>
        <w:tc>
          <w:tcPr>
            <w:tcW w:w="790" w:type="dxa"/>
            <w:tcBorders>
              <w:top w:val="single" w:sz="4" w:space="0" w:color="auto"/>
            </w:tcBorders>
          </w:tcPr>
          <w:p w:rsidR="00E55097" w:rsidRPr="00EF31B7" w:rsidRDefault="00E55097" w:rsidP="00791DD9">
            <w:pPr>
              <w:spacing w:after="0" w:line="240" w:lineRule="auto"/>
              <w:ind w:right="-72"/>
              <w:jc w:val="right"/>
              <w:rPr>
                <w:rFonts w:ascii="Arial" w:hAnsi="Arial" w:cs="Arial"/>
                <w:color w:val="000000"/>
                <w:sz w:val="14"/>
                <w:szCs w:val="14"/>
              </w:rPr>
            </w:pPr>
          </w:p>
        </w:tc>
        <w:tc>
          <w:tcPr>
            <w:tcW w:w="790" w:type="dxa"/>
            <w:tcBorders>
              <w:top w:val="single" w:sz="4" w:space="0" w:color="auto"/>
            </w:tcBorders>
          </w:tcPr>
          <w:p w:rsidR="00E55097" w:rsidRPr="00EF31B7" w:rsidRDefault="00E55097" w:rsidP="00791DD9">
            <w:pPr>
              <w:spacing w:after="0" w:line="240" w:lineRule="auto"/>
              <w:ind w:right="-72"/>
              <w:jc w:val="right"/>
              <w:rPr>
                <w:rFonts w:ascii="Arial" w:hAnsi="Arial" w:cs="Arial"/>
                <w:color w:val="000000"/>
                <w:sz w:val="14"/>
                <w:szCs w:val="14"/>
              </w:rPr>
            </w:pPr>
          </w:p>
        </w:tc>
        <w:tc>
          <w:tcPr>
            <w:tcW w:w="1930" w:type="dxa"/>
            <w:tcBorders>
              <w:top w:val="single" w:sz="4" w:space="0" w:color="auto"/>
            </w:tcBorders>
          </w:tcPr>
          <w:p w:rsidR="00E55097" w:rsidRPr="00EF31B7" w:rsidRDefault="00E55097" w:rsidP="00791DD9">
            <w:pPr>
              <w:spacing w:after="0" w:line="240" w:lineRule="auto"/>
              <w:ind w:right="-72"/>
              <w:jc w:val="right"/>
              <w:rPr>
                <w:rFonts w:ascii="Arial" w:hAnsi="Arial" w:cs="Arial"/>
                <w:color w:val="000000"/>
                <w:sz w:val="14"/>
                <w:szCs w:val="14"/>
              </w:rPr>
            </w:pPr>
          </w:p>
        </w:tc>
        <w:tc>
          <w:tcPr>
            <w:tcW w:w="1019" w:type="dxa"/>
            <w:tcBorders>
              <w:top w:val="single" w:sz="4" w:space="0" w:color="auto"/>
            </w:tcBorders>
          </w:tcPr>
          <w:p w:rsidR="00E55097" w:rsidRPr="00EF31B7" w:rsidRDefault="00E55097" w:rsidP="00791DD9">
            <w:pPr>
              <w:spacing w:after="0" w:line="240" w:lineRule="auto"/>
              <w:ind w:right="-72"/>
              <w:jc w:val="right"/>
              <w:rPr>
                <w:rFonts w:ascii="Arial" w:hAnsi="Arial" w:cs="Arial"/>
                <w:color w:val="000000"/>
                <w:sz w:val="14"/>
                <w:szCs w:val="14"/>
              </w:rPr>
            </w:pPr>
          </w:p>
        </w:tc>
        <w:tc>
          <w:tcPr>
            <w:tcW w:w="900" w:type="dxa"/>
            <w:tcBorders>
              <w:top w:val="single" w:sz="4" w:space="0" w:color="auto"/>
            </w:tcBorders>
          </w:tcPr>
          <w:p w:rsidR="00E55097" w:rsidRPr="00EF31B7" w:rsidRDefault="00E55097" w:rsidP="00791DD9">
            <w:pPr>
              <w:spacing w:after="0" w:line="240" w:lineRule="auto"/>
              <w:ind w:right="-72"/>
              <w:jc w:val="right"/>
              <w:rPr>
                <w:rFonts w:ascii="Arial" w:hAnsi="Arial" w:cs="Arial"/>
                <w:color w:val="000000"/>
                <w:sz w:val="14"/>
                <w:szCs w:val="14"/>
              </w:rPr>
            </w:pPr>
          </w:p>
        </w:tc>
        <w:tc>
          <w:tcPr>
            <w:tcW w:w="945" w:type="dxa"/>
            <w:tcBorders>
              <w:top w:val="single" w:sz="4" w:space="0" w:color="auto"/>
            </w:tcBorders>
          </w:tcPr>
          <w:p w:rsidR="00E55097" w:rsidRPr="00EF31B7" w:rsidRDefault="00E55097" w:rsidP="00791DD9">
            <w:pPr>
              <w:spacing w:after="0" w:line="240" w:lineRule="auto"/>
              <w:ind w:right="-72"/>
              <w:jc w:val="right"/>
              <w:rPr>
                <w:rFonts w:ascii="Arial" w:hAnsi="Arial" w:cs="Arial"/>
                <w:color w:val="000000"/>
                <w:sz w:val="14"/>
                <w:szCs w:val="14"/>
              </w:rPr>
            </w:pPr>
          </w:p>
        </w:tc>
        <w:tc>
          <w:tcPr>
            <w:tcW w:w="999" w:type="dxa"/>
            <w:tcBorders>
              <w:top w:val="single" w:sz="4" w:space="0" w:color="auto"/>
            </w:tcBorders>
          </w:tcPr>
          <w:p w:rsidR="00E55097" w:rsidRPr="00EF31B7" w:rsidRDefault="00E55097" w:rsidP="00791DD9">
            <w:pPr>
              <w:spacing w:after="0" w:line="240" w:lineRule="auto"/>
              <w:ind w:right="-72"/>
              <w:jc w:val="right"/>
              <w:rPr>
                <w:rFonts w:ascii="Arial" w:hAnsi="Arial" w:cs="Arial"/>
                <w:color w:val="000000"/>
                <w:sz w:val="14"/>
                <w:szCs w:val="14"/>
              </w:rPr>
            </w:pPr>
          </w:p>
        </w:tc>
        <w:tc>
          <w:tcPr>
            <w:tcW w:w="1170" w:type="dxa"/>
            <w:tcBorders>
              <w:top w:val="single" w:sz="4" w:space="0" w:color="auto"/>
            </w:tcBorders>
          </w:tcPr>
          <w:p w:rsidR="00E55097" w:rsidRPr="00EF31B7" w:rsidRDefault="00E55097" w:rsidP="00791DD9">
            <w:pPr>
              <w:spacing w:after="0" w:line="240" w:lineRule="auto"/>
              <w:ind w:right="-72"/>
              <w:jc w:val="right"/>
              <w:rPr>
                <w:rFonts w:ascii="Arial" w:hAnsi="Arial" w:cs="Arial"/>
                <w:color w:val="000000"/>
                <w:sz w:val="14"/>
                <w:szCs w:val="14"/>
              </w:rPr>
            </w:pPr>
          </w:p>
        </w:tc>
      </w:tr>
      <w:tr w:rsidR="00E55097" w:rsidRPr="00EF31B7" w:rsidTr="003206CB">
        <w:trPr>
          <w:cantSplit/>
        </w:trPr>
        <w:tc>
          <w:tcPr>
            <w:tcW w:w="892" w:type="dxa"/>
          </w:tcPr>
          <w:p w:rsidR="00E55097" w:rsidRPr="00EF31B7" w:rsidRDefault="00E55097" w:rsidP="00A10D2E">
            <w:pPr>
              <w:spacing w:after="0" w:line="240" w:lineRule="auto"/>
              <w:ind w:left="-120"/>
              <w:jc w:val="center"/>
              <w:rPr>
                <w:rFonts w:ascii="Arial" w:hAnsi="Arial" w:cs="Arial"/>
                <w:color w:val="000000"/>
                <w:sz w:val="14"/>
                <w:szCs w:val="14"/>
              </w:rPr>
            </w:pPr>
            <w:r w:rsidRPr="00EF31B7">
              <w:rPr>
                <w:rFonts w:ascii="Arial" w:hAnsi="Arial" w:cs="Arial"/>
                <w:color w:val="000000"/>
                <w:sz w:val="14"/>
                <w:szCs w:val="14"/>
              </w:rPr>
              <w:t>1</w:t>
            </w:r>
          </w:p>
        </w:tc>
        <w:tc>
          <w:tcPr>
            <w:tcW w:w="790" w:type="dxa"/>
          </w:tcPr>
          <w:p w:rsidR="00E55097" w:rsidRPr="00EF31B7" w:rsidRDefault="00E55097" w:rsidP="00791DD9">
            <w:pPr>
              <w:spacing w:after="0" w:line="240" w:lineRule="auto"/>
              <w:ind w:right="-72"/>
              <w:jc w:val="right"/>
              <w:rPr>
                <w:rFonts w:ascii="Arial" w:hAnsi="Arial" w:cs="Arial"/>
                <w:color w:val="000000"/>
                <w:sz w:val="14"/>
                <w:szCs w:val="14"/>
              </w:rPr>
            </w:pPr>
            <w:r w:rsidRPr="00EF31B7">
              <w:rPr>
                <w:rFonts w:ascii="Arial" w:hAnsi="Arial" w:cs="Arial"/>
                <w:color w:val="000000"/>
                <w:sz w:val="14"/>
                <w:szCs w:val="14"/>
              </w:rPr>
              <w:t>22 June</w:t>
            </w:r>
          </w:p>
          <w:p w:rsidR="00E55097" w:rsidRPr="00EF31B7" w:rsidRDefault="00E55097" w:rsidP="00791DD9">
            <w:pPr>
              <w:spacing w:after="0" w:line="240" w:lineRule="auto"/>
              <w:ind w:right="-72"/>
              <w:jc w:val="right"/>
              <w:rPr>
                <w:rFonts w:ascii="Arial" w:hAnsi="Arial" w:cs="Arial"/>
                <w:color w:val="000000"/>
                <w:sz w:val="14"/>
                <w:szCs w:val="14"/>
              </w:rPr>
            </w:pPr>
            <w:r w:rsidRPr="00EF31B7">
              <w:rPr>
                <w:rFonts w:ascii="Arial" w:hAnsi="Arial" w:cs="Arial"/>
                <w:color w:val="000000"/>
                <w:sz w:val="14"/>
                <w:szCs w:val="14"/>
              </w:rPr>
              <w:t>2018</w:t>
            </w:r>
          </w:p>
        </w:tc>
        <w:tc>
          <w:tcPr>
            <w:tcW w:w="790" w:type="dxa"/>
          </w:tcPr>
          <w:p w:rsidR="00E55097" w:rsidRPr="00EF31B7" w:rsidRDefault="00E55097" w:rsidP="00791DD9">
            <w:pPr>
              <w:spacing w:after="0" w:line="240" w:lineRule="auto"/>
              <w:ind w:right="-72"/>
              <w:jc w:val="right"/>
              <w:rPr>
                <w:rFonts w:ascii="Arial" w:hAnsi="Arial" w:cs="Arial"/>
                <w:color w:val="000000"/>
                <w:sz w:val="14"/>
                <w:szCs w:val="14"/>
              </w:rPr>
            </w:pPr>
            <w:r w:rsidRPr="00EF31B7">
              <w:rPr>
                <w:rFonts w:ascii="Arial" w:hAnsi="Arial" w:cs="Arial"/>
                <w:color w:val="000000"/>
                <w:sz w:val="14"/>
                <w:szCs w:val="14"/>
              </w:rPr>
              <w:t>1,000,000</w:t>
            </w:r>
          </w:p>
        </w:tc>
        <w:tc>
          <w:tcPr>
            <w:tcW w:w="1930" w:type="dxa"/>
          </w:tcPr>
          <w:p w:rsidR="00E55097" w:rsidRPr="00EF31B7" w:rsidRDefault="00E55097" w:rsidP="00E757AF">
            <w:pPr>
              <w:spacing w:after="0"/>
              <w:ind w:left="92" w:right="-72" w:hanging="92"/>
              <w:rPr>
                <w:rFonts w:ascii="Arial" w:hAnsi="Arial" w:cs="Arial"/>
                <w:color w:val="000000"/>
                <w:sz w:val="14"/>
                <w:szCs w:val="14"/>
                <w:lang w:val="en-GB"/>
              </w:rPr>
            </w:pPr>
            <w:r w:rsidRPr="00EF31B7">
              <w:rPr>
                <w:rFonts w:ascii="Arial" w:hAnsi="Arial" w:cs="Arial"/>
                <w:color w:val="000000"/>
                <w:sz w:val="14"/>
                <w:szCs w:val="14"/>
                <w:lang w:val="en-GB"/>
              </w:rPr>
              <w:t xml:space="preserve">Secured </w:t>
            </w:r>
            <w:r w:rsidR="00E757AF" w:rsidRPr="00EF31B7">
              <w:rPr>
                <w:rFonts w:ascii="Arial" w:hAnsi="Arial" w:cs="Arial"/>
                <w:color w:val="000000"/>
                <w:sz w:val="14"/>
                <w:szCs w:val="14"/>
                <w:lang w:val="en-GB"/>
              </w:rPr>
              <w:t>over</w:t>
            </w:r>
            <w:r w:rsidRPr="00EF31B7">
              <w:rPr>
                <w:rFonts w:ascii="Arial" w:hAnsi="Arial" w:cs="Arial"/>
                <w:color w:val="000000"/>
                <w:sz w:val="14"/>
                <w:szCs w:val="14"/>
                <w:lang w:val="en-GB"/>
              </w:rPr>
              <w:t xml:space="preserve"> the pledge assets</w:t>
            </w:r>
            <w:r w:rsidR="00E757AF" w:rsidRPr="00EF31B7">
              <w:rPr>
                <w:rFonts w:ascii="Arial" w:hAnsi="Arial" w:cs="Arial"/>
                <w:color w:val="000000"/>
                <w:sz w:val="14"/>
                <w:szCs w:val="14"/>
                <w:lang w:val="en-GB"/>
              </w:rPr>
              <w:t xml:space="preserve"> and</w:t>
            </w:r>
            <w:r w:rsidRPr="00EF31B7">
              <w:rPr>
                <w:rFonts w:ascii="Arial" w:hAnsi="Arial" w:cs="Arial"/>
                <w:color w:val="000000"/>
                <w:sz w:val="14"/>
                <w:szCs w:val="14"/>
                <w:lang w:val="en-GB"/>
              </w:rPr>
              <w:t xml:space="preserve"> unsubordinated debenture*</w:t>
            </w:r>
          </w:p>
        </w:tc>
        <w:tc>
          <w:tcPr>
            <w:tcW w:w="1019" w:type="dxa"/>
          </w:tcPr>
          <w:p w:rsidR="00E55097" w:rsidRPr="00EF31B7" w:rsidRDefault="00E55097" w:rsidP="00791DD9">
            <w:pPr>
              <w:spacing w:after="0" w:line="240" w:lineRule="auto"/>
              <w:ind w:right="-72"/>
              <w:jc w:val="right"/>
              <w:rPr>
                <w:rFonts w:ascii="Arial" w:hAnsi="Arial" w:cs="Arial"/>
                <w:color w:val="000000"/>
                <w:sz w:val="14"/>
                <w:szCs w:val="14"/>
              </w:rPr>
            </w:pPr>
          </w:p>
          <w:p w:rsidR="00E55097" w:rsidRPr="00EF31B7" w:rsidRDefault="00E55097" w:rsidP="00791DD9">
            <w:pPr>
              <w:spacing w:after="0" w:line="240" w:lineRule="auto"/>
              <w:ind w:right="-72"/>
              <w:jc w:val="right"/>
              <w:rPr>
                <w:rFonts w:ascii="Arial" w:hAnsi="Arial" w:cs="Arial"/>
                <w:color w:val="000000"/>
                <w:sz w:val="14"/>
                <w:szCs w:val="14"/>
              </w:rPr>
            </w:pPr>
          </w:p>
          <w:p w:rsidR="00E55097" w:rsidRPr="00EF31B7" w:rsidRDefault="00E55097" w:rsidP="00791DD9">
            <w:pPr>
              <w:spacing w:after="0" w:line="240" w:lineRule="auto"/>
              <w:ind w:right="-72"/>
              <w:jc w:val="right"/>
              <w:rPr>
                <w:rFonts w:ascii="Arial" w:hAnsi="Arial" w:cs="Arial"/>
                <w:color w:val="000000"/>
                <w:sz w:val="14"/>
                <w:szCs w:val="14"/>
              </w:rPr>
            </w:pPr>
            <w:r w:rsidRPr="00EF31B7">
              <w:rPr>
                <w:rFonts w:ascii="Arial" w:hAnsi="Arial" w:cs="Arial"/>
                <w:color w:val="000000"/>
                <w:sz w:val="14"/>
                <w:szCs w:val="14"/>
              </w:rPr>
              <w:t>1,000</w:t>
            </w:r>
          </w:p>
        </w:tc>
        <w:tc>
          <w:tcPr>
            <w:tcW w:w="900" w:type="dxa"/>
          </w:tcPr>
          <w:p w:rsidR="00E55097" w:rsidRPr="00EF31B7" w:rsidRDefault="00E55097" w:rsidP="00791DD9">
            <w:pPr>
              <w:spacing w:after="0" w:line="240" w:lineRule="auto"/>
              <w:ind w:right="-72"/>
              <w:jc w:val="right"/>
              <w:rPr>
                <w:rFonts w:ascii="Arial" w:hAnsi="Arial" w:cs="Arial"/>
                <w:color w:val="000000"/>
                <w:sz w:val="14"/>
                <w:szCs w:val="14"/>
              </w:rPr>
            </w:pPr>
          </w:p>
          <w:p w:rsidR="00E55097" w:rsidRPr="00EF31B7" w:rsidRDefault="00E55097" w:rsidP="00791DD9">
            <w:pPr>
              <w:spacing w:after="0" w:line="240" w:lineRule="auto"/>
              <w:ind w:right="-72"/>
              <w:jc w:val="right"/>
              <w:rPr>
                <w:rFonts w:ascii="Arial" w:hAnsi="Arial" w:cs="Arial"/>
                <w:color w:val="000000"/>
                <w:sz w:val="14"/>
                <w:szCs w:val="14"/>
              </w:rPr>
            </w:pPr>
          </w:p>
          <w:p w:rsidR="00E55097" w:rsidRPr="00EF31B7" w:rsidRDefault="00E55097" w:rsidP="00791DD9">
            <w:pPr>
              <w:spacing w:after="0" w:line="240" w:lineRule="auto"/>
              <w:ind w:right="-72"/>
              <w:jc w:val="right"/>
              <w:rPr>
                <w:rFonts w:ascii="Arial" w:hAnsi="Arial" w:cs="Arial"/>
                <w:color w:val="000000"/>
                <w:sz w:val="14"/>
                <w:szCs w:val="14"/>
              </w:rPr>
            </w:pPr>
            <w:r w:rsidRPr="00EF31B7">
              <w:rPr>
                <w:rFonts w:ascii="Arial" w:hAnsi="Arial" w:cs="Arial"/>
                <w:color w:val="000000"/>
                <w:sz w:val="14"/>
                <w:szCs w:val="14"/>
              </w:rPr>
              <w:t xml:space="preserve">5.00% </w:t>
            </w:r>
          </w:p>
        </w:tc>
        <w:tc>
          <w:tcPr>
            <w:tcW w:w="945" w:type="dxa"/>
          </w:tcPr>
          <w:p w:rsidR="00E55097" w:rsidRPr="00EF31B7" w:rsidRDefault="00E55097" w:rsidP="00791DD9">
            <w:pPr>
              <w:spacing w:after="0" w:line="240" w:lineRule="auto"/>
              <w:ind w:right="-72"/>
              <w:jc w:val="right"/>
              <w:rPr>
                <w:rFonts w:ascii="Arial" w:hAnsi="Arial" w:cs="Arial"/>
                <w:color w:val="000000"/>
                <w:sz w:val="14"/>
                <w:szCs w:val="14"/>
              </w:rPr>
            </w:pPr>
          </w:p>
          <w:p w:rsidR="00E55097" w:rsidRPr="00EF31B7" w:rsidRDefault="00E55097" w:rsidP="00791DD9">
            <w:pPr>
              <w:spacing w:after="0" w:line="240" w:lineRule="auto"/>
              <w:ind w:right="-72"/>
              <w:jc w:val="right"/>
              <w:rPr>
                <w:rFonts w:ascii="Arial" w:hAnsi="Arial" w:cs="Arial"/>
                <w:color w:val="000000"/>
                <w:sz w:val="14"/>
                <w:szCs w:val="14"/>
              </w:rPr>
            </w:pPr>
          </w:p>
          <w:p w:rsidR="00E55097" w:rsidRPr="00EF31B7" w:rsidRDefault="00E55097" w:rsidP="00791DD9">
            <w:pPr>
              <w:spacing w:after="0" w:line="240" w:lineRule="auto"/>
              <w:ind w:right="-72"/>
              <w:jc w:val="right"/>
              <w:rPr>
                <w:rFonts w:ascii="Arial" w:hAnsi="Arial" w:cs="Arial"/>
                <w:color w:val="000000"/>
                <w:sz w:val="14"/>
                <w:szCs w:val="14"/>
              </w:rPr>
            </w:pPr>
            <w:r w:rsidRPr="00EF31B7">
              <w:rPr>
                <w:rFonts w:ascii="Arial" w:hAnsi="Arial" w:cs="Arial"/>
                <w:color w:val="000000"/>
                <w:sz w:val="14"/>
                <w:szCs w:val="14"/>
              </w:rPr>
              <w:t>1,000</w:t>
            </w:r>
          </w:p>
        </w:tc>
        <w:tc>
          <w:tcPr>
            <w:tcW w:w="999" w:type="dxa"/>
          </w:tcPr>
          <w:p w:rsidR="00E55097" w:rsidRPr="00EF31B7" w:rsidRDefault="00E55097" w:rsidP="00791DD9">
            <w:pPr>
              <w:spacing w:after="0" w:line="240" w:lineRule="auto"/>
              <w:ind w:right="-72"/>
              <w:jc w:val="right"/>
              <w:rPr>
                <w:rFonts w:ascii="Arial" w:hAnsi="Arial" w:cs="Arial"/>
                <w:color w:val="000000"/>
                <w:sz w:val="14"/>
                <w:szCs w:val="14"/>
                <w:lang w:val="en-GB"/>
              </w:rPr>
            </w:pPr>
          </w:p>
          <w:p w:rsidR="00E55097" w:rsidRPr="00EF31B7" w:rsidRDefault="00E55097" w:rsidP="00791DD9">
            <w:pPr>
              <w:spacing w:after="0" w:line="240" w:lineRule="auto"/>
              <w:ind w:right="-72"/>
              <w:jc w:val="right"/>
              <w:rPr>
                <w:rFonts w:ascii="Arial" w:hAnsi="Arial" w:cs="Arial"/>
                <w:color w:val="000000"/>
                <w:sz w:val="14"/>
                <w:szCs w:val="14"/>
                <w:lang w:val="en-GB"/>
              </w:rPr>
            </w:pPr>
          </w:p>
          <w:p w:rsidR="00E55097" w:rsidRPr="00EF31B7" w:rsidRDefault="00E55097" w:rsidP="00791DD9">
            <w:pPr>
              <w:spacing w:after="0" w:line="240" w:lineRule="auto"/>
              <w:ind w:right="-72"/>
              <w:jc w:val="right"/>
              <w:rPr>
                <w:rFonts w:ascii="Arial" w:hAnsi="Arial" w:cs="Arial"/>
                <w:color w:val="000000"/>
                <w:sz w:val="14"/>
                <w:szCs w:val="14"/>
                <w:lang w:val="en-GB"/>
              </w:rPr>
            </w:pPr>
            <w:r w:rsidRPr="00EF31B7">
              <w:rPr>
                <w:rFonts w:ascii="Arial" w:hAnsi="Arial" w:cs="Arial"/>
                <w:color w:val="000000"/>
                <w:sz w:val="14"/>
                <w:szCs w:val="14"/>
                <w:lang w:val="en-GB"/>
              </w:rPr>
              <w:t>2 years</w:t>
            </w:r>
          </w:p>
        </w:tc>
        <w:tc>
          <w:tcPr>
            <w:tcW w:w="1170" w:type="dxa"/>
          </w:tcPr>
          <w:p w:rsidR="00E55097" w:rsidRPr="00EF31B7" w:rsidRDefault="00E55097" w:rsidP="00791DD9">
            <w:pPr>
              <w:spacing w:after="0" w:line="240" w:lineRule="auto"/>
              <w:ind w:right="-72"/>
              <w:jc w:val="right"/>
              <w:rPr>
                <w:rFonts w:ascii="Arial" w:hAnsi="Arial" w:cs="Arial"/>
                <w:color w:val="000000"/>
                <w:sz w:val="14"/>
                <w:szCs w:val="14"/>
                <w:lang w:val="en-GB"/>
              </w:rPr>
            </w:pPr>
          </w:p>
          <w:p w:rsidR="00E55097" w:rsidRPr="00EF31B7" w:rsidRDefault="00E55097" w:rsidP="00791DD9">
            <w:pPr>
              <w:spacing w:after="0" w:line="240" w:lineRule="auto"/>
              <w:ind w:right="-72"/>
              <w:jc w:val="right"/>
              <w:rPr>
                <w:rFonts w:ascii="Arial" w:hAnsi="Arial" w:cs="Arial"/>
                <w:color w:val="000000"/>
                <w:sz w:val="14"/>
                <w:szCs w:val="14"/>
                <w:lang w:val="en-GB"/>
              </w:rPr>
            </w:pPr>
          </w:p>
          <w:p w:rsidR="00E55097" w:rsidRPr="00EF31B7" w:rsidRDefault="00E55097" w:rsidP="00791DD9">
            <w:pPr>
              <w:spacing w:after="0" w:line="240" w:lineRule="auto"/>
              <w:ind w:right="-72"/>
              <w:jc w:val="right"/>
              <w:rPr>
                <w:rFonts w:ascii="Arial" w:hAnsi="Arial" w:cs="Arial"/>
                <w:color w:val="000000"/>
                <w:sz w:val="14"/>
                <w:szCs w:val="14"/>
                <w:lang w:val="en-GB"/>
              </w:rPr>
            </w:pPr>
            <w:r w:rsidRPr="00EF31B7">
              <w:rPr>
                <w:rFonts w:ascii="Arial" w:hAnsi="Arial" w:cs="Arial"/>
                <w:color w:val="000000"/>
                <w:sz w:val="14"/>
                <w:szCs w:val="14"/>
                <w:lang w:val="en-GB"/>
              </w:rPr>
              <w:t>22 June 2020</w:t>
            </w:r>
          </w:p>
        </w:tc>
      </w:tr>
      <w:tr w:rsidR="00E55097" w:rsidRPr="00EF31B7" w:rsidTr="003206CB">
        <w:trPr>
          <w:cantSplit/>
        </w:trPr>
        <w:tc>
          <w:tcPr>
            <w:tcW w:w="892" w:type="dxa"/>
          </w:tcPr>
          <w:p w:rsidR="00E55097" w:rsidRPr="00EF31B7" w:rsidRDefault="00E55097" w:rsidP="00A10D2E">
            <w:pPr>
              <w:spacing w:after="0" w:line="240" w:lineRule="auto"/>
              <w:ind w:left="-120"/>
              <w:jc w:val="center"/>
              <w:rPr>
                <w:rFonts w:ascii="Arial" w:hAnsi="Arial" w:cs="Arial"/>
                <w:color w:val="000000"/>
                <w:sz w:val="14"/>
                <w:szCs w:val="14"/>
              </w:rPr>
            </w:pPr>
            <w:r w:rsidRPr="00EF31B7">
              <w:rPr>
                <w:rFonts w:ascii="Arial" w:hAnsi="Arial" w:cs="Arial"/>
                <w:color w:val="000000"/>
                <w:sz w:val="14"/>
                <w:szCs w:val="14"/>
              </w:rPr>
              <w:t>2</w:t>
            </w:r>
          </w:p>
        </w:tc>
        <w:tc>
          <w:tcPr>
            <w:tcW w:w="790" w:type="dxa"/>
          </w:tcPr>
          <w:p w:rsidR="00E55097" w:rsidRPr="00EF31B7" w:rsidRDefault="00E55097" w:rsidP="00791DD9">
            <w:pPr>
              <w:spacing w:after="0" w:line="240" w:lineRule="auto"/>
              <w:ind w:right="-72"/>
              <w:jc w:val="right"/>
              <w:rPr>
                <w:rFonts w:ascii="Arial" w:hAnsi="Arial" w:cs="Arial"/>
                <w:color w:val="000000"/>
                <w:sz w:val="14"/>
                <w:szCs w:val="14"/>
              </w:rPr>
            </w:pPr>
            <w:r w:rsidRPr="00EF31B7">
              <w:rPr>
                <w:rFonts w:ascii="Arial" w:hAnsi="Arial" w:cs="Arial"/>
                <w:color w:val="000000"/>
                <w:sz w:val="14"/>
                <w:szCs w:val="14"/>
              </w:rPr>
              <w:t>21 June</w:t>
            </w:r>
          </w:p>
          <w:p w:rsidR="00E55097" w:rsidRPr="00EF31B7" w:rsidRDefault="00E55097" w:rsidP="00791DD9">
            <w:pPr>
              <w:spacing w:after="0" w:line="240" w:lineRule="auto"/>
              <w:ind w:right="-72"/>
              <w:jc w:val="right"/>
              <w:rPr>
                <w:rFonts w:ascii="Arial" w:hAnsi="Arial" w:cs="Arial"/>
                <w:color w:val="000000"/>
                <w:sz w:val="14"/>
                <w:szCs w:val="14"/>
              </w:rPr>
            </w:pPr>
            <w:r w:rsidRPr="00EF31B7">
              <w:rPr>
                <w:rFonts w:ascii="Arial" w:hAnsi="Arial" w:cs="Arial"/>
                <w:color w:val="000000"/>
                <w:sz w:val="14"/>
                <w:szCs w:val="14"/>
              </w:rPr>
              <w:t>201</w:t>
            </w:r>
            <w:r w:rsidR="007E038C">
              <w:rPr>
                <w:rFonts w:ascii="Arial" w:hAnsi="Arial" w:cs="Arial"/>
                <w:color w:val="000000"/>
                <w:sz w:val="14"/>
                <w:szCs w:val="14"/>
              </w:rPr>
              <w:t>9</w:t>
            </w:r>
          </w:p>
        </w:tc>
        <w:tc>
          <w:tcPr>
            <w:tcW w:w="790" w:type="dxa"/>
          </w:tcPr>
          <w:p w:rsidR="00E55097" w:rsidRPr="00EF31B7" w:rsidRDefault="00E55097" w:rsidP="00791DD9">
            <w:pPr>
              <w:spacing w:after="0" w:line="240" w:lineRule="auto"/>
              <w:ind w:right="-72"/>
              <w:jc w:val="right"/>
              <w:rPr>
                <w:rFonts w:ascii="Arial" w:hAnsi="Arial" w:cs="Arial"/>
                <w:color w:val="000000"/>
                <w:sz w:val="14"/>
                <w:szCs w:val="14"/>
              </w:rPr>
            </w:pPr>
            <w:r w:rsidRPr="00EF31B7">
              <w:rPr>
                <w:rFonts w:ascii="Arial" w:hAnsi="Arial" w:cs="Arial"/>
                <w:color w:val="000000"/>
                <w:sz w:val="14"/>
                <w:szCs w:val="14"/>
              </w:rPr>
              <w:t>2</w:t>
            </w:r>
            <w:r w:rsidR="007E038C">
              <w:rPr>
                <w:rFonts w:ascii="Arial" w:hAnsi="Arial" w:cs="Arial"/>
                <w:color w:val="000000"/>
                <w:sz w:val="14"/>
                <w:szCs w:val="14"/>
              </w:rPr>
              <w:t>83</w:t>
            </w:r>
            <w:r w:rsidRPr="00EF31B7">
              <w:rPr>
                <w:rFonts w:ascii="Arial" w:hAnsi="Arial" w:cs="Arial"/>
                <w:color w:val="000000"/>
                <w:sz w:val="14"/>
                <w:szCs w:val="14"/>
              </w:rPr>
              <w:t>,000</w:t>
            </w:r>
          </w:p>
        </w:tc>
        <w:tc>
          <w:tcPr>
            <w:tcW w:w="1930" w:type="dxa"/>
          </w:tcPr>
          <w:p w:rsidR="00E55097" w:rsidRPr="00EF31B7" w:rsidRDefault="00E55097" w:rsidP="00E757AF">
            <w:pPr>
              <w:spacing w:after="0"/>
              <w:ind w:left="92" w:right="-72" w:hanging="92"/>
              <w:rPr>
                <w:rFonts w:ascii="Arial" w:hAnsi="Arial" w:cs="Arial"/>
                <w:color w:val="000000"/>
                <w:sz w:val="14"/>
                <w:szCs w:val="14"/>
                <w:lang w:val="en-GB"/>
              </w:rPr>
            </w:pPr>
            <w:r w:rsidRPr="00EF31B7">
              <w:rPr>
                <w:rFonts w:ascii="Arial" w:hAnsi="Arial" w:cs="Arial"/>
                <w:color w:val="000000"/>
                <w:sz w:val="14"/>
                <w:szCs w:val="14"/>
                <w:lang w:val="en-GB"/>
              </w:rPr>
              <w:t>Unsecured and unsubordinated debenture</w:t>
            </w:r>
          </w:p>
        </w:tc>
        <w:tc>
          <w:tcPr>
            <w:tcW w:w="1019" w:type="dxa"/>
          </w:tcPr>
          <w:p w:rsidR="00E55097" w:rsidRPr="00EF31B7" w:rsidRDefault="00E55097" w:rsidP="00791DD9">
            <w:pPr>
              <w:spacing w:after="0" w:line="240" w:lineRule="auto"/>
              <w:ind w:right="-72"/>
              <w:jc w:val="right"/>
              <w:rPr>
                <w:rFonts w:ascii="Arial" w:hAnsi="Arial" w:cs="Arial"/>
                <w:color w:val="000000"/>
                <w:sz w:val="14"/>
                <w:szCs w:val="14"/>
              </w:rPr>
            </w:pPr>
          </w:p>
          <w:p w:rsidR="00E55097" w:rsidRPr="00EF31B7" w:rsidRDefault="00E55097" w:rsidP="00791DD9">
            <w:pPr>
              <w:spacing w:after="0" w:line="240" w:lineRule="auto"/>
              <w:ind w:right="-72"/>
              <w:jc w:val="right"/>
              <w:rPr>
                <w:rFonts w:ascii="Arial" w:hAnsi="Arial" w:cs="Arial"/>
                <w:color w:val="000000"/>
                <w:sz w:val="14"/>
                <w:szCs w:val="14"/>
              </w:rPr>
            </w:pPr>
            <w:r w:rsidRPr="00EF31B7">
              <w:rPr>
                <w:rFonts w:ascii="Arial" w:hAnsi="Arial" w:cs="Arial"/>
                <w:color w:val="000000"/>
                <w:sz w:val="14"/>
                <w:szCs w:val="14"/>
              </w:rPr>
              <w:t>1,000</w:t>
            </w:r>
          </w:p>
        </w:tc>
        <w:tc>
          <w:tcPr>
            <w:tcW w:w="900" w:type="dxa"/>
          </w:tcPr>
          <w:p w:rsidR="00E55097" w:rsidRPr="00EF31B7" w:rsidRDefault="00E55097" w:rsidP="00791DD9">
            <w:pPr>
              <w:spacing w:after="0" w:line="240" w:lineRule="auto"/>
              <w:ind w:right="-72"/>
              <w:jc w:val="right"/>
              <w:rPr>
                <w:rFonts w:ascii="Arial" w:hAnsi="Arial" w:cs="Arial"/>
                <w:color w:val="000000"/>
                <w:sz w:val="14"/>
                <w:szCs w:val="14"/>
              </w:rPr>
            </w:pPr>
          </w:p>
          <w:p w:rsidR="00E55097" w:rsidRPr="00EF31B7" w:rsidRDefault="00E55097" w:rsidP="00791DD9">
            <w:pPr>
              <w:spacing w:after="0" w:line="240" w:lineRule="auto"/>
              <w:ind w:right="-72"/>
              <w:jc w:val="right"/>
              <w:rPr>
                <w:rFonts w:ascii="Arial" w:hAnsi="Arial" w:cs="Arial"/>
                <w:color w:val="000000"/>
                <w:sz w:val="14"/>
                <w:szCs w:val="14"/>
              </w:rPr>
            </w:pPr>
            <w:r w:rsidRPr="00EF31B7">
              <w:rPr>
                <w:rFonts w:ascii="Arial" w:hAnsi="Arial" w:cs="Arial"/>
                <w:color w:val="000000"/>
                <w:sz w:val="14"/>
                <w:szCs w:val="14"/>
              </w:rPr>
              <w:t xml:space="preserve">5.25% </w:t>
            </w:r>
          </w:p>
        </w:tc>
        <w:tc>
          <w:tcPr>
            <w:tcW w:w="945" w:type="dxa"/>
          </w:tcPr>
          <w:p w:rsidR="00E55097" w:rsidRPr="00EF31B7" w:rsidRDefault="00E55097" w:rsidP="00791DD9">
            <w:pPr>
              <w:spacing w:after="0" w:line="240" w:lineRule="auto"/>
              <w:ind w:right="-72"/>
              <w:jc w:val="right"/>
              <w:rPr>
                <w:rFonts w:ascii="Arial" w:hAnsi="Arial" w:cs="Arial"/>
                <w:color w:val="000000"/>
                <w:sz w:val="14"/>
                <w:szCs w:val="14"/>
              </w:rPr>
            </w:pPr>
          </w:p>
          <w:p w:rsidR="00E55097" w:rsidRPr="00EF31B7" w:rsidRDefault="00E55097" w:rsidP="00791DD9">
            <w:pPr>
              <w:spacing w:after="0" w:line="240" w:lineRule="auto"/>
              <w:ind w:right="-72"/>
              <w:jc w:val="right"/>
              <w:rPr>
                <w:rFonts w:ascii="Arial" w:hAnsi="Arial" w:cs="Arial"/>
                <w:color w:val="000000"/>
                <w:sz w:val="14"/>
                <w:szCs w:val="14"/>
              </w:rPr>
            </w:pPr>
            <w:r w:rsidRPr="00EF31B7">
              <w:rPr>
                <w:rFonts w:ascii="Arial" w:hAnsi="Arial" w:cs="Arial"/>
                <w:color w:val="000000"/>
                <w:sz w:val="14"/>
                <w:szCs w:val="14"/>
              </w:rPr>
              <w:t>2</w:t>
            </w:r>
            <w:r w:rsidR="007E038C">
              <w:rPr>
                <w:rFonts w:ascii="Arial" w:hAnsi="Arial" w:cs="Arial"/>
                <w:color w:val="000000"/>
                <w:sz w:val="14"/>
                <w:szCs w:val="14"/>
              </w:rPr>
              <w:t>83</w:t>
            </w:r>
          </w:p>
        </w:tc>
        <w:tc>
          <w:tcPr>
            <w:tcW w:w="999" w:type="dxa"/>
          </w:tcPr>
          <w:p w:rsidR="00E55097" w:rsidRPr="00EF31B7" w:rsidRDefault="00E55097" w:rsidP="00791DD9">
            <w:pPr>
              <w:spacing w:after="0" w:line="240" w:lineRule="auto"/>
              <w:ind w:right="-72"/>
              <w:jc w:val="right"/>
              <w:rPr>
                <w:rFonts w:ascii="Arial" w:hAnsi="Arial" w:cs="Arial"/>
                <w:color w:val="000000"/>
                <w:sz w:val="14"/>
                <w:szCs w:val="14"/>
                <w:lang w:val="en-GB"/>
              </w:rPr>
            </w:pPr>
          </w:p>
          <w:p w:rsidR="00E55097" w:rsidRPr="00EF31B7" w:rsidRDefault="00E55097" w:rsidP="00791DD9">
            <w:pPr>
              <w:spacing w:after="0" w:line="240" w:lineRule="auto"/>
              <w:ind w:right="-72"/>
              <w:jc w:val="right"/>
              <w:rPr>
                <w:rFonts w:ascii="Arial" w:hAnsi="Arial" w:cs="Arial"/>
                <w:color w:val="000000"/>
                <w:sz w:val="14"/>
                <w:szCs w:val="14"/>
                <w:lang w:val="en-GB"/>
              </w:rPr>
            </w:pPr>
            <w:r w:rsidRPr="00EF31B7">
              <w:rPr>
                <w:rFonts w:ascii="Arial" w:hAnsi="Arial" w:cs="Arial"/>
                <w:color w:val="000000"/>
                <w:sz w:val="14"/>
                <w:szCs w:val="14"/>
                <w:lang w:val="en-GB"/>
              </w:rPr>
              <w:t>1 year</w:t>
            </w:r>
            <w:r w:rsidR="007E038C">
              <w:rPr>
                <w:rFonts w:ascii="Arial" w:hAnsi="Arial" w:cs="Arial"/>
                <w:color w:val="000000"/>
                <w:sz w:val="14"/>
                <w:szCs w:val="14"/>
                <w:lang w:val="en-GB"/>
              </w:rPr>
              <w:t xml:space="preserve"> 2 days</w:t>
            </w:r>
          </w:p>
        </w:tc>
        <w:tc>
          <w:tcPr>
            <w:tcW w:w="1170" w:type="dxa"/>
          </w:tcPr>
          <w:p w:rsidR="00E55097" w:rsidRPr="00EF31B7" w:rsidRDefault="00E55097" w:rsidP="00791DD9">
            <w:pPr>
              <w:spacing w:after="0" w:line="240" w:lineRule="auto"/>
              <w:ind w:right="-72"/>
              <w:jc w:val="right"/>
              <w:rPr>
                <w:rFonts w:ascii="Arial" w:hAnsi="Arial" w:cs="Arial"/>
                <w:color w:val="000000"/>
                <w:sz w:val="14"/>
                <w:szCs w:val="14"/>
                <w:lang w:val="en-GB"/>
              </w:rPr>
            </w:pPr>
          </w:p>
          <w:p w:rsidR="00E55097" w:rsidRPr="00EF31B7" w:rsidRDefault="00E55097" w:rsidP="00791DD9">
            <w:pPr>
              <w:spacing w:after="0" w:line="240" w:lineRule="auto"/>
              <w:ind w:right="-72"/>
              <w:jc w:val="right"/>
              <w:rPr>
                <w:rFonts w:ascii="Arial" w:hAnsi="Arial" w:cs="Arial"/>
                <w:color w:val="000000"/>
                <w:sz w:val="14"/>
                <w:szCs w:val="14"/>
                <w:lang w:val="en-GB"/>
              </w:rPr>
            </w:pPr>
            <w:r w:rsidRPr="00EF31B7">
              <w:rPr>
                <w:rFonts w:ascii="Arial" w:hAnsi="Arial" w:cs="Arial"/>
                <w:color w:val="000000"/>
                <w:sz w:val="14"/>
                <w:szCs w:val="14"/>
                <w:lang w:val="en-GB"/>
              </w:rPr>
              <w:t>2</w:t>
            </w:r>
            <w:r w:rsidR="007E038C">
              <w:rPr>
                <w:rFonts w:ascii="Arial" w:hAnsi="Arial" w:cs="Arial"/>
                <w:color w:val="000000"/>
                <w:sz w:val="14"/>
                <w:szCs w:val="14"/>
                <w:lang w:val="en-GB"/>
              </w:rPr>
              <w:t>3</w:t>
            </w:r>
            <w:r w:rsidRPr="00EF31B7">
              <w:rPr>
                <w:rFonts w:ascii="Arial" w:hAnsi="Arial" w:cs="Arial"/>
                <w:color w:val="000000"/>
                <w:sz w:val="14"/>
                <w:szCs w:val="14"/>
                <w:lang w:val="en-GB"/>
              </w:rPr>
              <w:t xml:space="preserve"> June 20</w:t>
            </w:r>
            <w:r w:rsidR="007E038C">
              <w:rPr>
                <w:rFonts w:ascii="Arial" w:hAnsi="Arial" w:cs="Arial"/>
                <w:color w:val="000000"/>
                <w:sz w:val="14"/>
                <w:szCs w:val="14"/>
                <w:lang w:val="en-GB"/>
              </w:rPr>
              <w:t>20</w:t>
            </w:r>
          </w:p>
        </w:tc>
      </w:tr>
    </w:tbl>
    <w:p w:rsidR="00924B5A" w:rsidRPr="00EF31B7" w:rsidRDefault="00924B5A" w:rsidP="00A10D2E">
      <w:pPr>
        <w:autoSpaceDE w:val="0"/>
        <w:autoSpaceDN w:val="0"/>
        <w:adjustRightInd w:val="0"/>
        <w:spacing w:after="0" w:line="240" w:lineRule="auto"/>
        <w:jc w:val="both"/>
        <w:rPr>
          <w:rFonts w:ascii="Arial" w:hAnsi="Arial" w:cs="Arial"/>
          <w:color w:val="000000"/>
          <w:sz w:val="14"/>
          <w:szCs w:val="14"/>
          <w:lang w:val="en-GB"/>
        </w:rPr>
      </w:pPr>
    </w:p>
    <w:p w:rsidR="00924B5A" w:rsidRPr="00C164F2" w:rsidRDefault="00924B5A" w:rsidP="00A10D2E">
      <w:pPr>
        <w:autoSpaceDE w:val="0"/>
        <w:autoSpaceDN w:val="0"/>
        <w:adjustRightInd w:val="0"/>
        <w:spacing w:after="0" w:line="240" w:lineRule="auto"/>
        <w:jc w:val="both"/>
        <w:rPr>
          <w:rFonts w:ascii="Arial" w:hAnsi="Arial" w:cs="Arial"/>
          <w:color w:val="000000"/>
          <w:sz w:val="18"/>
          <w:szCs w:val="18"/>
          <w:lang w:val="en-GB"/>
        </w:rPr>
      </w:pPr>
      <w:r w:rsidRPr="00C164F2">
        <w:rPr>
          <w:rFonts w:ascii="Arial" w:hAnsi="Arial" w:cs="Arial"/>
          <w:color w:val="000000"/>
          <w:sz w:val="18"/>
          <w:szCs w:val="18"/>
          <w:vertAlign w:val="superscript"/>
          <w:lang w:val="en-GB"/>
        </w:rPr>
        <w:t>*</w:t>
      </w:r>
      <w:r w:rsidRPr="00C164F2">
        <w:rPr>
          <w:rFonts w:ascii="Arial" w:hAnsi="Arial" w:cs="Arial"/>
          <w:color w:val="000000"/>
          <w:sz w:val="18"/>
          <w:szCs w:val="18"/>
          <w:lang w:val="en-GB"/>
        </w:rPr>
        <w:t xml:space="preserve">The Group used their land and building which recorded in property, plant and equipment with a book value of </w:t>
      </w:r>
      <w:r w:rsidRPr="00C164F2">
        <w:rPr>
          <w:rFonts w:ascii="Arial" w:hAnsi="Arial" w:cs="Arial"/>
          <w:color w:val="000000"/>
          <w:spacing w:val="-2"/>
          <w:sz w:val="18"/>
          <w:szCs w:val="18"/>
          <w:lang w:val="en-GB"/>
        </w:rPr>
        <w:t xml:space="preserve">Baht </w:t>
      </w:r>
      <w:r w:rsidR="00BC0ED3" w:rsidRPr="00C164F2">
        <w:rPr>
          <w:rFonts w:ascii="Arial" w:hAnsi="Arial" w:cs="Arial"/>
          <w:color w:val="000000"/>
          <w:spacing w:val="-2"/>
          <w:sz w:val="18"/>
          <w:szCs w:val="18"/>
          <w:lang w:val="en-GB"/>
        </w:rPr>
        <w:t>4</w:t>
      </w:r>
      <w:r w:rsidR="007E038C">
        <w:rPr>
          <w:rFonts w:ascii="Arial" w:hAnsi="Arial" w:cs="Arial"/>
          <w:color w:val="000000"/>
          <w:spacing w:val="-2"/>
          <w:sz w:val="18"/>
          <w:szCs w:val="18"/>
          <w:lang w:val="en-GB"/>
        </w:rPr>
        <w:t>0</w:t>
      </w:r>
      <w:r w:rsidR="00BC0ED3" w:rsidRPr="00C164F2">
        <w:rPr>
          <w:rFonts w:ascii="Arial" w:hAnsi="Arial" w:cs="Arial"/>
          <w:color w:val="000000"/>
          <w:spacing w:val="-2"/>
          <w:sz w:val="18"/>
          <w:szCs w:val="18"/>
          <w:lang w:val="en-GB"/>
        </w:rPr>
        <w:t>.6</w:t>
      </w:r>
      <w:r w:rsidR="007E038C">
        <w:rPr>
          <w:rFonts w:ascii="Arial" w:hAnsi="Arial" w:cs="Arial"/>
          <w:color w:val="000000"/>
          <w:spacing w:val="-2"/>
          <w:sz w:val="18"/>
          <w:szCs w:val="18"/>
          <w:lang w:val="en-GB"/>
        </w:rPr>
        <w:t>0</w:t>
      </w:r>
      <w:r w:rsidRPr="00C164F2">
        <w:rPr>
          <w:rFonts w:ascii="Arial" w:hAnsi="Arial" w:cs="Arial"/>
          <w:color w:val="000000"/>
          <w:spacing w:val="-2"/>
          <w:sz w:val="18"/>
          <w:szCs w:val="18"/>
          <w:lang w:val="en-GB"/>
        </w:rPr>
        <w:t xml:space="preserve"> million and land held for development with a book value of Baht 854 million to pledge for the debenture</w:t>
      </w:r>
      <w:r w:rsidRPr="00C164F2">
        <w:rPr>
          <w:rFonts w:ascii="Arial" w:hAnsi="Arial" w:cs="Arial"/>
          <w:color w:val="000000"/>
          <w:sz w:val="18"/>
          <w:szCs w:val="18"/>
          <w:lang w:val="en-GB"/>
        </w:rPr>
        <w:t>.</w:t>
      </w:r>
    </w:p>
    <w:p w:rsidR="00924B5A" w:rsidRPr="00EF31B7" w:rsidRDefault="00924B5A" w:rsidP="00A10D2E">
      <w:pPr>
        <w:autoSpaceDE w:val="0"/>
        <w:autoSpaceDN w:val="0"/>
        <w:adjustRightInd w:val="0"/>
        <w:spacing w:after="0" w:line="240" w:lineRule="auto"/>
        <w:jc w:val="both"/>
        <w:rPr>
          <w:rFonts w:ascii="Arial" w:hAnsi="Arial" w:cs="Arial"/>
          <w:color w:val="000000"/>
          <w:sz w:val="14"/>
          <w:szCs w:val="14"/>
          <w:lang w:val="en-GB"/>
        </w:rPr>
      </w:pPr>
    </w:p>
    <w:p w:rsidR="00924B5A" w:rsidRPr="00C164F2" w:rsidRDefault="00924B5A" w:rsidP="00A10D2E">
      <w:pPr>
        <w:autoSpaceDE w:val="0"/>
        <w:autoSpaceDN w:val="0"/>
        <w:adjustRightInd w:val="0"/>
        <w:spacing w:after="0" w:line="240" w:lineRule="auto"/>
        <w:jc w:val="both"/>
        <w:rPr>
          <w:rFonts w:ascii="Arial" w:hAnsi="Arial" w:cs="Arial"/>
          <w:color w:val="000000"/>
          <w:spacing w:val="-4"/>
          <w:sz w:val="18"/>
          <w:szCs w:val="18"/>
          <w:lang w:val="en-GB" w:bidi="th-TH"/>
        </w:rPr>
      </w:pPr>
      <w:r w:rsidRPr="00C164F2">
        <w:rPr>
          <w:rFonts w:ascii="Arial" w:hAnsi="Arial" w:cs="Arial"/>
          <w:color w:val="000000"/>
          <w:spacing w:val="-4"/>
          <w:sz w:val="18"/>
          <w:szCs w:val="18"/>
          <w:lang w:val="en-GB" w:bidi="th-TH"/>
        </w:rPr>
        <w:t>As at 31 December 201</w:t>
      </w:r>
      <w:r w:rsidR="007E038C">
        <w:rPr>
          <w:rFonts w:ascii="Arial" w:hAnsi="Arial" w:cs="Arial"/>
          <w:color w:val="000000"/>
          <w:spacing w:val="-4"/>
          <w:sz w:val="18"/>
          <w:szCs w:val="18"/>
          <w:lang w:val="en-GB" w:bidi="th-TH"/>
        </w:rPr>
        <w:t>8</w:t>
      </w:r>
      <w:r w:rsidRPr="00C164F2">
        <w:rPr>
          <w:rFonts w:ascii="Arial" w:hAnsi="Arial" w:cs="Arial"/>
          <w:color w:val="000000"/>
          <w:spacing w:val="-4"/>
          <w:sz w:val="18"/>
          <w:szCs w:val="18"/>
          <w:lang w:val="en-GB" w:bidi="th-TH"/>
        </w:rPr>
        <w:t>, the Group had debentures as follows:</w:t>
      </w:r>
    </w:p>
    <w:p w:rsidR="00924B5A" w:rsidRDefault="00924B5A" w:rsidP="00A10D2E">
      <w:pPr>
        <w:autoSpaceDE w:val="0"/>
        <w:autoSpaceDN w:val="0"/>
        <w:adjustRightInd w:val="0"/>
        <w:spacing w:after="0" w:line="240" w:lineRule="auto"/>
        <w:jc w:val="both"/>
        <w:rPr>
          <w:rFonts w:ascii="Arial" w:hAnsi="Arial" w:cs="Arial"/>
          <w:color w:val="000000"/>
          <w:spacing w:val="-4"/>
          <w:sz w:val="14"/>
          <w:szCs w:val="14"/>
          <w:lang w:val="en-GB" w:bidi="th-TH"/>
        </w:rPr>
      </w:pPr>
    </w:p>
    <w:tbl>
      <w:tblPr>
        <w:tblW w:w="9435" w:type="dxa"/>
        <w:tblInd w:w="116" w:type="dxa"/>
        <w:tblLayout w:type="fixed"/>
        <w:tblLook w:val="0000" w:firstRow="0" w:lastRow="0" w:firstColumn="0" w:lastColumn="0" w:noHBand="0" w:noVBand="0"/>
      </w:tblPr>
      <w:tblGrid>
        <w:gridCol w:w="892"/>
        <w:gridCol w:w="790"/>
        <w:gridCol w:w="790"/>
        <w:gridCol w:w="1930"/>
        <w:gridCol w:w="1019"/>
        <w:gridCol w:w="900"/>
        <w:gridCol w:w="945"/>
        <w:gridCol w:w="999"/>
        <w:gridCol w:w="1170"/>
      </w:tblGrid>
      <w:tr w:rsidR="007E038C" w:rsidRPr="00EF31B7" w:rsidTr="000725FC">
        <w:trPr>
          <w:cantSplit/>
        </w:trPr>
        <w:tc>
          <w:tcPr>
            <w:tcW w:w="892" w:type="dxa"/>
            <w:tcBorders>
              <w:top w:val="single" w:sz="4" w:space="0" w:color="auto"/>
            </w:tcBorders>
            <w:shd w:val="clear" w:color="auto" w:fill="auto"/>
          </w:tcPr>
          <w:p w:rsidR="007E038C" w:rsidRPr="00EF31B7" w:rsidRDefault="007E038C" w:rsidP="000725FC">
            <w:pPr>
              <w:spacing w:after="0" w:line="240" w:lineRule="auto"/>
              <w:ind w:left="-120"/>
              <w:jc w:val="center"/>
              <w:rPr>
                <w:rFonts w:ascii="Arial" w:hAnsi="Arial" w:cs="Arial"/>
                <w:b/>
                <w:bCs/>
                <w:color w:val="000000"/>
                <w:sz w:val="14"/>
                <w:szCs w:val="14"/>
              </w:rPr>
            </w:pPr>
          </w:p>
        </w:tc>
        <w:tc>
          <w:tcPr>
            <w:tcW w:w="790" w:type="dxa"/>
            <w:tcBorders>
              <w:top w:val="single" w:sz="4" w:space="0" w:color="auto"/>
            </w:tcBorders>
            <w:shd w:val="clear" w:color="auto" w:fill="auto"/>
          </w:tcPr>
          <w:p w:rsidR="007E038C" w:rsidRPr="00EF31B7" w:rsidRDefault="007E038C" w:rsidP="000725FC">
            <w:pPr>
              <w:spacing w:after="0" w:line="240" w:lineRule="auto"/>
              <w:ind w:right="-72"/>
              <w:jc w:val="center"/>
              <w:rPr>
                <w:rFonts w:ascii="Arial" w:hAnsi="Arial" w:cs="Arial"/>
                <w:b/>
                <w:bCs/>
                <w:color w:val="000000"/>
                <w:sz w:val="14"/>
                <w:szCs w:val="14"/>
              </w:rPr>
            </w:pPr>
          </w:p>
        </w:tc>
        <w:tc>
          <w:tcPr>
            <w:tcW w:w="790" w:type="dxa"/>
            <w:tcBorders>
              <w:top w:val="single" w:sz="4" w:space="0" w:color="auto"/>
            </w:tcBorders>
            <w:shd w:val="clear" w:color="auto" w:fill="auto"/>
          </w:tcPr>
          <w:p w:rsidR="007E038C" w:rsidRPr="00EF31B7" w:rsidRDefault="007E038C" w:rsidP="000725FC">
            <w:pPr>
              <w:spacing w:after="0" w:line="240" w:lineRule="auto"/>
              <w:ind w:right="-72"/>
              <w:jc w:val="center"/>
              <w:rPr>
                <w:rFonts w:ascii="Arial" w:hAnsi="Arial" w:cs="Arial"/>
                <w:b/>
                <w:bCs/>
                <w:color w:val="000000"/>
                <w:sz w:val="14"/>
                <w:szCs w:val="14"/>
              </w:rPr>
            </w:pPr>
          </w:p>
        </w:tc>
        <w:tc>
          <w:tcPr>
            <w:tcW w:w="1930" w:type="dxa"/>
            <w:tcBorders>
              <w:top w:val="single" w:sz="4" w:space="0" w:color="auto"/>
            </w:tcBorders>
            <w:shd w:val="clear" w:color="auto" w:fill="auto"/>
          </w:tcPr>
          <w:p w:rsidR="007E038C" w:rsidRPr="00EF31B7" w:rsidRDefault="007E038C" w:rsidP="000725FC">
            <w:pPr>
              <w:spacing w:after="0" w:line="240" w:lineRule="auto"/>
              <w:ind w:right="-72"/>
              <w:jc w:val="center"/>
              <w:rPr>
                <w:rFonts w:ascii="Arial" w:hAnsi="Arial" w:cs="Arial"/>
                <w:b/>
                <w:bCs/>
                <w:color w:val="000000"/>
                <w:sz w:val="14"/>
                <w:szCs w:val="14"/>
              </w:rPr>
            </w:pPr>
          </w:p>
        </w:tc>
        <w:tc>
          <w:tcPr>
            <w:tcW w:w="1019" w:type="dxa"/>
            <w:tcBorders>
              <w:top w:val="single" w:sz="4" w:space="0" w:color="auto"/>
            </w:tcBorders>
            <w:shd w:val="clear" w:color="auto" w:fill="auto"/>
          </w:tcPr>
          <w:p w:rsidR="007E038C" w:rsidRPr="00EF31B7" w:rsidRDefault="007E038C" w:rsidP="000725FC">
            <w:pPr>
              <w:spacing w:after="0" w:line="240" w:lineRule="auto"/>
              <w:ind w:right="-72"/>
              <w:jc w:val="center"/>
              <w:rPr>
                <w:rFonts w:ascii="Arial" w:hAnsi="Arial" w:cs="Arial"/>
                <w:b/>
                <w:bCs/>
                <w:color w:val="000000"/>
                <w:sz w:val="14"/>
                <w:szCs w:val="14"/>
              </w:rPr>
            </w:pPr>
          </w:p>
        </w:tc>
        <w:tc>
          <w:tcPr>
            <w:tcW w:w="900" w:type="dxa"/>
            <w:tcBorders>
              <w:top w:val="single" w:sz="4" w:space="0" w:color="auto"/>
            </w:tcBorders>
            <w:shd w:val="clear" w:color="auto" w:fill="auto"/>
          </w:tcPr>
          <w:p w:rsidR="007E038C" w:rsidRPr="00EF31B7" w:rsidRDefault="007E038C" w:rsidP="000725FC">
            <w:pPr>
              <w:spacing w:after="0" w:line="240" w:lineRule="auto"/>
              <w:ind w:right="-72"/>
              <w:jc w:val="center"/>
              <w:rPr>
                <w:rFonts w:ascii="Arial" w:hAnsi="Arial" w:cs="Arial"/>
                <w:b/>
                <w:bCs/>
                <w:color w:val="000000"/>
                <w:sz w:val="14"/>
                <w:szCs w:val="14"/>
              </w:rPr>
            </w:pPr>
            <w:r w:rsidRPr="00EF31B7">
              <w:rPr>
                <w:rFonts w:ascii="Arial" w:hAnsi="Arial" w:cs="Arial"/>
                <w:b/>
                <w:bCs/>
                <w:color w:val="000000"/>
                <w:sz w:val="14"/>
                <w:szCs w:val="14"/>
              </w:rPr>
              <w:t>Interest</w:t>
            </w:r>
          </w:p>
        </w:tc>
        <w:tc>
          <w:tcPr>
            <w:tcW w:w="945" w:type="dxa"/>
            <w:tcBorders>
              <w:top w:val="single" w:sz="4" w:space="0" w:color="auto"/>
            </w:tcBorders>
            <w:shd w:val="clear" w:color="auto" w:fill="auto"/>
          </w:tcPr>
          <w:p w:rsidR="007E038C" w:rsidRPr="00EF31B7" w:rsidRDefault="007E038C" w:rsidP="000725FC">
            <w:pPr>
              <w:spacing w:after="0" w:line="240" w:lineRule="auto"/>
              <w:ind w:right="-72"/>
              <w:jc w:val="center"/>
              <w:rPr>
                <w:rFonts w:ascii="Arial" w:hAnsi="Arial" w:cs="Arial"/>
                <w:b/>
                <w:bCs/>
                <w:color w:val="000000"/>
                <w:sz w:val="14"/>
                <w:szCs w:val="14"/>
              </w:rPr>
            </w:pPr>
            <w:r w:rsidRPr="00EF31B7">
              <w:rPr>
                <w:rFonts w:ascii="Arial" w:hAnsi="Arial" w:cs="Arial"/>
                <w:b/>
                <w:bCs/>
                <w:color w:val="000000"/>
                <w:sz w:val="14"/>
                <w:szCs w:val="14"/>
              </w:rPr>
              <w:t>Total</w:t>
            </w:r>
          </w:p>
        </w:tc>
        <w:tc>
          <w:tcPr>
            <w:tcW w:w="999" w:type="dxa"/>
            <w:tcBorders>
              <w:top w:val="single" w:sz="4" w:space="0" w:color="auto"/>
            </w:tcBorders>
            <w:shd w:val="clear" w:color="auto" w:fill="auto"/>
          </w:tcPr>
          <w:p w:rsidR="007E038C" w:rsidRPr="00EF31B7" w:rsidRDefault="007E038C" w:rsidP="000725FC">
            <w:pPr>
              <w:spacing w:after="0" w:line="240" w:lineRule="auto"/>
              <w:ind w:right="-72"/>
              <w:jc w:val="center"/>
              <w:rPr>
                <w:rFonts w:ascii="Arial" w:hAnsi="Arial" w:cs="Arial"/>
                <w:b/>
                <w:bCs/>
                <w:color w:val="000000"/>
                <w:sz w:val="14"/>
                <w:szCs w:val="14"/>
              </w:rPr>
            </w:pPr>
          </w:p>
        </w:tc>
        <w:tc>
          <w:tcPr>
            <w:tcW w:w="1170" w:type="dxa"/>
            <w:tcBorders>
              <w:top w:val="single" w:sz="4" w:space="0" w:color="auto"/>
            </w:tcBorders>
            <w:shd w:val="clear" w:color="auto" w:fill="auto"/>
          </w:tcPr>
          <w:p w:rsidR="007E038C" w:rsidRPr="00EF31B7" w:rsidRDefault="007E038C" w:rsidP="000725FC">
            <w:pPr>
              <w:spacing w:after="0" w:line="240" w:lineRule="auto"/>
              <w:ind w:right="-72"/>
              <w:jc w:val="center"/>
              <w:rPr>
                <w:rFonts w:ascii="Arial" w:hAnsi="Arial" w:cs="Arial"/>
                <w:b/>
                <w:bCs/>
                <w:color w:val="000000"/>
                <w:sz w:val="14"/>
                <w:szCs w:val="14"/>
              </w:rPr>
            </w:pPr>
          </w:p>
        </w:tc>
      </w:tr>
      <w:tr w:rsidR="007E038C" w:rsidRPr="00EF31B7" w:rsidTr="000725FC">
        <w:trPr>
          <w:cantSplit/>
          <w:trHeight w:val="117"/>
        </w:trPr>
        <w:tc>
          <w:tcPr>
            <w:tcW w:w="892" w:type="dxa"/>
            <w:shd w:val="clear" w:color="auto" w:fill="auto"/>
          </w:tcPr>
          <w:p w:rsidR="007E038C" w:rsidRPr="00EF31B7" w:rsidRDefault="007E038C" w:rsidP="000725FC">
            <w:pPr>
              <w:spacing w:after="0" w:line="240" w:lineRule="auto"/>
              <w:ind w:left="-120"/>
              <w:jc w:val="center"/>
              <w:rPr>
                <w:rFonts w:ascii="Arial" w:hAnsi="Arial" w:cs="Arial"/>
                <w:b/>
                <w:bCs/>
                <w:color w:val="000000"/>
                <w:sz w:val="14"/>
                <w:szCs w:val="14"/>
              </w:rPr>
            </w:pPr>
          </w:p>
        </w:tc>
        <w:tc>
          <w:tcPr>
            <w:tcW w:w="790" w:type="dxa"/>
            <w:shd w:val="clear" w:color="auto" w:fill="auto"/>
          </w:tcPr>
          <w:p w:rsidR="007E038C" w:rsidRPr="00EF31B7" w:rsidRDefault="007E038C" w:rsidP="000725FC">
            <w:pPr>
              <w:spacing w:after="0" w:line="240" w:lineRule="auto"/>
              <w:ind w:right="-72"/>
              <w:jc w:val="center"/>
              <w:rPr>
                <w:rFonts w:ascii="Arial" w:hAnsi="Arial" w:cs="Arial"/>
                <w:b/>
                <w:bCs/>
                <w:color w:val="000000"/>
                <w:spacing w:val="-4"/>
                <w:sz w:val="14"/>
                <w:szCs w:val="14"/>
              </w:rPr>
            </w:pPr>
            <w:r w:rsidRPr="00EF31B7">
              <w:rPr>
                <w:rFonts w:ascii="Arial" w:hAnsi="Arial" w:cs="Arial"/>
                <w:b/>
                <w:bCs/>
                <w:color w:val="000000"/>
                <w:sz w:val="14"/>
                <w:szCs w:val="14"/>
              </w:rPr>
              <w:t>Issuance</w:t>
            </w:r>
          </w:p>
        </w:tc>
        <w:tc>
          <w:tcPr>
            <w:tcW w:w="790" w:type="dxa"/>
            <w:shd w:val="clear" w:color="auto" w:fill="auto"/>
          </w:tcPr>
          <w:p w:rsidR="007E038C" w:rsidRPr="00EF31B7" w:rsidRDefault="007E038C" w:rsidP="000725FC">
            <w:pPr>
              <w:spacing w:after="0" w:line="240" w:lineRule="auto"/>
              <w:ind w:right="-72"/>
              <w:jc w:val="center"/>
              <w:rPr>
                <w:rFonts w:ascii="Arial" w:hAnsi="Arial" w:cs="Arial"/>
                <w:b/>
                <w:bCs/>
                <w:color w:val="000000"/>
                <w:sz w:val="14"/>
                <w:szCs w:val="14"/>
              </w:rPr>
            </w:pPr>
            <w:r w:rsidRPr="00EF31B7">
              <w:rPr>
                <w:rFonts w:ascii="Arial" w:hAnsi="Arial" w:cs="Arial"/>
                <w:b/>
                <w:bCs/>
                <w:color w:val="000000"/>
                <w:sz w:val="14"/>
                <w:szCs w:val="14"/>
              </w:rPr>
              <w:t>Number</w:t>
            </w:r>
          </w:p>
        </w:tc>
        <w:tc>
          <w:tcPr>
            <w:tcW w:w="1930" w:type="dxa"/>
            <w:shd w:val="clear" w:color="auto" w:fill="auto"/>
          </w:tcPr>
          <w:p w:rsidR="007E038C" w:rsidRPr="00EF31B7" w:rsidRDefault="007E038C" w:rsidP="000725FC">
            <w:pPr>
              <w:spacing w:after="0" w:line="240" w:lineRule="auto"/>
              <w:ind w:right="-72"/>
              <w:jc w:val="center"/>
              <w:rPr>
                <w:rFonts w:ascii="Arial" w:hAnsi="Arial" w:cs="Arial"/>
                <w:b/>
                <w:bCs/>
                <w:color w:val="000000"/>
                <w:sz w:val="14"/>
                <w:szCs w:val="14"/>
              </w:rPr>
            </w:pPr>
          </w:p>
        </w:tc>
        <w:tc>
          <w:tcPr>
            <w:tcW w:w="1019" w:type="dxa"/>
            <w:shd w:val="clear" w:color="auto" w:fill="auto"/>
          </w:tcPr>
          <w:p w:rsidR="007E038C" w:rsidRPr="00EF31B7" w:rsidRDefault="007E038C" w:rsidP="000725FC">
            <w:pPr>
              <w:spacing w:after="0" w:line="240" w:lineRule="auto"/>
              <w:ind w:right="-72"/>
              <w:jc w:val="center"/>
              <w:rPr>
                <w:rFonts w:ascii="Arial" w:hAnsi="Arial" w:cs="Arial"/>
                <w:b/>
                <w:bCs/>
                <w:color w:val="000000"/>
                <w:sz w:val="14"/>
                <w:szCs w:val="14"/>
              </w:rPr>
            </w:pPr>
            <w:r w:rsidRPr="00EF31B7">
              <w:rPr>
                <w:rFonts w:ascii="Arial" w:hAnsi="Arial" w:cs="Arial"/>
                <w:b/>
                <w:bCs/>
                <w:color w:val="000000"/>
                <w:sz w:val="14"/>
                <w:szCs w:val="14"/>
              </w:rPr>
              <w:t>Par value</w:t>
            </w:r>
          </w:p>
        </w:tc>
        <w:tc>
          <w:tcPr>
            <w:tcW w:w="900" w:type="dxa"/>
            <w:shd w:val="clear" w:color="auto" w:fill="auto"/>
          </w:tcPr>
          <w:p w:rsidR="007E038C" w:rsidRPr="00EF31B7" w:rsidRDefault="007E038C" w:rsidP="000725FC">
            <w:pPr>
              <w:spacing w:after="0" w:line="240" w:lineRule="auto"/>
              <w:ind w:right="-72"/>
              <w:jc w:val="center"/>
              <w:rPr>
                <w:rFonts w:ascii="Arial" w:hAnsi="Arial" w:cs="Arial"/>
                <w:b/>
                <w:bCs/>
                <w:color w:val="000000"/>
                <w:sz w:val="14"/>
                <w:szCs w:val="14"/>
              </w:rPr>
            </w:pPr>
            <w:r w:rsidRPr="00EF31B7">
              <w:rPr>
                <w:rFonts w:ascii="Arial" w:hAnsi="Arial" w:cs="Arial"/>
                <w:b/>
                <w:bCs/>
                <w:color w:val="000000"/>
                <w:sz w:val="14"/>
                <w:szCs w:val="14"/>
              </w:rPr>
              <w:t>rate</w:t>
            </w:r>
          </w:p>
        </w:tc>
        <w:tc>
          <w:tcPr>
            <w:tcW w:w="945" w:type="dxa"/>
            <w:shd w:val="clear" w:color="auto" w:fill="auto"/>
          </w:tcPr>
          <w:p w:rsidR="007E038C" w:rsidRPr="00EF31B7" w:rsidRDefault="007E038C" w:rsidP="000725FC">
            <w:pPr>
              <w:spacing w:after="0" w:line="240" w:lineRule="auto"/>
              <w:ind w:right="-72"/>
              <w:jc w:val="center"/>
              <w:rPr>
                <w:rFonts w:ascii="Arial" w:hAnsi="Arial" w:cs="Arial"/>
                <w:b/>
                <w:bCs/>
                <w:color w:val="000000"/>
                <w:sz w:val="14"/>
                <w:szCs w:val="14"/>
              </w:rPr>
            </w:pPr>
            <w:r w:rsidRPr="00EF31B7">
              <w:rPr>
                <w:rFonts w:ascii="Arial" w:hAnsi="Arial" w:cs="Arial"/>
                <w:b/>
                <w:bCs/>
                <w:color w:val="000000"/>
                <w:sz w:val="14"/>
                <w:szCs w:val="14"/>
              </w:rPr>
              <w:t>amount</w:t>
            </w:r>
          </w:p>
        </w:tc>
        <w:tc>
          <w:tcPr>
            <w:tcW w:w="999" w:type="dxa"/>
            <w:shd w:val="clear" w:color="auto" w:fill="auto"/>
          </w:tcPr>
          <w:p w:rsidR="007E038C" w:rsidRPr="00EF31B7" w:rsidRDefault="007E038C" w:rsidP="000725FC">
            <w:pPr>
              <w:spacing w:after="0" w:line="240" w:lineRule="auto"/>
              <w:ind w:right="-72"/>
              <w:jc w:val="center"/>
              <w:rPr>
                <w:rFonts w:ascii="Arial" w:hAnsi="Arial" w:cs="Arial"/>
                <w:b/>
                <w:bCs/>
                <w:color w:val="000000"/>
                <w:sz w:val="14"/>
                <w:szCs w:val="14"/>
              </w:rPr>
            </w:pPr>
          </w:p>
        </w:tc>
        <w:tc>
          <w:tcPr>
            <w:tcW w:w="1170" w:type="dxa"/>
            <w:shd w:val="clear" w:color="auto" w:fill="auto"/>
          </w:tcPr>
          <w:p w:rsidR="007E038C" w:rsidRPr="00EF31B7" w:rsidRDefault="007E038C" w:rsidP="000725FC">
            <w:pPr>
              <w:spacing w:after="0" w:line="240" w:lineRule="auto"/>
              <w:ind w:right="-72"/>
              <w:jc w:val="center"/>
              <w:rPr>
                <w:rFonts w:ascii="Arial" w:hAnsi="Arial" w:cs="Arial"/>
                <w:b/>
                <w:bCs/>
                <w:color w:val="000000"/>
                <w:sz w:val="14"/>
                <w:szCs w:val="14"/>
              </w:rPr>
            </w:pPr>
          </w:p>
        </w:tc>
      </w:tr>
      <w:tr w:rsidR="007E038C" w:rsidRPr="00EF31B7" w:rsidTr="000725FC">
        <w:trPr>
          <w:cantSplit/>
        </w:trPr>
        <w:tc>
          <w:tcPr>
            <w:tcW w:w="892" w:type="dxa"/>
            <w:tcBorders>
              <w:bottom w:val="single" w:sz="4" w:space="0" w:color="auto"/>
            </w:tcBorders>
            <w:shd w:val="clear" w:color="auto" w:fill="auto"/>
          </w:tcPr>
          <w:p w:rsidR="007E038C" w:rsidRPr="00EF31B7" w:rsidRDefault="007E038C" w:rsidP="000725FC">
            <w:pPr>
              <w:spacing w:after="0" w:line="240" w:lineRule="auto"/>
              <w:ind w:left="-120"/>
              <w:jc w:val="center"/>
              <w:rPr>
                <w:rFonts w:ascii="Arial" w:hAnsi="Arial" w:cs="Arial"/>
                <w:b/>
                <w:bCs/>
                <w:color w:val="000000"/>
                <w:sz w:val="14"/>
                <w:szCs w:val="14"/>
              </w:rPr>
            </w:pPr>
            <w:r w:rsidRPr="00EF31B7">
              <w:rPr>
                <w:rFonts w:ascii="Arial" w:hAnsi="Arial" w:cs="Arial"/>
                <w:b/>
                <w:bCs/>
                <w:color w:val="000000"/>
                <w:sz w:val="14"/>
                <w:szCs w:val="14"/>
              </w:rPr>
              <w:t>Set</w:t>
            </w:r>
          </w:p>
        </w:tc>
        <w:tc>
          <w:tcPr>
            <w:tcW w:w="790" w:type="dxa"/>
            <w:tcBorders>
              <w:bottom w:val="single" w:sz="4" w:space="0" w:color="auto"/>
            </w:tcBorders>
            <w:shd w:val="clear" w:color="auto" w:fill="auto"/>
          </w:tcPr>
          <w:p w:rsidR="007E038C" w:rsidRPr="00EF31B7" w:rsidRDefault="007E038C" w:rsidP="000725FC">
            <w:pPr>
              <w:spacing w:after="0" w:line="240" w:lineRule="auto"/>
              <w:ind w:right="-72"/>
              <w:jc w:val="center"/>
              <w:rPr>
                <w:rFonts w:ascii="Arial" w:hAnsi="Arial" w:cs="Arial"/>
                <w:b/>
                <w:bCs/>
                <w:color w:val="000000"/>
                <w:sz w:val="14"/>
                <w:szCs w:val="14"/>
              </w:rPr>
            </w:pPr>
            <w:r w:rsidRPr="00EF31B7">
              <w:rPr>
                <w:rFonts w:ascii="Arial" w:hAnsi="Arial" w:cs="Arial"/>
                <w:b/>
                <w:bCs/>
                <w:color w:val="000000"/>
                <w:sz w:val="14"/>
                <w:szCs w:val="14"/>
              </w:rPr>
              <w:t>date</w:t>
            </w:r>
          </w:p>
        </w:tc>
        <w:tc>
          <w:tcPr>
            <w:tcW w:w="790" w:type="dxa"/>
            <w:tcBorders>
              <w:bottom w:val="single" w:sz="4" w:space="0" w:color="auto"/>
            </w:tcBorders>
            <w:shd w:val="clear" w:color="auto" w:fill="auto"/>
          </w:tcPr>
          <w:p w:rsidR="007E038C" w:rsidRPr="00EF31B7" w:rsidRDefault="007E038C" w:rsidP="000725FC">
            <w:pPr>
              <w:spacing w:after="0" w:line="240" w:lineRule="auto"/>
              <w:ind w:right="-72"/>
              <w:jc w:val="center"/>
              <w:rPr>
                <w:rFonts w:ascii="Arial" w:hAnsi="Arial" w:cs="Arial"/>
                <w:b/>
                <w:bCs/>
                <w:color w:val="000000"/>
                <w:sz w:val="14"/>
                <w:szCs w:val="14"/>
              </w:rPr>
            </w:pPr>
            <w:r w:rsidRPr="00EF31B7">
              <w:rPr>
                <w:rFonts w:ascii="Arial" w:hAnsi="Arial" w:cs="Arial"/>
                <w:b/>
                <w:bCs/>
                <w:color w:val="000000"/>
                <w:sz w:val="14"/>
                <w:szCs w:val="14"/>
              </w:rPr>
              <w:t>of unit</w:t>
            </w:r>
          </w:p>
        </w:tc>
        <w:tc>
          <w:tcPr>
            <w:tcW w:w="1930" w:type="dxa"/>
            <w:tcBorders>
              <w:bottom w:val="single" w:sz="4" w:space="0" w:color="auto"/>
            </w:tcBorders>
            <w:shd w:val="clear" w:color="auto" w:fill="auto"/>
          </w:tcPr>
          <w:p w:rsidR="007E038C" w:rsidRPr="00EF31B7" w:rsidRDefault="007E038C" w:rsidP="000725FC">
            <w:pPr>
              <w:spacing w:after="0" w:line="240" w:lineRule="auto"/>
              <w:ind w:right="-72"/>
              <w:jc w:val="center"/>
              <w:rPr>
                <w:rFonts w:ascii="Arial" w:hAnsi="Arial" w:cs="Arial"/>
                <w:b/>
                <w:bCs/>
                <w:color w:val="000000"/>
                <w:sz w:val="14"/>
                <w:szCs w:val="14"/>
              </w:rPr>
            </w:pPr>
            <w:r w:rsidRPr="00EF31B7">
              <w:rPr>
                <w:rFonts w:ascii="Arial" w:hAnsi="Arial" w:cs="Arial"/>
                <w:b/>
                <w:bCs/>
                <w:color w:val="000000"/>
                <w:sz w:val="14"/>
                <w:szCs w:val="14"/>
              </w:rPr>
              <w:t>Type</w:t>
            </w:r>
          </w:p>
        </w:tc>
        <w:tc>
          <w:tcPr>
            <w:tcW w:w="1019" w:type="dxa"/>
            <w:tcBorders>
              <w:bottom w:val="single" w:sz="4" w:space="0" w:color="auto"/>
            </w:tcBorders>
            <w:shd w:val="clear" w:color="auto" w:fill="auto"/>
          </w:tcPr>
          <w:p w:rsidR="007E038C" w:rsidRPr="00EF31B7" w:rsidRDefault="007E038C" w:rsidP="000725FC">
            <w:pPr>
              <w:spacing w:after="0" w:line="240" w:lineRule="auto"/>
              <w:ind w:right="-72"/>
              <w:jc w:val="center"/>
              <w:rPr>
                <w:rFonts w:ascii="Arial" w:hAnsi="Arial" w:cs="Arial"/>
                <w:b/>
                <w:bCs/>
                <w:color w:val="000000"/>
                <w:sz w:val="14"/>
                <w:szCs w:val="14"/>
              </w:rPr>
            </w:pPr>
            <w:r w:rsidRPr="00EF31B7">
              <w:rPr>
                <w:rFonts w:ascii="Arial" w:hAnsi="Arial" w:cs="Arial"/>
                <w:b/>
                <w:bCs/>
                <w:color w:val="000000"/>
                <w:sz w:val="14"/>
                <w:szCs w:val="14"/>
              </w:rPr>
              <w:t>Baht per unit</w:t>
            </w:r>
          </w:p>
        </w:tc>
        <w:tc>
          <w:tcPr>
            <w:tcW w:w="900" w:type="dxa"/>
            <w:tcBorders>
              <w:bottom w:val="single" w:sz="4" w:space="0" w:color="auto"/>
            </w:tcBorders>
            <w:shd w:val="clear" w:color="auto" w:fill="auto"/>
          </w:tcPr>
          <w:p w:rsidR="007E038C" w:rsidRPr="00EF31B7" w:rsidRDefault="007E038C" w:rsidP="000725FC">
            <w:pPr>
              <w:spacing w:after="0" w:line="240" w:lineRule="auto"/>
              <w:ind w:right="-72"/>
              <w:jc w:val="center"/>
              <w:rPr>
                <w:rFonts w:ascii="Arial" w:hAnsi="Arial" w:cs="Arial"/>
                <w:b/>
                <w:bCs/>
                <w:color w:val="000000"/>
                <w:sz w:val="14"/>
                <w:szCs w:val="14"/>
              </w:rPr>
            </w:pPr>
            <w:r w:rsidRPr="00EF31B7">
              <w:rPr>
                <w:rFonts w:ascii="Arial" w:hAnsi="Arial" w:cs="Arial"/>
                <w:b/>
                <w:bCs/>
                <w:color w:val="000000"/>
                <w:sz w:val="14"/>
                <w:szCs w:val="14"/>
              </w:rPr>
              <w:t>per annum</w:t>
            </w:r>
          </w:p>
        </w:tc>
        <w:tc>
          <w:tcPr>
            <w:tcW w:w="945" w:type="dxa"/>
            <w:tcBorders>
              <w:bottom w:val="single" w:sz="4" w:space="0" w:color="auto"/>
            </w:tcBorders>
            <w:shd w:val="clear" w:color="auto" w:fill="auto"/>
          </w:tcPr>
          <w:p w:rsidR="007E038C" w:rsidRPr="00EF31B7" w:rsidRDefault="007E038C" w:rsidP="000725FC">
            <w:pPr>
              <w:spacing w:after="0" w:line="240" w:lineRule="auto"/>
              <w:ind w:right="-72"/>
              <w:jc w:val="right"/>
              <w:rPr>
                <w:rFonts w:ascii="Arial" w:hAnsi="Arial" w:cs="Arial"/>
                <w:b/>
                <w:bCs/>
                <w:color w:val="000000"/>
                <w:sz w:val="14"/>
                <w:szCs w:val="14"/>
              </w:rPr>
            </w:pPr>
            <w:r w:rsidRPr="00EF31B7">
              <w:rPr>
                <w:rFonts w:ascii="Arial" w:hAnsi="Arial" w:cs="Arial"/>
                <w:b/>
                <w:bCs/>
                <w:color w:val="000000"/>
                <w:sz w:val="14"/>
                <w:szCs w:val="14"/>
              </w:rPr>
              <w:t>Million Baht</w:t>
            </w:r>
          </w:p>
        </w:tc>
        <w:tc>
          <w:tcPr>
            <w:tcW w:w="999" w:type="dxa"/>
            <w:tcBorders>
              <w:bottom w:val="single" w:sz="4" w:space="0" w:color="auto"/>
            </w:tcBorders>
            <w:shd w:val="clear" w:color="auto" w:fill="auto"/>
          </w:tcPr>
          <w:p w:rsidR="007E038C" w:rsidRPr="00EF31B7" w:rsidRDefault="007E038C" w:rsidP="000725FC">
            <w:pPr>
              <w:spacing w:after="0" w:line="240" w:lineRule="auto"/>
              <w:ind w:right="-72"/>
              <w:jc w:val="center"/>
              <w:rPr>
                <w:rFonts w:ascii="Arial" w:hAnsi="Arial" w:cs="Arial"/>
                <w:b/>
                <w:bCs/>
                <w:color w:val="000000"/>
                <w:sz w:val="14"/>
                <w:szCs w:val="14"/>
              </w:rPr>
            </w:pPr>
            <w:r w:rsidRPr="00EF31B7">
              <w:rPr>
                <w:rFonts w:ascii="Arial" w:hAnsi="Arial" w:cs="Arial"/>
                <w:b/>
                <w:bCs/>
                <w:color w:val="000000"/>
                <w:sz w:val="14"/>
                <w:szCs w:val="14"/>
              </w:rPr>
              <w:t>Lifespan</w:t>
            </w:r>
          </w:p>
        </w:tc>
        <w:tc>
          <w:tcPr>
            <w:tcW w:w="1170" w:type="dxa"/>
            <w:tcBorders>
              <w:bottom w:val="single" w:sz="4" w:space="0" w:color="auto"/>
            </w:tcBorders>
            <w:shd w:val="clear" w:color="auto" w:fill="auto"/>
          </w:tcPr>
          <w:p w:rsidR="007E038C" w:rsidRPr="00EF31B7" w:rsidRDefault="007E038C" w:rsidP="000725FC">
            <w:pPr>
              <w:spacing w:after="0" w:line="240" w:lineRule="auto"/>
              <w:ind w:right="-72"/>
              <w:jc w:val="center"/>
              <w:rPr>
                <w:rFonts w:ascii="Arial" w:hAnsi="Arial" w:cs="Arial"/>
                <w:b/>
                <w:bCs/>
                <w:color w:val="000000"/>
                <w:sz w:val="14"/>
                <w:szCs w:val="14"/>
              </w:rPr>
            </w:pPr>
            <w:r w:rsidRPr="00EF31B7">
              <w:rPr>
                <w:rFonts w:ascii="Arial" w:hAnsi="Arial" w:cs="Arial"/>
                <w:b/>
                <w:bCs/>
                <w:color w:val="000000"/>
                <w:sz w:val="14"/>
                <w:szCs w:val="14"/>
                <w:lang w:val="en-GB"/>
              </w:rPr>
              <w:t>Maturity date</w:t>
            </w:r>
          </w:p>
        </w:tc>
      </w:tr>
      <w:tr w:rsidR="007E038C" w:rsidRPr="00EF31B7" w:rsidTr="000725FC">
        <w:trPr>
          <w:cantSplit/>
        </w:trPr>
        <w:tc>
          <w:tcPr>
            <w:tcW w:w="892" w:type="dxa"/>
            <w:tcBorders>
              <w:top w:val="single" w:sz="4" w:space="0" w:color="auto"/>
            </w:tcBorders>
          </w:tcPr>
          <w:p w:rsidR="007E038C" w:rsidRPr="00EF31B7" w:rsidRDefault="007E038C" w:rsidP="000725FC">
            <w:pPr>
              <w:spacing w:after="0" w:line="240" w:lineRule="auto"/>
              <w:ind w:left="-120"/>
              <w:rPr>
                <w:rFonts w:ascii="Arial" w:hAnsi="Arial" w:cs="Arial"/>
                <w:color w:val="000000"/>
                <w:sz w:val="14"/>
                <w:szCs w:val="14"/>
              </w:rPr>
            </w:pPr>
          </w:p>
        </w:tc>
        <w:tc>
          <w:tcPr>
            <w:tcW w:w="790" w:type="dxa"/>
            <w:tcBorders>
              <w:top w:val="single" w:sz="4" w:space="0" w:color="auto"/>
            </w:tcBorders>
          </w:tcPr>
          <w:p w:rsidR="007E038C" w:rsidRPr="00EF31B7" w:rsidRDefault="007E038C" w:rsidP="000725FC">
            <w:pPr>
              <w:spacing w:after="0" w:line="240" w:lineRule="auto"/>
              <w:ind w:right="-72"/>
              <w:jc w:val="right"/>
              <w:rPr>
                <w:rFonts w:ascii="Arial" w:hAnsi="Arial" w:cs="Arial"/>
                <w:color w:val="000000"/>
                <w:sz w:val="14"/>
                <w:szCs w:val="14"/>
              </w:rPr>
            </w:pPr>
          </w:p>
        </w:tc>
        <w:tc>
          <w:tcPr>
            <w:tcW w:w="790" w:type="dxa"/>
            <w:tcBorders>
              <w:top w:val="single" w:sz="4" w:space="0" w:color="auto"/>
            </w:tcBorders>
          </w:tcPr>
          <w:p w:rsidR="007E038C" w:rsidRPr="00EF31B7" w:rsidRDefault="007E038C" w:rsidP="000725FC">
            <w:pPr>
              <w:spacing w:after="0" w:line="240" w:lineRule="auto"/>
              <w:ind w:right="-72"/>
              <w:jc w:val="right"/>
              <w:rPr>
                <w:rFonts w:ascii="Arial" w:hAnsi="Arial" w:cs="Arial"/>
                <w:color w:val="000000"/>
                <w:sz w:val="14"/>
                <w:szCs w:val="14"/>
              </w:rPr>
            </w:pPr>
          </w:p>
        </w:tc>
        <w:tc>
          <w:tcPr>
            <w:tcW w:w="1930" w:type="dxa"/>
            <w:tcBorders>
              <w:top w:val="single" w:sz="4" w:space="0" w:color="auto"/>
            </w:tcBorders>
          </w:tcPr>
          <w:p w:rsidR="007E038C" w:rsidRPr="00EF31B7" w:rsidRDefault="007E038C" w:rsidP="000725FC">
            <w:pPr>
              <w:spacing w:after="0" w:line="240" w:lineRule="auto"/>
              <w:ind w:right="-72"/>
              <w:jc w:val="right"/>
              <w:rPr>
                <w:rFonts w:ascii="Arial" w:hAnsi="Arial" w:cs="Arial"/>
                <w:color w:val="000000"/>
                <w:sz w:val="14"/>
                <w:szCs w:val="14"/>
              </w:rPr>
            </w:pPr>
          </w:p>
        </w:tc>
        <w:tc>
          <w:tcPr>
            <w:tcW w:w="1019" w:type="dxa"/>
            <w:tcBorders>
              <w:top w:val="single" w:sz="4" w:space="0" w:color="auto"/>
            </w:tcBorders>
          </w:tcPr>
          <w:p w:rsidR="007E038C" w:rsidRPr="00EF31B7" w:rsidRDefault="007E038C" w:rsidP="000725FC">
            <w:pPr>
              <w:spacing w:after="0" w:line="240" w:lineRule="auto"/>
              <w:ind w:right="-72"/>
              <w:jc w:val="right"/>
              <w:rPr>
                <w:rFonts w:ascii="Arial" w:hAnsi="Arial" w:cs="Arial"/>
                <w:color w:val="000000"/>
                <w:sz w:val="14"/>
                <w:szCs w:val="14"/>
              </w:rPr>
            </w:pPr>
          </w:p>
        </w:tc>
        <w:tc>
          <w:tcPr>
            <w:tcW w:w="900" w:type="dxa"/>
            <w:tcBorders>
              <w:top w:val="single" w:sz="4" w:space="0" w:color="auto"/>
            </w:tcBorders>
          </w:tcPr>
          <w:p w:rsidR="007E038C" w:rsidRPr="00EF31B7" w:rsidRDefault="007E038C" w:rsidP="000725FC">
            <w:pPr>
              <w:spacing w:after="0" w:line="240" w:lineRule="auto"/>
              <w:ind w:right="-72"/>
              <w:jc w:val="right"/>
              <w:rPr>
                <w:rFonts w:ascii="Arial" w:hAnsi="Arial" w:cs="Arial"/>
                <w:color w:val="000000"/>
                <w:sz w:val="14"/>
                <w:szCs w:val="14"/>
              </w:rPr>
            </w:pPr>
          </w:p>
        </w:tc>
        <w:tc>
          <w:tcPr>
            <w:tcW w:w="945" w:type="dxa"/>
            <w:tcBorders>
              <w:top w:val="single" w:sz="4" w:space="0" w:color="auto"/>
            </w:tcBorders>
          </w:tcPr>
          <w:p w:rsidR="007E038C" w:rsidRPr="00EF31B7" w:rsidRDefault="007E038C" w:rsidP="000725FC">
            <w:pPr>
              <w:spacing w:after="0" w:line="240" w:lineRule="auto"/>
              <w:ind w:right="-72"/>
              <w:jc w:val="right"/>
              <w:rPr>
                <w:rFonts w:ascii="Arial" w:hAnsi="Arial" w:cs="Arial"/>
                <w:color w:val="000000"/>
                <w:sz w:val="14"/>
                <w:szCs w:val="14"/>
              </w:rPr>
            </w:pPr>
          </w:p>
        </w:tc>
        <w:tc>
          <w:tcPr>
            <w:tcW w:w="999" w:type="dxa"/>
            <w:tcBorders>
              <w:top w:val="single" w:sz="4" w:space="0" w:color="auto"/>
            </w:tcBorders>
          </w:tcPr>
          <w:p w:rsidR="007E038C" w:rsidRPr="00EF31B7" w:rsidRDefault="007E038C" w:rsidP="000725FC">
            <w:pPr>
              <w:spacing w:after="0" w:line="240" w:lineRule="auto"/>
              <w:ind w:right="-72"/>
              <w:jc w:val="right"/>
              <w:rPr>
                <w:rFonts w:ascii="Arial" w:hAnsi="Arial" w:cs="Arial"/>
                <w:color w:val="000000"/>
                <w:sz w:val="14"/>
                <w:szCs w:val="14"/>
              </w:rPr>
            </w:pPr>
          </w:p>
        </w:tc>
        <w:tc>
          <w:tcPr>
            <w:tcW w:w="1170" w:type="dxa"/>
            <w:tcBorders>
              <w:top w:val="single" w:sz="4" w:space="0" w:color="auto"/>
            </w:tcBorders>
          </w:tcPr>
          <w:p w:rsidR="007E038C" w:rsidRPr="00EF31B7" w:rsidRDefault="007E038C" w:rsidP="000725FC">
            <w:pPr>
              <w:spacing w:after="0" w:line="240" w:lineRule="auto"/>
              <w:ind w:right="-72"/>
              <w:jc w:val="right"/>
              <w:rPr>
                <w:rFonts w:ascii="Arial" w:hAnsi="Arial" w:cs="Arial"/>
                <w:color w:val="000000"/>
                <w:sz w:val="14"/>
                <w:szCs w:val="14"/>
              </w:rPr>
            </w:pPr>
          </w:p>
        </w:tc>
      </w:tr>
      <w:tr w:rsidR="007E038C" w:rsidRPr="00EF31B7" w:rsidTr="000725FC">
        <w:trPr>
          <w:cantSplit/>
        </w:trPr>
        <w:tc>
          <w:tcPr>
            <w:tcW w:w="892" w:type="dxa"/>
          </w:tcPr>
          <w:p w:rsidR="007E038C" w:rsidRPr="00EF31B7" w:rsidRDefault="007E038C" w:rsidP="000725FC">
            <w:pPr>
              <w:spacing w:after="0" w:line="240" w:lineRule="auto"/>
              <w:ind w:left="-120"/>
              <w:jc w:val="center"/>
              <w:rPr>
                <w:rFonts w:ascii="Arial" w:hAnsi="Arial" w:cs="Arial"/>
                <w:color w:val="000000"/>
                <w:sz w:val="14"/>
                <w:szCs w:val="14"/>
              </w:rPr>
            </w:pPr>
            <w:r w:rsidRPr="00EF31B7">
              <w:rPr>
                <w:rFonts w:ascii="Arial" w:hAnsi="Arial" w:cs="Arial"/>
                <w:color w:val="000000"/>
                <w:sz w:val="14"/>
                <w:szCs w:val="14"/>
              </w:rPr>
              <w:t>1</w:t>
            </w:r>
          </w:p>
        </w:tc>
        <w:tc>
          <w:tcPr>
            <w:tcW w:w="790" w:type="dxa"/>
          </w:tcPr>
          <w:p w:rsidR="007E038C" w:rsidRPr="00EF31B7" w:rsidRDefault="007E038C" w:rsidP="000725FC">
            <w:pPr>
              <w:spacing w:after="0" w:line="240" w:lineRule="auto"/>
              <w:ind w:right="-72"/>
              <w:jc w:val="right"/>
              <w:rPr>
                <w:rFonts w:ascii="Arial" w:hAnsi="Arial" w:cs="Arial"/>
                <w:color w:val="000000"/>
                <w:sz w:val="14"/>
                <w:szCs w:val="14"/>
              </w:rPr>
            </w:pPr>
            <w:r w:rsidRPr="00EF31B7">
              <w:rPr>
                <w:rFonts w:ascii="Arial" w:hAnsi="Arial" w:cs="Arial"/>
                <w:color w:val="000000"/>
                <w:sz w:val="14"/>
                <w:szCs w:val="14"/>
              </w:rPr>
              <w:t>22 June</w:t>
            </w:r>
          </w:p>
          <w:p w:rsidR="007E038C" w:rsidRPr="00EF31B7" w:rsidRDefault="007E038C" w:rsidP="000725FC">
            <w:pPr>
              <w:spacing w:after="0" w:line="240" w:lineRule="auto"/>
              <w:ind w:right="-72"/>
              <w:jc w:val="right"/>
              <w:rPr>
                <w:rFonts w:ascii="Arial" w:hAnsi="Arial" w:cs="Arial"/>
                <w:color w:val="000000"/>
                <w:sz w:val="14"/>
                <w:szCs w:val="14"/>
              </w:rPr>
            </w:pPr>
            <w:r w:rsidRPr="00EF31B7">
              <w:rPr>
                <w:rFonts w:ascii="Arial" w:hAnsi="Arial" w:cs="Arial"/>
                <w:color w:val="000000"/>
                <w:sz w:val="14"/>
                <w:szCs w:val="14"/>
              </w:rPr>
              <w:t>2018</w:t>
            </w:r>
          </w:p>
        </w:tc>
        <w:tc>
          <w:tcPr>
            <w:tcW w:w="790" w:type="dxa"/>
          </w:tcPr>
          <w:p w:rsidR="007E038C" w:rsidRPr="00EF31B7" w:rsidRDefault="007E038C" w:rsidP="000725FC">
            <w:pPr>
              <w:spacing w:after="0" w:line="240" w:lineRule="auto"/>
              <w:ind w:right="-72"/>
              <w:jc w:val="right"/>
              <w:rPr>
                <w:rFonts w:ascii="Arial" w:hAnsi="Arial" w:cs="Arial"/>
                <w:color w:val="000000"/>
                <w:sz w:val="14"/>
                <w:szCs w:val="14"/>
              </w:rPr>
            </w:pPr>
            <w:r w:rsidRPr="00EF31B7">
              <w:rPr>
                <w:rFonts w:ascii="Arial" w:hAnsi="Arial" w:cs="Arial"/>
                <w:color w:val="000000"/>
                <w:sz w:val="14"/>
                <w:szCs w:val="14"/>
              </w:rPr>
              <w:t>1,000,000</w:t>
            </w:r>
          </w:p>
        </w:tc>
        <w:tc>
          <w:tcPr>
            <w:tcW w:w="1930" w:type="dxa"/>
          </w:tcPr>
          <w:p w:rsidR="007E038C" w:rsidRPr="00EF31B7" w:rsidRDefault="007E038C" w:rsidP="000725FC">
            <w:pPr>
              <w:spacing w:after="0"/>
              <w:ind w:left="92" w:right="-72" w:hanging="92"/>
              <w:rPr>
                <w:rFonts w:ascii="Arial" w:hAnsi="Arial" w:cs="Arial"/>
                <w:color w:val="000000"/>
                <w:sz w:val="14"/>
                <w:szCs w:val="14"/>
                <w:lang w:val="en-GB"/>
              </w:rPr>
            </w:pPr>
            <w:r w:rsidRPr="00EF31B7">
              <w:rPr>
                <w:rFonts w:ascii="Arial" w:hAnsi="Arial" w:cs="Arial"/>
                <w:color w:val="000000"/>
                <w:sz w:val="14"/>
                <w:szCs w:val="14"/>
                <w:lang w:val="en-GB"/>
              </w:rPr>
              <w:t>Secured over the pledge assets and unsubordinated debenture*</w:t>
            </w:r>
          </w:p>
        </w:tc>
        <w:tc>
          <w:tcPr>
            <w:tcW w:w="1019" w:type="dxa"/>
          </w:tcPr>
          <w:p w:rsidR="007E038C" w:rsidRPr="00EF31B7" w:rsidRDefault="007E038C" w:rsidP="000725FC">
            <w:pPr>
              <w:spacing w:after="0" w:line="240" w:lineRule="auto"/>
              <w:ind w:right="-72"/>
              <w:jc w:val="right"/>
              <w:rPr>
                <w:rFonts w:ascii="Arial" w:hAnsi="Arial" w:cs="Arial"/>
                <w:color w:val="000000"/>
                <w:sz w:val="14"/>
                <w:szCs w:val="14"/>
              </w:rPr>
            </w:pPr>
          </w:p>
          <w:p w:rsidR="007E038C" w:rsidRPr="00EF31B7" w:rsidRDefault="007E038C" w:rsidP="000725FC">
            <w:pPr>
              <w:spacing w:after="0" w:line="240" w:lineRule="auto"/>
              <w:ind w:right="-72"/>
              <w:jc w:val="right"/>
              <w:rPr>
                <w:rFonts w:ascii="Arial" w:hAnsi="Arial" w:cs="Arial"/>
                <w:color w:val="000000"/>
                <w:sz w:val="14"/>
                <w:szCs w:val="14"/>
              </w:rPr>
            </w:pPr>
          </w:p>
          <w:p w:rsidR="007E038C" w:rsidRPr="00EF31B7" w:rsidRDefault="007E038C" w:rsidP="000725FC">
            <w:pPr>
              <w:spacing w:after="0" w:line="240" w:lineRule="auto"/>
              <w:ind w:right="-72"/>
              <w:jc w:val="right"/>
              <w:rPr>
                <w:rFonts w:ascii="Arial" w:hAnsi="Arial" w:cs="Arial"/>
                <w:color w:val="000000"/>
                <w:sz w:val="14"/>
                <w:szCs w:val="14"/>
              </w:rPr>
            </w:pPr>
            <w:r w:rsidRPr="00EF31B7">
              <w:rPr>
                <w:rFonts w:ascii="Arial" w:hAnsi="Arial" w:cs="Arial"/>
                <w:color w:val="000000"/>
                <w:sz w:val="14"/>
                <w:szCs w:val="14"/>
              </w:rPr>
              <w:t>1,000</w:t>
            </w:r>
          </w:p>
        </w:tc>
        <w:tc>
          <w:tcPr>
            <w:tcW w:w="900" w:type="dxa"/>
          </w:tcPr>
          <w:p w:rsidR="007E038C" w:rsidRPr="00EF31B7" w:rsidRDefault="007E038C" w:rsidP="000725FC">
            <w:pPr>
              <w:spacing w:after="0" w:line="240" w:lineRule="auto"/>
              <w:ind w:right="-72"/>
              <w:jc w:val="right"/>
              <w:rPr>
                <w:rFonts w:ascii="Arial" w:hAnsi="Arial" w:cs="Arial"/>
                <w:color w:val="000000"/>
                <w:sz w:val="14"/>
                <w:szCs w:val="14"/>
              </w:rPr>
            </w:pPr>
          </w:p>
          <w:p w:rsidR="007E038C" w:rsidRPr="00EF31B7" w:rsidRDefault="007E038C" w:rsidP="000725FC">
            <w:pPr>
              <w:spacing w:after="0" w:line="240" w:lineRule="auto"/>
              <w:ind w:right="-72"/>
              <w:jc w:val="right"/>
              <w:rPr>
                <w:rFonts w:ascii="Arial" w:hAnsi="Arial" w:cs="Arial"/>
                <w:color w:val="000000"/>
                <w:sz w:val="14"/>
                <w:szCs w:val="14"/>
              </w:rPr>
            </w:pPr>
          </w:p>
          <w:p w:rsidR="007E038C" w:rsidRPr="00EF31B7" w:rsidRDefault="007E038C" w:rsidP="000725FC">
            <w:pPr>
              <w:spacing w:after="0" w:line="240" w:lineRule="auto"/>
              <w:ind w:right="-72"/>
              <w:jc w:val="right"/>
              <w:rPr>
                <w:rFonts w:ascii="Arial" w:hAnsi="Arial" w:cs="Arial"/>
                <w:color w:val="000000"/>
                <w:sz w:val="14"/>
                <w:szCs w:val="14"/>
              </w:rPr>
            </w:pPr>
            <w:r w:rsidRPr="00EF31B7">
              <w:rPr>
                <w:rFonts w:ascii="Arial" w:hAnsi="Arial" w:cs="Arial"/>
                <w:color w:val="000000"/>
                <w:sz w:val="14"/>
                <w:szCs w:val="14"/>
              </w:rPr>
              <w:t xml:space="preserve">5.00% </w:t>
            </w:r>
          </w:p>
        </w:tc>
        <w:tc>
          <w:tcPr>
            <w:tcW w:w="945" w:type="dxa"/>
          </w:tcPr>
          <w:p w:rsidR="007E038C" w:rsidRPr="00EF31B7" w:rsidRDefault="007E038C" w:rsidP="000725FC">
            <w:pPr>
              <w:spacing w:after="0" w:line="240" w:lineRule="auto"/>
              <w:ind w:right="-72"/>
              <w:jc w:val="right"/>
              <w:rPr>
                <w:rFonts w:ascii="Arial" w:hAnsi="Arial" w:cs="Arial"/>
                <w:color w:val="000000"/>
                <w:sz w:val="14"/>
                <w:szCs w:val="14"/>
              </w:rPr>
            </w:pPr>
          </w:p>
          <w:p w:rsidR="007E038C" w:rsidRPr="00EF31B7" w:rsidRDefault="007E038C" w:rsidP="000725FC">
            <w:pPr>
              <w:spacing w:after="0" w:line="240" w:lineRule="auto"/>
              <w:ind w:right="-72"/>
              <w:jc w:val="right"/>
              <w:rPr>
                <w:rFonts w:ascii="Arial" w:hAnsi="Arial" w:cs="Arial"/>
                <w:color w:val="000000"/>
                <w:sz w:val="14"/>
                <w:szCs w:val="14"/>
              </w:rPr>
            </w:pPr>
          </w:p>
          <w:p w:rsidR="007E038C" w:rsidRPr="00EF31B7" w:rsidRDefault="007E038C" w:rsidP="000725FC">
            <w:pPr>
              <w:spacing w:after="0" w:line="240" w:lineRule="auto"/>
              <w:ind w:right="-72"/>
              <w:jc w:val="right"/>
              <w:rPr>
                <w:rFonts w:ascii="Arial" w:hAnsi="Arial" w:cs="Arial"/>
                <w:color w:val="000000"/>
                <w:sz w:val="14"/>
                <w:szCs w:val="14"/>
              </w:rPr>
            </w:pPr>
            <w:r w:rsidRPr="00EF31B7">
              <w:rPr>
                <w:rFonts w:ascii="Arial" w:hAnsi="Arial" w:cs="Arial"/>
                <w:color w:val="000000"/>
                <w:sz w:val="14"/>
                <w:szCs w:val="14"/>
              </w:rPr>
              <w:t>1,000</w:t>
            </w:r>
          </w:p>
        </w:tc>
        <w:tc>
          <w:tcPr>
            <w:tcW w:w="999" w:type="dxa"/>
          </w:tcPr>
          <w:p w:rsidR="007E038C" w:rsidRPr="00EF31B7" w:rsidRDefault="007E038C" w:rsidP="000725FC">
            <w:pPr>
              <w:spacing w:after="0" w:line="240" w:lineRule="auto"/>
              <w:ind w:right="-72"/>
              <w:jc w:val="right"/>
              <w:rPr>
                <w:rFonts w:ascii="Arial" w:hAnsi="Arial" w:cs="Arial"/>
                <w:color w:val="000000"/>
                <w:sz w:val="14"/>
                <w:szCs w:val="14"/>
                <w:lang w:val="en-GB"/>
              </w:rPr>
            </w:pPr>
          </w:p>
          <w:p w:rsidR="007E038C" w:rsidRPr="00EF31B7" w:rsidRDefault="007E038C" w:rsidP="000725FC">
            <w:pPr>
              <w:spacing w:after="0" w:line="240" w:lineRule="auto"/>
              <w:ind w:right="-72"/>
              <w:jc w:val="right"/>
              <w:rPr>
                <w:rFonts w:ascii="Arial" w:hAnsi="Arial" w:cs="Arial"/>
                <w:color w:val="000000"/>
                <w:sz w:val="14"/>
                <w:szCs w:val="14"/>
                <w:lang w:val="en-GB"/>
              </w:rPr>
            </w:pPr>
          </w:p>
          <w:p w:rsidR="007E038C" w:rsidRPr="00EF31B7" w:rsidRDefault="007E038C" w:rsidP="000725FC">
            <w:pPr>
              <w:spacing w:after="0" w:line="240" w:lineRule="auto"/>
              <w:ind w:right="-72"/>
              <w:jc w:val="right"/>
              <w:rPr>
                <w:rFonts w:ascii="Arial" w:hAnsi="Arial" w:cs="Arial"/>
                <w:color w:val="000000"/>
                <w:sz w:val="14"/>
                <w:szCs w:val="14"/>
                <w:lang w:val="en-GB"/>
              </w:rPr>
            </w:pPr>
            <w:r w:rsidRPr="00EF31B7">
              <w:rPr>
                <w:rFonts w:ascii="Arial" w:hAnsi="Arial" w:cs="Arial"/>
                <w:color w:val="000000"/>
                <w:sz w:val="14"/>
                <w:szCs w:val="14"/>
                <w:lang w:val="en-GB"/>
              </w:rPr>
              <w:t>2 years</w:t>
            </w:r>
          </w:p>
        </w:tc>
        <w:tc>
          <w:tcPr>
            <w:tcW w:w="1170" w:type="dxa"/>
          </w:tcPr>
          <w:p w:rsidR="007E038C" w:rsidRPr="00EF31B7" w:rsidRDefault="007E038C" w:rsidP="000725FC">
            <w:pPr>
              <w:spacing w:after="0" w:line="240" w:lineRule="auto"/>
              <w:ind w:right="-72"/>
              <w:jc w:val="right"/>
              <w:rPr>
                <w:rFonts w:ascii="Arial" w:hAnsi="Arial" w:cs="Arial"/>
                <w:color w:val="000000"/>
                <w:sz w:val="14"/>
                <w:szCs w:val="14"/>
                <w:lang w:val="en-GB"/>
              </w:rPr>
            </w:pPr>
          </w:p>
          <w:p w:rsidR="007E038C" w:rsidRPr="00EF31B7" w:rsidRDefault="007E038C" w:rsidP="000725FC">
            <w:pPr>
              <w:spacing w:after="0" w:line="240" w:lineRule="auto"/>
              <w:ind w:right="-72"/>
              <w:jc w:val="right"/>
              <w:rPr>
                <w:rFonts w:ascii="Arial" w:hAnsi="Arial" w:cs="Arial"/>
                <w:color w:val="000000"/>
                <w:sz w:val="14"/>
                <w:szCs w:val="14"/>
                <w:lang w:val="en-GB"/>
              </w:rPr>
            </w:pPr>
          </w:p>
          <w:p w:rsidR="007E038C" w:rsidRPr="00EF31B7" w:rsidRDefault="007E038C" w:rsidP="000725FC">
            <w:pPr>
              <w:spacing w:after="0" w:line="240" w:lineRule="auto"/>
              <w:ind w:right="-72"/>
              <w:jc w:val="right"/>
              <w:rPr>
                <w:rFonts w:ascii="Arial" w:hAnsi="Arial" w:cs="Arial"/>
                <w:color w:val="000000"/>
                <w:sz w:val="14"/>
                <w:szCs w:val="14"/>
                <w:lang w:val="en-GB"/>
              </w:rPr>
            </w:pPr>
            <w:r w:rsidRPr="00EF31B7">
              <w:rPr>
                <w:rFonts w:ascii="Arial" w:hAnsi="Arial" w:cs="Arial"/>
                <w:color w:val="000000"/>
                <w:sz w:val="14"/>
                <w:szCs w:val="14"/>
                <w:lang w:val="en-GB"/>
              </w:rPr>
              <w:t>22 June 2020</w:t>
            </w:r>
          </w:p>
        </w:tc>
      </w:tr>
      <w:tr w:rsidR="007E038C" w:rsidRPr="00EF31B7" w:rsidTr="000725FC">
        <w:trPr>
          <w:cantSplit/>
        </w:trPr>
        <w:tc>
          <w:tcPr>
            <w:tcW w:w="892" w:type="dxa"/>
          </w:tcPr>
          <w:p w:rsidR="007E038C" w:rsidRPr="00EF31B7" w:rsidRDefault="007E038C" w:rsidP="000725FC">
            <w:pPr>
              <w:spacing w:after="0" w:line="240" w:lineRule="auto"/>
              <w:ind w:left="-120"/>
              <w:jc w:val="center"/>
              <w:rPr>
                <w:rFonts w:ascii="Arial" w:hAnsi="Arial" w:cs="Arial"/>
                <w:color w:val="000000"/>
                <w:sz w:val="14"/>
                <w:szCs w:val="14"/>
              </w:rPr>
            </w:pPr>
            <w:r w:rsidRPr="00EF31B7">
              <w:rPr>
                <w:rFonts w:ascii="Arial" w:hAnsi="Arial" w:cs="Arial"/>
                <w:color w:val="000000"/>
                <w:sz w:val="14"/>
                <w:szCs w:val="14"/>
              </w:rPr>
              <w:t>2</w:t>
            </w:r>
          </w:p>
        </w:tc>
        <w:tc>
          <w:tcPr>
            <w:tcW w:w="790" w:type="dxa"/>
          </w:tcPr>
          <w:p w:rsidR="007E038C" w:rsidRPr="00EF31B7" w:rsidRDefault="007E038C" w:rsidP="000725FC">
            <w:pPr>
              <w:spacing w:after="0" w:line="240" w:lineRule="auto"/>
              <w:ind w:right="-72"/>
              <w:jc w:val="right"/>
              <w:rPr>
                <w:rFonts w:ascii="Arial" w:hAnsi="Arial" w:cs="Arial"/>
                <w:color w:val="000000"/>
                <w:sz w:val="14"/>
                <w:szCs w:val="14"/>
              </w:rPr>
            </w:pPr>
            <w:r w:rsidRPr="00EF31B7">
              <w:rPr>
                <w:rFonts w:ascii="Arial" w:hAnsi="Arial" w:cs="Arial"/>
                <w:color w:val="000000"/>
                <w:sz w:val="14"/>
                <w:szCs w:val="14"/>
              </w:rPr>
              <w:t>21 June</w:t>
            </w:r>
          </w:p>
          <w:p w:rsidR="007E038C" w:rsidRPr="00EF31B7" w:rsidRDefault="007E038C" w:rsidP="000725FC">
            <w:pPr>
              <w:spacing w:after="0" w:line="240" w:lineRule="auto"/>
              <w:ind w:right="-72"/>
              <w:jc w:val="right"/>
              <w:rPr>
                <w:rFonts w:ascii="Arial" w:hAnsi="Arial" w:cs="Arial"/>
                <w:color w:val="000000"/>
                <w:sz w:val="14"/>
                <w:szCs w:val="14"/>
              </w:rPr>
            </w:pPr>
            <w:r w:rsidRPr="00EF31B7">
              <w:rPr>
                <w:rFonts w:ascii="Arial" w:hAnsi="Arial" w:cs="Arial"/>
                <w:color w:val="000000"/>
                <w:sz w:val="14"/>
                <w:szCs w:val="14"/>
              </w:rPr>
              <w:t>201</w:t>
            </w:r>
            <w:r>
              <w:rPr>
                <w:rFonts w:ascii="Arial" w:hAnsi="Arial" w:cs="Arial"/>
                <w:color w:val="000000"/>
                <w:sz w:val="14"/>
                <w:szCs w:val="14"/>
              </w:rPr>
              <w:t>8</w:t>
            </w:r>
          </w:p>
        </w:tc>
        <w:tc>
          <w:tcPr>
            <w:tcW w:w="790" w:type="dxa"/>
          </w:tcPr>
          <w:p w:rsidR="007E038C" w:rsidRPr="00EF31B7" w:rsidRDefault="007E038C" w:rsidP="000725FC">
            <w:pPr>
              <w:spacing w:after="0" w:line="240" w:lineRule="auto"/>
              <w:ind w:right="-72"/>
              <w:jc w:val="right"/>
              <w:rPr>
                <w:rFonts w:ascii="Arial" w:hAnsi="Arial" w:cs="Arial"/>
                <w:color w:val="000000"/>
                <w:sz w:val="14"/>
                <w:szCs w:val="14"/>
              </w:rPr>
            </w:pPr>
            <w:r w:rsidRPr="00EF31B7">
              <w:rPr>
                <w:rFonts w:ascii="Arial" w:hAnsi="Arial" w:cs="Arial"/>
                <w:color w:val="000000"/>
                <w:sz w:val="14"/>
                <w:szCs w:val="14"/>
              </w:rPr>
              <w:t>2</w:t>
            </w:r>
            <w:r>
              <w:rPr>
                <w:rFonts w:ascii="Arial" w:hAnsi="Arial" w:cs="Arial"/>
                <w:color w:val="000000"/>
                <w:sz w:val="14"/>
                <w:szCs w:val="14"/>
              </w:rPr>
              <w:t>00</w:t>
            </w:r>
            <w:r w:rsidRPr="00EF31B7">
              <w:rPr>
                <w:rFonts w:ascii="Arial" w:hAnsi="Arial" w:cs="Arial"/>
                <w:color w:val="000000"/>
                <w:sz w:val="14"/>
                <w:szCs w:val="14"/>
              </w:rPr>
              <w:t>,000</w:t>
            </w:r>
          </w:p>
        </w:tc>
        <w:tc>
          <w:tcPr>
            <w:tcW w:w="1930" w:type="dxa"/>
          </w:tcPr>
          <w:p w:rsidR="007E038C" w:rsidRPr="00EF31B7" w:rsidRDefault="007E038C" w:rsidP="000725FC">
            <w:pPr>
              <w:spacing w:after="0"/>
              <w:ind w:left="92" w:right="-72" w:hanging="92"/>
              <w:rPr>
                <w:rFonts w:ascii="Arial" w:hAnsi="Arial" w:cs="Arial"/>
                <w:color w:val="000000"/>
                <w:sz w:val="14"/>
                <w:szCs w:val="14"/>
                <w:lang w:val="en-GB"/>
              </w:rPr>
            </w:pPr>
            <w:r w:rsidRPr="00EF31B7">
              <w:rPr>
                <w:rFonts w:ascii="Arial" w:hAnsi="Arial" w:cs="Arial"/>
                <w:color w:val="000000"/>
                <w:sz w:val="14"/>
                <w:szCs w:val="14"/>
                <w:lang w:val="en-GB"/>
              </w:rPr>
              <w:t>Unsecured and unsubordinated debenture</w:t>
            </w:r>
          </w:p>
        </w:tc>
        <w:tc>
          <w:tcPr>
            <w:tcW w:w="1019" w:type="dxa"/>
          </w:tcPr>
          <w:p w:rsidR="007E038C" w:rsidRPr="00EF31B7" w:rsidRDefault="007E038C" w:rsidP="000725FC">
            <w:pPr>
              <w:spacing w:after="0" w:line="240" w:lineRule="auto"/>
              <w:ind w:right="-72"/>
              <w:jc w:val="right"/>
              <w:rPr>
                <w:rFonts w:ascii="Arial" w:hAnsi="Arial" w:cs="Arial"/>
                <w:color w:val="000000"/>
                <w:sz w:val="14"/>
                <w:szCs w:val="14"/>
              </w:rPr>
            </w:pPr>
          </w:p>
          <w:p w:rsidR="007E038C" w:rsidRPr="00EF31B7" w:rsidRDefault="007E038C" w:rsidP="000725FC">
            <w:pPr>
              <w:spacing w:after="0" w:line="240" w:lineRule="auto"/>
              <w:ind w:right="-72"/>
              <w:jc w:val="right"/>
              <w:rPr>
                <w:rFonts w:ascii="Arial" w:hAnsi="Arial" w:cs="Arial"/>
                <w:color w:val="000000"/>
                <w:sz w:val="14"/>
                <w:szCs w:val="14"/>
              </w:rPr>
            </w:pPr>
            <w:r w:rsidRPr="00EF31B7">
              <w:rPr>
                <w:rFonts w:ascii="Arial" w:hAnsi="Arial" w:cs="Arial"/>
                <w:color w:val="000000"/>
                <w:sz w:val="14"/>
                <w:szCs w:val="14"/>
              </w:rPr>
              <w:t>1,000</w:t>
            </w:r>
          </w:p>
        </w:tc>
        <w:tc>
          <w:tcPr>
            <w:tcW w:w="900" w:type="dxa"/>
          </w:tcPr>
          <w:p w:rsidR="007E038C" w:rsidRPr="00EF31B7" w:rsidRDefault="007E038C" w:rsidP="000725FC">
            <w:pPr>
              <w:spacing w:after="0" w:line="240" w:lineRule="auto"/>
              <w:ind w:right="-72"/>
              <w:jc w:val="right"/>
              <w:rPr>
                <w:rFonts w:ascii="Arial" w:hAnsi="Arial" w:cs="Arial"/>
                <w:color w:val="000000"/>
                <w:sz w:val="14"/>
                <w:szCs w:val="14"/>
              </w:rPr>
            </w:pPr>
          </w:p>
          <w:p w:rsidR="007E038C" w:rsidRPr="00EF31B7" w:rsidRDefault="007E038C" w:rsidP="000725FC">
            <w:pPr>
              <w:spacing w:after="0" w:line="240" w:lineRule="auto"/>
              <w:ind w:right="-72"/>
              <w:jc w:val="right"/>
              <w:rPr>
                <w:rFonts w:ascii="Arial" w:hAnsi="Arial" w:cs="Arial"/>
                <w:color w:val="000000"/>
                <w:sz w:val="14"/>
                <w:szCs w:val="14"/>
              </w:rPr>
            </w:pPr>
            <w:r w:rsidRPr="00EF31B7">
              <w:rPr>
                <w:rFonts w:ascii="Arial" w:hAnsi="Arial" w:cs="Arial"/>
                <w:color w:val="000000"/>
                <w:sz w:val="14"/>
                <w:szCs w:val="14"/>
              </w:rPr>
              <w:t xml:space="preserve">5.25% </w:t>
            </w:r>
          </w:p>
        </w:tc>
        <w:tc>
          <w:tcPr>
            <w:tcW w:w="945" w:type="dxa"/>
          </w:tcPr>
          <w:p w:rsidR="007E038C" w:rsidRPr="00EF31B7" w:rsidRDefault="007E038C" w:rsidP="000725FC">
            <w:pPr>
              <w:spacing w:after="0" w:line="240" w:lineRule="auto"/>
              <w:ind w:right="-72"/>
              <w:jc w:val="right"/>
              <w:rPr>
                <w:rFonts w:ascii="Arial" w:hAnsi="Arial" w:cs="Arial"/>
                <w:color w:val="000000"/>
                <w:sz w:val="14"/>
                <w:szCs w:val="14"/>
              </w:rPr>
            </w:pPr>
          </w:p>
          <w:p w:rsidR="007E038C" w:rsidRPr="00EF31B7" w:rsidRDefault="007E038C" w:rsidP="000725FC">
            <w:pPr>
              <w:spacing w:after="0" w:line="240" w:lineRule="auto"/>
              <w:ind w:right="-72"/>
              <w:jc w:val="right"/>
              <w:rPr>
                <w:rFonts w:ascii="Arial" w:hAnsi="Arial" w:cs="Arial"/>
                <w:color w:val="000000"/>
                <w:sz w:val="14"/>
                <w:szCs w:val="14"/>
              </w:rPr>
            </w:pPr>
            <w:r w:rsidRPr="00EF31B7">
              <w:rPr>
                <w:rFonts w:ascii="Arial" w:hAnsi="Arial" w:cs="Arial"/>
                <w:color w:val="000000"/>
                <w:sz w:val="14"/>
                <w:szCs w:val="14"/>
              </w:rPr>
              <w:t>2</w:t>
            </w:r>
            <w:r>
              <w:rPr>
                <w:rFonts w:ascii="Arial" w:hAnsi="Arial" w:cs="Arial"/>
                <w:color w:val="000000"/>
                <w:sz w:val="14"/>
                <w:szCs w:val="14"/>
              </w:rPr>
              <w:t>00</w:t>
            </w:r>
          </w:p>
        </w:tc>
        <w:tc>
          <w:tcPr>
            <w:tcW w:w="999" w:type="dxa"/>
          </w:tcPr>
          <w:p w:rsidR="007E038C" w:rsidRPr="00EF31B7" w:rsidRDefault="007E038C" w:rsidP="000725FC">
            <w:pPr>
              <w:spacing w:after="0" w:line="240" w:lineRule="auto"/>
              <w:ind w:right="-72"/>
              <w:jc w:val="right"/>
              <w:rPr>
                <w:rFonts w:ascii="Arial" w:hAnsi="Arial" w:cs="Arial"/>
                <w:color w:val="000000"/>
                <w:sz w:val="14"/>
                <w:szCs w:val="14"/>
                <w:lang w:val="en-GB"/>
              </w:rPr>
            </w:pPr>
          </w:p>
          <w:p w:rsidR="007E038C" w:rsidRPr="00EF31B7" w:rsidRDefault="007E038C" w:rsidP="000725FC">
            <w:pPr>
              <w:spacing w:after="0" w:line="240" w:lineRule="auto"/>
              <w:ind w:right="-72"/>
              <w:jc w:val="right"/>
              <w:rPr>
                <w:rFonts w:ascii="Arial" w:hAnsi="Arial" w:cs="Arial"/>
                <w:color w:val="000000"/>
                <w:sz w:val="14"/>
                <w:szCs w:val="14"/>
                <w:lang w:val="en-GB"/>
              </w:rPr>
            </w:pPr>
            <w:r w:rsidRPr="00EF31B7">
              <w:rPr>
                <w:rFonts w:ascii="Arial" w:hAnsi="Arial" w:cs="Arial"/>
                <w:color w:val="000000"/>
                <w:sz w:val="14"/>
                <w:szCs w:val="14"/>
                <w:lang w:val="en-GB"/>
              </w:rPr>
              <w:t>1 year</w:t>
            </w:r>
          </w:p>
        </w:tc>
        <w:tc>
          <w:tcPr>
            <w:tcW w:w="1170" w:type="dxa"/>
          </w:tcPr>
          <w:p w:rsidR="007E038C" w:rsidRPr="00EF31B7" w:rsidRDefault="007E038C" w:rsidP="000725FC">
            <w:pPr>
              <w:spacing w:after="0" w:line="240" w:lineRule="auto"/>
              <w:ind w:right="-72"/>
              <w:jc w:val="right"/>
              <w:rPr>
                <w:rFonts w:ascii="Arial" w:hAnsi="Arial" w:cs="Arial"/>
                <w:color w:val="000000"/>
                <w:sz w:val="14"/>
                <w:szCs w:val="14"/>
                <w:lang w:val="en-GB"/>
              </w:rPr>
            </w:pPr>
          </w:p>
          <w:p w:rsidR="007E038C" w:rsidRPr="00EF31B7" w:rsidRDefault="007E038C" w:rsidP="000725FC">
            <w:pPr>
              <w:spacing w:after="0" w:line="240" w:lineRule="auto"/>
              <w:ind w:right="-72"/>
              <w:jc w:val="right"/>
              <w:rPr>
                <w:rFonts w:ascii="Arial" w:hAnsi="Arial" w:cs="Arial"/>
                <w:color w:val="000000"/>
                <w:sz w:val="14"/>
                <w:szCs w:val="14"/>
                <w:lang w:val="en-GB"/>
              </w:rPr>
            </w:pPr>
            <w:r w:rsidRPr="00EF31B7">
              <w:rPr>
                <w:rFonts w:ascii="Arial" w:hAnsi="Arial" w:cs="Arial"/>
                <w:color w:val="000000"/>
                <w:sz w:val="14"/>
                <w:szCs w:val="14"/>
                <w:lang w:val="en-GB"/>
              </w:rPr>
              <w:t>2</w:t>
            </w:r>
            <w:r>
              <w:rPr>
                <w:rFonts w:ascii="Arial" w:hAnsi="Arial" w:cs="Arial"/>
                <w:color w:val="000000"/>
                <w:sz w:val="14"/>
                <w:szCs w:val="14"/>
                <w:lang w:val="en-GB"/>
              </w:rPr>
              <w:t>1</w:t>
            </w:r>
            <w:r w:rsidRPr="00EF31B7">
              <w:rPr>
                <w:rFonts w:ascii="Arial" w:hAnsi="Arial" w:cs="Arial"/>
                <w:color w:val="000000"/>
                <w:sz w:val="14"/>
                <w:szCs w:val="14"/>
                <w:lang w:val="en-GB"/>
              </w:rPr>
              <w:t xml:space="preserve"> June 20</w:t>
            </w:r>
            <w:r>
              <w:rPr>
                <w:rFonts w:ascii="Arial" w:hAnsi="Arial" w:cs="Arial"/>
                <w:color w:val="000000"/>
                <w:sz w:val="14"/>
                <w:szCs w:val="14"/>
                <w:lang w:val="en-GB"/>
              </w:rPr>
              <w:t>19</w:t>
            </w:r>
          </w:p>
        </w:tc>
      </w:tr>
    </w:tbl>
    <w:p w:rsidR="007E038C" w:rsidRDefault="007E038C" w:rsidP="00A10D2E">
      <w:pPr>
        <w:autoSpaceDE w:val="0"/>
        <w:autoSpaceDN w:val="0"/>
        <w:adjustRightInd w:val="0"/>
        <w:spacing w:after="0" w:line="240" w:lineRule="auto"/>
        <w:jc w:val="both"/>
        <w:rPr>
          <w:rFonts w:ascii="Arial" w:hAnsi="Arial" w:cs="Arial"/>
          <w:color w:val="000000"/>
          <w:spacing w:val="-4"/>
          <w:sz w:val="14"/>
          <w:szCs w:val="14"/>
          <w:lang w:val="en-GB" w:bidi="th-TH"/>
        </w:rPr>
      </w:pPr>
    </w:p>
    <w:tbl>
      <w:tblPr>
        <w:tblW w:w="9443" w:type="dxa"/>
        <w:tblInd w:w="108" w:type="dxa"/>
        <w:tblLayout w:type="fixed"/>
        <w:tblLook w:val="04A0" w:firstRow="1" w:lastRow="0" w:firstColumn="1" w:lastColumn="0" w:noHBand="0" w:noVBand="1"/>
      </w:tblPr>
      <w:tblGrid>
        <w:gridCol w:w="6561"/>
        <w:gridCol w:w="1441"/>
        <w:gridCol w:w="1441"/>
      </w:tblGrid>
      <w:tr w:rsidR="00924B5A" w:rsidRPr="00C164F2" w:rsidTr="00112DCC">
        <w:trPr>
          <w:cantSplit/>
        </w:trPr>
        <w:tc>
          <w:tcPr>
            <w:tcW w:w="6561" w:type="dxa"/>
            <w:vAlign w:val="center"/>
          </w:tcPr>
          <w:p w:rsidR="00924B5A" w:rsidRPr="00C164F2" w:rsidRDefault="00924B5A" w:rsidP="00A10D2E">
            <w:pPr>
              <w:spacing w:after="0" w:line="240" w:lineRule="auto"/>
              <w:ind w:left="-105"/>
              <w:rPr>
                <w:rFonts w:ascii="Arial" w:hAnsi="Arial" w:cs="Arial"/>
                <w:snapToGrid w:val="0"/>
                <w:color w:val="000000"/>
                <w:sz w:val="18"/>
                <w:szCs w:val="18"/>
                <w:lang w:eastAsia="th-TH"/>
              </w:rPr>
            </w:pPr>
          </w:p>
        </w:tc>
        <w:tc>
          <w:tcPr>
            <w:tcW w:w="2882" w:type="dxa"/>
            <w:gridSpan w:val="2"/>
            <w:tcBorders>
              <w:top w:val="single" w:sz="4" w:space="0" w:color="auto"/>
              <w:bottom w:val="single" w:sz="4" w:space="0" w:color="auto"/>
            </w:tcBorders>
            <w:shd w:val="clear" w:color="auto" w:fill="auto"/>
            <w:vAlign w:val="center"/>
            <w:hideMark/>
          </w:tcPr>
          <w:p w:rsidR="00924B5A" w:rsidRPr="00C164F2" w:rsidRDefault="00924B5A" w:rsidP="00112DCC">
            <w:pPr>
              <w:spacing w:after="0" w:line="240" w:lineRule="auto"/>
              <w:ind w:right="-72"/>
              <w:jc w:val="center"/>
              <w:rPr>
                <w:rFonts w:ascii="Arial" w:eastAsia="Angsana New" w:hAnsi="Arial" w:cs="Arial"/>
                <w:b/>
                <w:bCs/>
                <w:color w:val="000000"/>
                <w:sz w:val="18"/>
                <w:szCs w:val="18"/>
                <w:lang w:val="en-GB" w:eastAsia="th-TH"/>
              </w:rPr>
            </w:pPr>
            <w:r w:rsidRPr="00C164F2">
              <w:rPr>
                <w:rFonts w:ascii="Arial" w:eastAsia="Angsana New" w:hAnsi="Arial" w:cs="Arial"/>
                <w:b/>
                <w:bCs/>
                <w:color w:val="000000"/>
                <w:sz w:val="18"/>
                <w:szCs w:val="18"/>
                <w:lang w:val="en-GB" w:eastAsia="th-TH"/>
              </w:rPr>
              <w:t>Consolidated/Separate</w:t>
            </w:r>
          </w:p>
          <w:p w:rsidR="00924B5A" w:rsidRPr="00C164F2" w:rsidRDefault="00924B5A" w:rsidP="00112DCC">
            <w:pPr>
              <w:spacing w:after="0" w:line="240" w:lineRule="auto"/>
              <w:ind w:right="-72"/>
              <w:jc w:val="center"/>
              <w:rPr>
                <w:rFonts w:ascii="Arial" w:eastAsia="Angsana New" w:hAnsi="Arial" w:cs="Arial"/>
                <w:b/>
                <w:bCs/>
                <w:color w:val="000000"/>
                <w:sz w:val="18"/>
                <w:szCs w:val="18"/>
                <w:lang w:val="en-GB" w:eastAsia="th-TH"/>
              </w:rPr>
            </w:pPr>
            <w:r w:rsidRPr="00C164F2">
              <w:rPr>
                <w:rFonts w:ascii="Arial" w:eastAsia="Angsana New" w:hAnsi="Arial" w:cs="Arial"/>
                <w:b/>
                <w:bCs/>
                <w:color w:val="000000"/>
                <w:sz w:val="18"/>
                <w:szCs w:val="18"/>
                <w:lang w:val="en-GB" w:eastAsia="th-TH"/>
              </w:rPr>
              <w:t>financial statements</w:t>
            </w:r>
          </w:p>
        </w:tc>
      </w:tr>
      <w:tr w:rsidR="00924B5A" w:rsidRPr="00C164F2" w:rsidTr="00112DCC">
        <w:trPr>
          <w:cantSplit/>
        </w:trPr>
        <w:tc>
          <w:tcPr>
            <w:tcW w:w="6561" w:type="dxa"/>
            <w:vAlign w:val="center"/>
          </w:tcPr>
          <w:p w:rsidR="00924B5A" w:rsidRPr="00C164F2" w:rsidRDefault="00924B5A" w:rsidP="00A10D2E">
            <w:pPr>
              <w:spacing w:after="0" w:line="240" w:lineRule="auto"/>
              <w:ind w:left="-105"/>
              <w:rPr>
                <w:rFonts w:ascii="Arial" w:hAnsi="Arial" w:cs="Arial"/>
                <w:snapToGrid w:val="0"/>
                <w:color w:val="000000"/>
                <w:sz w:val="18"/>
                <w:szCs w:val="18"/>
                <w:lang w:eastAsia="th-TH"/>
              </w:rPr>
            </w:pPr>
          </w:p>
        </w:tc>
        <w:tc>
          <w:tcPr>
            <w:tcW w:w="1441" w:type="dxa"/>
            <w:tcBorders>
              <w:top w:val="single" w:sz="4" w:space="0" w:color="auto"/>
            </w:tcBorders>
            <w:vAlign w:val="center"/>
            <w:hideMark/>
          </w:tcPr>
          <w:p w:rsidR="00924B5A" w:rsidRPr="00C164F2" w:rsidRDefault="00924B5A" w:rsidP="00112DCC">
            <w:pPr>
              <w:tabs>
                <w:tab w:val="decimal" w:pos="1224"/>
              </w:tabs>
              <w:spacing w:after="0" w:line="240" w:lineRule="auto"/>
              <w:ind w:right="-72"/>
              <w:jc w:val="right"/>
              <w:rPr>
                <w:rFonts w:ascii="Arial" w:eastAsia="Angsana New" w:hAnsi="Arial" w:cs="Arial"/>
                <w:b/>
                <w:bCs/>
                <w:color w:val="000000"/>
                <w:sz w:val="18"/>
                <w:szCs w:val="18"/>
                <w:lang w:val="en-GB" w:eastAsia="th-TH"/>
              </w:rPr>
            </w:pPr>
            <w:r w:rsidRPr="00C164F2">
              <w:rPr>
                <w:rFonts w:ascii="Arial" w:eastAsia="Angsana New" w:hAnsi="Arial" w:cs="Arial"/>
                <w:b/>
                <w:bCs/>
                <w:color w:val="000000"/>
                <w:sz w:val="18"/>
                <w:szCs w:val="18"/>
                <w:lang w:val="en-GB" w:eastAsia="th-TH"/>
              </w:rPr>
              <w:t>201</w:t>
            </w:r>
            <w:r w:rsidR="002E7BE6" w:rsidRPr="00C164F2">
              <w:rPr>
                <w:rFonts w:ascii="Arial" w:eastAsia="Angsana New" w:hAnsi="Arial" w:cs="Arial"/>
                <w:b/>
                <w:bCs/>
                <w:color w:val="000000"/>
                <w:sz w:val="18"/>
                <w:szCs w:val="18"/>
                <w:lang w:val="en-GB" w:eastAsia="th-TH"/>
              </w:rPr>
              <w:t>9</w:t>
            </w:r>
          </w:p>
        </w:tc>
        <w:tc>
          <w:tcPr>
            <w:tcW w:w="1441" w:type="dxa"/>
            <w:tcBorders>
              <w:top w:val="single" w:sz="4" w:space="0" w:color="auto"/>
            </w:tcBorders>
            <w:vAlign w:val="center"/>
            <w:hideMark/>
          </w:tcPr>
          <w:p w:rsidR="00924B5A" w:rsidRPr="00C164F2" w:rsidRDefault="00924B5A" w:rsidP="00112DCC">
            <w:pPr>
              <w:tabs>
                <w:tab w:val="decimal" w:pos="1224"/>
              </w:tabs>
              <w:spacing w:after="0" w:line="240" w:lineRule="auto"/>
              <w:ind w:right="-72"/>
              <w:jc w:val="right"/>
              <w:rPr>
                <w:rFonts w:ascii="Arial" w:eastAsia="Angsana New" w:hAnsi="Arial" w:cs="Arial"/>
                <w:b/>
                <w:bCs/>
                <w:color w:val="000000"/>
                <w:sz w:val="18"/>
                <w:szCs w:val="18"/>
                <w:lang w:val="en-GB" w:eastAsia="th-TH"/>
              </w:rPr>
            </w:pPr>
            <w:r w:rsidRPr="00C164F2">
              <w:rPr>
                <w:rFonts w:ascii="Arial" w:eastAsia="Angsana New" w:hAnsi="Arial" w:cs="Arial"/>
                <w:b/>
                <w:bCs/>
                <w:color w:val="000000"/>
                <w:sz w:val="18"/>
                <w:szCs w:val="18"/>
                <w:lang w:val="en-GB" w:eastAsia="th-TH"/>
              </w:rPr>
              <w:t>201</w:t>
            </w:r>
            <w:r w:rsidR="002E7BE6" w:rsidRPr="00C164F2">
              <w:rPr>
                <w:rFonts w:ascii="Arial" w:eastAsia="Angsana New" w:hAnsi="Arial" w:cs="Arial"/>
                <w:b/>
                <w:bCs/>
                <w:color w:val="000000"/>
                <w:sz w:val="18"/>
                <w:szCs w:val="18"/>
                <w:lang w:val="en-GB" w:eastAsia="th-TH"/>
              </w:rPr>
              <w:t>8</w:t>
            </w:r>
          </w:p>
        </w:tc>
      </w:tr>
      <w:tr w:rsidR="00924B5A" w:rsidRPr="00C164F2" w:rsidTr="00112DCC">
        <w:trPr>
          <w:cantSplit/>
        </w:trPr>
        <w:tc>
          <w:tcPr>
            <w:tcW w:w="6561" w:type="dxa"/>
            <w:vAlign w:val="center"/>
          </w:tcPr>
          <w:p w:rsidR="00924B5A" w:rsidRPr="00C164F2" w:rsidRDefault="00924B5A" w:rsidP="00A10D2E">
            <w:pPr>
              <w:spacing w:after="0" w:line="240" w:lineRule="auto"/>
              <w:ind w:left="-105"/>
              <w:rPr>
                <w:rFonts w:ascii="Arial" w:hAnsi="Arial" w:cs="Arial"/>
                <w:b/>
                <w:bCs/>
                <w:snapToGrid w:val="0"/>
                <w:color w:val="000000"/>
                <w:sz w:val="18"/>
                <w:szCs w:val="18"/>
                <w:lang w:eastAsia="th-TH"/>
              </w:rPr>
            </w:pPr>
          </w:p>
        </w:tc>
        <w:tc>
          <w:tcPr>
            <w:tcW w:w="1441" w:type="dxa"/>
            <w:tcBorders>
              <w:bottom w:val="single" w:sz="4" w:space="0" w:color="auto"/>
            </w:tcBorders>
            <w:vAlign w:val="center"/>
            <w:hideMark/>
          </w:tcPr>
          <w:p w:rsidR="00924B5A" w:rsidRPr="00C164F2" w:rsidRDefault="00924B5A" w:rsidP="00112DCC">
            <w:pPr>
              <w:tabs>
                <w:tab w:val="decimal" w:pos="1224"/>
              </w:tabs>
              <w:spacing w:after="0" w:line="240" w:lineRule="auto"/>
              <w:ind w:right="-72"/>
              <w:jc w:val="right"/>
              <w:rPr>
                <w:rFonts w:ascii="Arial" w:eastAsia="Angsana New" w:hAnsi="Arial" w:cs="Arial"/>
                <w:b/>
                <w:bCs/>
                <w:color w:val="000000"/>
                <w:sz w:val="18"/>
                <w:szCs w:val="18"/>
                <w:lang w:val="en-GB" w:eastAsia="th-TH"/>
              </w:rPr>
            </w:pPr>
            <w:r w:rsidRPr="00C164F2">
              <w:rPr>
                <w:rFonts w:ascii="Arial" w:eastAsia="Angsana New" w:hAnsi="Arial" w:cs="Arial"/>
                <w:b/>
                <w:bCs/>
                <w:color w:val="000000"/>
                <w:sz w:val="18"/>
                <w:szCs w:val="18"/>
                <w:lang w:val="en-GB" w:eastAsia="th-TH"/>
              </w:rPr>
              <w:t>Baht</w:t>
            </w:r>
          </w:p>
        </w:tc>
        <w:tc>
          <w:tcPr>
            <w:tcW w:w="1441" w:type="dxa"/>
            <w:tcBorders>
              <w:bottom w:val="single" w:sz="4" w:space="0" w:color="auto"/>
            </w:tcBorders>
            <w:vAlign w:val="center"/>
            <w:hideMark/>
          </w:tcPr>
          <w:p w:rsidR="00924B5A" w:rsidRPr="00C164F2" w:rsidRDefault="00924B5A" w:rsidP="00112DCC">
            <w:pPr>
              <w:tabs>
                <w:tab w:val="decimal" w:pos="1224"/>
              </w:tabs>
              <w:spacing w:after="0" w:line="240" w:lineRule="auto"/>
              <w:ind w:right="-72"/>
              <w:jc w:val="right"/>
              <w:rPr>
                <w:rFonts w:ascii="Arial" w:eastAsia="Angsana New" w:hAnsi="Arial" w:cs="Arial"/>
                <w:b/>
                <w:bCs/>
                <w:color w:val="000000"/>
                <w:sz w:val="18"/>
                <w:szCs w:val="18"/>
                <w:lang w:val="en-GB" w:eastAsia="th-TH"/>
              </w:rPr>
            </w:pPr>
            <w:r w:rsidRPr="00C164F2">
              <w:rPr>
                <w:rFonts w:ascii="Arial" w:eastAsia="Angsana New" w:hAnsi="Arial" w:cs="Arial"/>
                <w:b/>
                <w:bCs/>
                <w:color w:val="000000"/>
                <w:sz w:val="18"/>
                <w:szCs w:val="18"/>
                <w:lang w:val="en-GB" w:eastAsia="th-TH"/>
              </w:rPr>
              <w:t>Baht</w:t>
            </w:r>
          </w:p>
        </w:tc>
      </w:tr>
      <w:tr w:rsidR="00924B5A" w:rsidRPr="00EF31B7" w:rsidTr="00EF31B7">
        <w:trPr>
          <w:cantSplit/>
        </w:trPr>
        <w:tc>
          <w:tcPr>
            <w:tcW w:w="6561" w:type="dxa"/>
            <w:vAlign w:val="center"/>
          </w:tcPr>
          <w:p w:rsidR="00924B5A" w:rsidRPr="00EF31B7" w:rsidRDefault="00924B5A" w:rsidP="00A10D2E">
            <w:pPr>
              <w:tabs>
                <w:tab w:val="left" w:pos="907"/>
              </w:tabs>
              <w:spacing w:after="0" w:line="240" w:lineRule="auto"/>
              <w:ind w:left="-105"/>
              <w:rPr>
                <w:rFonts w:ascii="Arial" w:eastAsia="Angsana New" w:hAnsi="Arial" w:cs="Arial"/>
                <w:color w:val="000000"/>
                <w:sz w:val="14"/>
                <w:szCs w:val="14"/>
                <w:lang w:val="en-GB" w:eastAsia="th-TH"/>
              </w:rPr>
            </w:pPr>
          </w:p>
        </w:tc>
        <w:tc>
          <w:tcPr>
            <w:tcW w:w="1441" w:type="dxa"/>
            <w:tcBorders>
              <w:top w:val="single" w:sz="4" w:space="0" w:color="auto"/>
            </w:tcBorders>
            <w:shd w:val="clear" w:color="auto" w:fill="FAFAFA"/>
            <w:vAlign w:val="center"/>
          </w:tcPr>
          <w:p w:rsidR="00924B5A" w:rsidRPr="00EF31B7" w:rsidRDefault="00924B5A" w:rsidP="00112DCC">
            <w:pPr>
              <w:tabs>
                <w:tab w:val="decimal" w:pos="1224"/>
              </w:tabs>
              <w:spacing w:after="0" w:line="240" w:lineRule="auto"/>
              <w:ind w:right="-72"/>
              <w:jc w:val="right"/>
              <w:rPr>
                <w:rFonts w:ascii="Arial" w:hAnsi="Arial" w:cs="Arial"/>
                <w:snapToGrid w:val="0"/>
                <w:color w:val="000000"/>
                <w:sz w:val="14"/>
                <w:szCs w:val="14"/>
                <w:lang w:eastAsia="th-TH"/>
              </w:rPr>
            </w:pPr>
          </w:p>
        </w:tc>
        <w:tc>
          <w:tcPr>
            <w:tcW w:w="1441" w:type="dxa"/>
            <w:tcBorders>
              <w:top w:val="single" w:sz="4" w:space="0" w:color="auto"/>
            </w:tcBorders>
            <w:vAlign w:val="center"/>
          </w:tcPr>
          <w:p w:rsidR="00924B5A" w:rsidRPr="00EF31B7" w:rsidRDefault="00924B5A" w:rsidP="00112DCC">
            <w:pPr>
              <w:tabs>
                <w:tab w:val="decimal" w:pos="1008"/>
              </w:tabs>
              <w:spacing w:after="0" w:line="240" w:lineRule="auto"/>
              <w:ind w:right="-72"/>
              <w:jc w:val="right"/>
              <w:rPr>
                <w:rFonts w:ascii="Arial" w:hAnsi="Arial" w:cs="Arial"/>
                <w:snapToGrid w:val="0"/>
                <w:color w:val="000000"/>
                <w:sz w:val="14"/>
                <w:szCs w:val="14"/>
                <w:lang w:eastAsia="th-TH"/>
              </w:rPr>
            </w:pPr>
          </w:p>
        </w:tc>
      </w:tr>
      <w:tr w:rsidR="005F6519" w:rsidRPr="00C164F2" w:rsidTr="00EF31B7">
        <w:trPr>
          <w:cantSplit/>
        </w:trPr>
        <w:tc>
          <w:tcPr>
            <w:tcW w:w="6561" w:type="dxa"/>
            <w:vAlign w:val="bottom"/>
            <w:hideMark/>
          </w:tcPr>
          <w:p w:rsidR="005F6519" w:rsidRPr="00C164F2" w:rsidRDefault="005F6519" w:rsidP="005F6519">
            <w:pPr>
              <w:spacing w:after="0" w:line="240" w:lineRule="auto"/>
              <w:ind w:left="-105" w:right="-72"/>
              <w:rPr>
                <w:rFonts w:ascii="Arial" w:hAnsi="Arial" w:cs="Arial"/>
                <w:snapToGrid w:val="0"/>
                <w:color w:val="000000"/>
                <w:sz w:val="18"/>
                <w:szCs w:val="18"/>
                <w:lang w:eastAsia="th-TH"/>
              </w:rPr>
            </w:pPr>
            <w:r w:rsidRPr="00C164F2">
              <w:rPr>
                <w:rFonts w:ascii="Arial" w:hAnsi="Arial" w:cs="Arial"/>
                <w:color w:val="000000"/>
                <w:sz w:val="18"/>
                <w:szCs w:val="18"/>
              </w:rPr>
              <w:t>Debentures - par value</w:t>
            </w:r>
          </w:p>
        </w:tc>
        <w:tc>
          <w:tcPr>
            <w:tcW w:w="1441" w:type="dxa"/>
            <w:shd w:val="clear" w:color="auto" w:fill="FAFAFA"/>
            <w:vAlign w:val="bottom"/>
          </w:tcPr>
          <w:p w:rsidR="005F6519" w:rsidRPr="005F6519" w:rsidRDefault="005F6519" w:rsidP="005F6519">
            <w:pPr>
              <w:spacing w:after="0" w:line="240" w:lineRule="auto"/>
              <w:ind w:right="-72"/>
              <w:jc w:val="right"/>
              <w:rPr>
                <w:rFonts w:ascii="Arial" w:hAnsi="Arial" w:cs="Arial"/>
                <w:snapToGrid w:val="0"/>
                <w:color w:val="000000"/>
                <w:sz w:val="18"/>
                <w:szCs w:val="18"/>
                <w:lang w:val="en-GB" w:eastAsia="th-TH"/>
              </w:rPr>
            </w:pPr>
            <w:r w:rsidRPr="005F6519">
              <w:rPr>
                <w:rFonts w:ascii="Arial" w:hAnsi="Arial" w:cs="Arial"/>
                <w:snapToGrid w:val="0"/>
                <w:color w:val="000000"/>
                <w:sz w:val="18"/>
                <w:szCs w:val="18"/>
                <w:lang w:val="en-GB" w:eastAsia="th-TH"/>
              </w:rPr>
              <w:t>1,283,000,000</w:t>
            </w:r>
          </w:p>
        </w:tc>
        <w:tc>
          <w:tcPr>
            <w:tcW w:w="1441" w:type="dxa"/>
            <w:vAlign w:val="bottom"/>
          </w:tcPr>
          <w:p w:rsidR="005F6519" w:rsidRPr="00C164F2" w:rsidRDefault="005F6519" w:rsidP="005F6519">
            <w:pPr>
              <w:spacing w:after="0" w:line="240" w:lineRule="auto"/>
              <w:ind w:right="-72"/>
              <w:jc w:val="right"/>
              <w:rPr>
                <w:rFonts w:ascii="Arial" w:hAnsi="Arial" w:cs="Arial"/>
                <w:snapToGrid w:val="0"/>
                <w:color w:val="000000"/>
                <w:sz w:val="18"/>
                <w:szCs w:val="18"/>
                <w:lang w:val="en-GB" w:eastAsia="th-TH"/>
              </w:rPr>
            </w:pPr>
            <w:r w:rsidRPr="00C164F2">
              <w:rPr>
                <w:rFonts w:ascii="Arial" w:hAnsi="Arial" w:cs="Arial"/>
                <w:snapToGrid w:val="0"/>
                <w:color w:val="000000"/>
                <w:sz w:val="18"/>
                <w:szCs w:val="18"/>
                <w:lang w:val="en-GB" w:eastAsia="th-TH"/>
              </w:rPr>
              <w:t>1,200,000,000</w:t>
            </w:r>
          </w:p>
        </w:tc>
      </w:tr>
      <w:tr w:rsidR="005F6519" w:rsidRPr="00C164F2" w:rsidTr="00EF31B7">
        <w:trPr>
          <w:cantSplit/>
        </w:trPr>
        <w:tc>
          <w:tcPr>
            <w:tcW w:w="6561" w:type="dxa"/>
            <w:vAlign w:val="bottom"/>
          </w:tcPr>
          <w:p w:rsidR="005F6519" w:rsidRPr="00C164F2" w:rsidRDefault="005F6519" w:rsidP="005F6519">
            <w:pPr>
              <w:spacing w:after="0" w:line="240" w:lineRule="auto"/>
              <w:ind w:left="-105" w:right="-72"/>
              <w:rPr>
                <w:rFonts w:ascii="Arial" w:hAnsi="Arial" w:cs="Arial"/>
                <w:color w:val="000000"/>
                <w:sz w:val="18"/>
                <w:szCs w:val="18"/>
              </w:rPr>
            </w:pPr>
            <w:r w:rsidRPr="00C164F2">
              <w:rPr>
                <w:rFonts w:ascii="Arial" w:hAnsi="Arial" w:cs="Arial"/>
                <w:snapToGrid w:val="0"/>
                <w:color w:val="000000"/>
                <w:sz w:val="18"/>
                <w:szCs w:val="18"/>
                <w:u w:val="single"/>
                <w:lang w:eastAsia="th-TH"/>
              </w:rPr>
              <w:t>Less</w:t>
            </w:r>
            <w:r w:rsidRPr="00C164F2">
              <w:rPr>
                <w:rFonts w:ascii="Arial" w:hAnsi="Arial" w:cs="Arial"/>
                <w:snapToGrid w:val="0"/>
                <w:color w:val="000000"/>
                <w:sz w:val="18"/>
                <w:szCs w:val="18"/>
                <w:lang w:eastAsia="th-TH"/>
              </w:rPr>
              <w:t xml:space="preserve">  Prepaid underwriting fee for debenture</w:t>
            </w:r>
          </w:p>
        </w:tc>
        <w:tc>
          <w:tcPr>
            <w:tcW w:w="1441" w:type="dxa"/>
            <w:tcBorders>
              <w:bottom w:val="single" w:sz="4" w:space="0" w:color="auto"/>
            </w:tcBorders>
            <w:shd w:val="clear" w:color="auto" w:fill="FAFAFA"/>
            <w:vAlign w:val="bottom"/>
          </w:tcPr>
          <w:p w:rsidR="005F6519" w:rsidRPr="005F6519" w:rsidRDefault="005F6519" w:rsidP="005F6519">
            <w:pPr>
              <w:spacing w:after="0" w:line="240" w:lineRule="auto"/>
              <w:ind w:right="-72"/>
              <w:jc w:val="right"/>
              <w:rPr>
                <w:rFonts w:ascii="Arial" w:hAnsi="Arial" w:cs="Arial"/>
                <w:snapToGrid w:val="0"/>
                <w:color w:val="000000"/>
                <w:sz w:val="18"/>
                <w:szCs w:val="18"/>
                <w:cs/>
                <w:lang w:val="en-GB" w:eastAsia="th-TH"/>
              </w:rPr>
            </w:pPr>
            <w:r w:rsidRPr="005F6519">
              <w:rPr>
                <w:rFonts w:ascii="Arial" w:hAnsi="Arial" w:cs="Arial"/>
                <w:snapToGrid w:val="0"/>
                <w:color w:val="000000"/>
                <w:sz w:val="18"/>
                <w:szCs w:val="18"/>
                <w:lang w:val="en-GB" w:eastAsia="th-TH"/>
              </w:rPr>
              <w:t>(5,627,564)</w:t>
            </w:r>
          </w:p>
        </w:tc>
        <w:tc>
          <w:tcPr>
            <w:tcW w:w="1441" w:type="dxa"/>
            <w:tcBorders>
              <w:bottom w:val="single" w:sz="4" w:space="0" w:color="auto"/>
            </w:tcBorders>
            <w:vAlign w:val="bottom"/>
          </w:tcPr>
          <w:p w:rsidR="005F6519" w:rsidRPr="00C164F2" w:rsidRDefault="005F6519" w:rsidP="005F6519">
            <w:pPr>
              <w:spacing w:after="0" w:line="240" w:lineRule="auto"/>
              <w:ind w:right="-72"/>
              <w:jc w:val="right"/>
              <w:rPr>
                <w:rFonts w:ascii="Arial" w:hAnsi="Arial" w:cs="Arial"/>
                <w:snapToGrid w:val="0"/>
                <w:color w:val="000000"/>
                <w:sz w:val="18"/>
                <w:szCs w:val="18"/>
                <w:rtl/>
                <w:cs/>
                <w:lang w:val="en-GB" w:eastAsia="th-TH"/>
              </w:rPr>
            </w:pPr>
            <w:r w:rsidRPr="00C164F2">
              <w:rPr>
                <w:rFonts w:ascii="Arial" w:hAnsi="Arial" w:cs="Arial"/>
                <w:snapToGrid w:val="0"/>
                <w:color w:val="000000"/>
                <w:sz w:val="18"/>
                <w:szCs w:val="18"/>
                <w:lang w:val="en-GB" w:eastAsia="th-TH"/>
              </w:rPr>
              <w:t>(11,391,223)</w:t>
            </w:r>
          </w:p>
        </w:tc>
      </w:tr>
      <w:tr w:rsidR="002E7BE6" w:rsidRPr="00EF31B7" w:rsidTr="00EF31B7">
        <w:trPr>
          <w:cantSplit/>
        </w:trPr>
        <w:tc>
          <w:tcPr>
            <w:tcW w:w="6561" w:type="dxa"/>
            <w:vAlign w:val="center"/>
          </w:tcPr>
          <w:p w:rsidR="002E7BE6" w:rsidRPr="00EF31B7" w:rsidRDefault="002E7BE6" w:rsidP="00A10D2E">
            <w:pPr>
              <w:tabs>
                <w:tab w:val="left" w:pos="907"/>
              </w:tabs>
              <w:spacing w:after="0" w:line="240" w:lineRule="auto"/>
              <w:ind w:left="-105"/>
              <w:rPr>
                <w:rFonts w:ascii="Arial" w:eastAsia="Angsana New" w:hAnsi="Arial" w:cs="Arial"/>
                <w:color w:val="000000"/>
                <w:sz w:val="14"/>
                <w:szCs w:val="14"/>
                <w:lang w:val="en-GB" w:eastAsia="th-TH"/>
              </w:rPr>
            </w:pPr>
          </w:p>
        </w:tc>
        <w:tc>
          <w:tcPr>
            <w:tcW w:w="1441" w:type="dxa"/>
            <w:tcBorders>
              <w:top w:val="single" w:sz="4" w:space="0" w:color="auto"/>
              <w:left w:val="nil"/>
              <w:right w:val="nil"/>
            </w:tcBorders>
            <w:shd w:val="clear" w:color="auto" w:fill="FAFAFA"/>
            <w:vAlign w:val="bottom"/>
          </w:tcPr>
          <w:p w:rsidR="002E7BE6" w:rsidRPr="00EF31B7" w:rsidRDefault="002E7BE6" w:rsidP="00112DCC">
            <w:pPr>
              <w:tabs>
                <w:tab w:val="decimal" w:pos="1224"/>
              </w:tabs>
              <w:spacing w:after="0" w:line="240" w:lineRule="auto"/>
              <w:ind w:right="-72"/>
              <w:jc w:val="right"/>
              <w:rPr>
                <w:rFonts w:ascii="Arial" w:hAnsi="Arial" w:cs="Arial"/>
                <w:snapToGrid w:val="0"/>
                <w:color w:val="000000"/>
                <w:sz w:val="14"/>
                <w:szCs w:val="14"/>
                <w:lang w:eastAsia="th-TH"/>
              </w:rPr>
            </w:pPr>
          </w:p>
        </w:tc>
        <w:tc>
          <w:tcPr>
            <w:tcW w:w="1441" w:type="dxa"/>
            <w:tcBorders>
              <w:top w:val="single" w:sz="4" w:space="0" w:color="auto"/>
            </w:tcBorders>
            <w:vAlign w:val="bottom"/>
          </w:tcPr>
          <w:p w:rsidR="002E7BE6" w:rsidRPr="00EF31B7" w:rsidRDefault="002E7BE6" w:rsidP="00112DCC">
            <w:pPr>
              <w:tabs>
                <w:tab w:val="decimal" w:pos="1224"/>
              </w:tabs>
              <w:spacing w:after="0" w:line="240" w:lineRule="auto"/>
              <w:ind w:right="-72"/>
              <w:jc w:val="right"/>
              <w:rPr>
                <w:rFonts w:ascii="Arial" w:hAnsi="Arial" w:cs="Arial"/>
                <w:snapToGrid w:val="0"/>
                <w:color w:val="000000"/>
                <w:sz w:val="14"/>
                <w:szCs w:val="14"/>
                <w:lang w:eastAsia="th-TH"/>
              </w:rPr>
            </w:pPr>
          </w:p>
        </w:tc>
      </w:tr>
      <w:tr w:rsidR="002E7BE6" w:rsidRPr="00C164F2" w:rsidTr="00EF31B7">
        <w:trPr>
          <w:cantSplit/>
          <w:trHeight w:val="117"/>
        </w:trPr>
        <w:tc>
          <w:tcPr>
            <w:tcW w:w="6561" w:type="dxa"/>
            <w:vAlign w:val="bottom"/>
            <w:hideMark/>
          </w:tcPr>
          <w:p w:rsidR="002E7BE6" w:rsidRPr="00C164F2" w:rsidRDefault="002E7BE6" w:rsidP="00A10D2E">
            <w:pPr>
              <w:spacing w:after="0" w:line="240" w:lineRule="auto"/>
              <w:ind w:left="-105" w:right="-72"/>
              <w:rPr>
                <w:rFonts w:ascii="Arial" w:hAnsi="Arial" w:cs="Arial"/>
                <w:snapToGrid w:val="0"/>
                <w:color w:val="000000"/>
                <w:sz w:val="18"/>
                <w:szCs w:val="18"/>
                <w:lang w:eastAsia="th-TH"/>
              </w:rPr>
            </w:pPr>
            <w:r w:rsidRPr="00C164F2">
              <w:rPr>
                <w:rFonts w:ascii="Arial" w:hAnsi="Arial" w:cs="Arial"/>
                <w:color w:val="000000"/>
                <w:sz w:val="18"/>
                <w:szCs w:val="18"/>
              </w:rPr>
              <w:t>Debentures, net</w:t>
            </w:r>
          </w:p>
        </w:tc>
        <w:tc>
          <w:tcPr>
            <w:tcW w:w="1441" w:type="dxa"/>
            <w:tcBorders>
              <w:bottom w:val="single" w:sz="4" w:space="0" w:color="auto"/>
            </w:tcBorders>
            <w:shd w:val="clear" w:color="auto" w:fill="FAFAFA"/>
            <w:vAlign w:val="bottom"/>
          </w:tcPr>
          <w:p w:rsidR="002E7BE6" w:rsidRPr="00C164F2" w:rsidRDefault="005F6519" w:rsidP="00112DCC">
            <w:pPr>
              <w:spacing w:after="0" w:line="240" w:lineRule="auto"/>
              <w:ind w:right="-72"/>
              <w:jc w:val="right"/>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fldChar w:fldCharType="begin"/>
            </w:r>
            <w:r>
              <w:rPr>
                <w:rFonts w:ascii="Arial" w:hAnsi="Arial" w:cs="Arial"/>
                <w:snapToGrid w:val="0"/>
                <w:color w:val="000000"/>
                <w:sz w:val="18"/>
                <w:szCs w:val="18"/>
                <w:lang w:val="en-GB" w:eastAsia="th-TH"/>
              </w:rPr>
              <w:instrText xml:space="preserve"> =SUM(ABOVE) </w:instrText>
            </w:r>
            <w:r>
              <w:rPr>
                <w:rFonts w:ascii="Arial" w:hAnsi="Arial" w:cs="Arial"/>
                <w:snapToGrid w:val="0"/>
                <w:color w:val="000000"/>
                <w:sz w:val="18"/>
                <w:szCs w:val="18"/>
                <w:lang w:val="en-GB" w:eastAsia="th-TH"/>
              </w:rPr>
              <w:fldChar w:fldCharType="separate"/>
            </w:r>
            <w:r>
              <w:rPr>
                <w:rFonts w:ascii="Arial" w:hAnsi="Arial" w:cs="Arial"/>
                <w:noProof/>
                <w:snapToGrid w:val="0"/>
                <w:color w:val="000000"/>
                <w:sz w:val="18"/>
                <w:szCs w:val="18"/>
                <w:lang w:val="en-GB" w:eastAsia="th-TH"/>
              </w:rPr>
              <w:t>1,277,372,436</w:t>
            </w:r>
            <w:r>
              <w:rPr>
                <w:rFonts w:ascii="Arial" w:hAnsi="Arial" w:cs="Arial"/>
                <w:snapToGrid w:val="0"/>
                <w:color w:val="000000"/>
                <w:sz w:val="18"/>
                <w:szCs w:val="18"/>
                <w:lang w:val="en-GB" w:eastAsia="th-TH"/>
              </w:rPr>
              <w:fldChar w:fldCharType="end"/>
            </w:r>
          </w:p>
        </w:tc>
        <w:tc>
          <w:tcPr>
            <w:tcW w:w="1441" w:type="dxa"/>
            <w:tcBorders>
              <w:bottom w:val="single" w:sz="4" w:space="0" w:color="auto"/>
            </w:tcBorders>
            <w:vAlign w:val="bottom"/>
          </w:tcPr>
          <w:p w:rsidR="002E7BE6" w:rsidRPr="00C164F2" w:rsidRDefault="002E7BE6" w:rsidP="00112DCC">
            <w:pPr>
              <w:spacing w:after="0" w:line="240" w:lineRule="auto"/>
              <w:ind w:right="-72"/>
              <w:jc w:val="right"/>
              <w:rPr>
                <w:rFonts w:ascii="Arial" w:hAnsi="Arial" w:cs="Arial"/>
                <w:snapToGrid w:val="0"/>
                <w:color w:val="000000"/>
                <w:sz w:val="18"/>
                <w:szCs w:val="18"/>
                <w:lang w:val="en-GB" w:eastAsia="th-TH"/>
              </w:rPr>
            </w:pPr>
            <w:r w:rsidRPr="00C164F2">
              <w:rPr>
                <w:rFonts w:ascii="Arial" w:hAnsi="Arial" w:cs="Arial"/>
                <w:snapToGrid w:val="0"/>
                <w:color w:val="000000"/>
                <w:sz w:val="18"/>
                <w:szCs w:val="18"/>
                <w:lang w:val="en-GB" w:eastAsia="th-TH"/>
              </w:rPr>
              <w:t>1,188,608,777</w:t>
            </w:r>
          </w:p>
        </w:tc>
      </w:tr>
    </w:tbl>
    <w:p w:rsidR="00924B5A" w:rsidRPr="00EF31B7" w:rsidRDefault="00924B5A" w:rsidP="00EF31B7">
      <w:pPr>
        <w:autoSpaceDE w:val="0"/>
        <w:autoSpaceDN w:val="0"/>
        <w:adjustRightInd w:val="0"/>
        <w:spacing w:after="0" w:line="240" w:lineRule="auto"/>
        <w:rPr>
          <w:rFonts w:ascii="Arial" w:hAnsi="Arial" w:cs="Arial"/>
          <w:color w:val="000000"/>
          <w:sz w:val="14"/>
          <w:szCs w:val="14"/>
          <w:lang w:val="en-GB"/>
        </w:rPr>
      </w:pPr>
    </w:p>
    <w:tbl>
      <w:tblPr>
        <w:tblW w:w="9434" w:type="dxa"/>
        <w:tblInd w:w="108" w:type="dxa"/>
        <w:tblLayout w:type="fixed"/>
        <w:tblLook w:val="04A0" w:firstRow="1" w:lastRow="0" w:firstColumn="1" w:lastColumn="0" w:noHBand="0" w:noVBand="1"/>
      </w:tblPr>
      <w:tblGrid>
        <w:gridCol w:w="6552"/>
        <w:gridCol w:w="1441"/>
        <w:gridCol w:w="1441"/>
      </w:tblGrid>
      <w:tr w:rsidR="00924B5A" w:rsidRPr="00C164F2" w:rsidTr="00112DCC">
        <w:trPr>
          <w:cantSplit/>
        </w:trPr>
        <w:tc>
          <w:tcPr>
            <w:tcW w:w="6552" w:type="dxa"/>
            <w:vAlign w:val="center"/>
          </w:tcPr>
          <w:p w:rsidR="00924B5A" w:rsidRPr="00C164F2" w:rsidRDefault="00924B5A" w:rsidP="00A10D2E">
            <w:pPr>
              <w:spacing w:after="0" w:line="240" w:lineRule="auto"/>
              <w:ind w:left="-105"/>
              <w:rPr>
                <w:rFonts w:ascii="Arial" w:hAnsi="Arial" w:cs="Arial"/>
                <w:snapToGrid w:val="0"/>
                <w:color w:val="000000"/>
                <w:sz w:val="18"/>
                <w:szCs w:val="18"/>
                <w:lang w:eastAsia="th-TH"/>
              </w:rPr>
            </w:pPr>
          </w:p>
        </w:tc>
        <w:tc>
          <w:tcPr>
            <w:tcW w:w="2882" w:type="dxa"/>
            <w:gridSpan w:val="2"/>
            <w:tcBorders>
              <w:top w:val="single" w:sz="4" w:space="0" w:color="auto"/>
              <w:bottom w:val="single" w:sz="4" w:space="0" w:color="auto"/>
            </w:tcBorders>
            <w:shd w:val="clear" w:color="auto" w:fill="auto"/>
            <w:vAlign w:val="center"/>
          </w:tcPr>
          <w:p w:rsidR="00924B5A" w:rsidRPr="00C164F2" w:rsidRDefault="00924B5A" w:rsidP="00112DCC">
            <w:pPr>
              <w:spacing w:after="0" w:line="240" w:lineRule="auto"/>
              <w:ind w:right="-72"/>
              <w:jc w:val="center"/>
              <w:rPr>
                <w:rFonts w:ascii="Arial" w:eastAsia="Angsana New" w:hAnsi="Arial" w:cs="Arial"/>
                <w:b/>
                <w:bCs/>
                <w:color w:val="000000"/>
                <w:sz w:val="18"/>
                <w:szCs w:val="18"/>
                <w:lang w:val="en-GB" w:eastAsia="th-TH"/>
              </w:rPr>
            </w:pPr>
            <w:r w:rsidRPr="00C164F2">
              <w:rPr>
                <w:rFonts w:ascii="Arial" w:eastAsia="Angsana New" w:hAnsi="Arial" w:cs="Arial"/>
                <w:b/>
                <w:bCs/>
                <w:color w:val="000000"/>
                <w:sz w:val="18"/>
                <w:szCs w:val="18"/>
                <w:lang w:val="en-GB" w:eastAsia="th-TH"/>
              </w:rPr>
              <w:t>Consolidated/Separate</w:t>
            </w:r>
          </w:p>
          <w:p w:rsidR="00924B5A" w:rsidRPr="00C164F2" w:rsidRDefault="00924B5A" w:rsidP="00112DCC">
            <w:pPr>
              <w:spacing w:after="0" w:line="240" w:lineRule="auto"/>
              <w:ind w:right="-72"/>
              <w:jc w:val="center"/>
              <w:rPr>
                <w:rFonts w:ascii="Arial" w:eastAsia="Angsana New" w:hAnsi="Arial" w:cs="Arial"/>
                <w:b/>
                <w:bCs/>
                <w:color w:val="000000"/>
                <w:sz w:val="18"/>
                <w:szCs w:val="18"/>
                <w:lang w:val="en-GB" w:eastAsia="th-TH"/>
              </w:rPr>
            </w:pPr>
            <w:r w:rsidRPr="00C164F2">
              <w:rPr>
                <w:rFonts w:ascii="Arial" w:eastAsia="Angsana New" w:hAnsi="Arial" w:cs="Arial"/>
                <w:b/>
                <w:bCs/>
                <w:color w:val="000000"/>
                <w:sz w:val="18"/>
                <w:szCs w:val="18"/>
                <w:lang w:val="en-GB" w:eastAsia="th-TH"/>
              </w:rPr>
              <w:t>financial statements</w:t>
            </w:r>
          </w:p>
        </w:tc>
      </w:tr>
      <w:tr w:rsidR="002E7BE6" w:rsidRPr="00C164F2" w:rsidTr="00112DCC">
        <w:trPr>
          <w:cantSplit/>
        </w:trPr>
        <w:tc>
          <w:tcPr>
            <w:tcW w:w="6552" w:type="dxa"/>
            <w:vAlign w:val="center"/>
          </w:tcPr>
          <w:p w:rsidR="002E7BE6" w:rsidRPr="00C164F2" w:rsidRDefault="002E7BE6" w:rsidP="00A10D2E">
            <w:pPr>
              <w:spacing w:after="0" w:line="240" w:lineRule="auto"/>
              <w:ind w:left="-105"/>
              <w:rPr>
                <w:rFonts w:ascii="Arial" w:hAnsi="Arial" w:cs="Arial"/>
                <w:snapToGrid w:val="0"/>
                <w:color w:val="000000"/>
                <w:sz w:val="18"/>
                <w:szCs w:val="18"/>
                <w:lang w:eastAsia="th-TH"/>
              </w:rPr>
            </w:pPr>
          </w:p>
        </w:tc>
        <w:tc>
          <w:tcPr>
            <w:tcW w:w="1441" w:type="dxa"/>
            <w:tcBorders>
              <w:top w:val="single" w:sz="4" w:space="0" w:color="auto"/>
            </w:tcBorders>
            <w:vAlign w:val="center"/>
          </w:tcPr>
          <w:p w:rsidR="002E7BE6" w:rsidRPr="00C164F2" w:rsidRDefault="002E7BE6" w:rsidP="00112DCC">
            <w:pPr>
              <w:tabs>
                <w:tab w:val="decimal" w:pos="1224"/>
              </w:tabs>
              <w:spacing w:after="0" w:line="240" w:lineRule="auto"/>
              <w:ind w:right="-72"/>
              <w:jc w:val="right"/>
              <w:rPr>
                <w:rFonts w:ascii="Arial" w:eastAsia="Angsana New" w:hAnsi="Arial" w:cs="Arial"/>
                <w:b/>
                <w:bCs/>
                <w:color w:val="000000"/>
                <w:sz w:val="18"/>
                <w:szCs w:val="18"/>
                <w:lang w:val="en-GB" w:eastAsia="th-TH"/>
              </w:rPr>
            </w:pPr>
            <w:r w:rsidRPr="00C164F2">
              <w:rPr>
                <w:rFonts w:ascii="Arial" w:eastAsia="Angsana New" w:hAnsi="Arial" w:cs="Arial"/>
                <w:b/>
                <w:bCs/>
                <w:color w:val="000000"/>
                <w:sz w:val="18"/>
                <w:szCs w:val="18"/>
                <w:lang w:val="en-GB" w:eastAsia="th-TH"/>
              </w:rPr>
              <w:t>2019</w:t>
            </w:r>
          </w:p>
        </w:tc>
        <w:tc>
          <w:tcPr>
            <w:tcW w:w="1441" w:type="dxa"/>
            <w:tcBorders>
              <w:top w:val="single" w:sz="4" w:space="0" w:color="auto"/>
            </w:tcBorders>
            <w:vAlign w:val="center"/>
          </w:tcPr>
          <w:p w:rsidR="002E7BE6" w:rsidRPr="00C164F2" w:rsidRDefault="002E7BE6" w:rsidP="00112DCC">
            <w:pPr>
              <w:tabs>
                <w:tab w:val="decimal" w:pos="1224"/>
              </w:tabs>
              <w:spacing w:after="0" w:line="240" w:lineRule="auto"/>
              <w:ind w:right="-72"/>
              <w:jc w:val="right"/>
              <w:rPr>
                <w:rFonts w:ascii="Arial" w:eastAsia="Angsana New" w:hAnsi="Arial" w:cs="Arial"/>
                <w:b/>
                <w:bCs/>
                <w:color w:val="000000"/>
                <w:sz w:val="18"/>
                <w:szCs w:val="18"/>
                <w:lang w:val="en-GB" w:eastAsia="th-TH"/>
              </w:rPr>
            </w:pPr>
            <w:r w:rsidRPr="00C164F2">
              <w:rPr>
                <w:rFonts w:ascii="Arial" w:eastAsia="Angsana New" w:hAnsi="Arial" w:cs="Arial"/>
                <w:b/>
                <w:bCs/>
                <w:color w:val="000000"/>
                <w:sz w:val="18"/>
                <w:szCs w:val="18"/>
                <w:lang w:val="en-GB" w:eastAsia="th-TH"/>
              </w:rPr>
              <w:t>2018</w:t>
            </w:r>
          </w:p>
        </w:tc>
      </w:tr>
      <w:tr w:rsidR="00924B5A" w:rsidRPr="00C164F2" w:rsidTr="00112DCC">
        <w:trPr>
          <w:cantSplit/>
        </w:trPr>
        <w:tc>
          <w:tcPr>
            <w:tcW w:w="6552" w:type="dxa"/>
            <w:vAlign w:val="center"/>
          </w:tcPr>
          <w:p w:rsidR="00924B5A" w:rsidRPr="00C164F2" w:rsidRDefault="00924B5A" w:rsidP="00A10D2E">
            <w:pPr>
              <w:spacing w:after="0" w:line="240" w:lineRule="auto"/>
              <w:ind w:left="-105"/>
              <w:rPr>
                <w:rFonts w:ascii="Arial" w:hAnsi="Arial" w:cs="Arial"/>
                <w:b/>
                <w:bCs/>
                <w:snapToGrid w:val="0"/>
                <w:color w:val="000000"/>
                <w:sz w:val="18"/>
                <w:szCs w:val="18"/>
                <w:lang w:eastAsia="th-TH"/>
              </w:rPr>
            </w:pPr>
          </w:p>
        </w:tc>
        <w:tc>
          <w:tcPr>
            <w:tcW w:w="1441" w:type="dxa"/>
            <w:tcBorders>
              <w:bottom w:val="single" w:sz="4" w:space="0" w:color="auto"/>
            </w:tcBorders>
            <w:vAlign w:val="center"/>
          </w:tcPr>
          <w:p w:rsidR="00924B5A" w:rsidRPr="00C164F2" w:rsidRDefault="00924B5A" w:rsidP="00112DCC">
            <w:pPr>
              <w:tabs>
                <w:tab w:val="decimal" w:pos="1224"/>
              </w:tabs>
              <w:spacing w:after="0" w:line="240" w:lineRule="auto"/>
              <w:ind w:right="-72"/>
              <w:jc w:val="right"/>
              <w:rPr>
                <w:rFonts w:ascii="Arial" w:eastAsia="Angsana New" w:hAnsi="Arial" w:cs="Arial"/>
                <w:b/>
                <w:bCs/>
                <w:color w:val="000000"/>
                <w:sz w:val="18"/>
                <w:szCs w:val="18"/>
                <w:lang w:val="en-GB" w:eastAsia="th-TH"/>
              </w:rPr>
            </w:pPr>
            <w:r w:rsidRPr="00C164F2">
              <w:rPr>
                <w:rFonts w:ascii="Arial" w:eastAsia="Angsana New" w:hAnsi="Arial" w:cs="Arial"/>
                <w:b/>
                <w:bCs/>
                <w:color w:val="000000"/>
                <w:sz w:val="18"/>
                <w:szCs w:val="18"/>
                <w:lang w:val="en-GB" w:eastAsia="th-TH"/>
              </w:rPr>
              <w:t>Baht</w:t>
            </w:r>
          </w:p>
        </w:tc>
        <w:tc>
          <w:tcPr>
            <w:tcW w:w="1441" w:type="dxa"/>
            <w:tcBorders>
              <w:bottom w:val="single" w:sz="4" w:space="0" w:color="auto"/>
            </w:tcBorders>
            <w:vAlign w:val="center"/>
          </w:tcPr>
          <w:p w:rsidR="00924B5A" w:rsidRPr="00C164F2" w:rsidRDefault="00924B5A" w:rsidP="00112DCC">
            <w:pPr>
              <w:tabs>
                <w:tab w:val="decimal" w:pos="1224"/>
              </w:tabs>
              <w:spacing w:after="0" w:line="240" w:lineRule="auto"/>
              <w:ind w:right="-72"/>
              <w:jc w:val="right"/>
              <w:rPr>
                <w:rFonts w:ascii="Arial" w:eastAsia="Angsana New" w:hAnsi="Arial" w:cs="Arial"/>
                <w:b/>
                <w:bCs/>
                <w:color w:val="000000"/>
                <w:sz w:val="18"/>
                <w:szCs w:val="18"/>
                <w:lang w:val="en-GB" w:eastAsia="th-TH"/>
              </w:rPr>
            </w:pPr>
            <w:r w:rsidRPr="00C164F2">
              <w:rPr>
                <w:rFonts w:ascii="Arial" w:eastAsia="Angsana New" w:hAnsi="Arial" w:cs="Arial"/>
                <w:b/>
                <w:bCs/>
                <w:color w:val="000000"/>
                <w:sz w:val="18"/>
                <w:szCs w:val="18"/>
                <w:lang w:val="en-GB" w:eastAsia="th-TH"/>
              </w:rPr>
              <w:t>Baht</w:t>
            </w:r>
          </w:p>
        </w:tc>
      </w:tr>
      <w:tr w:rsidR="00924B5A" w:rsidRPr="00C164F2" w:rsidTr="005F6519">
        <w:trPr>
          <w:cantSplit/>
        </w:trPr>
        <w:tc>
          <w:tcPr>
            <w:tcW w:w="6552" w:type="dxa"/>
            <w:vAlign w:val="bottom"/>
          </w:tcPr>
          <w:p w:rsidR="00924B5A" w:rsidRPr="00C164F2" w:rsidRDefault="00924B5A" w:rsidP="00A10D2E">
            <w:pPr>
              <w:spacing w:after="0" w:line="240" w:lineRule="auto"/>
              <w:ind w:left="-105" w:right="-72"/>
              <w:rPr>
                <w:rFonts w:ascii="Arial" w:hAnsi="Arial" w:cs="Arial"/>
                <w:b/>
                <w:bCs/>
                <w:snapToGrid w:val="0"/>
                <w:color w:val="000000"/>
                <w:sz w:val="18"/>
                <w:szCs w:val="18"/>
                <w:lang w:eastAsia="th-TH"/>
              </w:rPr>
            </w:pPr>
            <w:r w:rsidRPr="00C164F2">
              <w:rPr>
                <w:rFonts w:ascii="Arial" w:hAnsi="Arial" w:cs="Arial"/>
                <w:b/>
                <w:bCs/>
                <w:snapToGrid w:val="0"/>
                <w:color w:val="000000"/>
                <w:sz w:val="18"/>
                <w:szCs w:val="18"/>
                <w:lang w:eastAsia="th-TH"/>
              </w:rPr>
              <w:t>Current</w:t>
            </w:r>
          </w:p>
        </w:tc>
        <w:tc>
          <w:tcPr>
            <w:tcW w:w="1441" w:type="dxa"/>
            <w:tcBorders>
              <w:top w:val="single" w:sz="4" w:space="0" w:color="auto"/>
            </w:tcBorders>
            <w:shd w:val="clear" w:color="auto" w:fill="FAFAFA"/>
            <w:vAlign w:val="bottom"/>
          </w:tcPr>
          <w:p w:rsidR="00924B5A" w:rsidRPr="00C164F2" w:rsidRDefault="00924B5A" w:rsidP="00112DCC">
            <w:pPr>
              <w:spacing w:after="0" w:line="240" w:lineRule="auto"/>
              <w:ind w:right="-72"/>
              <w:jc w:val="right"/>
              <w:rPr>
                <w:rFonts w:ascii="Arial" w:hAnsi="Arial" w:cs="Arial"/>
                <w:snapToGrid w:val="0"/>
                <w:color w:val="000000"/>
                <w:sz w:val="18"/>
                <w:szCs w:val="18"/>
                <w:rtl/>
                <w:cs/>
                <w:lang w:eastAsia="th-TH"/>
              </w:rPr>
            </w:pPr>
          </w:p>
        </w:tc>
        <w:tc>
          <w:tcPr>
            <w:tcW w:w="1441" w:type="dxa"/>
            <w:tcBorders>
              <w:top w:val="single" w:sz="4" w:space="0" w:color="auto"/>
            </w:tcBorders>
            <w:vAlign w:val="bottom"/>
          </w:tcPr>
          <w:p w:rsidR="00924B5A" w:rsidRPr="00C164F2" w:rsidRDefault="00924B5A" w:rsidP="00112DCC">
            <w:pPr>
              <w:spacing w:after="0" w:line="240" w:lineRule="auto"/>
              <w:ind w:right="-72"/>
              <w:jc w:val="right"/>
              <w:rPr>
                <w:rFonts w:ascii="Arial" w:hAnsi="Arial" w:cs="Arial"/>
                <w:snapToGrid w:val="0"/>
                <w:color w:val="000000"/>
                <w:sz w:val="18"/>
                <w:szCs w:val="18"/>
                <w:lang w:eastAsia="th-TH"/>
              </w:rPr>
            </w:pPr>
          </w:p>
        </w:tc>
      </w:tr>
      <w:tr w:rsidR="005F6519" w:rsidRPr="00C164F2" w:rsidTr="005F6519">
        <w:trPr>
          <w:cantSplit/>
        </w:trPr>
        <w:tc>
          <w:tcPr>
            <w:tcW w:w="6552" w:type="dxa"/>
            <w:vAlign w:val="bottom"/>
          </w:tcPr>
          <w:p w:rsidR="005F6519" w:rsidRPr="00C164F2" w:rsidRDefault="005F6519" w:rsidP="005F6519">
            <w:pPr>
              <w:spacing w:after="0" w:line="240" w:lineRule="auto"/>
              <w:ind w:left="-105" w:right="-72"/>
              <w:rPr>
                <w:rFonts w:ascii="Arial" w:hAnsi="Arial" w:cs="Arial"/>
                <w:snapToGrid w:val="0"/>
                <w:color w:val="000000"/>
                <w:sz w:val="18"/>
                <w:szCs w:val="18"/>
                <w:lang w:eastAsia="th-TH"/>
              </w:rPr>
            </w:pPr>
            <w:r w:rsidRPr="00C164F2">
              <w:rPr>
                <w:rFonts w:ascii="Arial" w:hAnsi="Arial" w:cs="Arial"/>
                <w:snapToGrid w:val="0"/>
                <w:color w:val="000000"/>
                <w:sz w:val="18"/>
                <w:szCs w:val="18"/>
                <w:lang w:eastAsia="th-TH"/>
              </w:rPr>
              <w:t>Short-term debenture, net</w:t>
            </w:r>
          </w:p>
        </w:tc>
        <w:tc>
          <w:tcPr>
            <w:tcW w:w="1441" w:type="dxa"/>
            <w:shd w:val="clear" w:color="auto" w:fill="FAFAFA"/>
            <w:vAlign w:val="bottom"/>
          </w:tcPr>
          <w:p w:rsidR="005F6519" w:rsidRPr="005F6519" w:rsidRDefault="005F6519" w:rsidP="005F6519">
            <w:pPr>
              <w:spacing w:after="0" w:line="240" w:lineRule="auto"/>
              <w:ind w:right="-72"/>
              <w:jc w:val="right"/>
              <w:rPr>
                <w:rFonts w:ascii="Arial" w:hAnsi="Arial" w:cs="Arial"/>
                <w:snapToGrid w:val="0"/>
                <w:color w:val="000000"/>
                <w:sz w:val="18"/>
                <w:szCs w:val="18"/>
                <w:lang w:eastAsia="th-TH"/>
              </w:rPr>
            </w:pPr>
            <w:r w:rsidRPr="005F6519">
              <w:rPr>
                <w:rFonts w:ascii="Arial" w:hAnsi="Arial" w:cs="Arial"/>
                <w:snapToGrid w:val="0"/>
                <w:color w:val="000000"/>
                <w:sz w:val="18"/>
                <w:szCs w:val="18"/>
                <w:lang w:eastAsia="th-TH"/>
              </w:rPr>
              <w:t>281,019,051</w:t>
            </w:r>
          </w:p>
        </w:tc>
        <w:tc>
          <w:tcPr>
            <w:tcW w:w="1441" w:type="dxa"/>
            <w:vAlign w:val="bottom"/>
          </w:tcPr>
          <w:p w:rsidR="005F6519" w:rsidRPr="00C164F2" w:rsidRDefault="005F6519" w:rsidP="005F6519">
            <w:pPr>
              <w:spacing w:after="0" w:line="240" w:lineRule="auto"/>
              <w:ind w:right="-72"/>
              <w:jc w:val="right"/>
              <w:rPr>
                <w:rFonts w:ascii="Arial" w:hAnsi="Arial" w:cs="Arial"/>
                <w:snapToGrid w:val="0"/>
                <w:color w:val="000000"/>
                <w:sz w:val="18"/>
                <w:szCs w:val="18"/>
                <w:lang w:eastAsia="th-TH"/>
              </w:rPr>
            </w:pPr>
            <w:r w:rsidRPr="00C164F2">
              <w:rPr>
                <w:rFonts w:ascii="Arial" w:hAnsi="Arial" w:cs="Arial"/>
                <w:snapToGrid w:val="0"/>
                <w:color w:val="000000"/>
                <w:sz w:val="18"/>
                <w:szCs w:val="18"/>
                <w:lang w:eastAsia="th-TH"/>
              </w:rPr>
              <w:t>199,261,250</w:t>
            </w:r>
          </w:p>
        </w:tc>
      </w:tr>
      <w:tr w:rsidR="005F6519" w:rsidRPr="00C164F2" w:rsidTr="005F6519">
        <w:trPr>
          <w:cantSplit/>
        </w:trPr>
        <w:tc>
          <w:tcPr>
            <w:tcW w:w="6552" w:type="dxa"/>
            <w:vAlign w:val="bottom"/>
          </w:tcPr>
          <w:p w:rsidR="005F6519" w:rsidRPr="00C164F2" w:rsidRDefault="005F6519" w:rsidP="005F6519">
            <w:pPr>
              <w:spacing w:after="0" w:line="240" w:lineRule="auto"/>
              <w:ind w:left="-105" w:right="-72"/>
              <w:rPr>
                <w:rFonts w:ascii="Arial" w:hAnsi="Arial" w:cs="Arial"/>
                <w:snapToGrid w:val="0"/>
                <w:color w:val="000000"/>
                <w:sz w:val="18"/>
                <w:szCs w:val="18"/>
                <w:lang w:eastAsia="th-TH"/>
              </w:rPr>
            </w:pPr>
            <w:r w:rsidRPr="00C164F2">
              <w:rPr>
                <w:rFonts w:ascii="Arial" w:hAnsi="Arial" w:cs="Arial"/>
                <w:snapToGrid w:val="0"/>
                <w:color w:val="000000"/>
                <w:sz w:val="18"/>
                <w:szCs w:val="18"/>
                <w:lang w:eastAsia="th-TH"/>
              </w:rPr>
              <w:t>Debenture due within one year, net</w:t>
            </w:r>
          </w:p>
        </w:tc>
        <w:tc>
          <w:tcPr>
            <w:tcW w:w="1441" w:type="dxa"/>
            <w:tcBorders>
              <w:bottom w:val="single" w:sz="4" w:space="0" w:color="auto"/>
            </w:tcBorders>
            <w:shd w:val="clear" w:color="auto" w:fill="FAFAFA"/>
            <w:vAlign w:val="bottom"/>
          </w:tcPr>
          <w:p w:rsidR="005F6519" w:rsidRPr="005F6519" w:rsidRDefault="005F6519" w:rsidP="005F6519">
            <w:pPr>
              <w:spacing w:after="0" w:line="240" w:lineRule="auto"/>
              <w:ind w:right="-72"/>
              <w:jc w:val="right"/>
              <w:rPr>
                <w:rFonts w:ascii="Arial" w:hAnsi="Arial" w:cs="Arial"/>
                <w:snapToGrid w:val="0"/>
                <w:color w:val="000000"/>
                <w:sz w:val="18"/>
                <w:szCs w:val="18"/>
                <w:lang w:eastAsia="th-TH"/>
              </w:rPr>
            </w:pPr>
            <w:r w:rsidRPr="005F6519">
              <w:rPr>
                <w:rFonts w:ascii="Arial" w:hAnsi="Arial" w:cs="Arial"/>
                <w:snapToGrid w:val="0"/>
                <w:color w:val="000000"/>
                <w:sz w:val="18"/>
                <w:szCs w:val="18"/>
                <w:lang w:eastAsia="th-TH"/>
              </w:rPr>
              <w:t>996,353,385</w:t>
            </w:r>
          </w:p>
        </w:tc>
        <w:tc>
          <w:tcPr>
            <w:tcW w:w="1441" w:type="dxa"/>
            <w:tcBorders>
              <w:bottom w:val="single" w:sz="4" w:space="0" w:color="auto"/>
            </w:tcBorders>
            <w:vAlign w:val="bottom"/>
          </w:tcPr>
          <w:p w:rsidR="005F6519" w:rsidRPr="00C164F2" w:rsidRDefault="005F6519" w:rsidP="005F6519">
            <w:pPr>
              <w:spacing w:after="0" w:line="240" w:lineRule="auto"/>
              <w:ind w:right="-72"/>
              <w:jc w:val="right"/>
              <w:rPr>
                <w:rFonts w:ascii="Arial" w:hAnsi="Arial" w:cs="Arial"/>
                <w:snapToGrid w:val="0"/>
                <w:color w:val="000000"/>
                <w:sz w:val="18"/>
                <w:szCs w:val="18"/>
                <w:lang w:eastAsia="th-TH"/>
              </w:rPr>
            </w:pPr>
            <w:r w:rsidRPr="00C164F2">
              <w:rPr>
                <w:rFonts w:ascii="Arial" w:hAnsi="Arial" w:cs="Arial"/>
                <w:snapToGrid w:val="0"/>
                <w:color w:val="000000"/>
                <w:sz w:val="18"/>
                <w:szCs w:val="18"/>
                <w:lang w:eastAsia="th-TH"/>
              </w:rPr>
              <w:t>-</w:t>
            </w:r>
          </w:p>
        </w:tc>
      </w:tr>
      <w:tr w:rsidR="002E7BE6" w:rsidRPr="00EF31B7" w:rsidTr="005F6519">
        <w:trPr>
          <w:cantSplit/>
        </w:trPr>
        <w:tc>
          <w:tcPr>
            <w:tcW w:w="6552" w:type="dxa"/>
            <w:vAlign w:val="bottom"/>
          </w:tcPr>
          <w:p w:rsidR="002E7BE6" w:rsidRPr="00EF31B7" w:rsidRDefault="002E7BE6" w:rsidP="00A10D2E">
            <w:pPr>
              <w:spacing w:after="0" w:line="240" w:lineRule="auto"/>
              <w:ind w:left="-105" w:right="-72"/>
              <w:rPr>
                <w:rFonts w:ascii="Arial" w:hAnsi="Arial" w:cs="Arial"/>
                <w:color w:val="000000"/>
                <w:sz w:val="14"/>
                <w:szCs w:val="14"/>
              </w:rPr>
            </w:pPr>
          </w:p>
        </w:tc>
        <w:tc>
          <w:tcPr>
            <w:tcW w:w="1441" w:type="dxa"/>
            <w:tcBorders>
              <w:top w:val="single" w:sz="4" w:space="0" w:color="auto"/>
            </w:tcBorders>
            <w:shd w:val="clear" w:color="auto" w:fill="FAFAFA"/>
            <w:vAlign w:val="bottom"/>
          </w:tcPr>
          <w:p w:rsidR="002E7BE6" w:rsidRPr="00EF31B7" w:rsidRDefault="002E7BE6" w:rsidP="00112DCC">
            <w:pPr>
              <w:spacing w:after="0" w:line="240" w:lineRule="auto"/>
              <w:ind w:right="-72"/>
              <w:jc w:val="right"/>
              <w:rPr>
                <w:rFonts w:ascii="Arial" w:hAnsi="Arial" w:cs="Arial"/>
                <w:snapToGrid w:val="0"/>
                <w:color w:val="000000"/>
                <w:sz w:val="14"/>
                <w:szCs w:val="14"/>
                <w:rtl/>
                <w:cs/>
                <w:lang w:eastAsia="th-TH"/>
              </w:rPr>
            </w:pPr>
          </w:p>
        </w:tc>
        <w:tc>
          <w:tcPr>
            <w:tcW w:w="1441" w:type="dxa"/>
            <w:tcBorders>
              <w:top w:val="single" w:sz="4" w:space="0" w:color="auto"/>
            </w:tcBorders>
            <w:vAlign w:val="bottom"/>
          </w:tcPr>
          <w:p w:rsidR="002E7BE6" w:rsidRPr="00EF31B7" w:rsidRDefault="002E7BE6" w:rsidP="00112DCC">
            <w:pPr>
              <w:spacing w:after="0" w:line="240" w:lineRule="auto"/>
              <w:ind w:right="-72"/>
              <w:jc w:val="right"/>
              <w:rPr>
                <w:rFonts w:ascii="Arial" w:hAnsi="Arial" w:cs="Arial"/>
                <w:snapToGrid w:val="0"/>
                <w:color w:val="000000"/>
                <w:sz w:val="14"/>
                <w:szCs w:val="14"/>
                <w:rtl/>
                <w:cs/>
                <w:lang w:eastAsia="th-TH"/>
              </w:rPr>
            </w:pPr>
          </w:p>
        </w:tc>
      </w:tr>
      <w:tr w:rsidR="002E7BE6" w:rsidRPr="00C164F2" w:rsidTr="005F6519">
        <w:trPr>
          <w:cantSplit/>
        </w:trPr>
        <w:tc>
          <w:tcPr>
            <w:tcW w:w="6552" w:type="dxa"/>
            <w:vAlign w:val="bottom"/>
          </w:tcPr>
          <w:p w:rsidR="002E7BE6" w:rsidRPr="00C164F2" w:rsidRDefault="002E7BE6" w:rsidP="00A10D2E">
            <w:pPr>
              <w:spacing w:after="0" w:line="240" w:lineRule="auto"/>
              <w:ind w:left="-105" w:right="-72"/>
              <w:rPr>
                <w:rFonts w:ascii="Arial" w:hAnsi="Arial" w:cs="Arial"/>
                <w:snapToGrid w:val="0"/>
                <w:color w:val="000000"/>
                <w:sz w:val="18"/>
                <w:szCs w:val="18"/>
                <w:lang w:eastAsia="th-TH"/>
              </w:rPr>
            </w:pPr>
            <w:r w:rsidRPr="00C164F2">
              <w:rPr>
                <w:rFonts w:ascii="Arial" w:hAnsi="Arial" w:cs="Arial"/>
                <w:snapToGrid w:val="0"/>
                <w:color w:val="000000"/>
                <w:sz w:val="18"/>
                <w:szCs w:val="18"/>
                <w:lang w:eastAsia="th-TH"/>
              </w:rPr>
              <w:t>Total current, net</w:t>
            </w:r>
          </w:p>
        </w:tc>
        <w:tc>
          <w:tcPr>
            <w:tcW w:w="1441" w:type="dxa"/>
            <w:tcBorders>
              <w:bottom w:val="single" w:sz="4" w:space="0" w:color="auto"/>
            </w:tcBorders>
            <w:shd w:val="clear" w:color="auto" w:fill="FAFAFA"/>
            <w:vAlign w:val="bottom"/>
          </w:tcPr>
          <w:p w:rsidR="002E7BE6" w:rsidRPr="005F6519" w:rsidRDefault="005F6519" w:rsidP="00112DCC">
            <w:pPr>
              <w:spacing w:after="0" w:line="240" w:lineRule="auto"/>
              <w:ind w:right="-72"/>
              <w:jc w:val="right"/>
              <w:rPr>
                <w:rFonts w:ascii="Arial" w:hAnsi="Arial" w:cs="Arial"/>
                <w:snapToGrid w:val="0"/>
                <w:color w:val="000000"/>
                <w:sz w:val="18"/>
                <w:szCs w:val="18"/>
                <w:lang w:eastAsia="th-TH"/>
              </w:rPr>
            </w:pPr>
            <w:r w:rsidRPr="005F6519">
              <w:rPr>
                <w:rFonts w:ascii="Arial" w:hAnsi="Arial" w:cs="Arial"/>
                <w:snapToGrid w:val="0"/>
                <w:color w:val="000000"/>
                <w:sz w:val="18"/>
                <w:szCs w:val="18"/>
                <w:lang w:eastAsia="th-TH"/>
              </w:rPr>
              <w:t>1,277,372,436</w:t>
            </w:r>
          </w:p>
        </w:tc>
        <w:tc>
          <w:tcPr>
            <w:tcW w:w="1441" w:type="dxa"/>
            <w:tcBorders>
              <w:bottom w:val="single" w:sz="4" w:space="0" w:color="auto"/>
            </w:tcBorders>
            <w:vAlign w:val="bottom"/>
          </w:tcPr>
          <w:p w:rsidR="002E7BE6" w:rsidRPr="00C164F2" w:rsidRDefault="002E7BE6" w:rsidP="00112DCC">
            <w:pPr>
              <w:spacing w:after="0" w:line="240" w:lineRule="auto"/>
              <w:ind w:right="-72"/>
              <w:jc w:val="right"/>
              <w:rPr>
                <w:rFonts w:ascii="Arial" w:hAnsi="Arial" w:cs="Arial"/>
                <w:snapToGrid w:val="0"/>
                <w:color w:val="000000"/>
                <w:sz w:val="18"/>
                <w:szCs w:val="18"/>
                <w:lang w:eastAsia="th-TH"/>
              </w:rPr>
            </w:pPr>
            <w:r w:rsidRPr="00C164F2">
              <w:rPr>
                <w:rFonts w:ascii="Arial" w:hAnsi="Arial" w:cs="Arial"/>
                <w:snapToGrid w:val="0"/>
                <w:color w:val="000000"/>
                <w:sz w:val="18"/>
                <w:szCs w:val="18"/>
                <w:lang w:eastAsia="th-TH"/>
              </w:rPr>
              <w:t>199,261,250</w:t>
            </w:r>
          </w:p>
        </w:tc>
      </w:tr>
      <w:tr w:rsidR="002E7BE6" w:rsidRPr="00EF31B7" w:rsidTr="005F6519">
        <w:trPr>
          <w:cantSplit/>
        </w:trPr>
        <w:tc>
          <w:tcPr>
            <w:tcW w:w="6552" w:type="dxa"/>
            <w:vAlign w:val="center"/>
          </w:tcPr>
          <w:p w:rsidR="002E7BE6" w:rsidRPr="00EF31B7" w:rsidRDefault="002E7BE6" w:rsidP="00A10D2E">
            <w:pPr>
              <w:tabs>
                <w:tab w:val="left" w:pos="907"/>
              </w:tabs>
              <w:spacing w:after="0" w:line="240" w:lineRule="auto"/>
              <w:ind w:left="-105"/>
              <w:rPr>
                <w:rFonts w:ascii="Arial" w:eastAsia="Angsana New" w:hAnsi="Arial" w:cs="Arial"/>
                <w:color w:val="000000"/>
                <w:sz w:val="14"/>
                <w:szCs w:val="14"/>
                <w:lang w:val="en-GB" w:eastAsia="th-TH"/>
              </w:rPr>
            </w:pPr>
          </w:p>
        </w:tc>
        <w:tc>
          <w:tcPr>
            <w:tcW w:w="1441" w:type="dxa"/>
            <w:tcBorders>
              <w:top w:val="single" w:sz="4" w:space="0" w:color="auto"/>
              <w:left w:val="nil"/>
              <w:right w:val="nil"/>
            </w:tcBorders>
            <w:shd w:val="clear" w:color="auto" w:fill="FAFAFA"/>
            <w:vAlign w:val="bottom"/>
          </w:tcPr>
          <w:p w:rsidR="002E7BE6" w:rsidRPr="00EF31B7" w:rsidRDefault="002E7BE6" w:rsidP="005F6519">
            <w:pPr>
              <w:spacing w:after="0" w:line="240" w:lineRule="auto"/>
              <w:ind w:right="-72"/>
              <w:jc w:val="right"/>
              <w:rPr>
                <w:rFonts w:ascii="Arial" w:hAnsi="Arial" w:cs="Arial"/>
                <w:snapToGrid w:val="0"/>
                <w:color w:val="000000"/>
                <w:sz w:val="14"/>
                <w:szCs w:val="14"/>
                <w:lang w:eastAsia="th-TH"/>
              </w:rPr>
            </w:pPr>
          </w:p>
        </w:tc>
        <w:tc>
          <w:tcPr>
            <w:tcW w:w="1441" w:type="dxa"/>
            <w:tcBorders>
              <w:top w:val="single" w:sz="4" w:space="0" w:color="auto"/>
            </w:tcBorders>
            <w:vAlign w:val="bottom"/>
          </w:tcPr>
          <w:p w:rsidR="002E7BE6" w:rsidRPr="00EF31B7" w:rsidRDefault="002E7BE6" w:rsidP="00112DCC">
            <w:pPr>
              <w:tabs>
                <w:tab w:val="decimal" w:pos="1224"/>
              </w:tabs>
              <w:spacing w:after="0" w:line="240" w:lineRule="auto"/>
              <w:ind w:right="-72"/>
              <w:jc w:val="right"/>
              <w:rPr>
                <w:rFonts w:ascii="Arial" w:hAnsi="Arial" w:cs="Arial"/>
                <w:snapToGrid w:val="0"/>
                <w:color w:val="000000"/>
                <w:sz w:val="14"/>
                <w:szCs w:val="14"/>
                <w:lang w:eastAsia="th-TH"/>
              </w:rPr>
            </w:pPr>
          </w:p>
        </w:tc>
      </w:tr>
      <w:tr w:rsidR="002E7BE6" w:rsidRPr="00C164F2" w:rsidTr="005F6519">
        <w:trPr>
          <w:cantSplit/>
        </w:trPr>
        <w:tc>
          <w:tcPr>
            <w:tcW w:w="6552" w:type="dxa"/>
            <w:vAlign w:val="center"/>
          </w:tcPr>
          <w:p w:rsidR="002E7BE6" w:rsidRPr="00C164F2" w:rsidRDefault="002E7BE6" w:rsidP="00A10D2E">
            <w:pPr>
              <w:tabs>
                <w:tab w:val="left" w:pos="907"/>
              </w:tabs>
              <w:spacing w:after="0" w:line="240" w:lineRule="auto"/>
              <w:ind w:left="-105"/>
              <w:rPr>
                <w:rFonts w:ascii="Arial" w:eastAsia="Angsana New" w:hAnsi="Arial" w:cs="Arial"/>
                <w:b/>
                <w:bCs/>
                <w:color w:val="000000"/>
                <w:sz w:val="18"/>
                <w:szCs w:val="18"/>
                <w:lang w:val="en-GB" w:eastAsia="th-TH"/>
              </w:rPr>
            </w:pPr>
            <w:r w:rsidRPr="00C164F2">
              <w:rPr>
                <w:rFonts w:ascii="Arial" w:eastAsia="Angsana New" w:hAnsi="Arial" w:cs="Arial"/>
                <w:b/>
                <w:bCs/>
                <w:color w:val="000000"/>
                <w:sz w:val="18"/>
                <w:szCs w:val="18"/>
                <w:lang w:val="en-GB" w:eastAsia="th-TH"/>
              </w:rPr>
              <w:t>Non-current</w:t>
            </w:r>
          </w:p>
        </w:tc>
        <w:tc>
          <w:tcPr>
            <w:tcW w:w="1441" w:type="dxa"/>
            <w:tcBorders>
              <w:left w:val="nil"/>
              <w:right w:val="nil"/>
            </w:tcBorders>
            <w:shd w:val="clear" w:color="auto" w:fill="FAFAFA"/>
            <w:vAlign w:val="bottom"/>
          </w:tcPr>
          <w:p w:rsidR="002E7BE6" w:rsidRPr="005F6519" w:rsidRDefault="002E7BE6" w:rsidP="005F6519">
            <w:pPr>
              <w:spacing w:after="0" w:line="240" w:lineRule="auto"/>
              <w:ind w:right="-72"/>
              <w:jc w:val="right"/>
              <w:rPr>
                <w:rFonts w:ascii="Arial" w:hAnsi="Arial" w:cs="Arial"/>
                <w:snapToGrid w:val="0"/>
                <w:color w:val="000000"/>
                <w:sz w:val="14"/>
                <w:szCs w:val="14"/>
                <w:lang w:eastAsia="th-TH"/>
              </w:rPr>
            </w:pPr>
          </w:p>
        </w:tc>
        <w:tc>
          <w:tcPr>
            <w:tcW w:w="1441" w:type="dxa"/>
            <w:vAlign w:val="bottom"/>
          </w:tcPr>
          <w:p w:rsidR="002E7BE6" w:rsidRPr="00C164F2" w:rsidRDefault="002E7BE6" w:rsidP="00112DCC">
            <w:pPr>
              <w:tabs>
                <w:tab w:val="decimal" w:pos="1224"/>
              </w:tabs>
              <w:spacing w:after="0" w:line="240" w:lineRule="auto"/>
              <w:ind w:right="-72"/>
              <w:jc w:val="right"/>
              <w:rPr>
                <w:rFonts w:ascii="Arial" w:hAnsi="Arial" w:cs="Arial"/>
                <w:snapToGrid w:val="0"/>
                <w:color w:val="000000"/>
                <w:sz w:val="18"/>
                <w:szCs w:val="18"/>
                <w:lang w:eastAsia="th-TH"/>
              </w:rPr>
            </w:pPr>
          </w:p>
        </w:tc>
      </w:tr>
      <w:tr w:rsidR="002E7BE6" w:rsidRPr="00C164F2" w:rsidTr="00EF31B7">
        <w:trPr>
          <w:cantSplit/>
        </w:trPr>
        <w:tc>
          <w:tcPr>
            <w:tcW w:w="6552" w:type="dxa"/>
            <w:vAlign w:val="center"/>
          </w:tcPr>
          <w:p w:rsidR="002E7BE6" w:rsidRPr="00C164F2" w:rsidRDefault="002E7BE6" w:rsidP="00A10D2E">
            <w:pPr>
              <w:tabs>
                <w:tab w:val="left" w:pos="907"/>
              </w:tabs>
              <w:spacing w:after="0" w:line="240" w:lineRule="auto"/>
              <w:ind w:left="-105"/>
              <w:rPr>
                <w:rFonts w:ascii="Arial" w:eastAsia="Angsana New" w:hAnsi="Arial" w:cs="Arial"/>
                <w:color w:val="000000"/>
                <w:sz w:val="18"/>
                <w:szCs w:val="18"/>
                <w:lang w:val="en-GB" w:eastAsia="th-TH"/>
              </w:rPr>
            </w:pPr>
            <w:r w:rsidRPr="00C164F2">
              <w:rPr>
                <w:rFonts w:ascii="Arial" w:eastAsia="Angsana New" w:hAnsi="Arial" w:cs="Arial"/>
                <w:color w:val="000000"/>
                <w:sz w:val="18"/>
                <w:szCs w:val="18"/>
                <w:lang w:val="en-GB" w:eastAsia="th-TH"/>
              </w:rPr>
              <w:t>Debentures, net</w:t>
            </w:r>
          </w:p>
        </w:tc>
        <w:tc>
          <w:tcPr>
            <w:tcW w:w="1441" w:type="dxa"/>
            <w:tcBorders>
              <w:top w:val="nil"/>
              <w:left w:val="nil"/>
              <w:bottom w:val="single" w:sz="4" w:space="0" w:color="auto"/>
              <w:right w:val="nil"/>
            </w:tcBorders>
            <w:shd w:val="clear" w:color="auto" w:fill="FAFAFA"/>
            <w:vAlign w:val="bottom"/>
          </w:tcPr>
          <w:p w:rsidR="002E7BE6" w:rsidRPr="005F6519" w:rsidRDefault="005F6519" w:rsidP="00112DCC">
            <w:pPr>
              <w:spacing w:after="0" w:line="240" w:lineRule="auto"/>
              <w:ind w:right="-72"/>
              <w:jc w:val="right"/>
              <w:rPr>
                <w:rFonts w:ascii="Arial" w:hAnsi="Arial" w:cs="Arial"/>
                <w:snapToGrid w:val="0"/>
                <w:color w:val="000000"/>
                <w:sz w:val="18"/>
                <w:szCs w:val="18"/>
                <w:lang w:eastAsia="th-TH"/>
              </w:rPr>
            </w:pPr>
            <w:r w:rsidRPr="005F6519">
              <w:rPr>
                <w:rFonts w:ascii="Arial" w:hAnsi="Arial" w:cs="Arial"/>
                <w:snapToGrid w:val="0"/>
                <w:color w:val="000000"/>
                <w:sz w:val="18"/>
                <w:szCs w:val="18"/>
                <w:lang w:eastAsia="th-TH"/>
              </w:rPr>
              <w:t>-</w:t>
            </w:r>
          </w:p>
        </w:tc>
        <w:tc>
          <w:tcPr>
            <w:tcW w:w="1441" w:type="dxa"/>
            <w:tcBorders>
              <w:bottom w:val="single" w:sz="4" w:space="0" w:color="auto"/>
            </w:tcBorders>
            <w:vAlign w:val="bottom"/>
          </w:tcPr>
          <w:p w:rsidR="002E7BE6" w:rsidRPr="00C164F2" w:rsidRDefault="002E7BE6" w:rsidP="00112DCC">
            <w:pPr>
              <w:spacing w:after="0" w:line="240" w:lineRule="auto"/>
              <w:ind w:right="-72"/>
              <w:jc w:val="right"/>
              <w:rPr>
                <w:rFonts w:ascii="Arial" w:hAnsi="Arial" w:cs="Arial"/>
                <w:snapToGrid w:val="0"/>
                <w:color w:val="000000"/>
                <w:sz w:val="18"/>
                <w:szCs w:val="18"/>
                <w:lang w:eastAsia="th-TH"/>
              </w:rPr>
            </w:pPr>
            <w:r w:rsidRPr="00C164F2">
              <w:rPr>
                <w:rFonts w:ascii="Arial" w:hAnsi="Arial" w:cs="Arial"/>
                <w:snapToGrid w:val="0"/>
                <w:color w:val="000000"/>
                <w:sz w:val="18"/>
                <w:szCs w:val="18"/>
                <w:lang w:eastAsia="th-TH"/>
              </w:rPr>
              <w:t>989,347,527</w:t>
            </w:r>
          </w:p>
        </w:tc>
      </w:tr>
      <w:tr w:rsidR="002E7BE6" w:rsidRPr="00EF31B7" w:rsidTr="00EF31B7">
        <w:trPr>
          <w:cantSplit/>
        </w:trPr>
        <w:tc>
          <w:tcPr>
            <w:tcW w:w="6552" w:type="dxa"/>
            <w:vAlign w:val="bottom"/>
          </w:tcPr>
          <w:p w:rsidR="002E7BE6" w:rsidRPr="00EF31B7" w:rsidRDefault="002E7BE6" w:rsidP="00A10D2E">
            <w:pPr>
              <w:spacing w:after="0" w:line="240" w:lineRule="auto"/>
              <w:ind w:left="-105" w:right="-72"/>
              <w:rPr>
                <w:rFonts w:ascii="Arial" w:hAnsi="Arial" w:cs="Arial"/>
                <w:color w:val="000000"/>
                <w:sz w:val="14"/>
                <w:szCs w:val="14"/>
              </w:rPr>
            </w:pPr>
          </w:p>
        </w:tc>
        <w:tc>
          <w:tcPr>
            <w:tcW w:w="1441" w:type="dxa"/>
            <w:tcBorders>
              <w:top w:val="single" w:sz="4" w:space="0" w:color="auto"/>
            </w:tcBorders>
            <w:shd w:val="clear" w:color="auto" w:fill="FAFAFA"/>
            <w:vAlign w:val="bottom"/>
          </w:tcPr>
          <w:p w:rsidR="002E7BE6" w:rsidRPr="00EF31B7" w:rsidRDefault="002E7BE6" w:rsidP="00112DCC">
            <w:pPr>
              <w:spacing w:after="0" w:line="240" w:lineRule="auto"/>
              <w:ind w:right="-72"/>
              <w:jc w:val="right"/>
              <w:rPr>
                <w:rFonts w:ascii="Arial" w:hAnsi="Arial" w:cs="Arial"/>
                <w:snapToGrid w:val="0"/>
                <w:color w:val="000000"/>
                <w:sz w:val="14"/>
                <w:szCs w:val="14"/>
                <w:rtl/>
                <w:cs/>
                <w:lang w:eastAsia="th-TH"/>
              </w:rPr>
            </w:pPr>
          </w:p>
        </w:tc>
        <w:tc>
          <w:tcPr>
            <w:tcW w:w="1441" w:type="dxa"/>
            <w:tcBorders>
              <w:top w:val="single" w:sz="4" w:space="0" w:color="auto"/>
            </w:tcBorders>
            <w:vAlign w:val="bottom"/>
          </w:tcPr>
          <w:p w:rsidR="002E7BE6" w:rsidRPr="00EF31B7" w:rsidRDefault="002E7BE6" w:rsidP="00112DCC">
            <w:pPr>
              <w:spacing w:after="0" w:line="240" w:lineRule="auto"/>
              <w:ind w:right="-72"/>
              <w:jc w:val="right"/>
              <w:rPr>
                <w:rFonts w:ascii="Arial" w:hAnsi="Arial" w:cs="Arial"/>
                <w:snapToGrid w:val="0"/>
                <w:color w:val="000000"/>
                <w:sz w:val="14"/>
                <w:szCs w:val="14"/>
                <w:rtl/>
                <w:cs/>
                <w:lang w:eastAsia="th-TH"/>
              </w:rPr>
            </w:pPr>
          </w:p>
        </w:tc>
      </w:tr>
      <w:tr w:rsidR="002E7BE6" w:rsidRPr="00C164F2" w:rsidTr="00EF31B7">
        <w:trPr>
          <w:cantSplit/>
        </w:trPr>
        <w:tc>
          <w:tcPr>
            <w:tcW w:w="6552" w:type="dxa"/>
            <w:vAlign w:val="center"/>
          </w:tcPr>
          <w:p w:rsidR="002E7BE6" w:rsidRPr="00C164F2" w:rsidRDefault="002E7BE6" w:rsidP="00A10D2E">
            <w:pPr>
              <w:tabs>
                <w:tab w:val="left" w:pos="907"/>
              </w:tabs>
              <w:spacing w:after="0" w:line="240" w:lineRule="auto"/>
              <w:ind w:left="-105"/>
              <w:rPr>
                <w:rFonts w:ascii="Arial" w:eastAsia="Angsana New" w:hAnsi="Arial" w:cs="Arial"/>
                <w:color w:val="000000"/>
                <w:sz w:val="18"/>
                <w:szCs w:val="18"/>
                <w:lang w:val="en-GB" w:eastAsia="th-TH"/>
              </w:rPr>
            </w:pPr>
            <w:r w:rsidRPr="00C164F2">
              <w:rPr>
                <w:rFonts w:ascii="Arial" w:eastAsia="Angsana New" w:hAnsi="Arial" w:cs="Arial"/>
                <w:color w:val="000000"/>
                <w:sz w:val="18"/>
                <w:szCs w:val="18"/>
                <w:lang w:val="en-GB" w:eastAsia="th-TH"/>
              </w:rPr>
              <w:t>Total non-current</w:t>
            </w:r>
          </w:p>
        </w:tc>
        <w:tc>
          <w:tcPr>
            <w:tcW w:w="1441" w:type="dxa"/>
            <w:tcBorders>
              <w:top w:val="nil"/>
              <w:left w:val="nil"/>
              <w:bottom w:val="single" w:sz="4" w:space="0" w:color="auto"/>
              <w:right w:val="nil"/>
            </w:tcBorders>
            <w:shd w:val="clear" w:color="auto" w:fill="FAFAFA"/>
            <w:vAlign w:val="bottom"/>
          </w:tcPr>
          <w:p w:rsidR="002E7BE6" w:rsidRPr="005F6519" w:rsidRDefault="005F6519" w:rsidP="00112DCC">
            <w:pPr>
              <w:spacing w:after="0" w:line="240" w:lineRule="auto"/>
              <w:ind w:right="-72"/>
              <w:jc w:val="right"/>
              <w:rPr>
                <w:rFonts w:ascii="Arial" w:hAnsi="Arial" w:cs="Arial"/>
                <w:snapToGrid w:val="0"/>
                <w:color w:val="000000"/>
                <w:sz w:val="18"/>
                <w:szCs w:val="18"/>
                <w:lang w:eastAsia="th-TH"/>
              </w:rPr>
            </w:pPr>
            <w:r w:rsidRPr="005F6519">
              <w:rPr>
                <w:rFonts w:ascii="Arial" w:hAnsi="Arial" w:cs="Arial"/>
                <w:snapToGrid w:val="0"/>
                <w:color w:val="000000"/>
                <w:sz w:val="18"/>
                <w:szCs w:val="18"/>
                <w:lang w:eastAsia="th-TH"/>
              </w:rPr>
              <w:t>-</w:t>
            </w:r>
          </w:p>
        </w:tc>
        <w:tc>
          <w:tcPr>
            <w:tcW w:w="1441" w:type="dxa"/>
            <w:tcBorders>
              <w:bottom w:val="single" w:sz="4" w:space="0" w:color="auto"/>
            </w:tcBorders>
            <w:vAlign w:val="bottom"/>
          </w:tcPr>
          <w:p w:rsidR="002E7BE6" w:rsidRPr="00C164F2" w:rsidRDefault="002E7BE6" w:rsidP="00112DCC">
            <w:pPr>
              <w:spacing w:after="0" w:line="240" w:lineRule="auto"/>
              <w:ind w:right="-72"/>
              <w:jc w:val="right"/>
              <w:rPr>
                <w:rFonts w:ascii="Arial" w:hAnsi="Arial" w:cs="Arial"/>
                <w:snapToGrid w:val="0"/>
                <w:color w:val="000000"/>
                <w:sz w:val="18"/>
                <w:szCs w:val="18"/>
                <w:lang w:eastAsia="th-TH"/>
              </w:rPr>
            </w:pPr>
            <w:r w:rsidRPr="00C164F2">
              <w:rPr>
                <w:rFonts w:ascii="Arial" w:hAnsi="Arial" w:cs="Arial"/>
                <w:snapToGrid w:val="0"/>
                <w:color w:val="000000"/>
                <w:sz w:val="18"/>
                <w:szCs w:val="18"/>
                <w:lang w:eastAsia="th-TH"/>
              </w:rPr>
              <w:t>989,347,527</w:t>
            </w:r>
          </w:p>
        </w:tc>
      </w:tr>
      <w:tr w:rsidR="002E7BE6" w:rsidRPr="00EF31B7" w:rsidTr="00404D98">
        <w:trPr>
          <w:cantSplit/>
        </w:trPr>
        <w:tc>
          <w:tcPr>
            <w:tcW w:w="6552" w:type="dxa"/>
            <w:vAlign w:val="center"/>
          </w:tcPr>
          <w:p w:rsidR="002E7BE6" w:rsidRPr="00EF31B7" w:rsidRDefault="002E7BE6" w:rsidP="00A10D2E">
            <w:pPr>
              <w:tabs>
                <w:tab w:val="left" w:pos="907"/>
              </w:tabs>
              <w:spacing w:after="0" w:line="240" w:lineRule="auto"/>
              <w:ind w:left="-105"/>
              <w:rPr>
                <w:rFonts w:ascii="Arial" w:eastAsia="Angsana New" w:hAnsi="Arial" w:cs="Arial"/>
                <w:color w:val="000000"/>
                <w:sz w:val="14"/>
                <w:szCs w:val="14"/>
                <w:lang w:val="en-GB" w:eastAsia="th-TH"/>
              </w:rPr>
            </w:pPr>
          </w:p>
        </w:tc>
        <w:tc>
          <w:tcPr>
            <w:tcW w:w="1441" w:type="dxa"/>
            <w:tcBorders>
              <w:top w:val="single" w:sz="4" w:space="0" w:color="auto"/>
              <w:left w:val="nil"/>
              <w:right w:val="nil"/>
            </w:tcBorders>
            <w:shd w:val="clear" w:color="auto" w:fill="FAFAFA"/>
            <w:vAlign w:val="bottom"/>
          </w:tcPr>
          <w:p w:rsidR="002E7BE6" w:rsidRPr="00EF31B7" w:rsidRDefault="002E7BE6" w:rsidP="005F6519">
            <w:pPr>
              <w:spacing w:after="0" w:line="240" w:lineRule="auto"/>
              <w:ind w:right="-72"/>
              <w:jc w:val="right"/>
              <w:rPr>
                <w:rFonts w:ascii="Arial" w:hAnsi="Arial" w:cs="Arial"/>
                <w:snapToGrid w:val="0"/>
                <w:color w:val="000000"/>
                <w:sz w:val="14"/>
                <w:szCs w:val="14"/>
                <w:lang w:eastAsia="th-TH"/>
              </w:rPr>
            </w:pPr>
          </w:p>
        </w:tc>
        <w:tc>
          <w:tcPr>
            <w:tcW w:w="1441" w:type="dxa"/>
            <w:tcBorders>
              <w:top w:val="single" w:sz="4" w:space="0" w:color="auto"/>
            </w:tcBorders>
            <w:vAlign w:val="bottom"/>
          </w:tcPr>
          <w:p w:rsidR="002E7BE6" w:rsidRPr="00EF31B7" w:rsidRDefault="002E7BE6" w:rsidP="00112DCC">
            <w:pPr>
              <w:tabs>
                <w:tab w:val="decimal" w:pos="1224"/>
              </w:tabs>
              <w:spacing w:after="0" w:line="240" w:lineRule="auto"/>
              <w:ind w:right="-72"/>
              <w:jc w:val="right"/>
              <w:rPr>
                <w:rFonts w:ascii="Arial" w:hAnsi="Arial" w:cs="Arial"/>
                <w:snapToGrid w:val="0"/>
                <w:color w:val="000000"/>
                <w:sz w:val="14"/>
                <w:szCs w:val="14"/>
                <w:lang w:eastAsia="th-TH"/>
              </w:rPr>
            </w:pPr>
          </w:p>
        </w:tc>
      </w:tr>
      <w:tr w:rsidR="002E7BE6" w:rsidRPr="00C164F2" w:rsidTr="00404D98">
        <w:trPr>
          <w:cantSplit/>
          <w:trHeight w:val="72"/>
        </w:trPr>
        <w:tc>
          <w:tcPr>
            <w:tcW w:w="6552" w:type="dxa"/>
            <w:vAlign w:val="bottom"/>
          </w:tcPr>
          <w:p w:rsidR="002E7BE6" w:rsidRPr="00C164F2" w:rsidRDefault="002E7BE6" w:rsidP="00A10D2E">
            <w:pPr>
              <w:spacing w:after="0" w:line="240" w:lineRule="auto"/>
              <w:ind w:left="-105" w:right="-72"/>
              <w:rPr>
                <w:rFonts w:ascii="Arial" w:hAnsi="Arial" w:cs="Arial"/>
                <w:snapToGrid w:val="0"/>
                <w:color w:val="000000"/>
                <w:sz w:val="18"/>
                <w:szCs w:val="18"/>
                <w:lang w:eastAsia="th-TH"/>
              </w:rPr>
            </w:pPr>
            <w:r w:rsidRPr="00C164F2">
              <w:rPr>
                <w:rFonts w:ascii="Arial" w:hAnsi="Arial" w:cs="Arial"/>
                <w:snapToGrid w:val="0"/>
                <w:color w:val="000000"/>
                <w:sz w:val="18"/>
                <w:szCs w:val="18"/>
                <w:lang w:eastAsia="th-TH"/>
              </w:rPr>
              <w:t>Total debentures, net</w:t>
            </w:r>
          </w:p>
        </w:tc>
        <w:tc>
          <w:tcPr>
            <w:tcW w:w="1441" w:type="dxa"/>
            <w:tcBorders>
              <w:bottom w:val="single" w:sz="4" w:space="0" w:color="auto"/>
            </w:tcBorders>
            <w:shd w:val="clear" w:color="auto" w:fill="FAFAFA"/>
            <w:vAlign w:val="bottom"/>
          </w:tcPr>
          <w:p w:rsidR="002E7BE6" w:rsidRPr="005F6519" w:rsidRDefault="005F6519" w:rsidP="00112DCC">
            <w:pPr>
              <w:spacing w:after="0" w:line="240" w:lineRule="auto"/>
              <w:ind w:right="-72"/>
              <w:jc w:val="right"/>
              <w:rPr>
                <w:rFonts w:ascii="Arial" w:hAnsi="Arial" w:cs="Arial"/>
                <w:snapToGrid w:val="0"/>
                <w:color w:val="000000"/>
                <w:sz w:val="18"/>
                <w:szCs w:val="18"/>
                <w:lang w:eastAsia="th-TH"/>
              </w:rPr>
            </w:pPr>
            <w:r w:rsidRPr="005F6519">
              <w:rPr>
                <w:rFonts w:ascii="Arial" w:hAnsi="Arial" w:cs="Arial"/>
                <w:snapToGrid w:val="0"/>
                <w:color w:val="000000"/>
                <w:sz w:val="18"/>
                <w:szCs w:val="18"/>
                <w:lang w:eastAsia="th-TH"/>
              </w:rPr>
              <w:t>1,277,372,436</w:t>
            </w:r>
          </w:p>
        </w:tc>
        <w:tc>
          <w:tcPr>
            <w:tcW w:w="1441" w:type="dxa"/>
            <w:tcBorders>
              <w:bottom w:val="single" w:sz="4" w:space="0" w:color="auto"/>
            </w:tcBorders>
            <w:vAlign w:val="bottom"/>
          </w:tcPr>
          <w:p w:rsidR="002E7BE6" w:rsidRPr="00C164F2" w:rsidRDefault="002E7BE6" w:rsidP="00112DCC">
            <w:pPr>
              <w:spacing w:after="0" w:line="240" w:lineRule="auto"/>
              <w:ind w:right="-72"/>
              <w:jc w:val="right"/>
              <w:rPr>
                <w:rFonts w:ascii="Arial" w:hAnsi="Arial" w:cs="Arial"/>
                <w:snapToGrid w:val="0"/>
                <w:color w:val="000000"/>
                <w:sz w:val="18"/>
                <w:szCs w:val="18"/>
                <w:lang w:eastAsia="th-TH"/>
              </w:rPr>
            </w:pPr>
            <w:r w:rsidRPr="00C164F2">
              <w:rPr>
                <w:rFonts w:ascii="Arial" w:hAnsi="Arial" w:cs="Arial"/>
                <w:snapToGrid w:val="0"/>
                <w:color w:val="000000"/>
                <w:sz w:val="18"/>
                <w:szCs w:val="18"/>
                <w:lang w:eastAsia="th-TH"/>
              </w:rPr>
              <w:t>1,188,608,777</w:t>
            </w:r>
          </w:p>
        </w:tc>
      </w:tr>
    </w:tbl>
    <w:p w:rsidR="00924B5A" w:rsidRPr="00EF31B7" w:rsidRDefault="00924B5A" w:rsidP="00924B5A">
      <w:pPr>
        <w:spacing w:after="0" w:line="240" w:lineRule="auto"/>
        <w:ind w:left="540" w:hanging="540"/>
        <w:jc w:val="thaiDistribute"/>
        <w:rPr>
          <w:rFonts w:ascii="Arial" w:hAnsi="Arial" w:cs="Arial"/>
          <w:b/>
          <w:bCs/>
          <w:color w:val="000000"/>
          <w:spacing w:val="-4"/>
          <w:sz w:val="10"/>
          <w:szCs w:val="10"/>
          <w:lang w:val="en-GB" w:bidi="th-TH"/>
        </w:rPr>
      </w:pPr>
    </w:p>
    <w:p w:rsidR="00D5617B" w:rsidRDefault="00924B5A" w:rsidP="00A10D2E">
      <w:pPr>
        <w:spacing w:after="0" w:line="240" w:lineRule="auto"/>
        <w:ind w:left="540" w:hanging="540"/>
        <w:jc w:val="thaiDistribute"/>
        <w:rPr>
          <w:rFonts w:ascii="Arial" w:hAnsi="Arial" w:cs="Arial"/>
          <w:b/>
          <w:bCs/>
          <w:color w:val="000000"/>
          <w:spacing w:val="-4"/>
          <w:sz w:val="18"/>
          <w:szCs w:val="18"/>
          <w:lang w:val="en-GB" w:bidi="th-TH"/>
        </w:rPr>
      </w:pPr>
      <w:r w:rsidRPr="00C164F2">
        <w:rPr>
          <w:rFonts w:ascii="Arial" w:hAnsi="Arial" w:cs="Arial"/>
          <w:b/>
          <w:bCs/>
          <w:color w:val="000000"/>
          <w:spacing w:val="-4"/>
          <w:sz w:val="18"/>
          <w:szCs w:val="18"/>
          <w:lang w:val="en-GB" w:bidi="th-TH"/>
        </w:rPr>
        <w:br w:type="page"/>
      </w:r>
    </w:p>
    <w:p w:rsidR="00924B5A" w:rsidRPr="00C164F2" w:rsidRDefault="00924B5A" w:rsidP="00A10D2E">
      <w:pPr>
        <w:spacing w:after="0" w:line="240" w:lineRule="auto"/>
        <w:ind w:left="540" w:hanging="540"/>
        <w:jc w:val="thaiDistribute"/>
        <w:rPr>
          <w:rFonts w:ascii="Arial" w:hAnsi="Arial" w:cs="Arial"/>
          <w:color w:val="000000"/>
          <w:spacing w:val="-4"/>
          <w:sz w:val="18"/>
          <w:szCs w:val="18"/>
          <w:lang w:val="en-GB" w:bidi="th-TH"/>
        </w:rPr>
      </w:pPr>
      <w:r w:rsidRPr="00C164F2">
        <w:rPr>
          <w:rFonts w:ascii="Arial" w:hAnsi="Arial" w:cs="Arial"/>
          <w:color w:val="000000"/>
          <w:spacing w:val="-4"/>
          <w:sz w:val="18"/>
          <w:szCs w:val="18"/>
          <w:lang w:val="en-GB" w:bidi="th-TH"/>
        </w:rPr>
        <w:t xml:space="preserve">The movements of debentures for the years ended 31 December </w:t>
      </w:r>
      <w:r w:rsidR="00E757AF" w:rsidRPr="00C164F2">
        <w:rPr>
          <w:rFonts w:ascii="Arial" w:hAnsi="Arial" w:cs="Arial"/>
          <w:color w:val="000000"/>
          <w:spacing w:val="-4"/>
          <w:sz w:val="18"/>
          <w:szCs w:val="18"/>
          <w:lang w:val="en-GB" w:bidi="th-TH"/>
        </w:rPr>
        <w:t>are as</w:t>
      </w:r>
      <w:r w:rsidRPr="00C164F2">
        <w:rPr>
          <w:rFonts w:ascii="Arial" w:hAnsi="Arial" w:cs="Arial"/>
          <w:color w:val="000000"/>
          <w:spacing w:val="-4"/>
          <w:sz w:val="18"/>
          <w:szCs w:val="18"/>
          <w:lang w:val="en-GB" w:bidi="th-TH"/>
        </w:rPr>
        <w:t xml:space="preserve"> </w:t>
      </w:r>
      <w:r w:rsidR="00664D7E" w:rsidRPr="00C164F2">
        <w:rPr>
          <w:rFonts w:ascii="Arial" w:hAnsi="Arial" w:cs="Arial"/>
          <w:color w:val="000000"/>
          <w:spacing w:val="-4"/>
          <w:sz w:val="18"/>
          <w:szCs w:val="18"/>
          <w:lang w:val="en-GB" w:bidi="th-TH"/>
        </w:rPr>
        <w:t>follows</w:t>
      </w:r>
      <w:r w:rsidRPr="00C164F2">
        <w:rPr>
          <w:rFonts w:ascii="Arial" w:hAnsi="Arial" w:cs="Arial"/>
          <w:color w:val="000000"/>
          <w:spacing w:val="-4"/>
          <w:sz w:val="18"/>
          <w:szCs w:val="18"/>
          <w:lang w:val="en-GB" w:bidi="th-TH"/>
        </w:rPr>
        <w:t>:</w:t>
      </w:r>
    </w:p>
    <w:p w:rsidR="00924B5A" w:rsidRPr="00C164F2" w:rsidRDefault="00924B5A" w:rsidP="00A10D2E">
      <w:pPr>
        <w:autoSpaceDE w:val="0"/>
        <w:autoSpaceDN w:val="0"/>
        <w:adjustRightInd w:val="0"/>
        <w:spacing w:after="0" w:line="240" w:lineRule="auto"/>
        <w:jc w:val="both"/>
        <w:rPr>
          <w:rFonts w:ascii="Arial" w:hAnsi="Arial" w:cs="Arial"/>
          <w:color w:val="000000"/>
          <w:spacing w:val="-4"/>
          <w:sz w:val="18"/>
          <w:szCs w:val="18"/>
          <w:lang w:val="en-GB" w:bidi="th-TH"/>
        </w:rPr>
      </w:pPr>
    </w:p>
    <w:tbl>
      <w:tblPr>
        <w:tblW w:w="9466" w:type="dxa"/>
        <w:tblInd w:w="108" w:type="dxa"/>
        <w:tblLayout w:type="fixed"/>
        <w:tblLook w:val="04A0" w:firstRow="1" w:lastRow="0" w:firstColumn="1" w:lastColumn="0" w:noHBand="0" w:noVBand="1"/>
      </w:tblPr>
      <w:tblGrid>
        <w:gridCol w:w="3654"/>
        <w:gridCol w:w="1441"/>
        <w:gridCol w:w="1441"/>
        <w:gridCol w:w="1514"/>
        <w:gridCol w:w="1416"/>
      </w:tblGrid>
      <w:tr w:rsidR="00924B5A" w:rsidRPr="00C164F2" w:rsidTr="00112DCC">
        <w:tc>
          <w:tcPr>
            <w:tcW w:w="3654" w:type="dxa"/>
            <w:vAlign w:val="center"/>
          </w:tcPr>
          <w:p w:rsidR="00924B5A" w:rsidRPr="00C164F2" w:rsidRDefault="00924B5A" w:rsidP="00A10D2E">
            <w:pPr>
              <w:spacing w:after="0" w:line="240" w:lineRule="auto"/>
              <w:ind w:left="-105"/>
              <w:rPr>
                <w:rFonts w:ascii="Arial" w:hAnsi="Arial" w:cs="Arial"/>
                <w:snapToGrid w:val="0"/>
                <w:color w:val="000000"/>
                <w:sz w:val="18"/>
                <w:szCs w:val="18"/>
                <w:lang w:eastAsia="th-TH"/>
              </w:rPr>
            </w:pPr>
          </w:p>
        </w:tc>
        <w:tc>
          <w:tcPr>
            <w:tcW w:w="2882" w:type="dxa"/>
            <w:gridSpan w:val="2"/>
            <w:tcBorders>
              <w:top w:val="single" w:sz="4" w:space="0" w:color="auto"/>
              <w:bottom w:val="single" w:sz="4" w:space="0" w:color="auto"/>
            </w:tcBorders>
            <w:shd w:val="clear" w:color="auto" w:fill="auto"/>
            <w:vAlign w:val="center"/>
            <w:hideMark/>
          </w:tcPr>
          <w:p w:rsidR="00924B5A" w:rsidRPr="00C164F2" w:rsidRDefault="00924B5A" w:rsidP="00112DCC">
            <w:pPr>
              <w:pStyle w:val="a3"/>
              <w:ind w:right="-72"/>
              <w:jc w:val="center"/>
              <w:rPr>
                <w:rFonts w:ascii="Arial" w:hAnsi="Arial" w:cs="Arial"/>
                <w:b/>
                <w:bCs/>
                <w:color w:val="000000"/>
                <w:sz w:val="18"/>
                <w:szCs w:val="18"/>
                <w:lang w:val="en-GB"/>
              </w:rPr>
            </w:pPr>
            <w:r w:rsidRPr="00C164F2">
              <w:rPr>
                <w:rFonts w:ascii="Arial" w:hAnsi="Arial" w:cs="Arial"/>
                <w:b/>
                <w:bCs/>
                <w:color w:val="000000"/>
                <w:sz w:val="18"/>
                <w:szCs w:val="18"/>
                <w:lang w:val="en-GB"/>
              </w:rPr>
              <w:t>Consolidated</w:t>
            </w:r>
          </w:p>
          <w:p w:rsidR="00924B5A" w:rsidRPr="00C164F2" w:rsidRDefault="00924B5A" w:rsidP="00112DCC">
            <w:pPr>
              <w:pStyle w:val="a3"/>
              <w:ind w:right="-72"/>
              <w:jc w:val="center"/>
              <w:rPr>
                <w:rFonts w:ascii="Arial" w:hAnsi="Arial" w:cs="Arial"/>
                <w:b/>
                <w:bCs/>
                <w:color w:val="000000"/>
                <w:sz w:val="18"/>
                <w:szCs w:val="18"/>
                <w:lang w:val="en-GB"/>
              </w:rPr>
            </w:pPr>
            <w:r w:rsidRPr="00C164F2">
              <w:rPr>
                <w:rFonts w:ascii="Arial" w:hAnsi="Arial" w:cs="Arial"/>
                <w:b/>
                <w:bCs/>
                <w:color w:val="000000"/>
                <w:sz w:val="18"/>
                <w:szCs w:val="18"/>
                <w:lang w:val="en-GB"/>
              </w:rPr>
              <w:t>financial statements</w:t>
            </w:r>
          </w:p>
        </w:tc>
        <w:tc>
          <w:tcPr>
            <w:tcW w:w="2930" w:type="dxa"/>
            <w:gridSpan w:val="2"/>
            <w:tcBorders>
              <w:top w:val="single" w:sz="4" w:space="0" w:color="auto"/>
              <w:bottom w:val="single" w:sz="4" w:space="0" w:color="auto"/>
            </w:tcBorders>
            <w:shd w:val="clear" w:color="auto" w:fill="auto"/>
          </w:tcPr>
          <w:p w:rsidR="00924B5A" w:rsidRPr="00C164F2" w:rsidRDefault="00924B5A" w:rsidP="00112DCC">
            <w:pPr>
              <w:pStyle w:val="a3"/>
              <w:ind w:right="-72"/>
              <w:jc w:val="center"/>
              <w:rPr>
                <w:rFonts w:ascii="Arial" w:hAnsi="Arial" w:cs="Arial"/>
                <w:b/>
                <w:bCs/>
                <w:color w:val="000000"/>
                <w:sz w:val="18"/>
                <w:szCs w:val="18"/>
                <w:lang w:val="en-GB"/>
              </w:rPr>
            </w:pPr>
            <w:r w:rsidRPr="00C164F2">
              <w:rPr>
                <w:rFonts w:ascii="Arial" w:hAnsi="Arial" w:cs="Arial"/>
                <w:b/>
                <w:bCs/>
                <w:color w:val="000000"/>
                <w:sz w:val="18"/>
                <w:szCs w:val="18"/>
                <w:lang w:val="en-GB"/>
              </w:rPr>
              <w:t xml:space="preserve">Separate </w:t>
            </w:r>
          </w:p>
          <w:p w:rsidR="00924B5A" w:rsidRPr="00C164F2" w:rsidRDefault="00924B5A" w:rsidP="00112DCC">
            <w:pPr>
              <w:pStyle w:val="a3"/>
              <w:ind w:right="-72"/>
              <w:jc w:val="center"/>
              <w:rPr>
                <w:rFonts w:ascii="Arial" w:hAnsi="Arial" w:cs="Arial"/>
                <w:b/>
                <w:bCs/>
                <w:color w:val="000000"/>
                <w:sz w:val="18"/>
                <w:szCs w:val="18"/>
                <w:lang w:val="en-GB"/>
              </w:rPr>
            </w:pPr>
            <w:r w:rsidRPr="00C164F2">
              <w:rPr>
                <w:rFonts w:ascii="Arial" w:hAnsi="Arial" w:cs="Arial"/>
                <w:b/>
                <w:bCs/>
                <w:color w:val="000000"/>
                <w:sz w:val="18"/>
                <w:szCs w:val="18"/>
                <w:lang w:val="en-GB"/>
              </w:rPr>
              <w:t>financial statements</w:t>
            </w:r>
          </w:p>
        </w:tc>
      </w:tr>
      <w:tr w:rsidR="00924B5A" w:rsidRPr="00C164F2" w:rsidTr="00112DCC">
        <w:tc>
          <w:tcPr>
            <w:tcW w:w="3654" w:type="dxa"/>
            <w:vAlign w:val="center"/>
          </w:tcPr>
          <w:p w:rsidR="00924B5A" w:rsidRPr="00C164F2" w:rsidRDefault="00924B5A" w:rsidP="00A10D2E">
            <w:pPr>
              <w:spacing w:after="0" w:line="240" w:lineRule="auto"/>
              <w:ind w:left="-105"/>
              <w:rPr>
                <w:rFonts w:ascii="Arial" w:hAnsi="Arial" w:cs="Arial"/>
                <w:snapToGrid w:val="0"/>
                <w:color w:val="000000"/>
                <w:sz w:val="18"/>
                <w:szCs w:val="18"/>
                <w:lang w:eastAsia="th-TH"/>
              </w:rPr>
            </w:pPr>
          </w:p>
        </w:tc>
        <w:tc>
          <w:tcPr>
            <w:tcW w:w="1441" w:type="dxa"/>
            <w:tcBorders>
              <w:top w:val="single" w:sz="4" w:space="0" w:color="auto"/>
            </w:tcBorders>
            <w:vAlign w:val="center"/>
          </w:tcPr>
          <w:p w:rsidR="00924B5A" w:rsidRPr="00C164F2" w:rsidRDefault="00924B5A" w:rsidP="00112DCC">
            <w:pPr>
              <w:pStyle w:val="a3"/>
              <w:tabs>
                <w:tab w:val="decimal" w:pos="1224"/>
              </w:tabs>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w:t>
            </w:r>
            <w:r w:rsidR="002E7BE6" w:rsidRPr="00C164F2">
              <w:rPr>
                <w:rFonts w:ascii="Arial" w:hAnsi="Arial" w:cs="Arial"/>
                <w:b/>
                <w:bCs/>
                <w:color w:val="000000"/>
                <w:sz w:val="18"/>
                <w:szCs w:val="18"/>
                <w:lang w:val="en-GB"/>
              </w:rPr>
              <w:t>9</w:t>
            </w:r>
          </w:p>
        </w:tc>
        <w:tc>
          <w:tcPr>
            <w:tcW w:w="1441" w:type="dxa"/>
            <w:tcBorders>
              <w:top w:val="single" w:sz="4" w:space="0" w:color="auto"/>
            </w:tcBorders>
            <w:vAlign w:val="center"/>
          </w:tcPr>
          <w:p w:rsidR="00924B5A" w:rsidRPr="00C164F2" w:rsidRDefault="00924B5A" w:rsidP="00112DCC">
            <w:pPr>
              <w:pStyle w:val="a3"/>
              <w:tabs>
                <w:tab w:val="decimal" w:pos="1224"/>
              </w:tabs>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w:t>
            </w:r>
            <w:r w:rsidR="002E7BE6" w:rsidRPr="00C164F2">
              <w:rPr>
                <w:rFonts w:ascii="Arial" w:hAnsi="Arial" w:cs="Arial"/>
                <w:b/>
                <w:bCs/>
                <w:color w:val="000000"/>
                <w:sz w:val="18"/>
                <w:szCs w:val="18"/>
                <w:lang w:val="en-GB"/>
              </w:rPr>
              <w:t>8</w:t>
            </w:r>
          </w:p>
        </w:tc>
        <w:tc>
          <w:tcPr>
            <w:tcW w:w="1514" w:type="dxa"/>
            <w:tcBorders>
              <w:top w:val="single" w:sz="4" w:space="0" w:color="auto"/>
            </w:tcBorders>
            <w:vAlign w:val="center"/>
          </w:tcPr>
          <w:p w:rsidR="00924B5A" w:rsidRPr="00C164F2" w:rsidRDefault="00924B5A" w:rsidP="00112DCC">
            <w:pPr>
              <w:pStyle w:val="a3"/>
              <w:tabs>
                <w:tab w:val="decimal" w:pos="1224"/>
              </w:tabs>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w:t>
            </w:r>
            <w:r w:rsidR="002E7BE6" w:rsidRPr="00C164F2">
              <w:rPr>
                <w:rFonts w:ascii="Arial" w:hAnsi="Arial" w:cs="Arial"/>
                <w:b/>
                <w:bCs/>
                <w:color w:val="000000"/>
                <w:sz w:val="18"/>
                <w:szCs w:val="18"/>
                <w:lang w:val="en-GB"/>
              </w:rPr>
              <w:t>9</w:t>
            </w:r>
          </w:p>
        </w:tc>
        <w:tc>
          <w:tcPr>
            <w:tcW w:w="1416" w:type="dxa"/>
            <w:tcBorders>
              <w:top w:val="single" w:sz="4" w:space="0" w:color="auto"/>
            </w:tcBorders>
            <w:vAlign w:val="center"/>
          </w:tcPr>
          <w:p w:rsidR="00924B5A" w:rsidRPr="00C164F2" w:rsidRDefault="00924B5A" w:rsidP="00112DCC">
            <w:pPr>
              <w:pStyle w:val="a3"/>
              <w:tabs>
                <w:tab w:val="decimal" w:pos="1224"/>
              </w:tabs>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w:t>
            </w:r>
            <w:r w:rsidR="002E7BE6" w:rsidRPr="00C164F2">
              <w:rPr>
                <w:rFonts w:ascii="Arial" w:hAnsi="Arial" w:cs="Arial"/>
                <w:b/>
                <w:bCs/>
                <w:color w:val="000000"/>
                <w:sz w:val="18"/>
                <w:szCs w:val="18"/>
                <w:lang w:val="en-GB"/>
              </w:rPr>
              <w:t>8</w:t>
            </w:r>
          </w:p>
        </w:tc>
      </w:tr>
      <w:tr w:rsidR="00924B5A" w:rsidRPr="00C164F2" w:rsidTr="00112DCC">
        <w:tc>
          <w:tcPr>
            <w:tcW w:w="3654" w:type="dxa"/>
            <w:vAlign w:val="center"/>
          </w:tcPr>
          <w:p w:rsidR="00924B5A" w:rsidRPr="00C164F2" w:rsidRDefault="00924B5A" w:rsidP="00A10D2E">
            <w:pPr>
              <w:spacing w:after="0" w:line="240" w:lineRule="auto"/>
              <w:ind w:left="-105"/>
              <w:rPr>
                <w:rFonts w:ascii="Arial" w:hAnsi="Arial" w:cs="Arial"/>
                <w:b/>
                <w:bCs/>
                <w:snapToGrid w:val="0"/>
                <w:color w:val="000000"/>
                <w:sz w:val="18"/>
                <w:szCs w:val="18"/>
                <w:lang w:eastAsia="th-TH"/>
              </w:rPr>
            </w:pPr>
          </w:p>
        </w:tc>
        <w:tc>
          <w:tcPr>
            <w:tcW w:w="1441" w:type="dxa"/>
            <w:tcBorders>
              <w:bottom w:val="single" w:sz="4" w:space="0" w:color="auto"/>
            </w:tcBorders>
            <w:vAlign w:val="center"/>
          </w:tcPr>
          <w:p w:rsidR="00924B5A" w:rsidRPr="00C164F2" w:rsidRDefault="00924B5A" w:rsidP="00112DCC">
            <w:pPr>
              <w:pStyle w:val="a3"/>
              <w:tabs>
                <w:tab w:val="decimal" w:pos="1224"/>
              </w:tabs>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Baht</w:t>
            </w:r>
          </w:p>
        </w:tc>
        <w:tc>
          <w:tcPr>
            <w:tcW w:w="1441" w:type="dxa"/>
            <w:tcBorders>
              <w:bottom w:val="single" w:sz="4" w:space="0" w:color="auto"/>
            </w:tcBorders>
            <w:vAlign w:val="center"/>
          </w:tcPr>
          <w:p w:rsidR="00924B5A" w:rsidRPr="00C164F2" w:rsidRDefault="00924B5A" w:rsidP="00112DCC">
            <w:pPr>
              <w:pStyle w:val="a3"/>
              <w:tabs>
                <w:tab w:val="decimal" w:pos="1224"/>
              </w:tabs>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Baht</w:t>
            </w:r>
          </w:p>
        </w:tc>
        <w:tc>
          <w:tcPr>
            <w:tcW w:w="1514" w:type="dxa"/>
            <w:tcBorders>
              <w:bottom w:val="single" w:sz="4" w:space="0" w:color="auto"/>
            </w:tcBorders>
            <w:vAlign w:val="center"/>
          </w:tcPr>
          <w:p w:rsidR="00924B5A" w:rsidRPr="00C164F2" w:rsidRDefault="00924B5A" w:rsidP="00112DCC">
            <w:pPr>
              <w:pStyle w:val="a3"/>
              <w:tabs>
                <w:tab w:val="decimal" w:pos="1224"/>
              </w:tabs>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Baht</w:t>
            </w:r>
          </w:p>
        </w:tc>
        <w:tc>
          <w:tcPr>
            <w:tcW w:w="1416" w:type="dxa"/>
            <w:tcBorders>
              <w:bottom w:val="single" w:sz="4" w:space="0" w:color="auto"/>
            </w:tcBorders>
            <w:vAlign w:val="center"/>
          </w:tcPr>
          <w:p w:rsidR="00924B5A" w:rsidRPr="00C164F2" w:rsidRDefault="00924B5A" w:rsidP="00112DCC">
            <w:pPr>
              <w:pStyle w:val="a3"/>
              <w:tabs>
                <w:tab w:val="decimal" w:pos="1224"/>
              </w:tabs>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Baht</w:t>
            </w:r>
          </w:p>
        </w:tc>
      </w:tr>
      <w:tr w:rsidR="00924B5A" w:rsidRPr="00C164F2" w:rsidTr="00EF31B7">
        <w:tc>
          <w:tcPr>
            <w:tcW w:w="3654" w:type="dxa"/>
            <w:vAlign w:val="center"/>
          </w:tcPr>
          <w:p w:rsidR="00924B5A" w:rsidRPr="00C164F2" w:rsidRDefault="00924B5A" w:rsidP="00A10D2E">
            <w:pPr>
              <w:pStyle w:val="a3"/>
              <w:tabs>
                <w:tab w:val="left" w:pos="907"/>
              </w:tabs>
              <w:ind w:left="-105" w:right="0"/>
              <w:rPr>
                <w:rFonts w:ascii="Arial" w:hAnsi="Arial" w:cs="Arial"/>
                <w:color w:val="000000"/>
                <w:sz w:val="18"/>
                <w:szCs w:val="18"/>
                <w:lang w:val="en-GB"/>
              </w:rPr>
            </w:pPr>
          </w:p>
        </w:tc>
        <w:tc>
          <w:tcPr>
            <w:tcW w:w="1441" w:type="dxa"/>
            <w:tcBorders>
              <w:top w:val="single" w:sz="4" w:space="0" w:color="auto"/>
            </w:tcBorders>
            <w:shd w:val="clear" w:color="auto" w:fill="FAFAFA"/>
            <w:vAlign w:val="center"/>
          </w:tcPr>
          <w:p w:rsidR="00924B5A" w:rsidRPr="00C164F2" w:rsidRDefault="00924B5A" w:rsidP="00112DCC">
            <w:pPr>
              <w:tabs>
                <w:tab w:val="decimal" w:pos="1224"/>
              </w:tabs>
              <w:spacing w:after="0" w:line="240" w:lineRule="auto"/>
              <w:ind w:right="-72"/>
              <w:jc w:val="right"/>
              <w:rPr>
                <w:rFonts w:ascii="Arial" w:hAnsi="Arial" w:cs="Arial"/>
                <w:snapToGrid w:val="0"/>
                <w:color w:val="000000"/>
                <w:sz w:val="18"/>
                <w:szCs w:val="18"/>
                <w:lang w:eastAsia="th-TH"/>
              </w:rPr>
            </w:pPr>
          </w:p>
        </w:tc>
        <w:tc>
          <w:tcPr>
            <w:tcW w:w="1441" w:type="dxa"/>
            <w:tcBorders>
              <w:top w:val="single" w:sz="4" w:space="0" w:color="auto"/>
            </w:tcBorders>
            <w:vAlign w:val="center"/>
          </w:tcPr>
          <w:p w:rsidR="00924B5A" w:rsidRPr="00C164F2" w:rsidRDefault="00924B5A" w:rsidP="00112DCC">
            <w:pPr>
              <w:tabs>
                <w:tab w:val="decimal" w:pos="1224"/>
              </w:tabs>
              <w:spacing w:after="0" w:line="240" w:lineRule="auto"/>
              <w:ind w:right="-72"/>
              <w:jc w:val="right"/>
              <w:rPr>
                <w:rFonts w:ascii="Arial" w:hAnsi="Arial" w:cs="Arial"/>
                <w:snapToGrid w:val="0"/>
                <w:color w:val="000000"/>
                <w:sz w:val="18"/>
                <w:szCs w:val="18"/>
                <w:lang w:eastAsia="th-TH"/>
              </w:rPr>
            </w:pPr>
          </w:p>
        </w:tc>
        <w:tc>
          <w:tcPr>
            <w:tcW w:w="1514" w:type="dxa"/>
            <w:tcBorders>
              <w:top w:val="single" w:sz="4" w:space="0" w:color="auto"/>
            </w:tcBorders>
            <w:shd w:val="clear" w:color="auto" w:fill="FAFAFA"/>
            <w:vAlign w:val="center"/>
          </w:tcPr>
          <w:p w:rsidR="00924B5A" w:rsidRPr="00C164F2" w:rsidRDefault="00924B5A" w:rsidP="00112DCC">
            <w:pPr>
              <w:tabs>
                <w:tab w:val="decimal" w:pos="1224"/>
              </w:tabs>
              <w:spacing w:after="0" w:line="240" w:lineRule="auto"/>
              <w:ind w:right="-72"/>
              <w:jc w:val="right"/>
              <w:rPr>
                <w:rFonts w:ascii="Arial" w:hAnsi="Arial" w:cs="Arial"/>
                <w:snapToGrid w:val="0"/>
                <w:color w:val="000000"/>
                <w:sz w:val="18"/>
                <w:szCs w:val="18"/>
                <w:lang w:eastAsia="th-TH"/>
              </w:rPr>
            </w:pPr>
          </w:p>
        </w:tc>
        <w:tc>
          <w:tcPr>
            <w:tcW w:w="1416" w:type="dxa"/>
            <w:tcBorders>
              <w:top w:val="single" w:sz="4" w:space="0" w:color="auto"/>
            </w:tcBorders>
            <w:vAlign w:val="center"/>
          </w:tcPr>
          <w:p w:rsidR="00924B5A" w:rsidRPr="00C164F2" w:rsidRDefault="00924B5A" w:rsidP="00112DCC">
            <w:pPr>
              <w:tabs>
                <w:tab w:val="decimal" w:pos="1224"/>
              </w:tabs>
              <w:spacing w:after="0" w:line="240" w:lineRule="auto"/>
              <w:ind w:right="-72"/>
              <w:jc w:val="right"/>
              <w:rPr>
                <w:rFonts w:ascii="Arial" w:hAnsi="Arial" w:cs="Arial"/>
                <w:snapToGrid w:val="0"/>
                <w:color w:val="000000"/>
                <w:sz w:val="18"/>
                <w:szCs w:val="18"/>
                <w:lang w:eastAsia="th-TH"/>
              </w:rPr>
            </w:pPr>
          </w:p>
        </w:tc>
      </w:tr>
      <w:tr w:rsidR="005F6519" w:rsidRPr="00C164F2" w:rsidTr="00EF31B7">
        <w:tc>
          <w:tcPr>
            <w:tcW w:w="3654" w:type="dxa"/>
            <w:vAlign w:val="bottom"/>
            <w:hideMark/>
          </w:tcPr>
          <w:p w:rsidR="005F6519" w:rsidRPr="00C164F2" w:rsidRDefault="005F6519" w:rsidP="005F6519">
            <w:pPr>
              <w:spacing w:after="0" w:line="240" w:lineRule="auto"/>
              <w:ind w:left="-105" w:right="-72"/>
              <w:rPr>
                <w:rFonts w:ascii="Arial" w:hAnsi="Arial" w:cs="Arial"/>
                <w:snapToGrid w:val="0"/>
                <w:color w:val="000000"/>
                <w:sz w:val="18"/>
                <w:szCs w:val="18"/>
                <w:lang w:eastAsia="th-TH"/>
              </w:rPr>
            </w:pPr>
            <w:r w:rsidRPr="00C164F2">
              <w:rPr>
                <w:rFonts w:ascii="Arial" w:hAnsi="Arial" w:cs="Arial"/>
                <w:snapToGrid w:val="0"/>
                <w:color w:val="000000"/>
                <w:sz w:val="18"/>
                <w:szCs w:val="18"/>
                <w:lang w:eastAsia="th-TH"/>
              </w:rPr>
              <w:t>Opening net book value</w:t>
            </w:r>
          </w:p>
        </w:tc>
        <w:tc>
          <w:tcPr>
            <w:tcW w:w="1441" w:type="dxa"/>
            <w:shd w:val="clear" w:color="auto" w:fill="FAFAFA"/>
          </w:tcPr>
          <w:p w:rsidR="005F6519" w:rsidRPr="005F6519" w:rsidRDefault="005F6519" w:rsidP="005F6519">
            <w:pPr>
              <w:tabs>
                <w:tab w:val="decimal" w:pos="1224"/>
              </w:tabs>
              <w:spacing w:after="0" w:line="240" w:lineRule="auto"/>
              <w:ind w:right="-72"/>
              <w:jc w:val="right"/>
              <w:rPr>
                <w:rFonts w:ascii="Arial" w:hAnsi="Arial" w:cs="Arial"/>
                <w:snapToGrid w:val="0"/>
                <w:color w:val="000000"/>
                <w:sz w:val="18"/>
                <w:szCs w:val="18"/>
                <w:lang w:eastAsia="th-TH"/>
              </w:rPr>
            </w:pPr>
            <w:r w:rsidRPr="005F6519">
              <w:rPr>
                <w:rFonts w:ascii="Arial" w:hAnsi="Arial" w:cs="Arial"/>
                <w:snapToGrid w:val="0"/>
                <w:color w:val="000000"/>
                <w:sz w:val="18"/>
                <w:szCs w:val="18"/>
                <w:lang w:eastAsia="th-TH"/>
              </w:rPr>
              <w:t>1,188,608,777</w:t>
            </w:r>
          </w:p>
        </w:tc>
        <w:tc>
          <w:tcPr>
            <w:tcW w:w="1441" w:type="dxa"/>
          </w:tcPr>
          <w:p w:rsidR="005F6519" w:rsidRPr="00C164F2" w:rsidRDefault="005F6519" w:rsidP="005F6519">
            <w:pPr>
              <w:tabs>
                <w:tab w:val="decimal" w:pos="1224"/>
              </w:tabs>
              <w:spacing w:after="0" w:line="240" w:lineRule="auto"/>
              <w:ind w:right="-72"/>
              <w:jc w:val="right"/>
              <w:rPr>
                <w:rFonts w:ascii="Arial" w:hAnsi="Arial" w:cs="Arial"/>
                <w:snapToGrid w:val="0"/>
                <w:color w:val="000000"/>
                <w:sz w:val="18"/>
                <w:szCs w:val="18"/>
                <w:lang w:eastAsia="th-TH"/>
              </w:rPr>
            </w:pPr>
            <w:r w:rsidRPr="00C164F2">
              <w:rPr>
                <w:rFonts w:ascii="Arial" w:hAnsi="Arial" w:cs="Arial"/>
                <w:snapToGrid w:val="0"/>
                <w:color w:val="000000"/>
                <w:sz w:val="18"/>
                <w:szCs w:val="18"/>
                <w:lang w:eastAsia="th-TH"/>
              </w:rPr>
              <w:t>595,197,169</w:t>
            </w:r>
          </w:p>
        </w:tc>
        <w:tc>
          <w:tcPr>
            <w:tcW w:w="1514" w:type="dxa"/>
            <w:shd w:val="clear" w:color="auto" w:fill="FAFAFA"/>
          </w:tcPr>
          <w:p w:rsidR="005F6519" w:rsidRPr="005F6519" w:rsidRDefault="005F6519" w:rsidP="005F6519">
            <w:pPr>
              <w:tabs>
                <w:tab w:val="decimal" w:pos="1224"/>
              </w:tabs>
              <w:spacing w:after="0" w:line="240" w:lineRule="auto"/>
              <w:ind w:right="-72"/>
              <w:jc w:val="right"/>
              <w:rPr>
                <w:rFonts w:ascii="Arial" w:hAnsi="Arial" w:cs="Arial"/>
                <w:snapToGrid w:val="0"/>
                <w:color w:val="000000"/>
                <w:sz w:val="18"/>
                <w:szCs w:val="18"/>
                <w:lang w:eastAsia="th-TH"/>
              </w:rPr>
            </w:pPr>
            <w:r w:rsidRPr="005F6519">
              <w:rPr>
                <w:rFonts w:ascii="Arial" w:hAnsi="Arial" w:cs="Arial"/>
                <w:snapToGrid w:val="0"/>
                <w:color w:val="000000"/>
                <w:sz w:val="18"/>
                <w:szCs w:val="18"/>
                <w:lang w:eastAsia="th-TH"/>
              </w:rPr>
              <w:t>1,188,608,777</w:t>
            </w:r>
          </w:p>
        </w:tc>
        <w:tc>
          <w:tcPr>
            <w:tcW w:w="1416" w:type="dxa"/>
          </w:tcPr>
          <w:p w:rsidR="005F6519" w:rsidRPr="00C164F2" w:rsidRDefault="005F6519" w:rsidP="005F6519">
            <w:pPr>
              <w:tabs>
                <w:tab w:val="decimal" w:pos="1224"/>
              </w:tabs>
              <w:spacing w:after="0" w:line="240" w:lineRule="auto"/>
              <w:ind w:right="-72"/>
              <w:jc w:val="right"/>
              <w:rPr>
                <w:rFonts w:ascii="Arial" w:hAnsi="Arial" w:cs="Arial"/>
                <w:snapToGrid w:val="0"/>
                <w:color w:val="000000"/>
                <w:sz w:val="18"/>
                <w:szCs w:val="18"/>
                <w:lang w:eastAsia="th-TH"/>
              </w:rPr>
            </w:pPr>
            <w:r w:rsidRPr="00C164F2">
              <w:rPr>
                <w:rFonts w:ascii="Arial" w:hAnsi="Arial" w:cs="Arial"/>
                <w:snapToGrid w:val="0"/>
                <w:color w:val="000000"/>
                <w:sz w:val="18"/>
                <w:szCs w:val="18"/>
                <w:lang w:eastAsia="th-TH"/>
              </w:rPr>
              <w:t>595,197,169</w:t>
            </w:r>
          </w:p>
        </w:tc>
      </w:tr>
      <w:tr w:rsidR="005F6519" w:rsidRPr="00C164F2" w:rsidTr="00EF31B7">
        <w:tc>
          <w:tcPr>
            <w:tcW w:w="3654" w:type="dxa"/>
            <w:vAlign w:val="bottom"/>
            <w:hideMark/>
          </w:tcPr>
          <w:p w:rsidR="005F6519" w:rsidRPr="00C164F2" w:rsidRDefault="005F6519" w:rsidP="005F6519">
            <w:pPr>
              <w:spacing w:after="0" w:line="240" w:lineRule="auto"/>
              <w:ind w:left="-105" w:right="-72"/>
              <w:rPr>
                <w:rFonts w:ascii="Arial" w:hAnsi="Arial" w:cs="Arial"/>
                <w:snapToGrid w:val="0"/>
                <w:color w:val="000000"/>
                <w:sz w:val="18"/>
                <w:szCs w:val="18"/>
                <w:lang w:eastAsia="th-TH"/>
              </w:rPr>
            </w:pPr>
            <w:r w:rsidRPr="00C164F2">
              <w:rPr>
                <w:rFonts w:ascii="Arial" w:hAnsi="Arial" w:cs="Arial"/>
                <w:snapToGrid w:val="0"/>
                <w:color w:val="000000"/>
                <w:sz w:val="18"/>
                <w:szCs w:val="18"/>
                <w:lang w:eastAsia="th-TH"/>
              </w:rPr>
              <w:t>Increase in debentures</w:t>
            </w:r>
          </w:p>
        </w:tc>
        <w:tc>
          <w:tcPr>
            <w:tcW w:w="1441" w:type="dxa"/>
            <w:shd w:val="clear" w:color="auto" w:fill="FAFAFA"/>
          </w:tcPr>
          <w:p w:rsidR="005F6519" w:rsidRPr="005F6519" w:rsidRDefault="005F6519" w:rsidP="005F6519">
            <w:pPr>
              <w:tabs>
                <w:tab w:val="decimal" w:pos="1224"/>
              </w:tabs>
              <w:spacing w:after="0" w:line="240" w:lineRule="auto"/>
              <w:ind w:right="-72"/>
              <w:jc w:val="right"/>
              <w:rPr>
                <w:rFonts w:ascii="Arial" w:hAnsi="Arial" w:cs="Arial"/>
                <w:snapToGrid w:val="0"/>
                <w:color w:val="000000"/>
                <w:sz w:val="18"/>
                <w:szCs w:val="18"/>
                <w:lang w:eastAsia="th-TH"/>
              </w:rPr>
            </w:pPr>
            <w:r w:rsidRPr="005F6519">
              <w:rPr>
                <w:rFonts w:ascii="Arial" w:hAnsi="Arial" w:cs="Arial"/>
                <w:snapToGrid w:val="0"/>
                <w:color w:val="000000"/>
                <w:sz w:val="18"/>
                <w:szCs w:val="18"/>
                <w:lang w:eastAsia="th-TH"/>
              </w:rPr>
              <w:t>283,000,000</w:t>
            </w:r>
          </w:p>
        </w:tc>
        <w:tc>
          <w:tcPr>
            <w:tcW w:w="1441" w:type="dxa"/>
          </w:tcPr>
          <w:p w:rsidR="005F6519" w:rsidRPr="00C164F2" w:rsidRDefault="005F6519" w:rsidP="005F6519">
            <w:pPr>
              <w:tabs>
                <w:tab w:val="decimal" w:pos="1224"/>
              </w:tabs>
              <w:spacing w:after="0" w:line="240" w:lineRule="auto"/>
              <w:ind w:right="-72"/>
              <w:jc w:val="right"/>
              <w:rPr>
                <w:rFonts w:ascii="Arial" w:hAnsi="Arial" w:cs="Arial"/>
                <w:snapToGrid w:val="0"/>
                <w:color w:val="000000"/>
                <w:sz w:val="18"/>
                <w:szCs w:val="18"/>
                <w:lang w:eastAsia="th-TH"/>
              </w:rPr>
            </w:pPr>
            <w:r w:rsidRPr="00C164F2">
              <w:rPr>
                <w:rFonts w:ascii="Arial" w:hAnsi="Arial" w:cs="Arial"/>
                <w:snapToGrid w:val="0"/>
                <w:color w:val="000000"/>
                <w:sz w:val="18"/>
                <w:szCs w:val="18"/>
                <w:lang w:eastAsia="th-TH"/>
              </w:rPr>
              <w:t>1,200,000,000</w:t>
            </w:r>
          </w:p>
        </w:tc>
        <w:tc>
          <w:tcPr>
            <w:tcW w:w="1514" w:type="dxa"/>
            <w:shd w:val="clear" w:color="auto" w:fill="FAFAFA"/>
          </w:tcPr>
          <w:p w:rsidR="005F6519" w:rsidRPr="005F6519" w:rsidRDefault="005F6519" w:rsidP="005F6519">
            <w:pPr>
              <w:tabs>
                <w:tab w:val="decimal" w:pos="1224"/>
              </w:tabs>
              <w:spacing w:after="0" w:line="240" w:lineRule="auto"/>
              <w:ind w:right="-72"/>
              <w:jc w:val="right"/>
              <w:rPr>
                <w:rFonts w:ascii="Arial" w:hAnsi="Arial" w:cs="Arial"/>
                <w:snapToGrid w:val="0"/>
                <w:color w:val="000000"/>
                <w:sz w:val="18"/>
                <w:szCs w:val="18"/>
                <w:lang w:eastAsia="th-TH"/>
              </w:rPr>
            </w:pPr>
            <w:r w:rsidRPr="005F6519">
              <w:rPr>
                <w:rFonts w:ascii="Arial" w:hAnsi="Arial" w:cs="Arial"/>
                <w:snapToGrid w:val="0"/>
                <w:color w:val="000000"/>
                <w:sz w:val="18"/>
                <w:szCs w:val="18"/>
                <w:lang w:eastAsia="th-TH"/>
              </w:rPr>
              <w:t>283,000,000</w:t>
            </w:r>
          </w:p>
        </w:tc>
        <w:tc>
          <w:tcPr>
            <w:tcW w:w="1416" w:type="dxa"/>
          </w:tcPr>
          <w:p w:rsidR="005F6519" w:rsidRPr="00C164F2" w:rsidRDefault="005F6519" w:rsidP="005F6519">
            <w:pPr>
              <w:tabs>
                <w:tab w:val="decimal" w:pos="1224"/>
              </w:tabs>
              <w:spacing w:after="0" w:line="240" w:lineRule="auto"/>
              <w:ind w:right="-72"/>
              <w:jc w:val="right"/>
              <w:rPr>
                <w:rFonts w:ascii="Arial" w:hAnsi="Arial" w:cs="Arial"/>
                <w:snapToGrid w:val="0"/>
                <w:color w:val="000000"/>
                <w:sz w:val="18"/>
                <w:szCs w:val="18"/>
                <w:lang w:eastAsia="th-TH"/>
              </w:rPr>
            </w:pPr>
            <w:r w:rsidRPr="00C164F2">
              <w:rPr>
                <w:rFonts w:ascii="Arial" w:hAnsi="Arial" w:cs="Arial"/>
                <w:snapToGrid w:val="0"/>
                <w:color w:val="000000"/>
                <w:sz w:val="18"/>
                <w:szCs w:val="18"/>
                <w:lang w:eastAsia="th-TH"/>
              </w:rPr>
              <w:t>1,200,000,000</w:t>
            </w:r>
          </w:p>
        </w:tc>
      </w:tr>
      <w:tr w:rsidR="005F6519" w:rsidRPr="00C164F2" w:rsidTr="00EF31B7">
        <w:tc>
          <w:tcPr>
            <w:tcW w:w="3654" w:type="dxa"/>
            <w:vAlign w:val="bottom"/>
          </w:tcPr>
          <w:p w:rsidR="005F6519" w:rsidRPr="00C164F2" w:rsidRDefault="005F6519" w:rsidP="005F6519">
            <w:pPr>
              <w:spacing w:after="0" w:line="240" w:lineRule="auto"/>
              <w:ind w:left="-105" w:right="-72"/>
              <w:rPr>
                <w:rFonts w:ascii="Arial" w:hAnsi="Arial" w:cs="Arial"/>
                <w:snapToGrid w:val="0"/>
                <w:color w:val="000000"/>
                <w:sz w:val="18"/>
                <w:szCs w:val="18"/>
                <w:lang w:eastAsia="th-TH"/>
              </w:rPr>
            </w:pPr>
            <w:r w:rsidRPr="00C164F2">
              <w:rPr>
                <w:rFonts w:ascii="Arial" w:hAnsi="Arial" w:cs="Arial"/>
                <w:snapToGrid w:val="0"/>
                <w:color w:val="000000"/>
                <w:sz w:val="18"/>
                <w:szCs w:val="18"/>
                <w:lang w:eastAsia="th-TH"/>
              </w:rPr>
              <w:t>Repayment</w:t>
            </w:r>
          </w:p>
        </w:tc>
        <w:tc>
          <w:tcPr>
            <w:tcW w:w="1441" w:type="dxa"/>
            <w:shd w:val="clear" w:color="auto" w:fill="FAFAFA"/>
          </w:tcPr>
          <w:p w:rsidR="005F6519" w:rsidRPr="005F6519" w:rsidRDefault="005F6519" w:rsidP="005F6519">
            <w:pPr>
              <w:tabs>
                <w:tab w:val="decimal" w:pos="1224"/>
              </w:tabs>
              <w:spacing w:after="0" w:line="240" w:lineRule="auto"/>
              <w:ind w:right="-72"/>
              <w:jc w:val="right"/>
              <w:rPr>
                <w:rFonts w:ascii="Arial" w:hAnsi="Arial" w:cs="Arial"/>
                <w:snapToGrid w:val="0"/>
                <w:color w:val="000000"/>
                <w:sz w:val="18"/>
                <w:szCs w:val="18"/>
                <w:lang w:eastAsia="th-TH"/>
              </w:rPr>
            </w:pPr>
            <w:r w:rsidRPr="005F6519">
              <w:rPr>
                <w:rFonts w:ascii="Arial" w:hAnsi="Arial" w:cs="Arial"/>
                <w:snapToGrid w:val="0"/>
                <w:color w:val="000000"/>
                <w:sz w:val="18"/>
                <w:szCs w:val="18"/>
                <w:lang w:eastAsia="th-TH"/>
              </w:rPr>
              <w:t>(200,000,000)</w:t>
            </w:r>
          </w:p>
        </w:tc>
        <w:tc>
          <w:tcPr>
            <w:tcW w:w="1441" w:type="dxa"/>
          </w:tcPr>
          <w:p w:rsidR="005F6519" w:rsidRPr="00C164F2" w:rsidRDefault="005F6519" w:rsidP="005F6519">
            <w:pPr>
              <w:tabs>
                <w:tab w:val="decimal" w:pos="1224"/>
              </w:tabs>
              <w:spacing w:after="0" w:line="240" w:lineRule="auto"/>
              <w:ind w:right="-72"/>
              <w:jc w:val="right"/>
              <w:rPr>
                <w:rFonts w:ascii="Arial" w:hAnsi="Arial" w:cs="Arial"/>
                <w:snapToGrid w:val="0"/>
                <w:color w:val="000000"/>
                <w:sz w:val="18"/>
                <w:szCs w:val="18"/>
                <w:lang w:eastAsia="th-TH"/>
              </w:rPr>
            </w:pPr>
            <w:r w:rsidRPr="00C164F2">
              <w:rPr>
                <w:rFonts w:ascii="Arial" w:hAnsi="Arial" w:cs="Arial"/>
                <w:snapToGrid w:val="0"/>
                <w:color w:val="000000"/>
                <w:sz w:val="18"/>
                <w:szCs w:val="18"/>
                <w:lang w:eastAsia="th-TH"/>
              </w:rPr>
              <w:t>(596,000,000)</w:t>
            </w:r>
          </w:p>
        </w:tc>
        <w:tc>
          <w:tcPr>
            <w:tcW w:w="1514" w:type="dxa"/>
            <w:shd w:val="clear" w:color="auto" w:fill="FAFAFA"/>
          </w:tcPr>
          <w:p w:rsidR="005F6519" w:rsidRPr="005F6519" w:rsidRDefault="005F6519" w:rsidP="005F6519">
            <w:pPr>
              <w:tabs>
                <w:tab w:val="decimal" w:pos="1224"/>
              </w:tabs>
              <w:spacing w:after="0" w:line="240" w:lineRule="auto"/>
              <w:ind w:right="-72"/>
              <w:jc w:val="right"/>
              <w:rPr>
                <w:rFonts w:ascii="Arial" w:hAnsi="Arial" w:cs="Arial"/>
                <w:snapToGrid w:val="0"/>
                <w:color w:val="000000"/>
                <w:sz w:val="18"/>
                <w:szCs w:val="18"/>
                <w:lang w:eastAsia="th-TH"/>
              </w:rPr>
            </w:pPr>
            <w:r w:rsidRPr="005F6519">
              <w:rPr>
                <w:rFonts w:ascii="Arial" w:hAnsi="Arial" w:cs="Arial"/>
                <w:snapToGrid w:val="0"/>
                <w:color w:val="000000"/>
                <w:sz w:val="18"/>
                <w:szCs w:val="18"/>
                <w:lang w:eastAsia="th-TH"/>
              </w:rPr>
              <w:t>(200,000,000)</w:t>
            </w:r>
          </w:p>
        </w:tc>
        <w:tc>
          <w:tcPr>
            <w:tcW w:w="1416" w:type="dxa"/>
          </w:tcPr>
          <w:p w:rsidR="005F6519" w:rsidRPr="00C164F2" w:rsidRDefault="005F6519" w:rsidP="005F6519">
            <w:pPr>
              <w:tabs>
                <w:tab w:val="decimal" w:pos="1224"/>
              </w:tabs>
              <w:spacing w:after="0" w:line="240" w:lineRule="auto"/>
              <w:ind w:right="-72"/>
              <w:jc w:val="right"/>
              <w:rPr>
                <w:rFonts w:ascii="Arial" w:hAnsi="Arial" w:cs="Arial"/>
                <w:snapToGrid w:val="0"/>
                <w:color w:val="000000"/>
                <w:sz w:val="18"/>
                <w:szCs w:val="18"/>
                <w:lang w:eastAsia="th-TH"/>
              </w:rPr>
            </w:pPr>
            <w:r w:rsidRPr="00C164F2">
              <w:rPr>
                <w:rFonts w:ascii="Arial" w:hAnsi="Arial" w:cs="Arial"/>
                <w:snapToGrid w:val="0"/>
                <w:color w:val="000000"/>
                <w:sz w:val="18"/>
                <w:szCs w:val="18"/>
                <w:lang w:eastAsia="th-TH"/>
              </w:rPr>
              <w:t>(596,000,000)</w:t>
            </w:r>
          </w:p>
        </w:tc>
      </w:tr>
      <w:tr w:rsidR="005F6519" w:rsidRPr="00C164F2" w:rsidTr="00EF31B7">
        <w:tc>
          <w:tcPr>
            <w:tcW w:w="3654" w:type="dxa"/>
            <w:vAlign w:val="bottom"/>
            <w:hideMark/>
          </w:tcPr>
          <w:p w:rsidR="005F6519" w:rsidRPr="00C164F2" w:rsidRDefault="005F6519" w:rsidP="005F6519">
            <w:pPr>
              <w:spacing w:after="0" w:line="240" w:lineRule="auto"/>
              <w:ind w:left="-105" w:right="-72"/>
              <w:rPr>
                <w:rFonts w:ascii="Arial" w:hAnsi="Arial" w:cs="Arial"/>
                <w:snapToGrid w:val="0"/>
                <w:color w:val="000000"/>
                <w:sz w:val="18"/>
                <w:szCs w:val="18"/>
                <w:lang w:eastAsia="th-TH"/>
              </w:rPr>
            </w:pPr>
            <w:r w:rsidRPr="00C164F2">
              <w:rPr>
                <w:rFonts w:ascii="Arial" w:hAnsi="Arial" w:cs="Arial"/>
                <w:snapToGrid w:val="0"/>
                <w:color w:val="000000"/>
                <w:sz w:val="18"/>
                <w:szCs w:val="18"/>
                <w:lang w:eastAsia="th-TH"/>
              </w:rPr>
              <w:t>Increase in prepaid underwriting fee</w:t>
            </w:r>
          </w:p>
        </w:tc>
        <w:tc>
          <w:tcPr>
            <w:tcW w:w="1441" w:type="dxa"/>
            <w:shd w:val="clear" w:color="auto" w:fill="FAFAFA"/>
          </w:tcPr>
          <w:p w:rsidR="005F6519" w:rsidRPr="005F6519" w:rsidRDefault="005F6519" w:rsidP="005F6519">
            <w:pPr>
              <w:tabs>
                <w:tab w:val="decimal" w:pos="1224"/>
              </w:tabs>
              <w:spacing w:after="0" w:line="240" w:lineRule="auto"/>
              <w:ind w:right="-72"/>
              <w:jc w:val="right"/>
              <w:rPr>
                <w:rFonts w:ascii="Arial" w:hAnsi="Arial" w:cs="Arial"/>
                <w:snapToGrid w:val="0"/>
                <w:color w:val="000000"/>
                <w:sz w:val="18"/>
                <w:szCs w:val="18"/>
                <w:lang w:eastAsia="th-TH"/>
              </w:rPr>
            </w:pPr>
            <w:r w:rsidRPr="005F6519">
              <w:rPr>
                <w:rFonts w:ascii="Arial" w:hAnsi="Arial" w:cs="Arial"/>
                <w:snapToGrid w:val="0"/>
                <w:color w:val="000000"/>
                <w:sz w:val="18"/>
                <w:szCs w:val="18"/>
                <w:lang w:eastAsia="th-TH"/>
              </w:rPr>
              <w:t>(4,525,672)</w:t>
            </w:r>
          </w:p>
        </w:tc>
        <w:tc>
          <w:tcPr>
            <w:tcW w:w="1441" w:type="dxa"/>
          </w:tcPr>
          <w:p w:rsidR="005F6519" w:rsidRPr="00C164F2" w:rsidRDefault="005F6519" w:rsidP="005F6519">
            <w:pPr>
              <w:tabs>
                <w:tab w:val="decimal" w:pos="1224"/>
              </w:tabs>
              <w:spacing w:after="0" w:line="240" w:lineRule="auto"/>
              <w:ind w:right="-72"/>
              <w:jc w:val="right"/>
              <w:rPr>
                <w:rFonts w:ascii="Arial" w:hAnsi="Arial" w:cs="Arial"/>
                <w:snapToGrid w:val="0"/>
                <w:color w:val="000000"/>
                <w:sz w:val="18"/>
                <w:szCs w:val="18"/>
                <w:lang w:eastAsia="th-TH"/>
              </w:rPr>
            </w:pPr>
            <w:r w:rsidRPr="00C164F2">
              <w:rPr>
                <w:rFonts w:ascii="Arial" w:hAnsi="Arial" w:cs="Arial"/>
                <w:snapToGrid w:val="0"/>
                <w:color w:val="000000"/>
                <w:sz w:val="18"/>
                <w:szCs w:val="18"/>
                <w:lang w:eastAsia="th-TH"/>
              </w:rPr>
              <w:t>(15,977,937)</w:t>
            </w:r>
          </w:p>
        </w:tc>
        <w:tc>
          <w:tcPr>
            <w:tcW w:w="1514" w:type="dxa"/>
            <w:shd w:val="clear" w:color="auto" w:fill="FAFAFA"/>
          </w:tcPr>
          <w:p w:rsidR="005F6519" w:rsidRPr="005F6519" w:rsidRDefault="005F6519" w:rsidP="005F6519">
            <w:pPr>
              <w:tabs>
                <w:tab w:val="decimal" w:pos="1224"/>
              </w:tabs>
              <w:spacing w:after="0" w:line="240" w:lineRule="auto"/>
              <w:ind w:right="-72"/>
              <w:jc w:val="right"/>
              <w:rPr>
                <w:rFonts w:ascii="Arial" w:hAnsi="Arial" w:cs="Arial"/>
                <w:snapToGrid w:val="0"/>
                <w:color w:val="000000"/>
                <w:sz w:val="18"/>
                <w:szCs w:val="18"/>
                <w:lang w:eastAsia="th-TH"/>
              </w:rPr>
            </w:pPr>
            <w:r w:rsidRPr="005F6519">
              <w:rPr>
                <w:rFonts w:ascii="Arial" w:hAnsi="Arial" w:cs="Arial"/>
                <w:snapToGrid w:val="0"/>
                <w:color w:val="000000"/>
                <w:sz w:val="18"/>
                <w:szCs w:val="18"/>
                <w:lang w:eastAsia="th-TH"/>
              </w:rPr>
              <w:t>(4,525,672)</w:t>
            </w:r>
          </w:p>
        </w:tc>
        <w:tc>
          <w:tcPr>
            <w:tcW w:w="1416" w:type="dxa"/>
          </w:tcPr>
          <w:p w:rsidR="005F6519" w:rsidRPr="00C164F2" w:rsidRDefault="005F6519" w:rsidP="005F6519">
            <w:pPr>
              <w:tabs>
                <w:tab w:val="decimal" w:pos="1224"/>
              </w:tabs>
              <w:spacing w:after="0" w:line="240" w:lineRule="auto"/>
              <w:ind w:right="-72"/>
              <w:jc w:val="right"/>
              <w:rPr>
                <w:rFonts w:ascii="Arial" w:hAnsi="Arial" w:cs="Arial"/>
                <w:snapToGrid w:val="0"/>
                <w:color w:val="000000"/>
                <w:sz w:val="18"/>
                <w:szCs w:val="18"/>
                <w:lang w:eastAsia="th-TH"/>
              </w:rPr>
            </w:pPr>
            <w:r w:rsidRPr="00C164F2">
              <w:rPr>
                <w:rFonts w:ascii="Arial" w:hAnsi="Arial" w:cs="Arial"/>
                <w:snapToGrid w:val="0"/>
                <w:color w:val="000000"/>
                <w:sz w:val="18"/>
                <w:szCs w:val="18"/>
                <w:lang w:eastAsia="th-TH"/>
              </w:rPr>
              <w:t>(15,977,937)</w:t>
            </w:r>
          </w:p>
        </w:tc>
      </w:tr>
      <w:tr w:rsidR="005F6519" w:rsidRPr="00C164F2" w:rsidTr="00EF31B7">
        <w:tc>
          <w:tcPr>
            <w:tcW w:w="3654" w:type="dxa"/>
            <w:vAlign w:val="bottom"/>
            <w:hideMark/>
          </w:tcPr>
          <w:p w:rsidR="005F6519" w:rsidRPr="00C164F2" w:rsidRDefault="005F6519" w:rsidP="005F6519">
            <w:pPr>
              <w:spacing w:after="0" w:line="240" w:lineRule="auto"/>
              <w:ind w:left="-105" w:right="-72"/>
              <w:rPr>
                <w:rFonts w:ascii="Arial" w:hAnsi="Arial" w:cs="Arial"/>
                <w:color w:val="000000"/>
                <w:spacing w:val="-4"/>
                <w:sz w:val="18"/>
                <w:szCs w:val="18"/>
              </w:rPr>
            </w:pPr>
            <w:proofErr w:type="spellStart"/>
            <w:r w:rsidRPr="00C164F2">
              <w:rPr>
                <w:rFonts w:ascii="Arial" w:hAnsi="Arial" w:cs="Arial"/>
                <w:color w:val="000000"/>
                <w:spacing w:val="-4"/>
                <w:sz w:val="18"/>
                <w:szCs w:val="18"/>
              </w:rPr>
              <w:t>Amortisation</w:t>
            </w:r>
            <w:proofErr w:type="spellEnd"/>
            <w:r w:rsidRPr="00C164F2">
              <w:rPr>
                <w:rFonts w:ascii="Arial" w:hAnsi="Arial" w:cs="Arial"/>
                <w:color w:val="000000"/>
                <w:spacing w:val="-4"/>
                <w:sz w:val="18"/>
                <w:szCs w:val="18"/>
              </w:rPr>
              <w:t xml:space="preserve"> of prepaid underwriting fee</w:t>
            </w:r>
          </w:p>
        </w:tc>
        <w:tc>
          <w:tcPr>
            <w:tcW w:w="1441" w:type="dxa"/>
            <w:tcBorders>
              <w:bottom w:val="single" w:sz="4" w:space="0" w:color="auto"/>
            </w:tcBorders>
            <w:shd w:val="clear" w:color="auto" w:fill="FAFAFA"/>
          </w:tcPr>
          <w:p w:rsidR="005F6519" w:rsidRPr="005F6519" w:rsidRDefault="005F6519" w:rsidP="005F6519">
            <w:pPr>
              <w:tabs>
                <w:tab w:val="decimal" w:pos="1224"/>
              </w:tabs>
              <w:spacing w:after="0" w:line="240" w:lineRule="auto"/>
              <w:ind w:right="-72"/>
              <w:jc w:val="right"/>
              <w:rPr>
                <w:rFonts w:ascii="Arial" w:hAnsi="Arial" w:cs="Arial"/>
                <w:snapToGrid w:val="0"/>
                <w:color w:val="000000"/>
                <w:sz w:val="18"/>
                <w:szCs w:val="18"/>
                <w:lang w:eastAsia="th-TH"/>
              </w:rPr>
            </w:pPr>
            <w:r w:rsidRPr="005F6519">
              <w:rPr>
                <w:rFonts w:ascii="Arial" w:hAnsi="Arial" w:cs="Arial"/>
                <w:snapToGrid w:val="0"/>
                <w:color w:val="000000"/>
                <w:sz w:val="18"/>
                <w:szCs w:val="18"/>
                <w:lang w:eastAsia="th-TH"/>
              </w:rPr>
              <w:t>10,289,331</w:t>
            </w:r>
          </w:p>
        </w:tc>
        <w:tc>
          <w:tcPr>
            <w:tcW w:w="1441" w:type="dxa"/>
            <w:tcBorders>
              <w:bottom w:val="single" w:sz="4" w:space="0" w:color="auto"/>
            </w:tcBorders>
          </w:tcPr>
          <w:p w:rsidR="005F6519" w:rsidRPr="00C164F2" w:rsidRDefault="005F6519" w:rsidP="005F6519">
            <w:pPr>
              <w:tabs>
                <w:tab w:val="decimal" w:pos="1224"/>
              </w:tabs>
              <w:spacing w:after="0" w:line="240" w:lineRule="auto"/>
              <w:ind w:right="-72"/>
              <w:jc w:val="right"/>
              <w:rPr>
                <w:rFonts w:ascii="Arial" w:hAnsi="Arial" w:cs="Arial"/>
                <w:snapToGrid w:val="0"/>
                <w:color w:val="000000"/>
                <w:sz w:val="18"/>
                <w:szCs w:val="18"/>
                <w:lang w:eastAsia="th-TH"/>
              </w:rPr>
            </w:pPr>
            <w:r w:rsidRPr="00C164F2">
              <w:rPr>
                <w:rFonts w:ascii="Arial" w:hAnsi="Arial" w:cs="Arial"/>
                <w:snapToGrid w:val="0"/>
                <w:color w:val="000000"/>
                <w:sz w:val="18"/>
                <w:szCs w:val="18"/>
                <w:lang w:eastAsia="th-TH"/>
              </w:rPr>
              <w:t>5,389,545</w:t>
            </w:r>
          </w:p>
        </w:tc>
        <w:tc>
          <w:tcPr>
            <w:tcW w:w="1514" w:type="dxa"/>
            <w:tcBorders>
              <w:bottom w:val="single" w:sz="4" w:space="0" w:color="auto"/>
            </w:tcBorders>
            <w:shd w:val="clear" w:color="auto" w:fill="FAFAFA"/>
          </w:tcPr>
          <w:p w:rsidR="005F6519" w:rsidRPr="005F6519" w:rsidRDefault="005F6519" w:rsidP="005F6519">
            <w:pPr>
              <w:tabs>
                <w:tab w:val="decimal" w:pos="1224"/>
              </w:tabs>
              <w:spacing w:after="0" w:line="240" w:lineRule="auto"/>
              <w:ind w:right="-72"/>
              <w:jc w:val="right"/>
              <w:rPr>
                <w:rFonts w:ascii="Arial" w:hAnsi="Arial" w:cs="Arial"/>
                <w:snapToGrid w:val="0"/>
                <w:color w:val="000000"/>
                <w:sz w:val="18"/>
                <w:szCs w:val="18"/>
                <w:lang w:eastAsia="th-TH"/>
              </w:rPr>
            </w:pPr>
            <w:r w:rsidRPr="005F6519">
              <w:rPr>
                <w:rFonts w:ascii="Arial" w:hAnsi="Arial" w:cs="Arial"/>
                <w:snapToGrid w:val="0"/>
                <w:color w:val="000000"/>
                <w:sz w:val="18"/>
                <w:szCs w:val="18"/>
                <w:lang w:eastAsia="th-TH"/>
              </w:rPr>
              <w:t>10,289,331</w:t>
            </w:r>
          </w:p>
        </w:tc>
        <w:tc>
          <w:tcPr>
            <w:tcW w:w="1416" w:type="dxa"/>
            <w:tcBorders>
              <w:bottom w:val="single" w:sz="4" w:space="0" w:color="auto"/>
            </w:tcBorders>
          </w:tcPr>
          <w:p w:rsidR="005F6519" w:rsidRPr="00C164F2" w:rsidRDefault="005F6519" w:rsidP="005F6519">
            <w:pPr>
              <w:tabs>
                <w:tab w:val="decimal" w:pos="1224"/>
              </w:tabs>
              <w:spacing w:after="0" w:line="240" w:lineRule="auto"/>
              <w:ind w:right="-72"/>
              <w:jc w:val="right"/>
              <w:rPr>
                <w:rFonts w:ascii="Arial" w:hAnsi="Arial" w:cs="Arial"/>
                <w:snapToGrid w:val="0"/>
                <w:color w:val="000000"/>
                <w:sz w:val="18"/>
                <w:szCs w:val="18"/>
                <w:lang w:eastAsia="th-TH"/>
              </w:rPr>
            </w:pPr>
            <w:r w:rsidRPr="00C164F2">
              <w:rPr>
                <w:rFonts w:ascii="Arial" w:hAnsi="Arial" w:cs="Arial"/>
                <w:snapToGrid w:val="0"/>
                <w:color w:val="000000"/>
                <w:sz w:val="18"/>
                <w:szCs w:val="18"/>
                <w:lang w:eastAsia="th-TH"/>
              </w:rPr>
              <w:t>5,389,545</w:t>
            </w:r>
          </w:p>
        </w:tc>
      </w:tr>
      <w:tr w:rsidR="002E7BE6" w:rsidRPr="00C164F2" w:rsidTr="00EF31B7">
        <w:tc>
          <w:tcPr>
            <w:tcW w:w="3654" w:type="dxa"/>
            <w:vAlign w:val="center"/>
          </w:tcPr>
          <w:p w:rsidR="002E7BE6" w:rsidRPr="00C164F2" w:rsidRDefault="002E7BE6" w:rsidP="00A10D2E">
            <w:pPr>
              <w:pStyle w:val="a3"/>
              <w:tabs>
                <w:tab w:val="left" w:pos="907"/>
              </w:tabs>
              <w:ind w:left="-105" w:right="0"/>
              <w:rPr>
                <w:rFonts w:ascii="Arial" w:hAnsi="Arial" w:cs="Arial"/>
                <w:color w:val="000000"/>
                <w:sz w:val="18"/>
                <w:szCs w:val="18"/>
                <w:lang w:val="en-GB"/>
              </w:rPr>
            </w:pPr>
          </w:p>
        </w:tc>
        <w:tc>
          <w:tcPr>
            <w:tcW w:w="1441" w:type="dxa"/>
            <w:tcBorders>
              <w:top w:val="single" w:sz="4" w:space="0" w:color="auto"/>
            </w:tcBorders>
            <w:shd w:val="clear" w:color="auto" w:fill="FAFAFA"/>
            <w:vAlign w:val="center"/>
          </w:tcPr>
          <w:p w:rsidR="002E7BE6" w:rsidRPr="00C164F2" w:rsidRDefault="002E7BE6" w:rsidP="00112DCC">
            <w:pPr>
              <w:tabs>
                <w:tab w:val="decimal" w:pos="1224"/>
              </w:tabs>
              <w:spacing w:after="0" w:line="240" w:lineRule="auto"/>
              <w:ind w:right="-72"/>
              <w:jc w:val="right"/>
              <w:rPr>
                <w:rFonts w:ascii="Arial" w:hAnsi="Arial" w:cs="Arial"/>
                <w:snapToGrid w:val="0"/>
                <w:color w:val="000000"/>
                <w:sz w:val="18"/>
                <w:szCs w:val="18"/>
                <w:lang w:eastAsia="th-TH"/>
              </w:rPr>
            </w:pPr>
          </w:p>
        </w:tc>
        <w:tc>
          <w:tcPr>
            <w:tcW w:w="1441" w:type="dxa"/>
            <w:tcBorders>
              <w:top w:val="single" w:sz="4" w:space="0" w:color="auto"/>
            </w:tcBorders>
            <w:vAlign w:val="center"/>
          </w:tcPr>
          <w:p w:rsidR="002E7BE6" w:rsidRPr="00C164F2" w:rsidRDefault="002E7BE6" w:rsidP="00112DCC">
            <w:pPr>
              <w:tabs>
                <w:tab w:val="decimal" w:pos="1224"/>
              </w:tabs>
              <w:spacing w:after="0" w:line="240" w:lineRule="auto"/>
              <w:ind w:right="-72"/>
              <w:jc w:val="right"/>
              <w:rPr>
                <w:rFonts w:ascii="Arial" w:hAnsi="Arial" w:cs="Arial"/>
                <w:snapToGrid w:val="0"/>
                <w:color w:val="000000"/>
                <w:sz w:val="18"/>
                <w:szCs w:val="18"/>
                <w:lang w:eastAsia="th-TH"/>
              </w:rPr>
            </w:pPr>
          </w:p>
        </w:tc>
        <w:tc>
          <w:tcPr>
            <w:tcW w:w="1514" w:type="dxa"/>
            <w:tcBorders>
              <w:top w:val="single" w:sz="4" w:space="0" w:color="auto"/>
            </w:tcBorders>
            <w:shd w:val="clear" w:color="auto" w:fill="FAFAFA"/>
            <w:vAlign w:val="center"/>
          </w:tcPr>
          <w:p w:rsidR="002E7BE6" w:rsidRPr="00C164F2" w:rsidRDefault="002E7BE6" w:rsidP="00112DCC">
            <w:pPr>
              <w:tabs>
                <w:tab w:val="decimal" w:pos="1224"/>
              </w:tabs>
              <w:spacing w:after="0" w:line="240" w:lineRule="auto"/>
              <w:ind w:right="-72"/>
              <w:jc w:val="right"/>
              <w:rPr>
                <w:rFonts w:ascii="Arial" w:hAnsi="Arial" w:cs="Arial"/>
                <w:snapToGrid w:val="0"/>
                <w:color w:val="000000"/>
                <w:sz w:val="18"/>
                <w:szCs w:val="18"/>
                <w:lang w:eastAsia="th-TH"/>
              </w:rPr>
            </w:pPr>
          </w:p>
        </w:tc>
        <w:tc>
          <w:tcPr>
            <w:tcW w:w="1416" w:type="dxa"/>
            <w:tcBorders>
              <w:top w:val="single" w:sz="4" w:space="0" w:color="auto"/>
            </w:tcBorders>
            <w:vAlign w:val="center"/>
          </w:tcPr>
          <w:p w:rsidR="002E7BE6" w:rsidRPr="00C164F2" w:rsidRDefault="002E7BE6" w:rsidP="00112DCC">
            <w:pPr>
              <w:tabs>
                <w:tab w:val="decimal" w:pos="1224"/>
              </w:tabs>
              <w:spacing w:after="0" w:line="240" w:lineRule="auto"/>
              <w:ind w:right="-72"/>
              <w:jc w:val="right"/>
              <w:rPr>
                <w:rFonts w:ascii="Arial" w:hAnsi="Arial" w:cs="Arial"/>
                <w:snapToGrid w:val="0"/>
                <w:color w:val="000000"/>
                <w:sz w:val="18"/>
                <w:szCs w:val="18"/>
                <w:lang w:eastAsia="th-TH"/>
              </w:rPr>
            </w:pPr>
          </w:p>
        </w:tc>
      </w:tr>
      <w:tr w:rsidR="002E7BE6" w:rsidRPr="00C164F2" w:rsidTr="00EF31B7">
        <w:tc>
          <w:tcPr>
            <w:tcW w:w="3654" w:type="dxa"/>
            <w:vAlign w:val="bottom"/>
            <w:hideMark/>
          </w:tcPr>
          <w:p w:rsidR="002E7BE6" w:rsidRPr="00C164F2" w:rsidRDefault="002E7BE6" w:rsidP="00A10D2E">
            <w:pPr>
              <w:spacing w:after="0" w:line="240" w:lineRule="auto"/>
              <w:ind w:left="-105" w:right="-72"/>
              <w:rPr>
                <w:rFonts w:ascii="Arial" w:hAnsi="Arial" w:cs="Arial"/>
                <w:color w:val="000000"/>
                <w:sz w:val="18"/>
                <w:szCs w:val="18"/>
              </w:rPr>
            </w:pPr>
            <w:r w:rsidRPr="00C164F2">
              <w:rPr>
                <w:rFonts w:ascii="Arial" w:hAnsi="Arial" w:cs="Arial"/>
                <w:color w:val="000000"/>
                <w:sz w:val="18"/>
                <w:szCs w:val="18"/>
              </w:rPr>
              <w:t>Ending net book value</w:t>
            </w:r>
          </w:p>
        </w:tc>
        <w:tc>
          <w:tcPr>
            <w:tcW w:w="1441" w:type="dxa"/>
            <w:tcBorders>
              <w:bottom w:val="single" w:sz="4" w:space="0" w:color="auto"/>
            </w:tcBorders>
            <w:shd w:val="clear" w:color="auto" w:fill="FAFAFA"/>
          </w:tcPr>
          <w:p w:rsidR="002E7BE6" w:rsidRPr="00C164F2" w:rsidRDefault="005F6519" w:rsidP="00112DCC">
            <w:pPr>
              <w:tabs>
                <w:tab w:val="decimal" w:pos="1224"/>
              </w:tabs>
              <w:spacing w:after="0" w:line="240" w:lineRule="auto"/>
              <w:ind w:right="-72"/>
              <w:jc w:val="right"/>
              <w:rPr>
                <w:rFonts w:ascii="Arial" w:hAnsi="Arial" w:cs="Arial"/>
                <w:snapToGrid w:val="0"/>
                <w:color w:val="000000"/>
                <w:sz w:val="18"/>
                <w:szCs w:val="18"/>
                <w:lang w:eastAsia="th-TH"/>
              </w:rPr>
            </w:pPr>
            <w:r w:rsidRPr="005F6519">
              <w:rPr>
                <w:rFonts w:ascii="Arial" w:hAnsi="Arial" w:cs="Arial"/>
                <w:snapToGrid w:val="0"/>
                <w:color w:val="000000"/>
                <w:sz w:val="18"/>
                <w:szCs w:val="18"/>
                <w:lang w:eastAsia="th-TH"/>
              </w:rPr>
              <w:t>1,277,372,436</w:t>
            </w:r>
          </w:p>
        </w:tc>
        <w:tc>
          <w:tcPr>
            <w:tcW w:w="1441" w:type="dxa"/>
            <w:tcBorders>
              <w:bottom w:val="single" w:sz="4" w:space="0" w:color="auto"/>
            </w:tcBorders>
          </w:tcPr>
          <w:p w:rsidR="002E7BE6" w:rsidRPr="00C164F2" w:rsidRDefault="002E7BE6" w:rsidP="00112DCC">
            <w:pPr>
              <w:tabs>
                <w:tab w:val="decimal" w:pos="1224"/>
              </w:tabs>
              <w:spacing w:after="0" w:line="240" w:lineRule="auto"/>
              <w:ind w:right="-72"/>
              <w:jc w:val="right"/>
              <w:rPr>
                <w:rFonts w:ascii="Arial" w:hAnsi="Arial" w:cs="Arial"/>
                <w:snapToGrid w:val="0"/>
                <w:color w:val="000000"/>
                <w:sz w:val="18"/>
                <w:szCs w:val="18"/>
                <w:lang w:eastAsia="th-TH"/>
              </w:rPr>
            </w:pPr>
            <w:r w:rsidRPr="00C164F2">
              <w:rPr>
                <w:rFonts w:ascii="Arial" w:hAnsi="Arial" w:cs="Arial"/>
                <w:snapToGrid w:val="0"/>
                <w:color w:val="000000"/>
                <w:sz w:val="18"/>
                <w:szCs w:val="18"/>
                <w:lang w:eastAsia="th-TH"/>
              </w:rPr>
              <w:t>1,188,608,777</w:t>
            </w:r>
          </w:p>
        </w:tc>
        <w:tc>
          <w:tcPr>
            <w:tcW w:w="1514" w:type="dxa"/>
            <w:tcBorders>
              <w:bottom w:val="single" w:sz="4" w:space="0" w:color="auto"/>
            </w:tcBorders>
            <w:shd w:val="clear" w:color="auto" w:fill="FAFAFA"/>
          </w:tcPr>
          <w:p w:rsidR="002E7BE6" w:rsidRPr="00C164F2" w:rsidRDefault="005F6519" w:rsidP="00112DCC">
            <w:pPr>
              <w:tabs>
                <w:tab w:val="decimal" w:pos="1224"/>
              </w:tabs>
              <w:spacing w:after="0" w:line="240" w:lineRule="auto"/>
              <w:ind w:right="-72"/>
              <w:jc w:val="right"/>
              <w:rPr>
                <w:rFonts w:ascii="Arial" w:hAnsi="Arial" w:cs="Arial"/>
                <w:snapToGrid w:val="0"/>
                <w:color w:val="000000"/>
                <w:sz w:val="18"/>
                <w:szCs w:val="18"/>
                <w:lang w:eastAsia="th-TH"/>
              </w:rPr>
            </w:pPr>
            <w:r w:rsidRPr="005F6519">
              <w:rPr>
                <w:rFonts w:ascii="Arial" w:hAnsi="Arial" w:cs="Arial"/>
                <w:snapToGrid w:val="0"/>
                <w:color w:val="000000"/>
                <w:sz w:val="18"/>
                <w:szCs w:val="18"/>
                <w:lang w:eastAsia="th-TH"/>
              </w:rPr>
              <w:t>1,277,372,436</w:t>
            </w:r>
          </w:p>
        </w:tc>
        <w:tc>
          <w:tcPr>
            <w:tcW w:w="1416" w:type="dxa"/>
            <w:tcBorders>
              <w:bottom w:val="single" w:sz="4" w:space="0" w:color="auto"/>
            </w:tcBorders>
          </w:tcPr>
          <w:p w:rsidR="002E7BE6" w:rsidRPr="00C164F2" w:rsidRDefault="002E7BE6" w:rsidP="00112DCC">
            <w:pPr>
              <w:tabs>
                <w:tab w:val="decimal" w:pos="1224"/>
              </w:tabs>
              <w:spacing w:after="0" w:line="240" w:lineRule="auto"/>
              <w:ind w:right="-72"/>
              <w:jc w:val="right"/>
              <w:rPr>
                <w:rFonts w:ascii="Arial" w:hAnsi="Arial" w:cs="Arial"/>
                <w:snapToGrid w:val="0"/>
                <w:color w:val="000000"/>
                <w:sz w:val="18"/>
                <w:szCs w:val="18"/>
                <w:lang w:eastAsia="th-TH"/>
              </w:rPr>
            </w:pPr>
            <w:r w:rsidRPr="00C164F2">
              <w:rPr>
                <w:rFonts w:ascii="Arial" w:hAnsi="Arial" w:cs="Arial"/>
                <w:snapToGrid w:val="0"/>
                <w:color w:val="000000"/>
                <w:sz w:val="18"/>
                <w:szCs w:val="18"/>
                <w:lang w:eastAsia="th-TH"/>
              </w:rPr>
              <w:t>1,188,608,777</w:t>
            </w:r>
          </w:p>
        </w:tc>
      </w:tr>
    </w:tbl>
    <w:p w:rsidR="00924B5A" w:rsidRPr="00C164F2" w:rsidRDefault="00924B5A" w:rsidP="00A10D2E">
      <w:pPr>
        <w:autoSpaceDE w:val="0"/>
        <w:autoSpaceDN w:val="0"/>
        <w:adjustRightInd w:val="0"/>
        <w:spacing w:after="0" w:line="240" w:lineRule="auto"/>
        <w:jc w:val="both"/>
        <w:rPr>
          <w:rFonts w:ascii="Arial" w:hAnsi="Arial" w:cs="Arial"/>
          <w:color w:val="000000"/>
          <w:spacing w:val="-4"/>
          <w:sz w:val="18"/>
          <w:szCs w:val="18"/>
          <w:lang w:val="en-GB" w:bidi="th-TH"/>
        </w:rPr>
      </w:pPr>
    </w:p>
    <w:p w:rsidR="00924B5A" w:rsidRPr="00C164F2" w:rsidRDefault="00924B5A" w:rsidP="00A10D2E">
      <w:pPr>
        <w:autoSpaceDE w:val="0"/>
        <w:autoSpaceDN w:val="0"/>
        <w:adjustRightInd w:val="0"/>
        <w:spacing w:after="0" w:line="240" w:lineRule="auto"/>
        <w:jc w:val="both"/>
        <w:rPr>
          <w:rFonts w:ascii="Arial" w:hAnsi="Arial" w:cs="Arial"/>
          <w:color w:val="000000"/>
          <w:sz w:val="18"/>
          <w:szCs w:val="18"/>
          <w:lang w:val="en-GB" w:bidi="th-TH"/>
        </w:rPr>
      </w:pPr>
      <w:r w:rsidRPr="00C164F2">
        <w:rPr>
          <w:rFonts w:ascii="Arial" w:hAnsi="Arial" w:cs="Arial"/>
          <w:color w:val="000000"/>
          <w:spacing w:val="-2"/>
          <w:sz w:val="18"/>
          <w:szCs w:val="18"/>
          <w:lang w:val="en-GB" w:bidi="th-TH"/>
        </w:rPr>
        <w:t>T</w:t>
      </w:r>
      <w:r w:rsidRPr="00C164F2">
        <w:rPr>
          <w:rFonts w:ascii="Arial" w:hAnsi="Arial" w:cs="Arial"/>
          <w:color w:val="000000"/>
          <w:spacing w:val="-6"/>
          <w:sz w:val="18"/>
          <w:szCs w:val="18"/>
          <w:lang w:val="en-GB" w:bidi="th-TH"/>
        </w:rPr>
        <w:t>he fair value of debentures are within level 2 of the fair value hierarchy</w:t>
      </w:r>
      <w:r w:rsidR="00E54D06" w:rsidRPr="00C164F2">
        <w:rPr>
          <w:rFonts w:ascii="Arial" w:hAnsi="Arial" w:cs="Arial"/>
          <w:color w:val="000000"/>
          <w:spacing w:val="-6"/>
          <w:sz w:val="18"/>
          <w:szCs w:val="18"/>
          <w:lang w:val="en-GB" w:bidi="th-TH"/>
        </w:rPr>
        <w:t xml:space="preserve"> referred from The Thai Band Market Association</w:t>
      </w:r>
      <w:r w:rsidRPr="00C164F2">
        <w:rPr>
          <w:rFonts w:ascii="Arial" w:hAnsi="Arial" w:cs="Arial"/>
          <w:color w:val="000000"/>
          <w:sz w:val="18"/>
          <w:szCs w:val="18"/>
          <w:lang w:val="en-GB" w:bidi="th-TH"/>
        </w:rPr>
        <w:t xml:space="preserve"> </w:t>
      </w:r>
      <w:r w:rsidR="00912AF1" w:rsidRPr="00C164F2">
        <w:rPr>
          <w:rFonts w:ascii="Arial" w:hAnsi="Arial" w:cs="Arial"/>
          <w:color w:val="000000"/>
          <w:sz w:val="18"/>
          <w:szCs w:val="18"/>
          <w:lang w:val="en-GB" w:bidi="th-TH"/>
        </w:rPr>
        <w:t xml:space="preserve">and are </w:t>
      </w:r>
      <w:r w:rsidRPr="00C164F2">
        <w:rPr>
          <w:rFonts w:ascii="Arial" w:hAnsi="Arial" w:cs="Arial"/>
          <w:color w:val="000000"/>
          <w:sz w:val="18"/>
          <w:szCs w:val="18"/>
          <w:lang w:val="en-GB" w:bidi="th-TH"/>
        </w:rPr>
        <w:t>presented as follows:</w:t>
      </w:r>
    </w:p>
    <w:p w:rsidR="00924B5A" w:rsidRPr="00C164F2" w:rsidRDefault="00924B5A" w:rsidP="00A10D2E">
      <w:pPr>
        <w:autoSpaceDE w:val="0"/>
        <w:autoSpaceDN w:val="0"/>
        <w:adjustRightInd w:val="0"/>
        <w:spacing w:after="0" w:line="240" w:lineRule="auto"/>
        <w:jc w:val="both"/>
        <w:rPr>
          <w:rFonts w:ascii="Arial" w:hAnsi="Arial" w:cs="Arial"/>
          <w:color w:val="000000"/>
          <w:sz w:val="18"/>
          <w:szCs w:val="18"/>
          <w:lang w:val="en-GB" w:bidi="th-TH"/>
        </w:rPr>
      </w:pPr>
    </w:p>
    <w:tbl>
      <w:tblPr>
        <w:tblW w:w="9462" w:type="dxa"/>
        <w:tblInd w:w="108" w:type="dxa"/>
        <w:tblLayout w:type="fixed"/>
        <w:tblLook w:val="04A0" w:firstRow="1" w:lastRow="0" w:firstColumn="1" w:lastColumn="0" w:noHBand="0" w:noVBand="1"/>
      </w:tblPr>
      <w:tblGrid>
        <w:gridCol w:w="6390"/>
        <w:gridCol w:w="1512"/>
        <w:gridCol w:w="1560"/>
      </w:tblGrid>
      <w:tr w:rsidR="00924B5A" w:rsidRPr="00C164F2" w:rsidTr="005E0F15">
        <w:tc>
          <w:tcPr>
            <w:tcW w:w="6390" w:type="dxa"/>
            <w:vAlign w:val="center"/>
          </w:tcPr>
          <w:p w:rsidR="00924B5A" w:rsidRPr="00C164F2" w:rsidRDefault="00924B5A" w:rsidP="00A10D2E">
            <w:pPr>
              <w:spacing w:after="0" w:line="240" w:lineRule="auto"/>
              <w:rPr>
                <w:rFonts w:ascii="Arial" w:hAnsi="Arial" w:cs="Arial"/>
                <w:snapToGrid w:val="0"/>
                <w:color w:val="000000"/>
                <w:sz w:val="18"/>
                <w:szCs w:val="18"/>
                <w:lang w:val="en-GB" w:eastAsia="th-TH"/>
              </w:rPr>
            </w:pPr>
          </w:p>
        </w:tc>
        <w:tc>
          <w:tcPr>
            <w:tcW w:w="3072" w:type="dxa"/>
            <w:gridSpan w:val="2"/>
            <w:tcBorders>
              <w:top w:val="single" w:sz="4" w:space="0" w:color="auto"/>
              <w:bottom w:val="single" w:sz="4" w:space="0" w:color="auto"/>
            </w:tcBorders>
            <w:shd w:val="clear" w:color="auto" w:fill="auto"/>
          </w:tcPr>
          <w:p w:rsidR="00924B5A" w:rsidRPr="00C164F2" w:rsidRDefault="00924B5A" w:rsidP="00A10D2E">
            <w:pPr>
              <w:pStyle w:val="a3"/>
              <w:ind w:right="-72"/>
              <w:jc w:val="center"/>
              <w:rPr>
                <w:rFonts w:ascii="Arial" w:hAnsi="Arial" w:cs="Arial"/>
                <w:b/>
                <w:bCs/>
                <w:color w:val="000000"/>
                <w:sz w:val="18"/>
                <w:szCs w:val="18"/>
                <w:lang w:val="en-GB"/>
              </w:rPr>
            </w:pPr>
            <w:r w:rsidRPr="00C164F2">
              <w:rPr>
                <w:rFonts w:ascii="Arial" w:hAnsi="Arial" w:cs="Arial"/>
                <w:b/>
                <w:bCs/>
                <w:color w:val="000000"/>
                <w:sz w:val="18"/>
                <w:szCs w:val="18"/>
                <w:lang w:val="en-GB"/>
              </w:rPr>
              <w:t>Consolidated/Separate</w:t>
            </w:r>
          </w:p>
          <w:p w:rsidR="00924B5A" w:rsidRPr="00C164F2" w:rsidRDefault="00924B5A" w:rsidP="00A10D2E">
            <w:pPr>
              <w:pStyle w:val="a3"/>
              <w:ind w:right="-72"/>
              <w:jc w:val="center"/>
              <w:rPr>
                <w:rFonts w:ascii="Arial" w:hAnsi="Arial" w:cs="Arial"/>
                <w:b/>
                <w:bCs/>
                <w:color w:val="000000"/>
                <w:sz w:val="18"/>
                <w:szCs w:val="18"/>
                <w:lang w:val="en-GB"/>
              </w:rPr>
            </w:pPr>
            <w:r w:rsidRPr="00C164F2">
              <w:rPr>
                <w:rFonts w:ascii="Arial" w:hAnsi="Arial" w:cs="Arial"/>
                <w:b/>
                <w:bCs/>
                <w:color w:val="000000"/>
                <w:sz w:val="18"/>
                <w:szCs w:val="18"/>
                <w:lang w:val="en-GB"/>
              </w:rPr>
              <w:t>financial statements</w:t>
            </w:r>
          </w:p>
        </w:tc>
      </w:tr>
      <w:tr w:rsidR="00924B5A" w:rsidRPr="00C164F2" w:rsidTr="005E0F15">
        <w:tc>
          <w:tcPr>
            <w:tcW w:w="6390" w:type="dxa"/>
            <w:vAlign w:val="center"/>
          </w:tcPr>
          <w:p w:rsidR="00924B5A" w:rsidRPr="00C164F2" w:rsidRDefault="00924B5A" w:rsidP="00A10D2E">
            <w:pPr>
              <w:spacing w:after="0" w:line="240" w:lineRule="auto"/>
              <w:rPr>
                <w:rFonts w:ascii="Arial" w:hAnsi="Arial" w:cs="Arial"/>
                <w:snapToGrid w:val="0"/>
                <w:color w:val="000000"/>
                <w:sz w:val="18"/>
                <w:szCs w:val="18"/>
                <w:lang w:eastAsia="th-TH"/>
              </w:rPr>
            </w:pPr>
          </w:p>
        </w:tc>
        <w:tc>
          <w:tcPr>
            <w:tcW w:w="1512" w:type="dxa"/>
            <w:tcBorders>
              <w:top w:val="single" w:sz="4" w:space="0" w:color="auto"/>
            </w:tcBorders>
            <w:vAlign w:val="center"/>
          </w:tcPr>
          <w:p w:rsidR="00924B5A" w:rsidRPr="00C164F2" w:rsidRDefault="00924B5A" w:rsidP="00A10D2E">
            <w:pPr>
              <w:pStyle w:val="a3"/>
              <w:tabs>
                <w:tab w:val="decimal" w:pos="1224"/>
              </w:tabs>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w:t>
            </w:r>
            <w:r w:rsidR="002E7BE6" w:rsidRPr="00C164F2">
              <w:rPr>
                <w:rFonts w:ascii="Arial" w:hAnsi="Arial" w:cs="Arial"/>
                <w:b/>
                <w:bCs/>
                <w:color w:val="000000"/>
                <w:sz w:val="18"/>
                <w:szCs w:val="18"/>
                <w:lang w:val="en-GB"/>
              </w:rPr>
              <w:t>9</w:t>
            </w:r>
          </w:p>
        </w:tc>
        <w:tc>
          <w:tcPr>
            <w:tcW w:w="1560" w:type="dxa"/>
            <w:tcBorders>
              <w:top w:val="single" w:sz="4" w:space="0" w:color="auto"/>
            </w:tcBorders>
            <w:vAlign w:val="center"/>
          </w:tcPr>
          <w:p w:rsidR="00924B5A" w:rsidRPr="00C164F2" w:rsidRDefault="00924B5A" w:rsidP="00A10D2E">
            <w:pPr>
              <w:pStyle w:val="a3"/>
              <w:tabs>
                <w:tab w:val="decimal" w:pos="1224"/>
              </w:tabs>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w:t>
            </w:r>
            <w:r w:rsidR="002E7BE6" w:rsidRPr="00C164F2">
              <w:rPr>
                <w:rFonts w:ascii="Arial" w:hAnsi="Arial" w:cs="Arial"/>
                <w:b/>
                <w:bCs/>
                <w:color w:val="000000"/>
                <w:sz w:val="18"/>
                <w:szCs w:val="18"/>
                <w:lang w:val="en-GB"/>
              </w:rPr>
              <w:t>018</w:t>
            </w:r>
          </w:p>
        </w:tc>
      </w:tr>
      <w:tr w:rsidR="00924B5A" w:rsidRPr="00C164F2" w:rsidTr="005E0F15">
        <w:tc>
          <w:tcPr>
            <w:tcW w:w="6390" w:type="dxa"/>
            <w:vAlign w:val="center"/>
          </w:tcPr>
          <w:p w:rsidR="00924B5A" w:rsidRPr="00C164F2" w:rsidRDefault="00924B5A" w:rsidP="00A10D2E">
            <w:pPr>
              <w:spacing w:after="0" w:line="240" w:lineRule="auto"/>
              <w:rPr>
                <w:rFonts w:ascii="Arial" w:hAnsi="Arial" w:cs="Arial"/>
                <w:b/>
                <w:bCs/>
                <w:snapToGrid w:val="0"/>
                <w:color w:val="000000"/>
                <w:sz w:val="18"/>
                <w:szCs w:val="18"/>
                <w:lang w:eastAsia="th-TH"/>
              </w:rPr>
            </w:pPr>
          </w:p>
        </w:tc>
        <w:tc>
          <w:tcPr>
            <w:tcW w:w="1512" w:type="dxa"/>
            <w:tcBorders>
              <w:bottom w:val="single" w:sz="4" w:space="0" w:color="auto"/>
            </w:tcBorders>
            <w:vAlign w:val="center"/>
          </w:tcPr>
          <w:p w:rsidR="00924B5A" w:rsidRPr="00C164F2" w:rsidRDefault="00924B5A" w:rsidP="00A10D2E">
            <w:pPr>
              <w:pStyle w:val="a3"/>
              <w:tabs>
                <w:tab w:val="decimal" w:pos="1224"/>
              </w:tabs>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Baht</w:t>
            </w:r>
          </w:p>
        </w:tc>
        <w:tc>
          <w:tcPr>
            <w:tcW w:w="1560" w:type="dxa"/>
            <w:tcBorders>
              <w:bottom w:val="single" w:sz="4" w:space="0" w:color="auto"/>
            </w:tcBorders>
            <w:vAlign w:val="center"/>
          </w:tcPr>
          <w:p w:rsidR="00924B5A" w:rsidRPr="00C164F2" w:rsidRDefault="00924B5A" w:rsidP="00A10D2E">
            <w:pPr>
              <w:pStyle w:val="a3"/>
              <w:tabs>
                <w:tab w:val="decimal" w:pos="1224"/>
              </w:tabs>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Baht</w:t>
            </w:r>
          </w:p>
        </w:tc>
      </w:tr>
      <w:tr w:rsidR="00924B5A" w:rsidRPr="00C164F2" w:rsidTr="00EF31B7">
        <w:tc>
          <w:tcPr>
            <w:tcW w:w="6390" w:type="dxa"/>
            <w:vAlign w:val="center"/>
          </w:tcPr>
          <w:p w:rsidR="00924B5A" w:rsidRPr="00C164F2" w:rsidRDefault="00924B5A" w:rsidP="00A10D2E">
            <w:pPr>
              <w:pStyle w:val="a3"/>
              <w:tabs>
                <w:tab w:val="left" w:pos="907"/>
              </w:tabs>
              <w:ind w:right="0"/>
              <w:rPr>
                <w:rFonts w:ascii="Arial" w:hAnsi="Arial" w:cs="Arial"/>
                <w:color w:val="000000"/>
                <w:sz w:val="18"/>
                <w:szCs w:val="18"/>
                <w:lang w:val="en-GB"/>
              </w:rPr>
            </w:pPr>
          </w:p>
        </w:tc>
        <w:tc>
          <w:tcPr>
            <w:tcW w:w="1512" w:type="dxa"/>
            <w:tcBorders>
              <w:top w:val="single" w:sz="4" w:space="0" w:color="auto"/>
            </w:tcBorders>
            <w:shd w:val="clear" w:color="auto" w:fill="FAFAFA"/>
            <w:vAlign w:val="center"/>
          </w:tcPr>
          <w:p w:rsidR="00924B5A" w:rsidRPr="00C164F2" w:rsidRDefault="00924B5A" w:rsidP="00A10D2E">
            <w:pPr>
              <w:tabs>
                <w:tab w:val="decimal" w:pos="1224"/>
              </w:tabs>
              <w:spacing w:after="0" w:line="240" w:lineRule="auto"/>
              <w:ind w:right="-72"/>
              <w:jc w:val="right"/>
              <w:rPr>
                <w:rFonts w:ascii="Arial" w:hAnsi="Arial" w:cs="Arial"/>
                <w:snapToGrid w:val="0"/>
                <w:color w:val="000000"/>
                <w:sz w:val="18"/>
                <w:szCs w:val="18"/>
                <w:lang w:eastAsia="th-TH"/>
              </w:rPr>
            </w:pPr>
          </w:p>
        </w:tc>
        <w:tc>
          <w:tcPr>
            <w:tcW w:w="1560" w:type="dxa"/>
            <w:tcBorders>
              <w:top w:val="single" w:sz="4" w:space="0" w:color="auto"/>
            </w:tcBorders>
            <w:vAlign w:val="center"/>
          </w:tcPr>
          <w:p w:rsidR="00924B5A" w:rsidRPr="00C164F2" w:rsidRDefault="00924B5A" w:rsidP="00A10D2E">
            <w:pPr>
              <w:tabs>
                <w:tab w:val="decimal" w:pos="1224"/>
              </w:tabs>
              <w:spacing w:after="0" w:line="240" w:lineRule="auto"/>
              <w:ind w:right="-72"/>
              <w:jc w:val="right"/>
              <w:rPr>
                <w:rFonts w:ascii="Arial" w:hAnsi="Arial" w:cs="Arial"/>
                <w:snapToGrid w:val="0"/>
                <w:color w:val="000000"/>
                <w:sz w:val="18"/>
                <w:szCs w:val="18"/>
                <w:lang w:eastAsia="th-TH"/>
              </w:rPr>
            </w:pPr>
          </w:p>
        </w:tc>
      </w:tr>
      <w:tr w:rsidR="002E7BE6" w:rsidRPr="00C164F2" w:rsidTr="00EF31B7">
        <w:tc>
          <w:tcPr>
            <w:tcW w:w="6390" w:type="dxa"/>
            <w:vAlign w:val="bottom"/>
            <w:hideMark/>
          </w:tcPr>
          <w:p w:rsidR="002E7BE6" w:rsidRPr="00C164F2" w:rsidRDefault="002E7BE6" w:rsidP="00A10D2E">
            <w:pPr>
              <w:spacing w:after="0" w:line="240" w:lineRule="auto"/>
              <w:ind w:left="-105" w:right="-72"/>
              <w:rPr>
                <w:rFonts w:ascii="Arial" w:hAnsi="Arial" w:cs="Arial"/>
                <w:color w:val="000000"/>
                <w:sz w:val="18"/>
                <w:szCs w:val="18"/>
              </w:rPr>
            </w:pPr>
            <w:r w:rsidRPr="00C164F2">
              <w:rPr>
                <w:rFonts w:ascii="Arial" w:hAnsi="Arial" w:cs="Arial"/>
                <w:color w:val="000000"/>
                <w:sz w:val="18"/>
                <w:szCs w:val="18"/>
              </w:rPr>
              <w:t>Debentures</w:t>
            </w:r>
          </w:p>
        </w:tc>
        <w:tc>
          <w:tcPr>
            <w:tcW w:w="1512" w:type="dxa"/>
            <w:tcBorders>
              <w:bottom w:val="single" w:sz="4" w:space="0" w:color="auto"/>
            </w:tcBorders>
            <w:shd w:val="clear" w:color="auto" w:fill="FAFAFA"/>
          </w:tcPr>
          <w:p w:rsidR="002E7BE6" w:rsidRPr="00C164F2" w:rsidRDefault="00633817" w:rsidP="00A10D2E">
            <w:pPr>
              <w:tabs>
                <w:tab w:val="decimal" w:pos="1224"/>
              </w:tabs>
              <w:spacing w:after="0" w:line="240" w:lineRule="auto"/>
              <w:ind w:right="-72"/>
              <w:jc w:val="right"/>
              <w:rPr>
                <w:rFonts w:ascii="Arial" w:hAnsi="Arial" w:cs="Arial"/>
                <w:snapToGrid w:val="0"/>
                <w:color w:val="000000"/>
                <w:sz w:val="18"/>
                <w:szCs w:val="18"/>
                <w:lang w:eastAsia="th-TH"/>
              </w:rPr>
            </w:pPr>
            <w:r>
              <w:rPr>
                <w:rFonts w:ascii="Arial" w:hAnsi="Arial" w:cs="Arial"/>
                <w:snapToGrid w:val="0"/>
                <w:color w:val="000000"/>
                <w:sz w:val="18"/>
                <w:szCs w:val="18"/>
                <w:lang w:eastAsia="th-TH"/>
              </w:rPr>
              <w:t>1,286,200,059</w:t>
            </w:r>
          </w:p>
        </w:tc>
        <w:tc>
          <w:tcPr>
            <w:tcW w:w="1560" w:type="dxa"/>
            <w:tcBorders>
              <w:bottom w:val="single" w:sz="4" w:space="0" w:color="auto"/>
            </w:tcBorders>
          </w:tcPr>
          <w:p w:rsidR="002E7BE6" w:rsidRPr="00C164F2" w:rsidRDefault="002E7BE6" w:rsidP="00A10D2E">
            <w:pPr>
              <w:tabs>
                <w:tab w:val="decimal" w:pos="1224"/>
              </w:tabs>
              <w:spacing w:after="0" w:line="240" w:lineRule="auto"/>
              <w:ind w:right="-72"/>
              <w:jc w:val="right"/>
              <w:rPr>
                <w:rFonts w:ascii="Arial" w:hAnsi="Arial" w:cs="Arial"/>
                <w:snapToGrid w:val="0"/>
                <w:color w:val="000000"/>
                <w:sz w:val="18"/>
                <w:szCs w:val="18"/>
                <w:lang w:eastAsia="th-TH"/>
              </w:rPr>
            </w:pPr>
            <w:r w:rsidRPr="00C164F2">
              <w:rPr>
                <w:rFonts w:ascii="Arial" w:hAnsi="Arial" w:cs="Arial"/>
                <w:snapToGrid w:val="0"/>
                <w:color w:val="000000"/>
                <w:sz w:val="18"/>
                <w:szCs w:val="18"/>
                <w:lang w:eastAsia="th-TH"/>
              </w:rPr>
              <w:t>1,199,548,020</w:t>
            </w:r>
          </w:p>
        </w:tc>
      </w:tr>
    </w:tbl>
    <w:p w:rsidR="00924B5A" w:rsidRPr="00C164F2" w:rsidRDefault="00924B5A" w:rsidP="00A10D2E">
      <w:pPr>
        <w:autoSpaceDE w:val="0"/>
        <w:autoSpaceDN w:val="0"/>
        <w:adjustRightInd w:val="0"/>
        <w:spacing w:after="0" w:line="240" w:lineRule="auto"/>
        <w:jc w:val="both"/>
        <w:rPr>
          <w:rFonts w:ascii="Arial" w:hAnsi="Arial" w:cs="Arial"/>
          <w:color w:val="000000"/>
          <w:sz w:val="18"/>
          <w:szCs w:val="18"/>
          <w:lang w:val="en-GB" w:bidi="th-TH"/>
        </w:rPr>
      </w:pPr>
    </w:p>
    <w:p w:rsidR="00924B5A" w:rsidRPr="00C164F2" w:rsidRDefault="00924B5A" w:rsidP="00A10D2E">
      <w:pPr>
        <w:autoSpaceDE w:val="0"/>
        <w:autoSpaceDN w:val="0"/>
        <w:adjustRightInd w:val="0"/>
        <w:spacing w:after="0" w:line="240" w:lineRule="auto"/>
        <w:jc w:val="both"/>
        <w:rPr>
          <w:rFonts w:ascii="Arial" w:hAnsi="Arial" w:cs="Arial"/>
          <w:color w:val="000000"/>
          <w:sz w:val="18"/>
          <w:szCs w:val="18"/>
          <w:lang w:val="en-GB" w:bidi="th-TH"/>
        </w:rPr>
      </w:pPr>
      <w:r w:rsidRPr="00C164F2">
        <w:rPr>
          <w:rFonts w:ascii="Arial" w:hAnsi="Arial" w:cs="Arial"/>
          <w:color w:val="000000"/>
          <w:sz w:val="18"/>
          <w:szCs w:val="18"/>
          <w:lang w:val="en-GB" w:bidi="th-TH"/>
        </w:rPr>
        <w:t>Maturities of debentures are as follows:</w:t>
      </w:r>
    </w:p>
    <w:p w:rsidR="00924B5A" w:rsidRPr="00C164F2" w:rsidRDefault="00924B5A" w:rsidP="00A10D2E">
      <w:pPr>
        <w:autoSpaceDE w:val="0"/>
        <w:autoSpaceDN w:val="0"/>
        <w:adjustRightInd w:val="0"/>
        <w:spacing w:after="0" w:line="240" w:lineRule="auto"/>
        <w:jc w:val="both"/>
        <w:rPr>
          <w:rFonts w:ascii="Arial" w:hAnsi="Arial" w:cs="Arial"/>
          <w:color w:val="000000"/>
          <w:sz w:val="18"/>
          <w:szCs w:val="18"/>
          <w:lang w:val="en-GB" w:bidi="th-TH"/>
        </w:rPr>
      </w:pPr>
    </w:p>
    <w:tbl>
      <w:tblPr>
        <w:tblW w:w="9462" w:type="dxa"/>
        <w:tblInd w:w="108" w:type="dxa"/>
        <w:tblLayout w:type="fixed"/>
        <w:tblLook w:val="04A0" w:firstRow="1" w:lastRow="0" w:firstColumn="1" w:lastColumn="0" w:noHBand="0" w:noVBand="1"/>
      </w:tblPr>
      <w:tblGrid>
        <w:gridCol w:w="6390"/>
        <w:gridCol w:w="1512"/>
        <w:gridCol w:w="1560"/>
      </w:tblGrid>
      <w:tr w:rsidR="00924B5A" w:rsidRPr="00C164F2" w:rsidTr="005E0F15">
        <w:tc>
          <w:tcPr>
            <w:tcW w:w="6390" w:type="dxa"/>
            <w:vAlign w:val="center"/>
          </w:tcPr>
          <w:p w:rsidR="00924B5A" w:rsidRPr="00C164F2" w:rsidRDefault="00924B5A" w:rsidP="00A10D2E">
            <w:pPr>
              <w:spacing w:after="0" w:line="240" w:lineRule="auto"/>
              <w:ind w:left="-105"/>
              <w:rPr>
                <w:rFonts w:ascii="Arial" w:hAnsi="Arial" w:cs="Arial"/>
                <w:snapToGrid w:val="0"/>
                <w:color w:val="000000"/>
                <w:sz w:val="18"/>
                <w:szCs w:val="18"/>
                <w:lang w:eastAsia="th-TH"/>
              </w:rPr>
            </w:pPr>
          </w:p>
        </w:tc>
        <w:tc>
          <w:tcPr>
            <w:tcW w:w="3072" w:type="dxa"/>
            <w:gridSpan w:val="2"/>
            <w:tcBorders>
              <w:top w:val="single" w:sz="4" w:space="0" w:color="auto"/>
              <w:bottom w:val="single" w:sz="4" w:space="0" w:color="auto"/>
            </w:tcBorders>
            <w:shd w:val="clear" w:color="auto" w:fill="auto"/>
          </w:tcPr>
          <w:p w:rsidR="00924B5A" w:rsidRPr="00C164F2" w:rsidRDefault="00924B5A" w:rsidP="005E0F15">
            <w:pPr>
              <w:pStyle w:val="a3"/>
              <w:ind w:right="-72"/>
              <w:jc w:val="center"/>
              <w:rPr>
                <w:rFonts w:ascii="Arial" w:hAnsi="Arial" w:cs="Arial"/>
                <w:b/>
                <w:bCs/>
                <w:color w:val="000000"/>
                <w:sz w:val="18"/>
                <w:szCs w:val="18"/>
                <w:lang w:val="en-GB"/>
              </w:rPr>
            </w:pPr>
            <w:r w:rsidRPr="00C164F2">
              <w:rPr>
                <w:rFonts w:ascii="Arial" w:hAnsi="Arial" w:cs="Arial"/>
                <w:b/>
                <w:bCs/>
                <w:color w:val="000000"/>
                <w:sz w:val="18"/>
                <w:szCs w:val="18"/>
                <w:lang w:val="en-GB"/>
              </w:rPr>
              <w:t>Consolidated/Separate</w:t>
            </w:r>
          </w:p>
          <w:p w:rsidR="00924B5A" w:rsidRPr="00C164F2" w:rsidRDefault="00924B5A" w:rsidP="005E0F15">
            <w:pPr>
              <w:pStyle w:val="a3"/>
              <w:ind w:right="-72"/>
              <w:jc w:val="center"/>
              <w:rPr>
                <w:rFonts w:ascii="Arial" w:hAnsi="Arial" w:cs="Arial"/>
                <w:b/>
                <w:bCs/>
                <w:color w:val="000000"/>
                <w:sz w:val="18"/>
                <w:szCs w:val="18"/>
                <w:lang w:val="en-GB"/>
              </w:rPr>
            </w:pPr>
            <w:r w:rsidRPr="00C164F2">
              <w:rPr>
                <w:rFonts w:ascii="Arial" w:hAnsi="Arial" w:cs="Arial"/>
                <w:b/>
                <w:bCs/>
                <w:color w:val="000000"/>
                <w:sz w:val="18"/>
                <w:szCs w:val="18"/>
                <w:lang w:val="en-GB"/>
              </w:rPr>
              <w:t>financial statements</w:t>
            </w:r>
          </w:p>
        </w:tc>
      </w:tr>
      <w:tr w:rsidR="002E7BE6" w:rsidRPr="00C164F2" w:rsidTr="005E0F15">
        <w:tc>
          <w:tcPr>
            <w:tcW w:w="6390" w:type="dxa"/>
            <w:vAlign w:val="center"/>
          </w:tcPr>
          <w:p w:rsidR="002E7BE6" w:rsidRPr="00C164F2" w:rsidRDefault="002E7BE6" w:rsidP="00A10D2E">
            <w:pPr>
              <w:spacing w:after="0" w:line="240" w:lineRule="auto"/>
              <w:ind w:left="-105"/>
              <w:rPr>
                <w:rFonts w:ascii="Arial" w:hAnsi="Arial" w:cs="Arial"/>
                <w:snapToGrid w:val="0"/>
                <w:color w:val="000000"/>
                <w:sz w:val="18"/>
                <w:szCs w:val="18"/>
                <w:lang w:eastAsia="th-TH"/>
              </w:rPr>
            </w:pPr>
          </w:p>
        </w:tc>
        <w:tc>
          <w:tcPr>
            <w:tcW w:w="1512" w:type="dxa"/>
            <w:tcBorders>
              <w:top w:val="single" w:sz="4" w:space="0" w:color="auto"/>
            </w:tcBorders>
            <w:vAlign w:val="center"/>
          </w:tcPr>
          <w:p w:rsidR="002E7BE6" w:rsidRPr="00C164F2" w:rsidRDefault="002E7BE6" w:rsidP="005E0F15">
            <w:pPr>
              <w:pStyle w:val="a3"/>
              <w:tabs>
                <w:tab w:val="decimal" w:pos="1224"/>
              </w:tabs>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2019</w:t>
            </w:r>
          </w:p>
        </w:tc>
        <w:tc>
          <w:tcPr>
            <w:tcW w:w="1560" w:type="dxa"/>
            <w:tcBorders>
              <w:top w:val="single" w:sz="4" w:space="0" w:color="auto"/>
            </w:tcBorders>
            <w:vAlign w:val="center"/>
          </w:tcPr>
          <w:p w:rsidR="002E7BE6" w:rsidRPr="00C164F2" w:rsidRDefault="002E7BE6" w:rsidP="005E0F15">
            <w:pPr>
              <w:pStyle w:val="a3"/>
              <w:tabs>
                <w:tab w:val="decimal" w:pos="1224"/>
              </w:tabs>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2018</w:t>
            </w:r>
          </w:p>
        </w:tc>
      </w:tr>
      <w:tr w:rsidR="00924B5A" w:rsidRPr="00C164F2" w:rsidTr="005E0F15">
        <w:tc>
          <w:tcPr>
            <w:tcW w:w="6390" w:type="dxa"/>
            <w:vAlign w:val="center"/>
          </w:tcPr>
          <w:p w:rsidR="00924B5A" w:rsidRPr="00C164F2" w:rsidRDefault="00924B5A" w:rsidP="00A10D2E">
            <w:pPr>
              <w:spacing w:after="0" w:line="240" w:lineRule="auto"/>
              <w:ind w:left="-105"/>
              <w:rPr>
                <w:rFonts w:ascii="Arial" w:hAnsi="Arial" w:cs="Arial"/>
                <w:b/>
                <w:bCs/>
                <w:snapToGrid w:val="0"/>
                <w:color w:val="000000"/>
                <w:sz w:val="18"/>
                <w:szCs w:val="18"/>
                <w:lang w:eastAsia="th-TH"/>
              </w:rPr>
            </w:pPr>
          </w:p>
        </w:tc>
        <w:tc>
          <w:tcPr>
            <w:tcW w:w="1512" w:type="dxa"/>
            <w:tcBorders>
              <w:bottom w:val="single" w:sz="4" w:space="0" w:color="auto"/>
            </w:tcBorders>
            <w:vAlign w:val="center"/>
          </w:tcPr>
          <w:p w:rsidR="00924B5A" w:rsidRPr="00C164F2" w:rsidRDefault="00924B5A" w:rsidP="005E0F15">
            <w:pPr>
              <w:pStyle w:val="a3"/>
              <w:tabs>
                <w:tab w:val="decimal" w:pos="1224"/>
              </w:tabs>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Baht</w:t>
            </w:r>
          </w:p>
        </w:tc>
        <w:tc>
          <w:tcPr>
            <w:tcW w:w="1560" w:type="dxa"/>
            <w:tcBorders>
              <w:bottom w:val="single" w:sz="4" w:space="0" w:color="auto"/>
            </w:tcBorders>
            <w:vAlign w:val="center"/>
          </w:tcPr>
          <w:p w:rsidR="00924B5A" w:rsidRPr="00C164F2" w:rsidRDefault="00924B5A" w:rsidP="005E0F15">
            <w:pPr>
              <w:pStyle w:val="a3"/>
              <w:tabs>
                <w:tab w:val="decimal" w:pos="1224"/>
              </w:tabs>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Baht</w:t>
            </w:r>
          </w:p>
        </w:tc>
      </w:tr>
      <w:tr w:rsidR="00924B5A" w:rsidRPr="00C164F2" w:rsidTr="00EF31B7">
        <w:tc>
          <w:tcPr>
            <w:tcW w:w="6390" w:type="dxa"/>
            <w:vAlign w:val="center"/>
          </w:tcPr>
          <w:p w:rsidR="00924B5A" w:rsidRPr="00C164F2" w:rsidRDefault="00924B5A" w:rsidP="00A10D2E">
            <w:pPr>
              <w:pStyle w:val="a3"/>
              <w:tabs>
                <w:tab w:val="left" w:pos="907"/>
              </w:tabs>
              <w:ind w:left="-105" w:right="0"/>
              <w:rPr>
                <w:rFonts w:ascii="Arial" w:hAnsi="Arial" w:cs="Arial"/>
                <w:color w:val="000000"/>
                <w:sz w:val="18"/>
                <w:szCs w:val="18"/>
                <w:lang w:val="en-GB"/>
              </w:rPr>
            </w:pPr>
          </w:p>
        </w:tc>
        <w:tc>
          <w:tcPr>
            <w:tcW w:w="1512" w:type="dxa"/>
            <w:tcBorders>
              <w:top w:val="single" w:sz="4" w:space="0" w:color="auto"/>
            </w:tcBorders>
            <w:shd w:val="clear" w:color="auto" w:fill="FAFAFA"/>
            <w:vAlign w:val="center"/>
          </w:tcPr>
          <w:p w:rsidR="00924B5A" w:rsidRPr="00C164F2" w:rsidRDefault="00924B5A" w:rsidP="005E0F15">
            <w:pPr>
              <w:tabs>
                <w:tab w:val="decimal" w:pos="1224"/>
              </w:tabs>
              <w:spacing w:after="0" w:line="240" w:lineRule="auto"/>
              <w:ind w:right="-72"/>
              <w:jc w:val="right"/>
              <w:rPr>
                <w:rFonts w:ascii="Arial" w:hAnsi="Arial" w:cs="Arial"/>
                <w:snapToGrid w:val="0"/>
                <w:color w:val="000000"/>
                <w:sz w:val="18"/>
                <w:szCs w:val="18"/>
                <w:lang w:eastAsia="th-TH"/>
              </w:rPr>
            </w:pPr>
          </w:p>
        </w:tc>
        <w:tc>
          <w:tcPr>
            <w:tcW w:w="1560" w:type="dxa"/>
            <w:tcBorders>
              <w:top w:val="single" w:sz="4" w:space="0" w:color="auto"/>
            </w:tcBorders>
            <w:vAlign w:val="center"/>
          </w:tcPr>
          <w:p w:rsidR="00924B5A" w:rsidRPr="00C164F2" w:rsidRDefault="00924B5A" w:rsidP="005E0F15">
            <w:pPr>
              <w:tabs>
                <w:tab w:val="decimal" w:pos="1224"/>
              </w:tabs>
              <w:spacing w:after="0" w:line="240" w:lineRule="auto"/>
              <w:ind w:right="-72"/>
              <w:jc w:val="right"/>
              <w:rPr>
                <w:rFonts w:ascii="Arial" w:hAnsi="Arial" w:cs="Arial"/>
                <w:snapToGrid w:val="0"/>
                <w:color w:val="000000"/>
                <w:sz w:val="18"/>
                <w:szCs w:val="18"/>
                <w:lang w:eastAsia="th-TH"/>
              </w:rPr>
            </w:pPr>
          </w:p>
        </w:tc>
      </w:tr>
      <w:tr w:rsidR="002E7BE6" w:rsidRPr="00C164F2" w:rsidTr="00EF31B7">
        <w:tc>
          <w:tcPr>
            <w:tcW w:w="6390" w:type="dxa"/>
            <w:vAlign w:val="bottom"/>
          </w:tcPr>
          <w:p w:rsidR="002E7BE6" w:rsidRPr="00C164F2" w:rsidRDefault="002E7BE6" w:rsidP="00A10D2E">
            <w:pPr>
              <w:spacing w:after="0" w:line="240" w:lineRule="auto"/>
              <w:ind w:left="-105" w:right="-72"/>
              <w:rPr>
                <w:rFonts w:ascii="Arial" w:hAnsi="Arial" w:cs="Arial"/>
                <w:snapToGrid w:val="0"/>
                <w:color w:val="000000"/>
                <w:sz w:val="18"/>
                <w:szCs w:val="18"/>
                <w:lang w:eastAsia="th-TH"/>
              </w:rPr>
            </w:pPr>
            <w:r w:rsidRPr="00C164F2">
              <w:rPr>
                <w:rFonts w:ascii="Arial" w:hAnsi="Arial" w:cs="Arial"/>
                <w:snapToGrid w:val="0"/>
                <w:color w:val="000000"/>
                <w:sz w:val="18"/>
                <w:szCs w:val="18"/>
                <w:lang w:eastAsia="th-TH"/>
              </w:rPr>
              <w:t>Within 1 year</w:t>
            </w:r>
          </w:p>
        </w:tc>
        <w:tc>
          <w:tcPr>
            <w:tcW w:w="1512" w:type="dxa"/>
            <w:shd w:val="clear" w:color="auto" w:fill="FAFAFA"/>
            <w:vAlign w:val="bottom"/>
          </w:tcPr>
          <w:p w:rsidR="002E7BE6" w:rsidRPr="00C164F2" w:rsidRDefault="00633817" w:rsidP="005E0F15">
            <w:pPr>
              <w:tabs>
                <w:tab w:val="decimal" w:pos="1224"/>
              </w:tabs>
              <w:spacing w:after="0" w:line="240" w:lineRule="auto"/>
              <w:ind w:right="-72"/>
              <w:jc w:val="right"/>
              <w:rPr>
                <w:rFonts w:ascii="Arial" w:hAnsi="Arial" w:cs="Arial"/>
                <w:snapToGrid w:val="0"/>
                <w:color w:val="000000"/>
                <w:sz w:val="18"/>
                <w:szCs w:val="18"/>
                <w:lang w:eastAsia="th-TH"/>
              </w:rPr>
            </w:pPr>
            <w:r>
              <w:rPr>
                <w:rFonts w:ascii="Arial" w:hAnsi="Arial" w:cs="Arial"/>
                <w:snapToGrid w:val="0"/>
                <w:color w:val="000000"/>
                <w:sz w:val="18"/>
                <w:szCs w:val="18"/>
                <w:lang w:eastAsia="th-TH"/>
              </w:rPr>
              <w:t>1</w:t>
            </w:r>
            <w:r w:rsidRPr="00633817">
              <w:rPr>
                <w:rFonts w:ascii="Arial" w:hAnsi="Arial" w:cs="Arial"/>
                <w:snapToGrid w:val="0"/>
                <w:color w:val="000000"/>
                <w:sz w:val="18"/>
                <w:szCs w:val="18"/>
                <w:lang w:eastAsia="th-TH"/>
              </w:rPr>
              <w:t>,277,372,436</w:t>
            </w:r>
          </w:p>
        </w:tc>
        <w:tc>
          <w:tcPr>
            <w:tcW w:w="1560" w:type="dxa"/>
            <w:vAlign w:val="bottom"/>
          </w:tcPr>
          <w:p w:rsidR="002E7BE6" w:rsidRPr="00C164F2" w:rsidRDefault="002E7BE6" w:rsidP="005E0F15">
            <w:pPr>
              <w:tabs>
                <w:tab w:val="decimal" w:pos="1224"/>
              </w:tabs>
              <w:spacing w:after="0" w:line="240" w:lineRule="auto"/>
              <w:ind w:right="-72"/>
              <w:jc w:val="right"/>
              <w:rPr>
                <w:rFonts w:ascii="Arial" w:hAnsi="Arial" w:cs="Arial"/>
                <w:snapToGrid w:val="0"/>
                <w:color w:val="000000"/>
                <w:sz w:val="18"/>
                <w:szCs w:val="18"/>
                <w:lang w:eastAsia="th-TH"/>
              </w:rPr>
            </w:pPr>
            <w:r w:rsidRPr="00C164F2">
              <w:rPr>
                <w:rFonts w:ascii="Arial" w:hAnsi="Arial" w:cs="Arial"/>
                <w:snapToGrid w:val="0"/>
                <w:color w:val="000000"/>
                <w:sz w:val="18"/>
                <w:szCs w:val="18"/>
                <w:lang w:eastAsia="th-TH"/>
              </w:rPr>
              <w:t>199,261,250</w:t>
            </w:r>
          </w:p>
        </w:tc>
      </w:tr>
      <w:tr w:rsidR="002E7BE6" w:rsidRPr="00C164F2" w:rsidTr="00EF31B7">
        <w:tc>
          <w:tcPr>
            <w:tcW w:w="6390" w:type="dxa"/>
            <w:vAlign w:val="bottom"/>
          </w:tcPr>
          <w:p w:rsidR="002E7BE6" w:rsidRPr="00C164F2" w:rsidRDefault="002E7BE6" w:rsidP="00A10D2E">
            <w:pPr>
              <w:spacing w:after="0" w:line="240" w:lineRule="auto"/>
              <w:ind w:left="-105" w:right="-72"/>
              <w:rPr>
                <w:rFonts w:ascii="Arial" w:hAnsi="Arial" w:cs="Arial"/>
                <w:snapToGrid w:val="0"/>
                <w:color w:val="000000"/>
                <w:sz w:val="18"/>
                <w:szCs w:val="18"/>
                <w:lang w:eastAsia="th-TH"/>
              </w:rPr>
            </w:pPr>
            <w:r w:rsidRPr="00C164F2">
              <w:rPr>
                <w:rFonts w:ascii="Arial" w:hAnsi="Arial" w:cs="Arial"/>
                <w:snapToGrid w:val="0"/>
                <w:color w:val="000000"/>
                <w:sz w:val="18"/>
                <w:szCs w:val="18"/>
                <w:lang w:eastAsia="th-TH"/>
              </w:rPr>
              <w:t>Later than 1 year but not later</w:t>
            </w:r>
          </w:p>
        </w:tc>
        <w:tc>
          <w:tcPr>
            <w:tcW w:w="1512" w:type="dxa"/>
            <w:shd w:val="clear" w:color="auto" w:fill="FAFAFA"/>
            <w:vAlign w:val="bottom"/>
          </w:tcPr>
          <w:p w:rsidR="002E7BE6" w:rsidRPr="00C164F2" w:rsidRDefault="002E7BE6" w:rsidP="005E0F15">
            <w:pPr>
              <w:tabs>
                <w:tab w:val="decimal" w:pos="1224"/>
              </w:tabs>
              <w:spacing w:after="0" w:line="240" w:lineRule="auto"/>
              <w:ind w:right="-72"/>
              <w:jc w:val="right"/>
              <w:rPr>
                <w:rFonts w:ascii="Arial" w:hAnsi="Arial" w:cs="Arial"/>
                <w:snapToGrid w:val="0"/>
                <w:color w:val="000000"/>
                <w:sz w:val="18"/>
                <w:szCs w:val="18"/>
                <w:lang w:eastAsia="th-TH"/>
              </w:rPr>
            </w:pPr>
          </w:p>
        </w:tc>
        <w:tc>
          <w:tcPr>
            <w:tcW w:w="1560" w:type="dxa"/>
            <w:vAlign w:val="bottom"/>
          </w:tcPr>
          <w:p w:rsidR="002E7BE6" w:rsidRPr="00C164F2" w:rsidRDefault="002E7BE6" w:rsidP="005E0F15">
            <w:pPr>
              <w:tabs>
                <w:tab w:val="decimal" w:pos="1224"/>
              </w:tabs>
              <w:spacing w:after="0" w:line="240" w:lineRule="auto"/>
              <w:ind w:right="-72"/>
              <w:jc w:val="right"/>
              <w:rPr>
                <w:rFonts w:ascii="Arial" w:hAnsi="Arial" w:cs="Arial"/>
                <w:snapToGrid w:val="0"/>
                <w:color w:val="000000"/>
                <w:sz w:val="18"/>
                <w:szCs w:val="18"/>
                <w:lang w:eastAsia="th-TH"/>
              </w:rPr>
            </w:pPr>
          </w:p>
        </w:tc>
      </w:tr>
      <w:tr w:rsidR="002E7BE6" w:rsidRPr="00C164F2" w:rsidTr="00EF31B7">
        <w:tc>
          <w:tcPr>
            <w:tcW w:w="6390" w:type="dxa"/>
            <w:vAlign w:val="bottom"/>
          </w:tcPr>
          <w:p w:rsidR="002E7BE6" w:rsidRPr="00C164F2" w:rsidRDefault="002E7BE6" w:rsidP="00A10D2E">
            <w:pPr>
              <w:spacing w:after="0" w:line="240" w:lineRule="auto"/>
              <w:ind w:left="-105" w:right="-72"/>
              <w:rPr>
                <w:rFonts w:ascii="Arial" w:hAnsi="Arial" w:cs="Arial"/>
                <w:color w:val="000000"/>
                <w:sz w:val="18"/>
                <w:szCs w:val="18"/>
              </w:rPr>
            </w:pPr>
            <w:r w:rsidRPr="00C164F2">
              <w:rPr>
                <w:rFonts w:ascii="Arial" w:hAnsi="Arial" w:cs="Arial"/>
                <w:snapToGrid w:val="0"/>
                <w:color w:val="000000"/>
                <w:sz w:val="18"/>
                <w:szCs w:val="18"/>
                <w:lang w:eastAsia="th-TH"/>
              </w:rPr>
              <w:t xml:space="preserve">   than 5 years</w:t>
            </w:r>
          </w:p>
        </w:tc>
        <w:tc>
          <w:tcPr>
            <w:tcW w:w="1512" w:type="dxa"/>
            <w:tcBorders>
              <w:bottom w:val="single" w:sz="4" w:space="0" w:color="auto"/>
            </w:tcBorders>
            <w:shd w:val="clear" w:color="auto" w:fill="FAFAFA"/>
            <w:vAlign w:val="bottom"/>
          </w:tcPr>
          <w:p w:rsidR="002E7BE6" w:rsidRPr="00C164F2" w:rsidRDefault="00633817" w:rsidP="005E0F15">
            <w:pPr>
              <w:tabs>
                <w:tab w:val="decimal" w:pos="1224"/>
              </w:tabs>
              <w:spacing w:after="0" w:line="240" w:lineRule="auto"/>
              <w:ind w:right="-72"/>
              <w:jc w:val="right"/>
              <w:rPr>
                <w:rFonts w:ascii="Arial" w:hAnsi="Arial" w:cs="Arial"/>
                <w:snapToGrid w:val="0"/>
                <w:color w:val="000000"/>
                <w:sz w:val="18"/>
                <w:szCs w:val="18"/>
                <w:lang w:eastAsia="th-TH"/>
              </w:rPr>
            </w:pPr>
            <w:r>
              <w:rPr>
                <w:rFonts w:ascii="Arial" w:hAnsi="Arial" w:cs="Arial"/>
                <w:snapToGrid w:val="0"/>
                <w:color w:val="000000"/>
                <w:sz w:val="18"/>
                <w:szCs w:val="18"/>
                <w:lang w:eastAsia="th-TH"/>
              </w:rPr>
              <w:t>-</w:t>
            </w:r>
          </w:p>
        </w:tc>
        <w:tc>
          <w:tcPr>
            <w:tcW w:w="1560" w:type="dxa"/>
            <w:tcBorders>
              <w:bottom w:val="single" w:sz="4" w:space="0" w:color="auto"/>
            </w:tcBorders>
            <w:vAlign w:val="bottom"/>
          </w:tcPr>
          <w:p w:rsidR="002E7BE6" w:rsidRPr="00C164F2" w:rsidRDefault="002E7BE6" w:rsidP="005E0F15">
            <w:pPr>
              <w:tabs>
                <w:tab w:val="decimal" w:pos="1224"/>
              </w:tabs>
              <w:spacing w:after="0" w:line="240" w:lineRule="auto"/>
              <w:ind w:right="-72"/>
              <w:jc w:val="right"/>
              <w:rPr>
                <w:rFonts w:ascii="Arial" w:hAnsi="Arial" w:cs="Arial"/>
                <w:snapToGrid w:val="0"/>
                <w:color w:val="000000"/>
                <w:sz w:val="18"/>
                <w:szCs w:val="18"/>
                <w:lang w:eastAsia="th-TH"/>
              </w:rPr>
            </w:pPr>
            <w:r w:rsidRPr="00C164F2">
              <w:rPr>
                <w:rFonts w:ascii="Arial" w:hAnsi="Arial" w:cs="Arial"/>
                <w:snapToGrid w:val="0"/>
                <w:color w:val="000000"/>
                <w:sz w:val="18"/>
                <w:szCs w:val="18"/>
                <w:lang w:eastAsia="th-TH"/>
              </w:rPr>
              <w:t>989,347,527</w:t>
            </w:r>
          </w:p>
        </w:tc>
      </w:tr>
      <w:tr w:rsidR="002E7BE6" w:rsidRPr="00C164F2" w:rsidTr="00EF31B7">
        <w:tc>
          <w:tcPr>
            <w:tcW w:w="6390" w:type="dxa"/>
            <w:vAlign w:val="center"/>
          </w:tcPr>
          <w:p w:rsidR="002E7BE6" w:rsidRPr="00C164F2" w:rsidRDefault="002E7BE6" w:rsidP="00A10D2E">
            <w:pPr>
              <w:pStyle w:val="a3"/>
              <w:tabs>
                <w:tab w:val="left" w:pos="907"/>
              </w:tabs>
              <w:ind w:left="-105" w:right="0"/>
              <w:rPr>
                <w:rFonts w:ascii="Arial" w:hAnsi="Arial" w:cs="Arial"/>
                <w:color w:val="000000"/>
                <w:sz w:val="18"/>
                <w:szCs w:val="18"/>
                <w:lang w:val="en-GB"/>
              </w:rPr>
            </w:pPr>
          </w:p>
        </w:tc>
        <w:tc>
          <w:tcPr>
            <w:tcW w:w="1512" w:type="dxa"/>
            <w:tcBorders>
              <w:top w:val="single" w:sz="4" w:space="0" w:color="auto"/>
            </w:tcBorders>
            <w:shd w:val="clear" w:color="auto" w:fill="FAFAFA"/>
            <w:vAlign w:val="center"/>
          </w:tcPr>
          <w:p w:rsidR="002E7BE6" w:rsidRPr="00C164F2" w:rsidRDefault="002E7BE6" w:rsidP="005E0F15">
            <w:pPr>
              <w:tabs>
                <w:tab w:val="decimal" w:pos="1224"/>
              </w:tabs>
              <w:spacing w:after="0" w:line="240" w:lineRule="auto"/>
              <w:ind w:right="-72"/>
              <w:jc w:val="right"/>
              <w:rPr>
                <w:rFonts w:ascii="Arial" w:hAnsi="Arial" w:cs="Arial"/>
                <w:snapToGrid w:val="0"/>
                <w:color w:val="000000"/>
                <w:sz w:val="18"/>
                <w:szCs w:val="18"/>
                <w:lang w:eastAsia="th-TH"/>
              </w:rPr>
            </w:pPr>
          </w:p>
        </w:tc>
        <w:tc>
          <w:tcPr>
            <w:tcW w:w="1560" w:type="dxa"/>
            <w:tcBorders>
              <w:top w:val="single" w:sz="4" w:space="0" w:color="auto"/>
            </w:tcBorders>
            <w:vAlign w:val="center"/>
          </w:tcPr>
          <w:p w:rsidR="002E7BE6" w:rsidRPr="00C164F2" w:rsidRDefault="002E7BE6" w:rsidP="005E0F15">
            <w:pPr>
              <w:tabs>
                <w:tab w:val="decimal" w:pos="1224"/>
              </w:tabs>
              <w:spacing w:after="0" w:line="240" w:lineRule="auto"/>
              <w:ind w:right="-72"/>
              <w:jc w:val="right"/>
              <w:rPr>
                <w:rFonts w:ascii="Arial" w:hAnsi="Arial" w:cs="Arial"/>
                <w:snapToGrid w:val="0"/>
                <w:color w:val="000000"/>
                <w:sz w:val="18"/>
                <w:szCs w:val="18"/>
                <w:lang w:eastAsia="th-TH"/>
              </w:rPr>
            </w:pPr>
          </w:p>
        </w:tc>
      </w:tr>
      <w:tr w:rsidR="002E7BE6" w:rsidRPr="00C164F2" w:rsidTr="00EF31B7">
        <w:trPr>
          <w:trHeight w:val="180"/>
        </w:trPr>
        <w:tc>
          <w:tcPr>
            <w:tcW w:w="6390" w:type="dxa"/>
            <w:vAlign w:val="bottom"/>
            <w:hideMark/>
          </w:tcPr>
          <w:p w:rsidR="002E7BE6" w:rsidRPr="00C164F2" w:rsidRDefault="002E7BE6" w:rsidP="00A10D2E">
            <w:pPr>
              <w:spacing w:after="0" w:line="240" w:lineRule="auto"/>
              <w:ind w:left="-105" w:right="-72"/>
              <w:rPr>
                <w:rFonts w:ascii="Arial" w:hAnsi="Arial" w:cs="Arial"/>
                <w:color w:val="000000"/>
                <w:sz w:val="18"/>
                <w:szCs w:val="18"/>
              </w:rPr>
            </w:pPr>
          </w:p>
        </w:tc>
        <w:tc>
          <w:tcPr>
            <w:tcW w:w="1512" w:type="dxa"/>
            <w:tcBorders>
              <w:bottom w:val="single" w:sz="4" w:space="0" w:color="auto"/>
            </w:tcBorders>
            <w:shd w:val="clear" w:color="auto" w:fill="FAFAFA"/>
            <w:vAlign w:val="bottom"/>
          </w:tcPr>
          <w:p w:rsidR="002E7BE6" w:rsidRPr="00C164F2" w:rsidRDefault="00633817" w:rsidP="005E0F15">
            <w:pPr>
              <w:tabs>
                <w:tab w:val="decimal" w:pos="1224"/>
              </w:tabs>
              <w:spacing w:after="0" w:line="240" w:lineRule="auto"/>
              <w:ind w:right="-72"/>
              <w:jc w:val="right"/>
              <w:rPr>
                <w:rFonts w:ascii="Arial" w:hAnsi="Arial" w:cs="Arial"/>
                <w:snapToGrid w:val="0"/>
                <w:color w:val="000000"/>
                <w:sz w:val="18"/>
                <w:szCs w:val="18"/>
                <w:rtl/>
                <w:cs/>
                <w:lang w:eastAsia="th-TH"/>
              </w:rPr>
            </w:pPr>
            <w:r>
              <w:rPr>
                <w:rFonts w:ascii="Arial" w:hAnsi="Arial" w:cs="Arial"/>
                <w:snapToGrid w:val="0"/>
                <w:color w:val="000000"/>
                <w:sz w:val="18"/>
                <w:szCs w:val="18"/>
                <w:lang w:eastAsia="th-TH"/>
              </w:rPr>
              <w:t>1</w:t>
            </w:r>
            <w:r w:rsidRPr="00633817">
              <w:rPr>
                <w:rFonts w:ascii="Arial" w:hAnsi="Arial" w:cs="Arial"/>
                <w:snapToGrid w:val="0"/>
                <w:color w:val="000000"/>
                <w:sz w:val="18"/>
                <w:szCs w:val="18"/>
                <w:lang w:eastAsia="th-TH"/>
              </w:rPr>
              <w:t>,277,372,436</w:t>
            </w:r>
          </w:p>
        </w:tc>
        <w:tc>
          <w:tcPr>
            <w:tcW w:w="1560" w:type="dxa"/>
            <w:tcBorders>
              <w:bottom w:val="single" w:sz="4" w:space="0" w:color="auto"/>
            </w:tcBorders>
            <w:vAlign w:val="bottom"/>
          </w:tcPr>
          <w:p w:rsidR="002E7BE6" w:rsidRPr="00C164F2" w:rsidRDefault="002E7BE6" w:rsidP="005E0F15">
            <w:pPr>
              <w:tabs>
                <w:tab w:val="decimal" w:pos="1224"/>
              </w:tabs>
              <w:spacing w:after="0" w:line="240" w:lineRule="auto"/>
              <w:ind w:right="-72"/>
              <w:jc w:val="right"/>
              <w:rPr>
                <w:rFonts w:ascii="Arial" w:hAnsi="Arial" w:cs="Arial"/>
                <w:snapToGrid w:val="0"/>
                <w:color w:val="000000"/>
                <w:sz w:val="18"/>
                <w:szCs w:val="18"/>
                <w:rtl/>
                <w:cs/>
                <w:lang w:eastAsia="th-TH"/>
              </w:rPr>
            </w:pPr>
            <w:r w:rsidRPr="00C164F2">
              <w:rPr>
                <w:rFonts w:ascii="Arial" w:hAnsi="Arial" w:cs="Arial"/>
                <w:snapToGrid w:val="0"/>
                <w:color w:val="000000"/>
                <w:sz w:val="18"/>
                <w:szCs w:val="18"/>
                <w:lang w:eastAsia="th-TH"/>
              </w:rPr>
              <w:t>1,188,608,777</w:t>
            </w:r>
          </w:p>
        </w:tc>
      </w:tr>
    </w:tbl>
    <w:p w:rsidR="00924B5A" w:rsidRPr="00C164F2" w:rsidRDefault="00924B5A" w:rsidP="00A10D2E">
      <w:pPr>
        <w:autoSpaceDE w:val="0"/>
        <w:autoSpaceDN w:val="0"/>
        <w:adjustRightInd w:val="0"/>
        <w:spacing w:after="0" w:line="240" w:lineRule="auto"/>
        <w:jc w:val="both"/>
        <w:rPr>
          <w:rFonts w:ascii="Arial" w:hAnsi="Arial" w:cs="Arial"/>
          <w:color w:val="000000"/>
          <w:sz w:val="18"/>
          <w:szCs w:val="18"/>
          <w:lang w:val="en-GB"/>
        </w:rPr>
      </w:pPr>
    </w:p>
    <w:p w:rsidR="00924B5A" w:rsidRPr="00C164F2" w:rsidRDefault="00924B5A" w:rsidP="00A10D2E">
      <w:pPr>
        <w:autoSpaceDE w:val="0"/>
        <w:autoSpaceDN w:val="0"/>
        <w:adjustRightInd w:val="0"/>
        <w:spacing w:after="0" w:line="240" w:lineRule="auto"/>
        <w:jc w:val="both"/>
        <w:rPr>
          <w:rFonts w:ascii="Arial" w:hAnsi="Arial" w:cs="Arial"/>
          <w:color w:val="000000"/>
          <w:sz w:val="18"/>
          <w:szCs w:val="18"/>
          <w:lang w:val="en-GB" w:bidi="th-TH"/>
        </w:rPr>
      </w:pPr>
      <w:r w:rsidRPr="00C164F2">
        <w:rPr>
          <w:rFonts w:ascii="Arial" w:hAnsi="Arial" w:cs="Arial"/>
          <w:color w:val="000000"/>
          <w:sz w:val="18"/>
          <w:szCs w:val="18"/>
          <w:lang w:val="en-GB" w:bidi="th-TH"/>
        </w:rPr>
        <w:t>The</w:t>
      </w:r>
      <w:r w:rsidR="0008252A">
        <w:rPr>
          <w:rFonts w:ascii="Arial" w:hAnsi="Arial" w:cs="Arial"/>
          <w:color w:val="000000"/>
          <w:sz w:val="18"/>
          <w:szCs w:val="18"/>
          <w:lang w:val="en-GB" w:bidi="th-TH"/>
        </w:rPr>
        <w:t xml:space="preserve"> Group</w:t>
      </w:r>
      <w:r w:rsidRPr="00C164F2">
        <w:rPr>
          <w:rFonts w:ascii="Arial" w:hAnsi="Arial" w:cs="Arial"/>
          <w:color w:val="000000"/>
          <w:sz w:val="18"/>
          <w:szCs w:val="18"/>
          <w:lang w:val="en-GB" w:bidi="th-TH"/>
        </w:rPr>
        <w:t xml:space="preserve"> </w:t>
      </w:r>
      <w:r w:rsidR="00E757AF" w:rsidRPr="00C164F2">
        <w:rPr>
          <w:rFonts w:ascii="Arial" w:hAnsi="Arial" w:cs="Arial"/>
          <w:color w:val="000000"/>
          <w:sz w:val="18"/>
          <w:szCs w:val="18"/>
          <w:lang w:val="en-GB" w:bidi="th-TH"/>
        </w:rPr>
        <w:t>ha</w:t>
      </w:r>
      <w:r w:rsidR="0008252A">
        <w:rPr>
          <w:rFonts w:ascii="Arial" w:hAnsi="Arial" w:cs="Arial"/>
          <w:color w:val="000000"/>
          <w:sz w:val="18"/>
          <w:szCs w:val="18"/>
          <w:lang w:val="en-GB" w:bidi="th-TH"/>
        </w:rPr>
        <w:t>s</w:t>
      </w:r>
      <w:r w:rsidR="00E757AF" w:rsidRPr="00C164F2">
        <w:rPr>
          <w:rFonts w:ascii="Arial" w:hAnsi="Arial" w:cs="Arial"/>
          <w:color w:val="000000"/>
          <w:sz w:val="18"/>
          <w:szCs w:val="18"/>
          <w:lang w:val="en-GB" w:bidi="th-TH"/>
        </w:rPr>
        <w:t xml:space="preserve"> to</w:t>
      </w:r>
      <w:r w:rsidRPr="00C164F2">
        <w:rPr>
          <w:rFonts w:ascii="Arial" w:hAnsi="Arial" w:cs="Arial"/>
          <w:color w:val="000000"/>
          <w:sz w:val="18"/>
          <w:szCs w:val="18"/>
          <w:lang w:val="en-GB" w:bidi="th-TH"/>
        </w:rPr>
        <w:t xml:space="preserve"> maintain </w:t>
      </w:r>
      <w:r w:rsidR="00B678D2" w:rsidRPr="00C164F2">
        <w:rPr>
          <w:rFonts w:ascii="Arial" w:hAnsi="Arial" w:cs="Arial"/>
          <w:color w:val="000000"/>
          <w:sz w:val="18"/>
          <w:szCs w:val="18"/>
          <w:lang w:val="en-GB" w:bidi="th-TH"/>
        </w:rPr>
        <w:t>financial</w:t>
      </w:r>
      <w:r w:rsidRPr="00C164F2">
        <w:rPr>
          <w:rFonts w:ascii="Arial" w:hAnsi="Arial" w:cs="Arial"/>
          <w:color w:val="000000"/>
          <w:sz w:val="18"/>
          <w:szCs w:val="18"/>
          <w:lang w:val="en-GB" w:bidi="th-TH"/>
        </w:rPr>
        <w:t xml:space="preserve"> ratio as details specified in each prospect</w:t>
      </w:r>
      <w:r w:rsidR="00C23E4F">
        <w:rPr>
          <w:rFonts w:ascii="Arial" w:hAnsi="Arial" w:cs="Arial"/>
          <w:color w:val="000000"/>
          <w:sz w:val="18"/>
          <w:szCs w:val="18"/>
          <w:lang w:val="en-GB" w:bidi="th-TH"/>
        </w:rPr>
        <w:t>us</w:t>
      </w:r>
      <w:r w:rsidRPr="00C164F2">
        <w:rPr>
          <w:rFonts w:ascii="Arial" w:hAnsi="Arial" w:cs="Arial"/>
          <w:color w:val="000000"/>
          <w:sz w:val="18"/>
          <w:szCs w:val="18"/>
          <w:lang w:val="en-GB" w:bidi="th-TH"/>
        </w:rPr>
        <w:t>.</w:t>
      </w:r>
    </w:p>
    <w:p w:rsidR="00A10D2E" w:rsidRPr="00C164F2" w:rsidRDefault="00A10D2E" w:rsidP="00A10D2E">
      <w:pPr>
        <w:autoSpaceDE w:val="0"/>
        <w:autoSpaceDN w:val="0"/>
        <w:adjustRightInd w:val="0"/>
        <w:spacing w:after="0" w:line="240" w:lineRule="auto"/>
        <w:jc w:val="both"/>
        <w:rPr>
          <w:rFonts w:ascii="Arial" w:hAnsi="Arial" w:cs="Arial"/>
          <w:color w:val="000000"/>
          <w:sz w:val="18"/>
          <w:szCs w:val="18"/>
          <w:lang w:val="en-GB"/>
        </w:rPr>
        <w:sectPr w:rsidR="00A10D2E" w:rsidRPr="00C164F2" w:rsidSect="003206CB">
          <w:pgSz w:w="11907" w:h="16840" w:code="9"/>
          <w:pgMar w:top="1440" w:right="720" w:bottom="720" w:left="1728" w:header="706" w:footer="706" w:gutter="0"/>
          <w:paperSrc w:first="15" w:other="15"/>
          <w:cols w:space="720"/>
          <w:noEndnote/>
          <w:docGrid w:linePitch="326"/>
        </w:sectPr>
      </w:pPr>
    </w:p>
    <w:p w:rsidR="00D5617B" w:rsidRPr="00D5617B" w:rsidRDefault="00D5617B" w:rsidP="00D5617B">
      <w:pPr>
        <w:spacing w:after="0" w:line="240" w:lineRule="auto"/>
        <w:jc w:val="both"/>
        <w:rPr>
          <w:rFonts w:ascii="Arial" w:hAnsi="Arial" w:cs="Arial"/>
          <w:color w:val="000000"/>
          <w:spacing w:val="-2"/>
          <w:sz w:val="16"/>
          <w:szCs w:val="16"/>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A10D2E" w:rsidRPr="00C164F2" w:rsidTr="00BE6D1E">
        <w:trPr>
          <w:trHeight w:val="386"/>
        </w:trPr>
        <w:tc>
          <w:tcPr>
            <w:tcW w:w="9461" w:type="dxa"/>
            <w:shd w:val="clear" w:color="auto" w:fill="FFA543"/>
            <w:vAlign w:val="center"/>
          </w:tcPr>
          <w:p w:rsidR="00A10D2E" w:rsidRPr="00C164F2" w:rsidRDefault="00744890" w:rsidP="00BE6D1E">
            <w:pPr>
              <w:spacing w:after="0" w:line="240" w:lineRule="auto"/>
              <w:ind w:left="432" w:hanging="432"/>
              <w:rPr>
                <w:rFonts w:ascii="Arial" w:hAnsi="Arial" w:cs="Arial"/>
                <w:b/>
                <w:bCs/>
                <w:color w:val="FFFFFF"/>
                <w:sz w:val="18"/>
                <w:szCs w:val="18"/>
                <w:cs/>
                <w:lang w:val="en-GB"/>
              </w:rPr>
            </w:pPr>
            <w:r w:rsidRPr="00C164F2">
              <w:rPr>
                <w:rFonts w:ascii="Arial" w:hAnsi="Arial" w:cs="Arial"/>
                <w:color w:val="000000"/>
                <w:sz w:val="18"/>
                <w:szCs w:val="18"/>
                <w:lang w:val="en-GB"/>
              </w:rPr>
              <w:br w:type="page"/>
            </w:r>
            <w:r w:rsidR="00A10D2E" w:rsidRPr="00C164F2">
              <w:rPr>
                <w:rFonts w:ascii="Arial" w:hAnsi="Arial" w:cs="Arial"/>
                <w:b/>
                <w:bCs/>
                <w:color w:val="000000"/>
                <w:spacing w:val="-4"/>
                <w:sz w:val="18"/>
                <w:szCs w:val="18"/>
                <w:lang w:val="en-GB" w:bidi="th-TH"/>
              </w:rPr>
              <w:br w:type="page"/>
            </w:r>
            <w:r w:rsidR="00A10D2E" w:rsidRPr="00C164F2">
              <w:rPr>
                <w:rFonts w:ascii="Arial" w:hAnsi="Arial" w:cs="Arial"/>
                <w:color w:val="000000"/>
                <w:sz w:val="18"/>
                <w:szCs w:val="18"/>
                <w:lang w:val="en-GB"/>
              </w:rPr>
              <w:br w:type="page"/>
            </w:r>
            <w:r w:rsidR="00A10D2E" w:rsidRPr="00C164F2">
              <w:rPr>
                <w:rFonts w:ascii="Arial" w:hAnsi="Arial" w:cs="Arial"/>
                <w:color w:val="000000"/>
                <w:spacing w:val="-2"/>
                <w:sz w:val="18"/>
                <w:szCs w:val="18"/>
              </w:rPr>
              <w:br w:type="page"/>
            </w:r>
            <w:r w:rsidR="00A10D2E" w:rsidRPr="00C164F2">
              <w:rPr>
                <w:rFonts w:ascii="Arial" w:hAnsi="Arial" w:cs="Arial"/>
                <w:color w:val="000000"/>
                <w:sz w:val="18"/>
                <w:szCs w:val="18"/>
              </w:rPr>
              <w:br w:type="page"/>
            </w:r>
            <w:r w:rsidR="00A10D2E" w:rsidRPr="00C164F2">
              <w:rPr>
                <w:rFonts w:ascii="Arial" w:hAnsi="Arial" w:cs="Arial"/>
                <w:color w:val="000000"/>
                <w:sz w:val="18"/>
                <w:szCs w:val="18"/>
                <w:lang w:val="en-GB"/>
              </w:rPr>
              <w:br w:type="page"/>
            </w:r>
            <w:r w:rsidR="00A10D2E" w:rsidRPr="00C164F2">
              <w:rPr>
                <w:rFonts w:ascii="Arial" w:hAnsi="Arial" w:cs="Arial"/>
                <w:color w:val="000000"/>
                <w:sz w:val="18"/>
                <w:szCs w:val="18"/>
                <w:lang w:val="en-GB"/>
              </w:rPr>
              <w:br w:type="page"/>
            </w:r>
            <w:r w:rsidR="00A10D2E" w:rsidRPr="00C164F2">
              <w:rPr>
                <w:rFonts w:ascii="Arial" w:hAnsi="Arial" w:cs="Arial"/>
                <w:color w:val="000000"/>
                <w:sz w:val="18"/>
                <w:szCs w:val="18"/>
                <w:lang w:val="en-GB"/>
              </w:rPr>
              <w:br w:type="page"/>
            </w:r>
            <w:r w:rsidR="00A10D2E" w:rsidRPr="00C164F2">
              <w:rPr>
                <w:rFonts w:ascii="Arial" w:hAnsi="Arial" w:cs="Arial"/>
                <w:color w:val="000000"/>
                <w:spacing w:val="-2"/>
                <w:sz w:val="18"/>
                <w:szCs w:val="18"/>
                <w:lang w:val="en-GB"/>
              </w:rPr>
              <w:br w:type="page"/>
            </w:r>
            <w:r w:rsidR="00A10D2E" w:rsidRPr="00C164F2">
              <w:rPr>
                <w:rFonts w:ascii="Arial" w:hAnsi="Arial" w:cs="Arial"/>
                <w:b/>
                <w:bCs/>
                <w:color w:val="FFFFFF"/>
                <w:sz w:val="18"/>
                <w:szCs w:val="18"/>
                <w:lang w:val="en-GB"/>
              </w:rPr>
              <w:t>25</w:t>
            </w:r>
            <w:r w:rsidR="00A10D2E" w:rsidRPr="00C164F2">
              <w:rPr>
                <w:rFonts w:ascii="Arial" w:hAnsi="Arial" w:cs="Arial"/>
                <w:b/>
                <w:bCs/>
                <w:color w:val="FFFFFF"/>
                <w:sz w:val="18"/>
                <w:szCs w:val="18"/>
                <w:lang w:val="en-GB"/>
              </w:rPr>
              <w:tab/>
              <w:t>Employee benefits obligation</w:t>
            </w:r>
          </w:p>
        </w:tc>
      </w:tr>
    </w:tbl>
    <w:p w:rsidR="00924B5A" w:rsidRPr="00EE5551" w:rsidRDefault="00924B5A" w:rsidP="00A10D2E">
      <w:pPr>
        <w:autoSpaceDE w:val="0"/>
        <w:autoSpaceDN w:val="0"/>
        <w:adjustRightInd w:val="0"/>
        <w:spacing w:after="0" w:line="240" w:lineRule="auto"/>
        <w:jc w:val="both"/>
        <w:rPr>
          <w:rFonts w:ascii="Arial" w:hAnsi="Arial" w:cs="Arial"/>
          <w:color w:val="000000"/>
          <w:sz w:val="16"/>
          <w:szCs w:val="16"/>
          <w:lang w:val="en-GB" w:bidi="th-TH"/>
        </w:rPr>
      </w:pPr>
    </w:p>
    <w:tbl>
      <w:tblPr>
        <w:tblW w:w="9456" w:type="dxa"/>
        <w:tblInd w:w="116" w:type="dxa"/>
        <w:tblLayout w:type="fixed"/>
        <w:tblLook w:val="0000" w:firstRow="0" w:lastRow="0" w:firstColumn="0" w:lastColumn="0" w:noHBand="0" w:noVBand="0"/>
      </w:tblPr>
      <w:tblGrid>
        <w:gridCol w:w="4078"/>
        <w:gridCol w:w="1314"/>
        <w:gridCol w:w="1341"/>
        <w:gridCol w:w="1332"/>
        <w:gridCol w:w="1391"/>
      </w:tblGrid>
      <w:tr w:rsidR="00924B5A" w:rsidRPr="00C164F2" w:rsidTr="009B1458">
        <w:trPr>
          <w:cantSplit/>
        </w:trPr>
        <w:tc>
          <w:tcPr>
            <w:tcW w:w="4078" w:type="dxa"/>
            <w:vAlign w:val="bottom"/>
          </w:tcPr>
          <w:p w:rsidR="00924B5A" w:rsidRPr="00C164F2" w:rsidRDefault="00924B5A" w:rsidP="00A10D2E">
            <w:pPr>
              <w:spacing w:after="0" w:line="240" w:lineRule="auto"/>
              <w:ind w:left="-120"/>
              <w:rPr>
                <w:rFonts w:ascii="Arial" w:hAnsi="Arial" w:cs="Arial"/>
                <w:b/>
                <w:bCs/>
                <w:color w:val="000000"/>
                <w:sz w:val="18"/>
                <w:szCs w:val="18"/>
                <w:rtl/>
                <w:cs/>
              </w:rPr>
            </w:pPr>
          </w:p>
        </w:tc>
        <w:tc>
          <w:tcPr>
            <w:tcW w:w="2655" w:type="dxa"/>
            <w:gridSpan w:val="2"/>
            <w:tcBorders>
              <w:top w:val="single" w:sz="4" w:space="0" w:color="auto"/>
              <w:bottom w:val="single" w:sz="4" w:space="0" w:color="auto"/>
            </w:tcBorders>
            <w:shd w:val="clear" w:color="auto" w:fill="auto"/>
            <w:vAlign w:val="bottom"/>
          </w:tcPr>
          <w:p w:rsidR="00924B5A" w:rsidRPr="00C164F2" w:rsidRDefault="00924B5A" w:rsidP="005E0F15">
            <w:pPr>
              <w:spacing w:after="0" w:line="240" w:lineRule="auto"/>
              <w:ind w:right="-72"/>
              <w:jc w:val="center"/>
              <w:rPr>
                <w:rFonts w:ascii="Arial" w:hAnsi="Arial" w:cs="Arial"/>
                <w:b/>
                <w:bCs/>
                <w:color w:val="000000"/>
                <w:sz w:val="18"/>
                <w:szCs w:val="18"/>
                <w:lang w:val="en-GB"/>
              </w:rPr>
            </w:pPr>
            <w:r w:rsidRPr="00C164F2">
              <w:rPr>
                <w:rFonts w:ascii="Arial" w:hAnsi="Arial" w:cs="Arial"/>
                <w:b/>
                <w:bCs/>
                <w:color w:val="000000"/>
                <w:sz w:val="18"/>
                <w:szCs w:val="18"/>
                <w:lang w:val="en-GB"/>
              </w:rPr>
              <w:t>Consolidated</w:t>
            </w:r>
          </w:p>
          <w:p w:rsidR="00924B5A" w:rsidRPr="00C164F2" w:rsidRDefault="00924B5A" w:rsidP="005E0F15">
            <w:pPr>
              <w:spacing w:after="0" w:line="240" w:lineRule="auto"/>
              <w:ind w:right="-72"/>
              <w:jc w:val="center"/>
              <w:rPr>
                <w:rFonts w:ascii="Arial" w:hAnsi="Arial" w:cs="Arial"/>
                <w:b/>
                <w:bCs/>
                <w:color w:val="000000"/>
                <w:sz w:val="18"/>
                <w:szCs w:val="18"/>
              </w:rPr>
            </w:pPr>
            <w:r w:rsidRPr="00C164F2">
              <w:rPr>
                <w:rFonts w:ascii="Arial" w:hAnsi="Arial" w:cs="Arial"/>
                <w:b/>
                <w:bCs/>
                <w:color w:val="000000"/>
                <w:sz w:val="18"/>
                <w:szCs w:val="18"/>
                <w:lang w:val="en-GB"/>
              </w:rPr>
              <w:t>financial statements</w:t>
            </w:r>
          </w:p>
        </w:tc>
        <w:tc>
          <w:tcPr>
            <w:tcW w:w="2723" w:type="dxa"/>
            <w:gridSpan w:val="2"/>
            <w:tcBorders>
              <w:top w:val="single" w:sz="4" w:space="0" w:color="auto"/>
              <w:bottom w:val="single" w:sz="4" w:space="0" w:color="auto"/>
            </w:tcBorders>
            <w:shd w:val="clear" w:color="auto" w:fill="auto"/>
            <w:vAlign w:val="bottom"/>
          </w:tcPr>
          <w:p w:rsidR="00924B5A" w:rsidRPr="00C164F2" w:rsidRDefault="00924B5A" w:rsidP="005E0F15">
            <w:pPr>
              <w:spacing w:after="0" w:line="240" w:lineRule="auto"/>
              <w:ind w:right="-72"/>
              <w:jc w:val="center"/>
              <w:rPr>
                <w:rFonts w:ascii="Arial" w:hAnsi="Arial" w:cs="Arial"/>
                <w:b/>
                <w:bCs/>
                <w:color w:val="000000"/>
                <w:sz w:val="18"/>
                <w:szCs w:val="18"/>
                <w:lang w:val="en-GB"/>
              </w:rPr>
            </w:pPr>
            <w:r w:rsidRPr="00C164F2">
              <w:rPr>
                <w:rFonts w:ascii="Arial" w:hAnsi="Arial" w:cs="Arial"/>
                <w:b/>
                <w:bCs/>
                <w:color w:val="000000"/>
                <w:sz w:val="18"/>
                <w:szCs w:val="18"/>
                <w:lang w:val="en-GB"/>
              </w:rPr>
              <w:t>Separate</w:t>
            </w:r>
          </w:p>
          <w:p w:rsidR="00924B5A" w:rsidRPr="00C164F2" w:rsidRDefault="00924B5A" w:rsidP="005E0F15">
            <w:pPr>
              <w:spacing w:after="0" w:line="240" w:lineRule="auto"/>
              <w:ind w:right="-72"/>
              <w:jc w:val="center"/>
              <w:rPr>
                <w:rFonts w:ascii="Arial" w:hAnsi="Arial" w:cs="Arial"/>
                <w:b/>
                <w:bCs/>
                <w:color w:val="000000"/>
                <w:sz w:val="18"/>
                <w:szCs w:val="18"/>
                <w:lang w:val="en-GB"/>
              </w:rPr>
            </w:pPr>
            <w:r w:rsidRPr="00C164F2">
              <w:rPr>
                <w:rFonts w:ascii="Arial" w:hAnsi="Arial" w:cs="Arial"/>
                <w:b/>
                <w:bCs/>
                <w:color w:val="000000"/>
                <w:sz w:val="18"/>
                <w:szCs w:val="18"/>
                <w:lang w:val="en-GB"/>
              </w:rPr>
              <w:t>financial statements</w:t>
            </w:r>
          </w:p>
        </w:tc>
      </w:tr>
      <w:tr w:rsidR="003206CB" w:rsidRPr="00C164F2" w:rsidTr="009B1458">
        <w:trPr>
          <w:cantSplit/>
        </w:trPr>
        <w:tc>
          <w:tcPr>
            <w:tcW w:w="4078" w:type="dxa"/>
            <w:vAlign w:val="bottom"/>
          </w:tcPr>
          <w:p w:rsidR="003206CB" w:rsidRPr="00C164F2" w:rsidRDefault="003206CB" w:rsidP="00A10D2E">
            <w:pPr>
              <w:spacing w:after="0" w:line="240" w:lineRule="auto"/>
              <w:ind w:left="-120"/>
              <w:rPr>
                <w:rFonts w:ascii="Arial" w:hAnsi="Arial" w:cs="Arial"/>
                <w:b/>
                <w:bCs/>
                <w:color w:val="000000"/>
                <w:sz w:val="18"/>
                <w:szCs w:val="18"/>
                <w:rtl/>
                <w:cs/>
              </w:rPr>
            </w:pPr>
          </w:p>
        </w:tc>
        <w:tc>
          <w:tcPr>
            <w:tcW w:w="1314" w:type="dxa"/>
            <w:tcBorders>
              <w:top w:val="single" w:sz="4" w:space="0" w:color="auto"/>
            </w:tcBorders>
            <w:vAlign w:val="center"/>
          </w:tcPr>
          <w:p w:rsidR="003206CB" w:rsidRPr="00C164F2" w:rsidRDefault="003206CB" w:rsidP="00D5617B">
            <w:pPr>
              <w:pStyle w:val="a3"/>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2019</w:t>
            </w:r>
          </w:p>
        </w:tc>
        <w:tc>
          <w:tcPr>
            <w:tcW w:w="1341" w:type="dxa"/>
            <w:tcBorders>
              <w:top w:val="single" w:sz="4" w:space="0" w:color="auto"/>
            </w:tcBorders>
            <w:vAlign w:val="center"/>
          </w:tcPr>
          <w:p w:rsidR="003206CB" w:rsidRPr="00C164F2" w:rsidRDefault="003206CB" w:rsidP="00D5617B">
            <w:pPr>
              <w:pStyle w:val="a3"/>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2018</w:t>
            </w:r>
          </w:p>
        </w:tc>
        <w:tc>
          <w:tcPr>
            <w:tcW w:w="1332" w:type="dxa"/>
            <w:tcBorders>
              <w:top w:val="single" w:sz="4" w:space="0" w:color="auto"/>
            </w:tcBorders>
            <w:vAlign w:val="center"/>
          </w:tcPr>
          <w:p w:rsidR="003206CB" w:rsidRPr="00C164F2" w:rsidRDefault="003206CB" w:rsidP="00D5617B">
            <w:pPr>
              <w:pStyle w:val="a3"/>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2019</w:t>
            </w:r>
          </w:p>
        </w:tc>
        <w:tc>
          <w:tcPr>
            <w:tcW w:w="1391" w:type="dxa"/>
            <w:tcBorders>
              <w:top w:val="single" w:sz="4" w:space="0" w:color="auto"/>
            </w:tcBorders>
            <w:vAlign w:val="center"/>
          </w:tcPr>
          <w:p w:rsidR="003206CB" w:rsidRPr="00C164F2" w:rsidRDefault="003206CB" w:rsidP="00D5617B">
            <w:pPr>
              <w:pStyle w:val="a3"/>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2018</w:t>
            </w:r>
          </w:p>
        </w:tc>
      </w:tr>
      <w:tr w:rsidR="00924B5A" w:rsidRPr="00C164F2" w:rsidTr="009B1458">
        <w:trPr>
          <w:cantSplit/>
        </w:trPr>
        <w:tc>
          <w:tcPr>
            <w:tcW w:w="4078" w:type="dxa"/>
            <w:vAlign w:val="bottom"/>
          </w:tcPr>
          <w:p w:rsidR="00924B5A" w:rsidRPr="00C164F2" w:rsidRDefault="00924B5A" w:rsidP="00A10D2E">
            <w:pPr>
              <w:spacing w:after="0" w:line="240" w:lineRule="auto"/>
              <w:ind w:left="-120"/>
              <w:rPr>
                <w:rFonts w:ascii="Arial" w:hAnsi="Arial" w:cs="Arial"/>
                <w:b/>
                <w:bCs/>
                <w:color w:val="000000"/>
                <w:sz w:val="18"/>
                <w:szCs w:val="18"/>
                <w:rtl/>
                <w:cs/>
              </w:rPr>
            </w:pPr>
          </w:p>
        </w:tc>
        <w:tc>
          <w:tcPr>
            <w:tcW w:w="1314" w:type="dxa"/>
            <w:tcBorders>
              <w:bottom w:val="single" w:sz="4" w:space="0" w:color="auto"/>
            </w:tcBorders>
            <w:vAlign w:val="bottom"/>
          </w:tcPr>
          <w:p w:rsidR="00924B5A" w:rsidRPr="00C164F2" w:rsidRDefault="00924B5A" w:rsidP="00D5617B">
            <w:pPr>
              <w:pStyle w:val="a3"/>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Baht</w:t>
            </w:r>
          </w:p>
        </w:tc>
        <w:tc>
          <w:tcPr>
            <w:tcW w:w="1341" w:type="dxa"/>
            <w:tcBorders>
              <w:bottom w:val="single" w:sz="4" w:space="0" w:color="auto"/>
            </w:tcBorders>
            <w:vAlign w:val="bottom"/>
          </w:tcPr>
          <w:p w:rsidR="00924B5A" w:rsidRPr="00C164F2" w:rsidRDefault="00924B5A" w:rsidP="00D5617B">
            <w:pPr>
              <w:pStyle w:val="a3"/>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Baht</w:t>
            </w:r>
          </w:p>
        </w:tc>
        <w:tc>
          <w:tcPr>
            <w:tcW w:w="1332" w:type="dxa"/>
            <w:tcBorders>
              <w:bottom w:val="single" w:sz="4" w:space="0" w:color="auto"/>
            </w:tcBorders>
            <w:vAlign w:val="bottom"/>
          </w:tcPr>
          <w:p w:rsidR="00924B5A" w:rsidRPr="00C164F2" w:rsidRDefault="00924B5A" w:rsidP="00D5617B">
            <w:pPr>
              <w:pStyle w:val="a3"/>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Baht</w:t>
            </w:r>
          </w:p>
        </w:tc>
        <w:tc>
          <w:tcPr>
            <w:tcW w:w="1391" w:type="dxa"/>
            <w:tcBorders>
              <w:bottom w:val="single" w:sz="4" w:space="0" w:color="auto"/>
            </w:tcBorders>
            <w:vAlign w:val="bottom"/>
          </w:tcPr>
          <w:p w:rsidR="00924B5A" w:rsidRPr="00C164F2" w:rsidRDefault="00924B5A" w:rsidP="00D5617B">
            <w:pPr>
              <w:pStyle w:val="a3"/>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Baht</w:t>
            </w:r>
          </w:p>
        </w:tc>
      </w:tr>
      <w:tr w:rsidR="00924B5A" w:rsidRPr="00C164F2" w:rsidTr="009B1458">
        <w:trPr>
          <w:cantSplit/>
        </w:trPr>
        <w:tc>
          <w:tcPr>
            <w:tcW w:w="4078" w:type="dxa"/>
            <w:vAlign w:val="bottom"/>
          </w:tcPr>
          <w:p w:rsidR="00924B5A" w:rsidRPr="00C164F2" w:rsidRDefault="00924B5A" w:rsidP="00A10D2E">
            <w:pPr>
              <w:spacing w:after="0" w:line="240" w:lineRule="auto"/>
              <w:ind w:left="-120"/>
              <w:rPr>
                <w:rFonts w:ascii="Arial" w:hAnsi="Arial" w:cs="Arial"/>
                <w:color w:val="000000"/>
                <w:sz w:val="18"/>
                <w:szCs w:val="18"/>
                <w:rtl/>
                <w:cs/>
              </w:rPr>
            </w:pPr>
          </w:p>
        </w:tc>
        <w:tc>
          <w:tcPr>
            <w:tcW w:w="1314" w:type="dxa"/>
            <w:tcBorders>
              <w:top w:val="single" w:sz="4" w:space="0" w:color="auto"/>
            </w:tcBorders>
            <w:shd w:val="clear" w:color="auto" w:fill="FAFAFA"/>
            <w:vAlign w:val="bottom"/>
          </w:tcPr>
          <w:p w:rsidR="00924B5A" w:rsidRPr="00C164F2" w:rsidRDefault="00924B5A" w:rsidP="00D5617B">
            <w:pPr>
              <w:spacing w:after="0" w:line="240" w:lineRule="auto"/>
              <w:ind w:right="-72"/>
              <w:jc w:val="right"/>
              <w:rPr>
                <w:rFonts w:ascii="Arial" w:hAnsi="Arial" w:cs="Arial"/>
                <w:color w:val="000000"/>
                <w:sz w:val="18"/>
                <w:szCs w:val="18"/>
              </w:rPr>
            </w:pPr>
          </w:p>
        </w:tc>
        <w:tc>
          <w:tcPr>
            <w:tcW w:w="1341" w:type="dxa"/>
            <w:tcBorders>
              <w:top w:val="single" w:sz="4" w:space="0" w:color="auto"/>
            </w:tcBorders>
            <w:vAlign w:val="bottom"/>
          </w:tcPr>
          <w:p w:rsidR="00924B5A" w:rsidRPr="00C164F2" w:rsidRDefault="00924B5A" w:rsidP="00D5617B">
            <w:pPr>
              <w:spacing w:after="0" w:line="240" w:lineRule="auto"/>
              <w:ind w:right="-72"/>
              <w:jc w:val="right"/>
              <w:rPr>
                <w:rFonts w:ascii="Arial" w:hAnsi="Arial" w:cs="Arial"/>
                <w:color w:val="000000"/>
                <w:sz w:val="18"/>
                <w:szCs w:val="18"/>
              </w:rPr>
            </w:pPr>
          </w:p>
        </w:tc>
        <w:tc>
          <w:tcPr>
            <w:tcW w:w="1332" w:type="dxa"/>
            <w:tcBorders>
              <w:top w:val="single" w:sz="4" w:space="0" w:color="auto"/>
            </w:tcBorders>
            <w:shd w:val="clear" w:color="auto" w:fill="FAFAFA"/>
            <w:vAlign w:val="bottom"/>
          </w:tcPr>
          <w:p w:rsidR="00924B5A" w:rsidRPr="00C164F2" w:rsidRDefault="00924B5A" w:rsidP="00D5617B">
            <w:pPr>
              <w:spacing w:after="0" w:line="240" w:lineRule="auto"/>
              <w:ind w:right="-72"/>
              <w:jc w:val="right"/>
              <w:rPr>
                <w:rFonts w:ascii="Arial" w:hAnsi="Arial" w:cs="Arial"/>
                <w:color w:val="000000"/>
                <w:sz w:val="18"/>
                <w:szCs w:val="18"/>
              </w:rPr>
            </w:pPr>
          </w:p>
        </w:tc>
        <w:tc>
          <w:tcPr>
            <w:tcW w:w="1391" w:type="dxa"/>
            <w:tcBorders>
              <w:top w:val="single" w:sz="4" w:space="0" w:color="auto"/>
            </w:tcBorders>
            <w:vAlign w:val="bottom"/>
          </w:tcPr>
          <w:p w:rsidR="00924B5A" w:rsidRPr="00C164F2" w:rsidRDefault="00924B5A" w:rsidP="00D5617B">
            <w:pPr>
              <w:spacing w:after="0" w:line="240" w:lineRule="auto"/>
              <w:ind w:right="-72"/>
              <w:jc w:val="right"/>
              <w:rPr>
                <w:rFonts w:ascii="Arial" w:hAnsi="Arial" w:cs="Arial"/>
                <w:color w:val="000000"/>
                <w:sz w:val="18"/>
                <w:szCs w:val="18"/>
              </w:rPr>
            </w:pPr>
          </w:p>
        </w:tc>
      </w:tr>
      <w:tr w:rsidR="00924B5A" w:rsidRPr="00C164F2" w:rsidTr="009B1458">
        <w:trPr>
          <w:cantSplit/>
        </w:trPr>
        <w:tc>
          <w:tcPr>
            <w:tcW w:w="4078" w:type="dxa"/>
            <w:vAlign w:val="bottom"/>
          </w:tcPr>
          <w:p w:rsidR="00924B5A" w:rsidRPr="00C164F2" w:rsidRDefault="00924B5A" w:rsidP="00A10D2E">
            <w:pPr>
              <w:spacing w:after="0" w:line="240" w:lineRule="auto"/>
              <w:ind w:left="-120"/>
              <w:rPr>
                <w:rFonts w:ascii="Arial" w:hAnsi="Arial" w:cs="Arial"/>
                <w:color w:val="000000"/>
                <w:sz w:val="18"/>
                <w:szCs w:val="18"/>
                <w:rtl/>
                <w:cs/>
              </w:rPr>
            </w:pPr>
            <w:r w:rsidRPr="00C164F2">
              <w:rPr>
                <w:rFonts w:ascii="Arial" w:hAnsi="Arial" w:cs="Arial"/>
                <w:color w:val="000000"/>
                <w:sz w:val="18"/>
                <w:szCs w:val="18"/>
              </w:rPr>
              <w:t>Retirement benefits - liability in the</w:t>
            </w:r>
          </w:p>
        </w:tc>
        <w:tc>
          <w:tcPr>
            <w:tcW w:w="1314" w:type="dxa"/>
            <w:shd w:val="clear" w:color="auto" w:fill="FAFAFA"/>
            <w:vAlign w:val="bottom"/>
          </w:tcPr>
          <w:p w:rsidR="00924B5A" w:rsidRPr="00C164F2" w:rsidRDefault="00924B5A" w:rsidP="00D5617B">
            <w:pPr>
              <w:spacing w:after="0" w:line="240" w:lineRule="auto"/>
              <w:ind w:right="-72"/>
              <w:jc w:val="right"/>
              <w:rPr>
                <w:rFonts w:ascii="Arial" w:hAnsi="Arial" w:cs="Arial"/>
                <w:color w:val="000000"/>
                <w:sz w:val="18"/>
                <w:szCs w:val="18"/>
              </w:rPr>
            </w:pPr>
          </w:p>
        </w:tc>
        <w:tc>
          <w:tcPr>
            <w:tcW w:w="1341" w:type="dxa"/>
            <w:vAlign w:val="bottom"/>
          </w:tcPr>
          <w:p w:rsidR="00924B5A" w:rsidRPr="00C164F2" w:rsidRDefault="00924B5A" w:rsidP="00D5617B">
            <w:pPr>
              <w:spacing w:after="0" w:line="240" w:lineRule="auto"/>
              <w:ind w:right="-72"/>
              <w:jc w:val="right"/>
              <w:rPr>
                <w:rFonts w:ascii="Arial" w:hAnsi="Arial" w:cs="Arial"/>
                <w:color w:val="000000"/>
                <w:sz w:val="18"/>
                <w:szCs w:val="18"/>
              </w:rPr>
            </w:pPr>
          </w:p>
        </w:tc>
        <w:tc>
          <w:tcPr>
            <w:tcW w:w="1332" w:type="dxa"/>
            <w:shd w:val="clear" w:color="auto" w:fill="FAFAFA"/>
            <w:vAlign w:val="bottom"/>
          </w:tcPr>
          <w:p w:rsidR="00924B5A" w:rsidRPr="00C164F2" w:rsidRDefault="00924B5A" w:rsidP="00D5617B">
            <w:pPr>
              <w:spacing w:after="0" w:line="240" w:lineRule="auto"/>
              <w:ind w:right="-72"/>
              <w:jc w:val="right"/>
              <w:rPr>
                <w:rFonts w:ascii="Arial" w:hAnsi="Arial" w:cs="Arial"/>
                <w:color w:val="000000"/>
                <w:sz w:val="18"/>
                <w:szCs w:val="18"/>
              </w:rPr>
            </w:pPr>
          </w:p>
        </w:tc>
        <w:tc>
          <w:tcPr>
            <w:tcW w:w="1391" w:type="dxa"/>
            <w:vAlign w:val="bottom"/>
          </w:tcPr>
          <w:p w:rsidR="00924B5A" w:rsidRPr="00C164F2" w:rsidRDefault="00924B5A" w:rsidP="00D5617B">
            <w:pPr>
              <w:spacing w:after="0" w:line="240" w:lineRule="auto"/>
              <w:ind w:right="-72"/>
              <w:jc w:val="right"/>
              <w:rPr>
                <w:rFonts w:ascii="Arial" w:hAnsi="Arial" w:cs="Arial"/>
                <w:color w:val="000000"/>
                <w:sz w:val="18"/>
                <w:szCs w:val="18"/>
              </w:rPr>
            </w:pPr>
          </w:p>
        </w:tc>
      </w:tr>
      <w:tr w:rsidR="00BA1F1B" w:rsidRPr="00C164F2" w:rsidTr="009B1458">
        <w:trPr>
          <w:cantSplit/>
        </w:trPr>
        <w:tc>
          <w:tcPr>
            <w:tcW w:w="4078" w:type="dxa"/>
            <w:vAlign w:val="bottom"/>
          </w:tcPr>
          <w:p w:rsidR="00BA1F1B" w:rsidRPr="00C164F2" w:rsidRDefault="00BA1F1B" w:rsidP="00A10D2E">
            <w:pPr>
              <w:tabs>
                <w:tab w:val="left" w:pos="-3828"/>
                <w:tab w:val="left" w:pos="1530"/>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r w:rsidRPr="00C164F2">
              <w:rPr>
                <w:rFonts w:ascii="Arial" w:hAnsi="Arial" w:cs="Arial"/>
                <w:color w:val="000000"/>
                <w:sz w:val="18"/>
                <w:szCs w:val="18"/>
              </w:rPr>
              <w:t xml:space="preserve">   statement of financial position</w:t>
            </w:r>
          </w:p>
        </w:tc>
        <w:tc>
          <w:tcPr>
            <w:tcW w:w="1314" w:type="dxa"/>
            <w:tcBorders>
              <w:bottom w:val="single" w:sz="4" w:space="0" w:color="auto"/>
            </w:tcBorders>
            <w:shd w:val="clear" w:color="auto" w:fill="FAFAFA"/>
            <w:vAlign w:val="bottom"/>
          </w:tcPr>
          <w:p w:rsidR="00BA1F1B" w:rsidRPr="009E52D1" w:rsidRDefault="009E52D1" w:rsidP="00D5617B">
            <w:pPr>
              <w:spacing w:after="0" w:line="240" w:lineRule="auto"/>
              <w:ind w:right="-72"/>
              <w:jc w:val="right"/>
              <w:rPr>
                <w:rFonts w:ascii="Arial" w:hAnsi="Arial" w:cs="Arial"/>
                <w:color w:val="000000"/>
                <w:sz w:val="18"/>
                <w:szCs w:val="18"/>
              </w:rPr>
            </w:pPr>
            <w:r w:rsidRPr="009E52D1">
              <w:rPr>
                <w:rFonts w:ascii="Arial" w:hAnsi="Arial" w:cs="Arial"/>
                <w:color w:val="000000"/>
                <w:sz w:val="18"/>
                <w:szCs w:val="18"/>
              </w:rPr>
              <w:t>28,614,861</w:t>
            </w:r>
          </w:p>
        </w:tc>
        <w:tc>
          <w:tcPr>
            <w:tcW w:w="1341" w:type="dxa"/>
            <w:tcBorders>
              <w:bottom w:val="single" w:sz="4" w:space="0" w:color="auto"/>
            </w:tcBorders>
            <w:vAlign w:val="bottom"/>
          </w:tcPr>
          <w:p w:rsidR="00BA1F1B" w:rsidRPr="00C164F2" w:rsidRDefault="00BA1F1B" w:rsidP="00D5617B">
            <w:pPr>
              <w:spacing w:after="0" w:line="240" w:lineRule="auto"/>
              <w:ind w:right="-72"/>
              <w:jc w:val="right"/>
              <w:rPr>
                <w:rFonts w:ascii="Arial" w:hAnsi="Arial" w:cs="Arial"/>
                <w:snapToGrid w:val="0"/>
                <w:color w:val="000000"/>
                <w:sz w:val="18"/>
                <w:szCs w:val="18"/>
                <w:lang w:eastAsia="th-TH"/>
              </w:rPr>
            </w:pPr>
            <w:r w:rsidRPr="00C164F2">
              <w:rPr>
                <w:rFonts w:ascii="Arial" w:hAnsi="Arial" w:cs="Arial"/>
                <w:snapToGrid w:val="0"/>
                <w:color w:val="000000"/>
                <w:sz w:val="18"/>
                <w:szCs w:val="18"/>
                <w:lang w:eastAsia="th-TH"/>
              </w:rPr>
              <w:t>20,865,384</w:t>
            </w:r>
          </w:p>
        </w:tc>
        <w:tc>
          <w:tcPr>
            <w:tcW w:w="1332" w:type="dxa"/>
            <w:tcBorders>
              <w:bottom w:val="single" w:sz="4" w:space="0" w:color="auto"/>
            </w:tcBorders>
            <w:shd w:val="clear" w:color="auto" w:fill="FAFAFA"/>
            <w:vAlign w:val="bottom"/>
          </w:tcPr>
          <w:p w:rsidR="00BA1F1B" w:rsidRPr="009E52D1" w:rsidRDefault="009E52D1" w:rsidP="00D5617B">
            <w:pPr>
              <w:spacing w:after="0" w:line="240" w:lineRule="auto"/>
              <w:ind w:right="-72"/>
              <w:jc w:val="right"/>
              <w:rPr>
                <w:rFonts w:ascii="Arial" w:hAnsi="Arial" w:cs="Arial"/>
                <w:color w:val="000000"/>
                <w:sz w:val="18"/>
                <w:szCs w:val="18"/>
              </w:rPr>
            </w:pPr>
            <w:r w:rsidRPr="009E52D1">
              <w:rPr>
                <w:rFonts w:ascii="Arial" w:hAnsi="Arial" w:cs="Arial"/>
                <w:color w:val="000000"/>
                <w:sz w:val="18"/>
                <w:szCs w:val="18"/>
              </w:rPr>
              <w:t>25,046,719</w:t>
            </w:r>
          </w:p>
        </w:tc>
        <w:tc>
          <w:tcPr>
            <w:tcW w:w="1391" w:type="dxa"/>
            <w:tcBorders>
              <w:bottom w:val="single" w:sz="4" w:space="0" w:color="auto"/>
            </w:tcBorders>
            <w:vAlign w:val="bottom"/>
          </w:tcPr>
          <w:p w:rsidR="00BA1F1B" w:rsidRPr="00C164F2" w:rsidRDefault="00BA1F1B" w:rsidP="00D5617B">
            <w:pPr>
              <w:spacing w:after="0" w:line="240" w:lineRule="auto"/>
              <w:ind w:right="-72"/>
              <w:jc w:val="right"/>
              <w:rPr>
                <w:rFonts w:ascii="Arial" w:hAnsi="Arial" w:cs="Arial"/>
                <w:snapToGrid w:val="0"/>
                <w:color w:val="000000"/>
                <w:sz w:val="18"/>
                <w:szCs w:val="18"/>
                <w:lang w:eastAsia="th-TH"/>
              </w:rPr>
            </w:pPr>
            <w:r w:rsidRPr="00C164F2">
              <w:rPr>
                <w:rFonts w:ascii="Arial" w:hAnsi="Arial" w:cs="Arial"/>
                <w:snapToGrid w:val="0"/>
                <w:color w:val="000000"/>
                <w:sz w:val="18"/>
                <w:szCs w:val="18"/>
                <w:lang w:eastAsia="th-TH"/>
              </w:rPr>
              <w:t>18,833,274</w:t>
            </w:r>
          </w:p>
        </w:tc>
      </w:tr>
      <w:tr w:rsidR="00BA1F1B" w:rsidRPr="00C164F2" w:rsidTr="009B1458">
        <w:trPr>
          <w:cantSplit/>
        </w:trPr>
        <w:tc>
          <w:tcPr>
            <w:tcW w:w="4078" w:type="dxa"/>
            <w:vAlign w:val="bottom"/>
          </w:tcPr>
          <w:p w:rsidR="00BA1F1B" w:rsidRPr="00C164F2" w:rsidRDefault="00BA1F1B" w:rsidP="00A10D2E">
            <w:pPr>
              <w:spacing w:after="0" w:line="240" w:lineRule="auto"/>
              <w:ind w:left="-120"/>
              <w:rPr>
                <w:rFonts w:ascii="Arial" w:hAnsi="Arial" w:cs="Arial"/>
                <w:color w:val="000000"/>
                <w:sz w:val="18"/>
                <w:szCs w:val="18"/>
                <w:rtl/>
                <w:cs/>
              </w:rPr>
            </w:pPr>
          </w:p>
        </w:tc>
        <w:tc>
          <w:tcPr>
            <w:tcW w:w="1314" w:type="dxa"/>
            <w:tcBorders>
              <w:top w:val="single" w:sz="4" w:space="0" w:color="auto"/>
            </w:tcBorders>
            <w:shd w:val="clear" w:color="auto" w:fill="FAFAFA"/>
            <w:vAlign w:val="bottom"/>
          </w:tcPr>
          <w:p w:rsidR="00BA1F1B" w:rsidRPr="00C164F2" w:rsidRDefault="00BA1F1B" w:rsidP="00D5617B">
            <w:pPr>
              <w:spacing w:after="0" w:line="240" w:lineRule="auto"/>
              <w:ind w:right="-72"/>
              <w:jc w:val="right"/>
              <w:rPr>
                <w:rFonts w:ascii="Arial" w:hAnsi="Arial" w:cs="Arial"/>
                <w:color w:val="000000"/>
                <w:sz w:val="18"/>
                <w:szCs w:val="18"/>
              </w:rPr>
            </w:pPr>
          </w:p>
        </w:tc>
        <w:tc>
          <w:tcPr>
            <w:tcW w:w="1341" w:type="dxa"/>
            <w:tcBorders>
              <w:top w:val="single" w:sz="4" w:space="0" w:color="auto"/>
            </w:tcBorders>
            <w:vAlign w:val="bottom"/>
          </w:tcPr>
          <w:p w:rsidR="00BA1F1B" w:rsidRPr="00C164F2" w:rsidRDefault="00BA1F1B" w:rsidP="00D5617B">
            <w:pPr>
              <w:spacing w:after="0" w:line="240" w:lineRule="auto"/>
              <w:ind w:right="-72"/>
              <w:jc w:val="right"/>
              <w:rPr>
                <w:rFonts w:ascii="Arial" w:hAnsi="Arial" w:cs="Arial"/>
                <w:color w:val="000000"/>
                <w:sz w:val="18"/>
                <w:szCs w:val="18"/>
              </w:rPr>
            </w:pPr>
          </w:p>
        </w:tc>
        <w:tc>
          <w:tcPr>
            <w:tcW w:w="1332" w:type="dxa"/>
            <w:tcBorders>
              <w:top w:val="single" w:sz="4" w:space="0" w:color="auto"/>
            </w:tcBorders>
            <w:shd w:val="clear" w:color="auto" w:fill="FAFAFA"/>
            <w:vAlign w:val="bottom"/>
          </w:tcPr>
          <w:p w:rsidR="00BA1F1B" w:rsidRPr="00C164F2" w:rsidRDefault="00BA1F1B" w:rsidP="00D5617B">
            <w:pPr>
              <w:spacing w:after="0" w:line="240" w:lineRule="auto"/>
              <w:ind w:right="-72"/>
              <w:jc w:val="right"/>
              <w:rPr>
                <w:rFonts w:ascii="Arial" w:hAnsi="Arial" w:cs="Arial"/>
                <w:color w:val="000000"/>
                <w:sz w:val="18"/>
                <w:szCs w:val="18"/>
              </w:rPr>
            </w:pPr>
          </w:p>
        </w:tc>
        <w:tc>
          <w:tcPr>
            <w:tcW w:w="1391" w:type="dxa"/>
            <w:tcBorders>
              <w:top w:val="single" w:sz="4" w:space="0" w:color="auto"/>
            </w:tcBorders>
            <w:vAlign w:val="bottom"/>
          </w:tcPr>
          <w:p w:rsidR="00BA1F1B" w:rsidRPr="00C164F2" w:rsidRDefault="00BA1F1B" w:rsidP="00D5617B">
            <w:pPr>
              <w:spacing w:after="0" w:line="240" w:lineRule="auto"/>
              <w:ind w:right="-72"/>
              <w:jc w:val="right"/>
              <w:rPr>
                <w:rFonts w:ascii="Arial" w:hAnsi="Arial" w:cs="Arial"/>
                <w:color w:val="000000"/>
                <w:sz w:val="18"/>
                <w:szCs w:val="18"/>
              </w:rPr>
            </w:pPr>
          </w:p>
        </w:tc>
      </w:tr>
      <w:tr w:rsidR="00BA1F1B" w:rsidRPr="00C164F2" w:rsidTr="009B1458">
        <w:trPr>
          <w:cantSplit/>
        </w:trPr>
        <w:tc>
          <w:tcPr>
            <w:tcW w:w="4078" w:type="dxa"/>
            <w:vAlign w:val="bottom"/>
          </w:tcPr>
          <w:p w:rsidR="00BA1F1B" w:rsidRPr="00C164F2" w:rsidRDefault="00BA1F1B" w:rsidP="00A10D2E">
            <w:pPr>
              <w:spacing w:after="0" w:line="240" w:lineRule="auto"/>
              <w:ind w:left="-120"/>
              <w:rPr>
                <w:rFonts w:ascii="Arial" w:hAnsi="Arial" w:cs="Arial"/>
                <w:color w:val="000000"/>
                <w:sz w:val="18"/>
                <w:szCs w:val="18"/>
                <w:rtl/>
                <w:cs/>
              </w:rPr>
            </w:pPr>
            <w:r w:rsidRPr="00C164F2">
              <w:rPr>
                <w:rFonts w:ascii="Arial" w:hAnsi="Arial" w:cs="Arial"/>
                <w:color w:val="000000"/>
                <w:sz w:val="18"/>
                <w:szCs w:val="18"/>
              </w:rPr>
              <w:t>Profit or loss charge included in</w:t>
            </w:r>
          </w:p>
        </w:tc>
        <w:tc>
          <w:tcPr>
            <w:tcW w:w="1314" w:type="dxa"/>
            <w:shd w:val="clear" w:color="auto" w:fill="FAFAFA"/>
            <w:vAlign w:val="bottom"/>
          </w:tcPr>
          <w:p w:rsidR="00BA1F1B" w:rsidRPr="00C164F2" w:rsidRDefault="00BA1F1B" w:rsidP="00D5617B">
            <w:pPr>
              <w:spacing w:after="0" w:line="240" w:lineRule="auto"/>
              <w:ind w:right="-72"/>
              <w:jc w:val="right"/>
              <w:rPr>
                <w:rFonts w:ascii="Arial" w:hAnsi="Arial" w:cs="Arial"/>
                <w:color w:val="000000"/>
                <w:sz w:val="18"/>
                <w:szCs w:val="18"/>
              </w:rPr>
            </w:pPr>
          </w:p>
        </w:tc>
        <w:tc>
          <w:tcPr>
            <w:tcW w:w="1341" w:type="dxa"/>
            <w:vAlign w:val="bottom"/>
          </w:tcPr>
          <w:p w:rsidR="00BA1F1B" w:rsidRPr="00C164F2" w:rsidRDefault="00BA1F1B" w:rsidP="00D5617B">
            <w:pPr>
              <w:spacing w:after="0" w:line="240" w:lineRule="auto"/>
              <w:ind w:right="-72"/>
              <w:jc w:val="right"/>
              <w:rPr>
                <w:rFonts w:ascii="Arial" w:hAnsi="Arial" w:cs="Arial"/>
                <w:color w:val="000000"/>
                <w:sz w:val="18"/>
                <w:szCs w:val="18"/>
              </w:rPr>
            </w:pPr>
          </w:p>
        </w:tc>
        <w:tc>
          <w:tcPr>
            <w:tcW w:w="1332" w:type="dxa"/>
            <w:shd w:val="clear" w:color="auto" w:fill="FAFAFA"/>
            <w:vAlign w:val="bottom"/>
          </w:tcPr>
          <w:p w:rsidR="00BA1F1B" w:rsidRPr="00C164F2" w:rsidRDefault="00BA1F1B" w:rsidP="00D5617B">
            <w:pPr>
              <w:spacing w:after="0" w:line="240" w:lineRule="auto"/>
              <w:ind w:right="-72"/>
              <w:jc w:val="right"/>
              <w:rPr>
                <w:rFonts w:ascii="Arial" w:hAnsi="Arial" w:cs="Arial"/>
                <w:color w:val="000000"/>
                <w:sz w:val="18"/>
                <w:szCs w:val="18"/>
              </w:rPr>
            </w:pPr>
          </w:p>
        </w:tc>
        <w:tc>
          <w:tcPr>
            <w:tcW w:w="1391" w:type="dxa"/>
            <w:vAlign w:val="bottom"/>
          </w:tcPr>
          <w:p w:rsidR="00BA1F1B" w:rsidRPr="00C164F2" w:rsidRDefault="00BA1F1B" w:rsidP="00D5617B">
            <w:pPr>
              <w:spacing w:after="0" w:line="240" w:lineRule="auto"/>
              <w:ind w:right="-72"/>
              <w:jc w:val="right"/>
              <w:rPr>
                <w:rFonts w:ascii="Arial" w:hAnsi="Arial" w:cs="Arial"/>
                <w:color w:val="000000"/>
                <w:sz w:val="18"/>
                <w:szCs w:val="18"/>
              </w:rPr>
            </w:pPr>
          </w:p>
        </w:tc>
      </w:tr>
      <w:tr w:rsidR="00BA1F1B" w:rsidRPr="00C164F2" w:rsidTr="00FF2218">
        <w:trPr>
          <w:cantSplit/>
        </w:trPr>
        <w:tc>
          <w:tcPr>
            <w:tcW w:w="4078" w:type="dxa"/>
            <w:vAlign w:val="bottom"/>
          </w:tcPr>
          <w:p w:rsidR="00BA1F1B" w:rsidRPr="00C164F2" w:rsidRDefault="00BA1F1B" w:rsidP="00A10D2E">
            <w:pPr>
              <w:spacing w:after="0" w:line="240" w:lineRule="auto"/>
              <w:ind w:left="-120"/>
              <w:rPr>
                <w:rFonts w:ascii="Arial" w:hAnsi="Arial" w:cs="Arial"/>
                <w:color w:val="000000"/>
                <w:sz w:val="18"/>
                <w:szCs w:val="18"/>
                <w:rtl/>
                <w:cs/>
              </w:rPr>
            </w:pPr>
            <w:r w:rsidRPr="00C164F2">
              <w:rPr>
                <w:rFonts w:ascii="Arial" w:hAnsi="Arial" w:cs="Arial"/>
                <w:color w:val="000000"/>
                <w:sz w:val="18"/>
                <w:szCs w:val="18"/>
              </w:rPr>
              <w:t xml:space="preserve">   operating profit:</w:t>
            </w:r>
          </w:p>
        </w:tc>
        <w:tc>
          <w:tcPr>
            <w:tcW w:w="1314" w:type="dxa"/>
            <w:shd w:val="clear" w:color="auto" w:fill="FAFAFA"/>
            <w:vAlign w:val="bottom"/>
          </w:tcPr>
          <w:p w:rsidR="00BA1F1B" w:rsidRPr="00C164F2" w:rsidRDefault="00BA1F1B" w:rsidP="00D5617B">
            <w:pPr>
              <w:spacing w:after="0" w:line="240" w:lineRule="auto"/>
              <w:ind w:right="-72"/>
              <w:jc w:val="right"/>
              <w:rPr>
                <w:rFonts w:ascii="Arial" w:hAnsi="Arial" w:cs="Arial"/>
                <w:color w:val="000000"/>
                <w:sz w:val="18"/>
                <w:szCs w:val="18"/>
              </w:rPr>
            </w:pPr>
          </w:p>
        </w:tc>
        <w:tc>
          <w:tcPr>
            <w:tcW w:w="1341" w:type="dxa"/>
            <w:vAlign w:val="bottom"/>
          </w:tcPr>
          <w:p w:rsidR="00BA1F1B" w:rsidRPr="00C164F2" w:rsidRDefault="00BA1F1B" w:rsidP="00D5617B">
            <w:pPr>
              <w:spacing w:after="0" w:line="240" w:lineRule="auto"/>
              <w:ind w:right="-72"/>
              <w:jc w:val="right"/>
              <w:rPr>
                <w:rFonts w:ascii="Arial" w:hAnsi="Arial" w:cs="Arial"/>
                <w:color w:val="000000"/>
                <w:sz w:val="18"/>
                <w:szCs w:val="18"/>
              </w:rPr>
            </w:pPr>
          </w:p>
        </w:tc>
        <w:tc>
          <w:tcPr>
            <w:tcW w:w="1332" w:type="dxa"/>
            <w:shd w:val="clear" w:color="auto" w:fill="FAFAFA"/>
            <w:vAlign w:val="bottom"/>
          </w:tcPr>
          <w:p w:rsidR="00BA1F1B" w:rsidRPr="00C164F2" w:rsidRDefault="00BA1F1B" w:rsidP="00D5617B">
            <w:pPr>
              <w:spacing w:after="0" w:line="240" w:lineRule="auto"/>
              <w:ind w:right="-72"/>
              <w:jc w:val="right"/>
              <w:rPr>
                <w:rFonts w:ascii="Arial" w:hAnsi="Arial" w:cs="Arial"/>
                <w:color w:val="000000"/>
                <w:sz w:val="18"/>
                <w:szCs w:val="18"/>
              </w:rPr>
            </w:pPr>
          </w:p>
        </w:tc>
        <w:tc>
          <w:tcPr>
            <w:tcW w:w="1391" w:type="dxa"/>
            <w:vAlign w:val="bottom"/>
          </w:tcPr>
          <w:p w:rsidR="00BA1F1B" w:rsidRPr="00C164F2" w:rsidRDefault="00BA1F1B" w:rsidP="00D5617B">
            <w:pPr>
              <w:spacing w:after="0" w:line="240" w:lineRule="auto"/>
              <w:ind w:right="-72"/>
              <w:jc w:val="right"/>
              <w:rPr>
                <w:rFonts w:ascii="Arial" w:hAnsi="Arial" w:cs="Arial"/>
                <w:color w:val="000000"/>
                <w:sz w:val="18"/>
                <w:szCs w:val="18"/>
              </w:rPr>
            </w:pPr>
          </w:p>
        </w:tc>
      </w:tr>
      <w:tr w:rsidR="009E52D1" w:rsidRPr="00C164F2" w:rsidTr="00FF2218">
        <w:trPr>
          <w:cantSplit/>
        </w:trPr>
        <w:tc>
          <w:tcPr>
            <w:tcW w:w="4078" w:type="dxa"/>
            <w:vAlign w:val="bottom"/>
          </w:tcPr>
          <w:p w:rsidR="009E52D1" w:rsidRPr="00C164F2" w:rsidRDefault="009E52D1" w:rsidP="009E52D1">
            <w:pPr>
              <w:spacing w:after="0" w:line="240" w:lineRule="auto"/>
              <w:ind w:left="-120"/>
              <w:rPr>
                <w:rFonts w:ascii="Arial" w:hAnsi="Arial" w:cs="Arial"/>
                <w:color w:val="000000"/>
                <w:sz w:val="18"/>
                <w:szCs w:val="18"/>
              </w:rPr>
            </w:pPr>
            <w:r w:rsidRPr="00C164F2">
              <w:rPr>
                <w:rFonts w:ascii="Arial" w:hAnsi="Arial" w:cs="Arial"/>
                <w:color w:val="000000"/>
                <w:sz w:val="18"/>
                <w:szCs w:val="18"/>
                <w:lang w:val="en-GB" w:bidi="th-TH"/>
              </w:rPr>
              <w:t xml:space="preserve"> </w:t>
            </w:r>
            <w:r w:rsidRPr="00C164F2">
              <w:rPr>
                <w:rFonts w:ascii="Arial" w:hAnsi="Arial" w:cs="Arial"/>
                <w:color w:val="000000"/>
                <w:sz w:val="18"/>
                <w:szCs w:val="18"/>
                <w:cs/>
                <w:lang w:val="en-GB" w:bidi="th-TH"/>
              </w:rPr>
              <w:t xml:space="preserve">  </w:t>
            </w:r>
            <w:r w:rsidRPr="00C164F2">
              <w:rPr>
                <w:rFonts w:ascii="Arial" w:hAnsi="Arial" w:cs="Arial"/>
                <w:color w:val="000000"/>
                <w:sz w:val="18"/>
                <w:szCs w:val="18"/>
              </w:rPr>
              <w:t>Retirement benefits</w:t>
            </w:r>
          </w:p>
        </w:tc>
        <w:tc>
          <w:tcPr>
            <w:tcW w:w="1314" w:type="dxa"/>
            <w:tcBorders>
              <w:bottom w:val="single" w:sz="4" w:space="0" w:color="auto"/>
            </w:tcBorders>
            <w:shd w:val="clear" w:color="auto" w:fill="FAFAFA"/>
            <w:vAlign w:val="bottom"/>
          </w:tcPr>
          <w:p w:rsidR="009E52D1" w:rsidRPr="009E52D1" w:rsidRDefault="009E52D1" w:rsidP="00D5617B">
            <w:pPr>
              <w:spacing w:after="0" w:line="240" w:lineRule="auto"/>
              <w:ind w:right="-72"/>
              <w:jc w:val="right"/>
              <w:rPr>
                <w:rFonts w:ascii="Arial" w:hAnsi="Arial" w:cs="Arial"/>
                <w:color w:val="000000"/>
                <w:sz w:val="18"/>
                <w:szCs w:val="18"/>
              </w:rPr>
            </w:pPr>
            <w:r w:rsidRPr="009E52D1">
              <w:rPr>
                <w:rFonts w:ascii="Arial" w:hAnsi="Arial" w:cs="Arial"/>
                <w:color w:val="000000"/>
                <w:sz w:val="18"/>
                <w:szCs w:val="18"/>
              </w:rPr>
              <w:t>9,817,315</w:t>
            </w:r>
          </w:p>
        </w:tc>
        <w:tc>
          <w:tcPr>
            <w:tcW w:w="1341" w:type="dxa"/>
            <w:tcBorders>
              <w:bottom w:val="single" w:sz="4" w:space="0" w:color="auto"/>
            </w:tcBorders>
            <w:vAlign w:val="bottom"/>
          </w:tcPr>
          <w:p w:rsidR="009E52D1" w:rsidRPr="00C164F2" w:rsidRDefault="009E52D1" w:rsidP="00D5617B">
            <w:pPr>
              <w:spacing w:after="0" w:line="240" w:lineRule="auto"/>
              <w:ind w:right="-72"/>
              <w:jc w:val="right"/>
              <w:rPr>
                <w:rFonts w:ascii="Arial" w:hAnsi="Arial" w:cs="Arial"/>
                <w:snapToGrid w:val="0"/>
                <w:color w:val="000000"/>
                <w:sz w:val="18"/>
                <w:szCs w:val="18"/>
                <w:lang w:eastAsia="th-TH"/>
              </w:rPr>
            </w:pPr>
            <w:r w:rsidRPr="00C164F2">
              <w:rPr>
                <w:rFonts w:ascii="Arial" w:hAnsi="Arial" w:cs="Arial"/>
                <w:snapToGrid w:val="0"/>
                <w:color w:val="000000"/>
                <w:sz w:val="18"/>
                <w:szCs w:val="18"/>
                <w:lang w:eastAsia="th-TH"/>
              </w:rPr>
              <w:t>6,034,828</w:t>
            </w:r>
          </w:p>
        </w:tc>
        <w:tc>
          <w:tcPr>
            <w:tcW w:w="1332" w:type="dxa"/>
            <w:tcBorders>
              <w:bottom w:val="single" w:sz="4" w:space="0" w:color="auto"/>
            </w:tcBorders>
            <w:shd w:val="clear" w:color="auto" w:fill="FAFAFA"/>
          </w:tcPr>
          <w:p w:rsidR="009E52D1" w:rsidRPr="009E52D1" w:rsidRDefault="009E52D1" w:rsidP="00D5617B">
            <w:pPr>
              <w:spacing w:after="0" w:line="240" w:lineRule="auto"/>
              <w:ind w:right="-72"/>
              <w:jc w:val="right"/>
              <w:rPr>
                <w:rFonts w:ascii="Arial" w:hAnsi="Arial" w:cs="Arial"/>
                <w:color w:val="000000"/>
                <w:sz w:val="18"/>
                <w:szCs w:val="18"/>
              </w:rPr>
            </w:pPr>
            <w:r w:rsidRPr="009E52D1">
              <w:rPr>
                <w:rFonts w:ascii="Arial" w:hAnsi="Arial" w:cs="Arial"/>
                <w:color w:val="000000"/>
                <w:sz w:val="18"/>
                <w:szCs w:val="18"/>
              </w:rPr>
              <w:t>8,418,463</w:t>
            </w:r>
          </w:p>
        </w:tc>
        <w:tc>
          <w:tcPr>
            <w:tcW w:w="1391" w:type="dxa"/>
            <w:tcBorders>
              <w:bottom w:val="single" w:sz="4" w:space="0" w:color="auto"/>
            </w:tcBorders>
            <w:vAlign w:val="bottom"/>
          </w:tcPr>
          <w:p w:rsidR="009E52D1" w:rsidRPr="00C164F2" w:rsidRDefault="009E52D1" w:rsidP="00D5617B">
            <w:pPr>
              <w:spacing w:after="0" w:line="240" w:lineRule="auto"/>
              <w:ind w:right="-72"/>
              <w:jc w:val="right"/>
              <w:rPr>
                <w:rFonts w:ascii="Arial" w:hAnsi="Arial" w:cs="Arial"/>
                <w:snapToGrid w:val="0"/>
                <w:color w:val="000000"/>
                <w:sz w:val="18"/>
                <w:szCs w:val="18"/>
                <w:lang w:eastAsia="th-TH"/>
              </w:rPr>
            </w:pPr>
            <w:r w:rsidRPr="00C164F2">
              <w:rPr>
                <w:rFonts w:ascii="Arial" w:hAnsi="Arial" w:cs="Arial"/>
                <w:snapToGrid w:val="0"/>
                <w:color w:val="000000"/>
                <w:sz w:val="18"/>
                <w:szCs w:val="18"/>
                <w:lang w:eastAsia="th-TH"/>
              </w:rPr>
              <w:t>5,619,345</w:t>
            </w:r>
          </w:p>
        </w:tc>
      </w:tr>
      <w:tr w:rsidR="00FF2218" w:rsidRPr="00C164F2" w:rsidTr="00FF2218">
        <w:trPr>
          <w:cantSplit/>
        </w:trPr>
        <w:tc>
          <w:tcPr>
            <w:tcW w:w="4078" w:type="dxa"/>
            <w:vAlign w:val="bottom"/>
          </w:tcPr>
          <w:p w:rsidR="00FF2218" w:rsidRPr="00C164F2" w:rsidRDefault="00FF2218" w:rsidP="009E52D1">
            <w:pPr>
              <w:spacing w:after="0" w:line="240" w:lineRule="auto"/>
              <w:ind w:left="-120"/>
              <w:rPr>
                <w:rFonts w:ascii="Arial" w:hAnsi="Arial" w:cs="Arial"/>
                <w:color w:val="000000"/>
                <w:sz w:val="18"/>
                <w:szCs w:val="18"/>
                <w:lang w:val="en-GB" w:bidi="th-TH"/>
              </w:rPr>
            </w:pPr>
          </w:p>
        </w:tc>
        <w:tc>
          <w:tcPr>
            <w:tcW w:w="1314" w:type="dxa"/>
            <w:tcBorders>
              <w:top w:val="single" w:sz="4" w:space="0" w:color="auto"/>
            </w:tcBorders>
            <w:shd w:val="clear" w:color="auto" w:fill="FAFAFA"/>
            <w:vAlign w:val="bottom"/>
          </w:tcPr>
          <w:p w:rsidR="00FF2218" w:rsidRPr="009E52D1" w:rsidRDefault="00FF2218" w:rsidP="00D5617B">
            <w:pPr>
              <w:spacing w:after="0" w:line="240" w:lineRule="auto"/>
              <w:ind w:right="-72"/>
              <w:jc w:val="right"/>
              <w:rPr>
                <w:rFonts w:ascii="Arial" w:hAnsi="Arial" w:cs="Arial"/>
                <w:color w:val="000000"/>
                <w:sz w:val="18"/>
                <w:szCs w:val="18"/>
              </w:rPr>
            </w:pPr>
          </w:p>
        </w:tc>
        <w:tc>
          <w:tcPr>
            <w:tcW w:w="1341" w:type="dxa"/>
            <w:tcBorders>
              <w:top w:val="single" w:sz="4" w:space="0" w:color="auto"/>
            </w:tcBorders>
            <w:vAlign w:val="bottom"/>
          </w:tcPr>
          <w:p w:rsidR="00FF2218" w:rsidRPr="00C164F2" w:rsidRDefault="00FF2218" w:rsidP="00D5617B">
            <w:pPr>
              <w:spacing w:after="0" w:line="240" w:lineRule="auto"/>
              <w:ind w:right="-72"/>
              <w:jc w:val="right"/>
              <w:rPr>
                <w:rFonts w:ascii="Arial" w:hAnsi="Arial" w:cs="Arial"/>
                <w:snapToGrid w:val="0"/>
                <w:color w:val="000000"/>
                <w:sz w:val="18"/>
                <w:szCs w:val="18"/>
                <w:lang w:eastAsia="th-TH"/>
              </w:rPr>
            </w:pPr>
          </w:p>
        </w:tc>
        <w:tc>
          <w:tcPr>
            <w:tcW w:w="1332" w:type="dxa"/>
            <w:tcBorders>
              <w:top w:val="single" w:sz="4" w:space="0" w:color="auto"/>
            </w:tcBorders>
            <w:shd w:val="clear" w:color="auto" w:fill="FAFAFA"/>
          </w:tcPr>
          <w:p w:rsidR="00FF2218" w:rsidRPr="009E52D1" w:rsidRDefault="00FF2218" w:rsidP="00D5617B">
            <w:pPr>
              <w:spacing w:after="0" w:line="240" w:lineRule="auto"/>
              <w:ind w:right="-72"/>
              <w:jc w:val="right"/>
              <w:rPr>
                <w:rFonts w:ascii="Arial" w:hAnsi="Arial" w:cs="Arial"/>
                <w:color w:val="000000"/>
                <w:sz w:val="18"/>
                <w:szCs w:val="18"/>
              </w:rPr>
            </w:pPr>
          </w:p>
        </w:tc>
        <w:tc>
          <w:tcPr>
            <w:tcW w:w="1391" w:type="dxa"/>
            <w:tcBorders>
              <w:top w:val="single" w:sz="4" w:space="0" w:color="auto"/>
            </w:tcBorders>
            <w:vAlign w:val="bottom"/>
          </w:tcPr>
          <w:p w:rsidR="00FF2218" w:rsidRPr="00C164F2" w:rsidRDefault="00FF2218" w:rsidP="00D5617B">
            <w:pPr>
              <w:spacing w:after="0" w:line="240" w:lineRule="auto"/>
              <w:ind w:right="-72"/>
              <w:jc w:val="right"/>
              <w:rPr>
                <w:rFonts w:ascii="Arial" w:hAnsi="Arial" w:cs="Arial"/>
                <w:snapToGrid w:val="0"/>
                <w:color w:val="000000"/>
                <w:sz w:val="18"/>
                <w:szCs w:val="18"/>
                <w:lang w:eastAsia="th-TH"/>
              </w:rPr>
            </w:pPr>
          </w:p>
        </w:tc>
      </w:tr>
      <w:tr w:rsidR="009E52D1" w:rsidRPr="00C164F2" w:rsidTr="00FF2218">
        <w:trPr>
          <w:cantSplit/>
        </w:trPr>
        <w:tc>
          <w:tcPr>
            <w:tcW w:w="4078" w:type="dxa"/>
            <w:vAlign w:val="bottom"/>
          </w:tcPr>
          <w:p w:rsidR="009E52D1" w:rsidRPr="00C164F2" w:rsidRDefault="00FF2218" w:rsidP="009E52D1">
            <w:pPr>
              <w:spacing w:after="0" w:line="240" w:lineRule="auto"/>
              <w:ind w:left="-120"/>
              <w:rPr>
                <w:rFonts w:ascii="Arial" w:hAnsi="Arial" w:cs="Arial"/>
                <w:color w:val="000000"/>
                <w:sz w:val="18"/>
                <w:szCs w:val="18"/>
                <w:rtl/>
                <w:cs/>
              </w:rPr>
            </w:pPr>
            <w:r>
              <w:rPr>
                <w:rFonts w:ascii="Arial" w:hAnsi="Arial" w:cs="Arial"/>
                <w:color w:val="000000"/>
                <w:sz w:val="18"/>
                <w:szCs w:val="18"/>
              </w:rPr>
              <w:t>Remeasurement</w:t>
            </w:r>
          </w:p>
        </w:tc>
        <w:tc>
          <w:tcPr>
            <w:tcW w:w="1314" w:type="dxa"/>
            <w:tcBorders>
              <w:bottom w:val="single" w:sz="4" w:space="0" w:color="auto"/>
            </w:tcBorders>
            <w:shd w:val="clear" w:color="auto" w:fill="FAFAFA"/>
          </w:tcPr>
          <w:p w:rsidR="009E52D1" w:rsidRPr="009E52D1" w:rsidRDefault="009E52D1" w:rsidP="009E52D1">
            <w:pPr>
              <w:spacing w:after="0" w:line="240" w:lineRule="auto"/>
              <w:ind w:right="-72"/>
              <w:jc w:val="right"/>
              <w:rPr>
                <w:rFonts w:ascii="Arial" w:hAnsi="Arial" w:cs="Arial"/>
                <w:color w:val="000000"/>
                <w:sz w:val="18"/>
                <w:szCs w:val="18"/>
              </w:rPr>
            </w:pPr>
            <w:r w:rsidRPr="009E52D1">
              <w:rPr>
                <w:rFonts w:ascii="Arial" w:hAnsi="Arial" w:cs="Arial"/>
                <w:color w:val="000000"/>
                <w:sz w:val="18"/>
                <w:szCs w:val="18"/>
              </w:rPr>
              <w:t>(2,067,837)</w:t>
            </w:r>
          </w:p>
        </w:tc>
        <w:tc>
          <w:tcPr>
            <w:tcW w:w="1341" w:type="dxa"/>
            <w:tcBorders>
              <w:bottom w:val="single" w:sz="4" w:space="0" w:color="auto"/>
            </w:tcBorders>
            <w:vAlign w:val="bottom"/>
          </w:tcPr>
          <w:p w:rsidR="009E52D1" w:rsidRPr="00C164F2" w:rsidRDefault="009E52D1" w:rsidP="009E52D1">
            <w:pPr>
              <w:spacing w:after="0" w:line="240" w:lineRule="auto"/>
              <w:ind w:right="-72"/>
              <w:jc w:val="right"/>
              <w:rPr>
                <w:rFonts w:ascii="Arial" w:hAnsi="Arial" w:cs="Arial"/>
                <w:color w:val="000000"/>
                <w:sz w:val="18"/>
                <w:szCs w:val="18"/>
              </w:rPr>
            </w:pPr>
            <w:r>
              <w:rPr>
                <w:rFonts w:ascii="Arial" w:hAnsi="Arial" w:cs="Arial"/>
                <w:color w:val="000000"/>
                <w:sz w:val="18"/>
                <w:szCs w:val="18"/>
              </w:rPr>
              <w:t>-</w:t>
            </w:r>
          </w:p>
        </w:tc>
        <w:tc>
          <w:tcPr>
            <w:tcW w:w="1332" w:type="dxa"/>
            <w:tcBorders>
              <w:bottom w:val="single" w:sz="4" w:space="0" w:color="auto"/>
            </w:tcBorders>
            <w:shd w:val="clear" w:color="auto" w:fill="FAFAFA"/>
            <w:vAlign w:val="bottom"/>
          </w:tcPr>
          <w:p w:rsidR="009E52D1" w:rsidRPr="00C164F2" w:rsidRDefault="009E52D1" w:rsidP="009E52D1">
            <w:pPr>
              <w:spacing w:after="0" w:line="240" w:lineRule="auto"/>
              <w:ind w:right="-72"/>
              <w:jc w:val="right"/>
              <w:rPr>
                <w:rFonts w:ascii="Arial" w:hAnsi="Arial" w:cs="Arial"/>
                <w:color w:val="000000"/>
                <w:sz w:val="18"/>
                <w:szCs w:val="18"/>
              </w:rPr>
            </w:pPr>
            <w:r w:rsidRPr="009E52D1">
              <w:rPr>
                <w:rFonts w:ascii="Arial" w:hAnsi="Arial" w:cs="Arial"/>
                <w:color w:val="000000"/>
                <w:sz w:val="18"/>
                <w:szCs w:val="18"/>
              </w:rPr>
              <w:t>(2,205,017)</w:t>
            </w:r>
          </w:p>
        </w:tc>
        <w:tc>
          <w:tcPr>
            <w:tcW w:w="1391" w:type="dxa"/>
            <w:tcBorders>
              <w:bottom w:val="single" w:sz="4" w:space="0" w:color="auto"/>
            </w:tcBorders>
            <w:vAlign w:val="bottom"/>
          </w:tcPr>
          <w:p w:rsidR="009E52D1" w:rsidRPr="00C164F2" w:rsidRDefault="009E52D1" w:rsidP="009E52D1">
            <w:pPr>
              <w:spacing w:after="0" w:line="240" w:lineRule="auto"/>
              <w:ind w:right="-72"/>
              <w:jc w:val="right"/>
              <w:rPr>
                <w:rFonts w:ascii="Arial" w:hAnsi="Arial" w:cs="Arial"/>
                <w:color w:val="000000"/>
                <w:sz w:val="18"/>
                <w:szCs w:val="18"/>
              </w:rPr>
            </w:pPr>
            <w:r>
              <w:rPr>
                <w:rFonts w:ascii="Arial" w:hAnsi="Arial" w:cs="Arial"/>
                <w:color w:val="000000"/>
                <w:sz w:val="18"/>
                <w:szCs w:val="18"/>
              </w:rPr>
              <w:t>-</w:t>
            </w:r>
          </w:p>
        </w:tc>
      </w:tr>
    </w:tbl>
    <w:p w:rsidR="00924B5A" w:rsidRPr="00EE5551" w:rsidRDefault="00924B5A" w:rsidP="00A10D2E">
      <w:pPr>
        <w:spacing w:after="0" w:line="240" w:lineRule="auto"/>
        <w:jc w:val="both"/>
        <w:rPr>
          <w:rFonts w:ascii="Arial" w:hAnsi="Arial" w:cs="Arial"/>
          <w:color w:val="000000"/>
          <w:spacing w:val="-2"/>
          <w:sz w:val="16"/>
          <w:szCs w:val="16"/>
          <w:shd w:val="clear" w:color="auto" w:fill="FFFFFF"/>
        </w:rPr>
      </w:pPr>
    </w:p>
    <w:p w:rsidR="00924B5A" w:rsidRPr="00C164F2" w:rsidRDefault="00924B5A" w:rsidP="00A10D2E">
      <w:pPr>
        <w:spacing w:after="0" w:line="240" w:lineRule="auto"/>
        <w:jc w:val="both"/>
        <w:rPr>
          <w:rFonts w:ascii="Arial" w:hAnsi="Arial" w:cs="Arial"/>
          <w:color w:val="000000"/>
          <w:spacing w:val="-2"/>
          <w:sz w:val="18"/>
          <w:szCs w:val="18"/>
          <w:shd w:val="clear" w:color="auto" w:fill="FFFFFF"/>
        </w:rPr>
      </w:pPr>
      <w:r w:rsidRPr="00C164F2">
        <w:rPr>
          <w:rFonts w:ascii="Arial" w:hAnsi="Arial" w:cs="Arial"/>
          <w:color w:val="000000"/>
          <w:spacing w:val="-2"/>
          <w:sz w:val="18"/>
          <w:szCs w:val="18"/>
          <w:shd w:val="clear" w:color="auto" w:fill="FFFFFF"/>
        </w:rPr>
        <w:t>Movement in employee benefits obligation for the years ended 31 December</w:t>
      </w:r>
      <w:r w:rsidR="00C23E4F">
        <w:rPr>
          <w:rFonts w:ascii="Arial" w:hAnsi="Arial" w:cs="Arial"/>
          <w:color w:val="000000"/>
          <w:spacing w:val="-2"/>
          <w:sz w:val="18"/>
          <w:szCs w:val="18"/>
          <w:shd w:val="clear" w:color="auto" w:fill="FFFFFF"/>
        </w:rPr>
        <w:t xml:space="preserve"> is </w:t>
      </w:r>
      <w:r w:rsidRPr="00C164F2">
        <w:rPr>
          <w:rFonts w:ascii="Arial" w:hAnsi="Arial" w:cs="Arial"/>
          <w:color w:val="000000"/>
          <w:spacing w:val="-2"/>
          <w:sz w:val="18"/>
          <w:szCs w:val="18"/>
          <w:shd w:val="clear" w:color="auto" w:fill="FFFFFF"/>
        </w:rPr>
        <w:t>as follows:</w:t>
      </w:r>
    </w:p>
    <w:p w:rsidR="00924B5A" w:rsidRPr="00EE5551" w:rsidRDefault="00924B5A" w:rsidP="00A10D2E">
      <w:pPr>
        <w:spacing w:after="0" w:line="240" w:lineRule="auto"/>
        <w:jc w:val="both"/>
        <w:rPr>
          <w:rFonts w:ascii="Arial" w:hAnsi="Arial" w:cs="Arial"/>
          <w:color w:val="000000"/>
          <w:spacing w:val="-2"/>
          <w:sz w:val="16"/>
          <w:szCs w:val="16"/>
          <w:shd w:val="clear" w:color="auto" w:fill="FFFFFF"/>
        </w:rPr>
      </w:pPr>
    </w:p>
    <w:tbl>
      <w:tblPr>
        <w:tblW w:w="9460" w:type="dxa"/>
        <w:tblInd w:w="116" w:type="dxa"/>
        <w:tblLayout w:type="fixed"/>
        <w:tblLook w:val="0000" w:firstRow="0" w:lastRow="0" w:firstColumn="0" w:lastColumn="0" w:noHBand="0" w:noVBand="0"/>
      </w:tblPr>
      <w:tblGrid>
        <w:gridCol w:w="4096"/>
        <w:gridCol w:w="1296"/>
        <w:gridCol w:w="1359"/>
        <w:gridCol w:w="1332"/>
        <w:gridCol w:w="1377"/>
      </w:tblGrid>
      <w:tr w:rsidR="00924B5A" w:rsidRPr="00C164F2" w:rsidTr="009B1458">
        <w:trPr>
          <w:cantSplit/>
          <w:trHeight w:val="20"/>
        </w:trPr>
        <w:tc>
          <w:tcPr>
            <w:tcW w:w="4096" w:type="dxa"/>
            <w:vAlign w:val="bottom"/>
          </w:tcPr>
          <w:p w:rsidR="00924B5A" w:rsidRPr="00C164F2" w:rsidRDefault="00924B5A" w:rsidP="007F425E">
            <w:pPr>
              <w:spacing w:after="0" w:line="240" w:lineRule="auto"/>
              <w:ind w:left="-120"/>
              <w:rPr>
                <w:rFonts w:ascii="Arial" w:hAnsi="Arial" w:cs="Arial"/>
                <w:b/>
                <w:bCs/>
                <w:color w:val="000000"/>
                <w:sz w:val="18"/>
                <w:szCs w:val="18"/>
                <w:rtl/>
                <w:cs/>
              </w:rPr>
            </w:pPr>
          </w:p>
        </w:tc>
        <w:tc>
          <w:tcPr>
            <w:tcW w:w="2655" w:type="dxa"/>
            <w:gridSpan w:val="2"/>
            <w:tcBorders>
              <w:top w:val="single" w:sz="4" w:space="0" w:color="auto"/>
              <w:bottom w:val="single" w:sz="4" w:space="0" w:color="auto"/>
            </w:tcBorders>
            <w:shd w:val="clear" w:color="auto" w:fill="auto"/>
            <w:vAlign w:val="bottom"/>
          </w:tcPr>
          <w:p w:rsidR="00924B5A" w:rsidRPr="00C164F2" w:rsidRDefault="00924B5A" w:rsidP="005E0F15">
            <w:pPr>
              <w:spacing w:after="0" w:line="240" w:lineRule="auto"/>
              <w:ind w:right="-72"/>
              <w:jc w:val="center"/>
              <w:rPr>
                <w:rFonts w:ascii="Arial" w:hAnsi="Arial" w:cs="Arial"/>
                <w:b/>
                <w:bCs/>
                <w:color w:val="000000"/>
                <w:sz w:val="18"/>
                <w:szCs w:val="18"/>
                <w:lang w:val="en-GB"/>
              </w:rPr>
            </w:pPr>
            <w:r w:rsidRPr="00C164F2">
              <w:rPr>
                <w:rFonts w:ascii="Arial" w:hAnsi="Arial" w:cs="Arial"/>
                <w:b/>
                <w:bCs/>
                <w:color w:val="000000"/>
                <w:sz w:val="18"/>
                <w:szCs w:val="18"/>
                <w:lang w:val="en-GB"/>
              </w:rPr>
              <w:t>Consolidated</w:t>
            </w:r>
          </w:p>
          <w:p w:rsidR="00924B5A" w:rsidRPr="00C164F2" w:rsidRDefault="00924B5A" w:rsidP="005E0F15">
            <w:pPr>
              <w:spacing w:after="0" w:line="240" w:lineRule="auto"/>
              <w:ind w:right="-72"/>
              <w:jc w:val="center"/>
              <w:rPr>
                <w:rFonts w:ascii="Arial" w:hAnsi="Arial" w:cs="Arial"/>
                <w:b/>
                <w:bCs/>
                <w:color w:val="000000"/>
                <w:sz w:val="18"/>
                <w:szCs w:val="18"/>
              </w:rPr>
            </w:pPr>
            <w:r w:rsidRPr="00C164F2">
              <w:rPr>
                <w:rFonts w:ascii="Arial" w:hAnsi="Arial" w:cs="Arial"/>
                <w:b/>
                <w:bCs/>
                <w:color w:val="000000"/>
                <w:sz w:val="18"/>
                <w:szCs w:val="18"/>
                <w:lang w:val="en-GB"/>
              </w:rPr>
              <w:t>financial statements</w:t>
            </w:r>
          </w:p>
        </w:tc>
        <w:tc>
          <w:tcPr>
            <w:tcW w:w="2709" w:type="dxa"/>
            <w:gridSpan w:val="2"/>
            <w:tcBorders>
              <w:top w:val="single" w:sz="4" w:space="0" w:color="auto"/>
              <w:bottom w:val="single" w:sz="4" w:space="0" w:color="auto"/>
            </w:tcBorders>
            <w:shd w:val="clear" w:color="auto" w:fill="auto"/>
            <w:vAlign w:val="bottom"/>
          </w:tcPr>
          <w:p w:rsidR="00924B5A" w:rsidRPr="00C164F2" w:rsidRDefault="00924B5A" w:rsidP="005E0F15">
            <w:pPr>
              <w:spacing w:after="0" w:line="240" w:lineRule="auto"/>
              <w:ind w:right="-72"/>
              <w:jc w:val="center"/>
              <w:rPr>
                <w:rFonts w:ascii="Arial" w:hAnsi="Arial" w:cs="Arial"/>
                <w:b/>
                <w:bCs/>
                <w:color w:val="000000"/>
                <w:sz w:val="18"/>
                <w:szCs w:val="18"/>
                <w:lang w:val="en-GB"/>
              </w:rPr>
            </w:pPr>
            <w:r w:rsidRPr="00C164F2">
              <w:rPr>
                <w:rFonts w:ascii="Arial" w:hAnsi="Arial" w:cs="Arial"/>
                <w:b/>
                <w:bCs/>
                <w:color w:val="000000"/>
                <w:sz w:val="18"/>
                <w:szCs w:val="18"/>
                <w:lang w:val="en-GB"/>
              </w:rPr>
              <w:t>Separate</w:t>
            </w:r>
          </w:p>
          <w:p w:rsidR="00924B5A" w:rsidRPr="00C164F2" w:rsidRDefault="00924B5A" w:rsidP="005E0F15">
            <w:pPr>
              <w:spacing w:after="0" w:line="240" w:lineRule="auto"/>
              <w:ind w:right="-72"/>
              <w:jc w:val="center"/>
              <w:rPr>
                <w:rFonts w:ascii="Arial" w:hAnsi="Arial" w:cs="Arial"/>
                <w:b/>
                <w:bCs/>
                <w:color w:val="000000"/>
                <w:sz w:val="18"/>
                <w:szCs w:val="18"/>
              </w:rPr>
            </w:pPr>
            <w:r w:rsidRPr="00C164F2">
              <w:rPr>
                <w:rFonts w:ascii="Arial" w:hAnsi="Arial" w:cs="Arial"/>
                <w:b/>
                <w:bCs/>
                <w:color w:val="000000"/>
                <w:sz w:val="18"/>
                <w:szCs w:val="18"/>
                <w:lang w:val="en-GB"/>
              </w:rPr>
              <w:t>financial statements</w:t>
            </w:r>
          </w:p>
        </w:tc>
      </w:tr>
      <w:tr w:rsidR="00BA1F1B" w:rsidRPr="00C164F2" w:rsidTr="009B1458">
        <w:trPr>
          <w:cantSplit/>
          <w:trHeight w:val="20"/>
        </w:trPr>
        <w:tc>
          <w:tcPr>
            <w:tcW w:w="4096" w:type="dxa"/>
            <w:vAlign w:val="bottom"/>
          </w:tcPr>
          <w:p w:rsidR="00BA1F1B" w:rsidRPr="00C164F2" w:rsidRDefault="00BA1F1B" w:rsidP="007F425E">
            <w:pPr>
              <w:spacing w:after="0" w:line="240" w:lineRule="auto"/>
              <w:ind w:left="-120"/>
              <w:rPr>
                <w:rFonts w:ascii="Arial" w:hAnsi="Arial" w:cs="Arial"/>
                <w:b/>
                <w:bCs/>
                <w:color w:val="000000"/>
                <w:sz w:val="18"/>
                <w:szCs w:val="18"/>
                <w:rtl/>
                <w:cs/>
              </w:rPr>
            </w:pPr>
          </w:p>
        </w:tc>
        <w:tc>
          <w:tcPr>
            <w:tcW w:w="1296" w:type="dxa"/>
            <w:tcBorders>
              <w:top w:val="single" w:sz="4" w:space="0" w:color="auto"/>
            </w:tcBorders>
            <w:vAlign w:val="center"/>
          </w:tcPr>
          <w:p w:rsidR="00BA1F1B" w:rsidRPr="00C164F2" w:rsidRDefault="00BA1F1B" w:rsidP="00D5617B">
            <w:pPr>
              <w:pStyle w:val="a3"/>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2019</w:t>
            </w:r>
          </w:p>
        </w:tc>
        <w:tc>
          <w:tcPr>
            <w:tcW w:w="1359" w:type="dxa"/>
            <w:tcBorders>
              <w:top w:val="single" w:sz="4" w:space="0" w:color="auto"/>
            </w:tcBorders>
            <w:vAlign w:val="center"/>
          </w:tcPr>
          <w:p w:rsidR="00BA1F1B" w:rsidRPr="00C164F2" w:rsidRDefault="00BA1F1B" w:rsidP="00D5617B">
            <w:pPr>
              <w:pStyle w:val="a3"/>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2018</w:t>
            </w:r>
          </w:p>
        </w:tc>
        <w:tc>
          <w:tcPr>
            <w:tcW w:w="1332" w:type="dxa"/>
            <w:tcBorders>
              <w:top w:val="single" w:sz="4" w:space="0" w:color="auto"/>
            </w:tcBorders>
            <w:vAlign w:val="center"/>
          </w:tcPr>
          <w:p w:rsidR="00BA1F1B" w:rsidRPr="00C164F2" w:rsidRDefault="00BA1F1B" w:rsidP="00D5617B">
            <w:pPr>
              <w:pStyle w:val="a3"/>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2019</w:t>
            </w:r>
          </w:p>
        </w:tc>
        <w:tc>
          <w:tcPr>
            <w:tcW w:w="1377" w:type="dxa"/>
            <w:tcBorders>
              <w:top w:val="single" w:sz="4" w:space="0" w:color="auto"/>
            </w:tcBorders>
            <w:vAlign w:val="center"/>
          </w:tcPr>
          <w:p w:rsidR="00BA1F1B" w:rsidRPr="00C164F2" w:rsidRDefault="00BA1F1B" w:rsidP="00D5617B">
            <w:pPr>
              <w:pStyle w:val="a3"/>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2018</w:t>
            </w:r>
          </w:p>
        </w:tc>
      </w:tr>
      <w:tr w:rsidR="00924B5A" w:rsidRPr="00C164F2" w:rsidTr="009B1458">
        <w:trPr>
          <w:cantSplit/>
          <w:trHeight w:val="20"/>
        </w:trPr>
        <w:tc>
          <w:tcPr>
            <w:tcW w:w="4096" w:type="dxa"/>
            <w:vAlign w:val="bottom"/>
          </w:tcPr>
          <w:p w:rsidR="00924B5A" w:rsidRPr="00C164F2" w:rsidRDefault="00924B5A" w:rsidP="007F425E">
            <w:pPr>
              <w:spacing w:after="0" w:line="240" w:lineRule="auto"/>
              <w:ind w:left="-120"/>
              <w:rPr>
                <w:rFonts w:ascii="Arial" w:hAnsi="Arial" w:cs="Arial"/>
                <w:b/>
                <w:bCs/>
                <w:color w:val="000000"/>
                <w:sz w:val="18"/>
                <w:szCs w:val="18"/>
                <w:rtl/>
                <w:cs/>
              </w:rPr>
            </w:pPr>
          </w:p>
        </w:tc>
        <w:tc>
          <w:tcPr>
            <w:tcW w:w="1296" w:type="dxa"/>
            <w:tcBorders>
              <w:bottom w:val="single" w:sz="4" w:space="0" w:color="auto"/>
            </w:tcBorders>
            <w:vAlign w:val="center"/>
          </w:tcPr>
          <w:p w:rsidR="00924B5A" w:rsidRPr="00C164F2" w:rsidRDefault="00924B5A" w:rsidP="00D5617B">
            <w:pPr>
              <w:pStyle w:val="a3"/>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Baht</w:t>
            </w:r>
          </w:p>
        </w:tc>
        <w:tc>
          <w:tcPr>
            <w:tcW w:w="1359" w:type="dxa"/>
            <w:tcBorders>
              <w:bottom w:val="single" w:sz="4" w:space="0" w:color="auto"/>
            </w:tcBorders>
            <w:vAlign w:val="center"/>
          </w:tcPr>
          <w:p w:rsidR="00924B5A" w:rsidRPr="00C164F2" w:rsidRDefault="00924B5A" w:rsidP="00D5617B">
            <w:pPr>
              <w:pStyle w:val="a3"/>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Baht</w:t>
            </w:r>
          </w:p>
        </w:tc>
        <w:tc>
          <w:tcPr>
            <w:tcW w:w="1332" w:type="dxa"/>
            <w:tcBorders>
              <w:bottom w:val="single" w:sz="4" w:space="0" w:color="auto"/>
            </w:tcBorders>
            <w:vAlign w:val="center"/>
          </w:tcPr>
          <w:p w:rsidR="00924B5A" w:rsidRPr="00C164F2" w:rsidRDefault="00924B5A" w:rsidP="00D5617B">
            <w:pPr>
              <w:pStyle w:val="a3"/>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Baht</w:t>
            </w:r>
          </w:p>
        </w:tc>
        <w:tc>
          <w:tcPr>
            <w:tcW w:w="1377" w:type="dxa"/>
            <w:tcBorders>
              <w:bottom w:val="single" w:sz="4" w:space="0" w:color="auto"/>
            </w:tcBorders>
            <w:vAlign w:val="center"/>
          </w:tcPr>
          <w:p w:rsidR="00924B5A" w:rsidRPr="00C164F2" w:rsidRDefault="00924B5A" w:rsidP="00D5617B">
            <w:pPr>
              <w:pStyle w:val="a3"/>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Baht</w:t>
            </w:r>
          </w:p>
        </w:tc>
      </w:tr>
      <w:tr w:rsidR="00924B5A" w:rsidRPr="00C164F2" w:rsidTr="009B1458">
        <w:trPr>
          <w:cantSplit/>
          <w:trHeight w:val="20"/>
        </w:trPr>
        <w:tc>
          <w:tcPr>
            <w:tcW w:w="4096" w:type="dxa"/>
            <w:vAlign w:val="center"/>
          </w:tcPr>
          <w:p w:rsidR="00924B5A" w:rsidRPr="00C164F2" w:rsidRDefault="00924B5A" w:rsidP="007F425E">
            <w:pPr>
              <w:pStyle w:val="7I-7H-"/>
              <w:ind w:left="-120"/>
              <w:rPr>
                <w:rFonts w:cs="Arial"/>
                <w:b w:val="0"/>
                <w:bCs w:val="0"/>
                <w:color w:val="000000"/>
                <w:sz w:val="18"/>
                <w:szCs w:val="18"/>
                <w:cs/>
                <w:lang w:val="en-GB"/>
              </w:rPr>
            </w:pPr>
          </w:p>
        </w:tc>
        <w:tc>
          <w:tcPr>
            <w:tcW w:w="1296" w:type="dxa"/>
            <w:tcBorders>
              <w:top w:val="single" w:sz="4" w:space="0" w:color="auto"/>
            </w:tcBorders>
            <w:shd w:val="clear" w:color="auto" w:fill="FAFAFA"/>
          </w:tcPr>
          <w:p w:rsidR="00924B5A" w:rsidRPr="00C164F2" w:rsidRDefault="00924B5A" w:rsidP="00D5617B">
            <w:pPr>
              <w:spacing w:after="0" w:line="240" w:lineRule="auto"/>
              <w:ind w:right="-72"/>
              <w:jc w:val="right"/>
              <w:rPr>
                <w:rFonts w:ascii="Arial" w:hAnsi="Arial" w:cs="Arial"/>
                <w:color w:val="000000"/>
                <w:sz w:val="18"/>
                <w:szCs w:val="18"/>
              </w:rPr>
            </w:pPr>
          </w:p>
        </w:tc>
        <w:tc>
          <w:tcPr>
            <w:tcW w:w="1359" w:type="dxa"/>
            <w:tcBorders>
              <w:top w:val="single" w:sz="4" w:space="0" w:color="auto"/>
            </w:tcBorders>
          </w:tcPr>
          <w:p w:rsidR="00924B5A" w:rsidRPr="00C164F2" w:rsidRDefault="00924B5A" w:rsidP="00D5617B">
            <w:pPr>
              <w:spacing w:after="0" w:line="240" w:lineRule="auto"/>
              <w:ind w:right="-72"/>
              <w:jc w:val="right"/>
              <w:rPr>
                <w:rFonts w:ascii="Arial" w:hAnsi="Arial" w:cs="Arial"/>
                <w:color w:val="000000"/>
                <w:sz w:val="18"/>
                <w:szCs w:val="18"/>
              </w:rPr>
            </w:pPr>
          </w:p>
        </w:tc>
        <w:tc>
          <w:tcPr>
            <w:tcW w:w="1332" w:type="dxa"/>
            <w:tcBorders>
              <w:top w:val="single" w:sz="4" w:space="0" w:color="auto"/>
            </w:tcBorders>
            <w:shd w:val="clear" w:color="auto" w:fill="FAFAFA"/>
          </w:tcPr>
          <w:p w:rsidR="00924B5A" w:rsidRPr="00C164F2" w:rsidRDefault="00924B5A" w:rsidP="00D5617B">
            <w:pPr>
              <w:spacing w:after="0" w:line="240" w:lineRule="auto"/>
              <w:ind w:right="-72"/>
              <w:jc w:val="right"/>
              <w:rPr>
                <w:rFonts w:ascii="Arial" w:hAnsi="Arial" w:cs="Arial"/>
                <w:color w:val="000000"/>
                <w:sz w:val="18"/>
                <w:szCs w:val="18"/>
              </w:rPr>
            </w:pPr>
          </w:p>
        </w:tc>
        <w:tc>
          <w:tcPr>
            <w:tcW w:w="1377" w:type="dxa"/>
            <w:tcBorders>
              <w:top w:val="single" w:sz="4" w:space="0" w:color="auto"/>
            </w:tcBorders>
          </w:tcPr>
          <w:p w:rsidR="00924B5A" w:rsidRPr="00C164F2" w:rsidRDefault="00924B5A" w:rsidP="00D5617B">
            <w:pPr>
              <w:spacing w:after="0" w:line="240" w:lineRule="auto"/>
              <w:ind w:right="-72"/>
              <w:jc w:val="right"/>
              <w:rPr>
                <w:rFonts w:ascii="Arial" w:hAnsi="Arial" w:cs="Arial"/>
                <w:color w:val="000000"/>
                <w:sz w:val="18"/>
                <w:szCs w:val="18"/>
              </w:rPr>
            </w:pPr>
          </w:p>
        </w:tc>
      </w:tr>
      <w:tr w:rsidR="009E52D1" w:rsidRPr="00C164F2" w:rsidTr="009B1458">
        <w:trPr>
          <w:cantSplit/>
          <w:trHeight w:val="20"/>
        </w:trPr>
        <w:tc>
          <w:tcPr>
            <w:tcW w:w="4096" w:type="dxa"/>
            <w:vAlign w:val="center"/>
          </w:tcPr>
          <w:p w:rsidR="009E52D1" w:rsidRPr="00C164F2" w:rsidRDefault="009E52D1" w:rsidP="004D365F">
            <w:pPr>
              <w:pStyle w:val="7I-7H-"/>
              <w:ind w:left="-113"/>
              <w:rPr>
                <w:rFonts w:cs="Arial"/>
                <w:b w:val="0"/>
                <w:bCs w:val="0"/>
                <w:color w:val="000000"/>
                <w:sz w:val="18"/>
                <w:szCs w:val="18"/>
                <w:cs/>
              </w:rPr>
            </w:pPr>
            <w:r w:rsidRPr="00C164F2">
              <w:rPr>
                <w:rFonts w:cs="Arial"/>
                <w:b w:val="0"/>
                <w:bCs w:val="0"/>
                <w:color w:val="000000"/>
                <w:sz w:val="18"/>
                <w:szCs w:val="18"/>
              </w:rPr>
              <w:t>At 1 January</w:t>
            </w:r>
          </w:p>
        </w:tc>
        <w:tc>
          <w:tcPr>
            <w:tcW w:w="1296" w:type="dxa"/>
            <w:shd w:val="clear" w:color="auto" w:fill="FAFAFA"/>
            <w:vAlign w:val="center"/>
          </w:tcPr>
          <w:p w:rsidR="009E52D1" w:rsidRPr="009E52D1" w:rsidRDefault="009E52D1" w:rsidP="00D5617B">
            <w:pPr>
              <w:spacing w:after="0" w:line="240" w:lineRule="auto"/>
              <w:ind w:right="-72"/>
              <w:jc w:val="right"/>
              <w:rPr>
                <w:rFonts w:ascii="Arial" w:hAnsi="Arial" w:cs="Arial"/>
                <w:color w:val="000000"/>
                <w:sz w:val="18"/>
                <w:szCs w:val="18"/>
              </w:rPr>
            </w:pPr>
            <w:r w:rsidRPr="009E52D1">
              <w:rPr>
                <w:rFonts w:ascii="Arial" w:hAnsi="Arial" w:cs="Arial"/>
                <w:color w:val="000000"/>
                <w:sz w:val="18"/>
                <w:szCs w:val="18"/>
              </w:rPr>
              <w:t>20,865,384</w:t>
            </w:r>
          </w:p>
        </w:tc>
        <w:tc>
          <w:tcPr>
            <w:tcW w:w="1359" w:type="dxa"/>
            <w:vAlign w:val="center"/>
          </w:tcPr>
          <w:p w:rsidR="009E52D1" w:rsidRPr="00C164F2" w:rsidRDefault="009E52D1" w:rsidP="00D5617B">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14,830,556</w:t>
            </w:r>
          </w:p>
        </w:tc>
        <w:tc>
          <w:tcPr>
            <w:tcW w:w="1332" w:type="dxa"/>
            <w:shd w:val="clear" w:color="auto" w:fill="FAFAFA"/>
            <w:vAlign w:val="center"/>
          </w:tcPr>
          <w:p w:rsidR="009E52D1" w:rsidRPr="009E52D1" w:rsidRDefault="009E52D1" w:rsidP="00D5617B">
            <w:pPr>
              <w:spacing w:after="0" w:line="240" w:lineRule="auto"/>
              <w:ind w:right="-72"/>
              <w:jc w:val="right"/>
              <w:rPr>
                <w:rFonts w:ascii="Arial" w:hAnsi="Arial" w:cs="Arial"/>
                <w:color w:val="000000"/>
                <w:sz w:val="18"/>
                <w:szCs w:val="18"/>
              </w:rPr>
            </w:pPr>
            <w:r w:rsidRPr="009E52D1">
              <w:rPr>
                <w:rFonts w:ascii="Arial" w:hAnsi="Arial" w:cs="Arial"/>
                <w:color w:val="000000"/>
                <w:sz w:val="18"/>
                <w:szCs w:val="18"/>
              </w:rPr>
              <w:t>18,833,274</w:t>
            </w:r>
          </w:p>
        </w:tc>
        <w:tc>
          <w:tcPr>
            <w:tcW w:w="1377" w:type="dxa"/>
            <w:vAlign w:val="center"/>
          </w:tcPr>
          <w:p w:rsidR="009E52D1" w:rsidRPr="00C164F2" w:rsidRDefault="009E52D1" w:rsidP="00D5617B">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13,213,929</w:t>
            </w:r>
          </w:p>
        </w:tc>
      </w:tr>
      <w:tr w:rsidR="009E52D1" w:rsidRPr="00C164F2" w:rsidTr="009B1458">
        <w:trPr>
          <w:cantSplit/>
          <w:trHeight w:val="20"/>
        </w:trPr>
        <w:tc>
          <w:tcPr>
            <w:tcW w:w="4096" w:type="dxa"/>
            <w:vAlign w:val="center"/>
          </w:tcPr>
          <w:p w:rsidR="009E52D1" w:rsidRPr="00C164F2" w:rsidRDefault="009E52D1" w:rsidP="004D365F">
            <w:pPr>
              <w:pStyle w:val="7I-7H-"/>
              <w:ind w:left="-113"/>
              <w:rPr>
                <w:rFonts w:cs="Arial"/>
                <w:b w:val="0"/>
                <w:bCs w:val="0"/>
                <w:color w:val="000000"/>
                <w:sz w:val="18"/>
                <w:szCs w:val="18"/>
              </w:rPr>
            </w:pPr>
            <w:r w:rsidRPr="00C164F2">
              <w:rPr>
                <w:rFonts w:cs="Arial"/>
                <w:b w:val="0"/>
                <w:bCs w:val="0"/>
                <w:color w:val="000000"/>
                <w:sz w:val="18"/>
                <w:szCs w:val="18"/>
              </w:rPr>
              <w:t>Transferred from subsidiary</w:t>
            </w:r>
          </w:p>
        </w:tc>
        <w:tc>
          <w:tcPr>
            <w:tcW w:w="1296" w:type="dxa"/>
            <w:shd w:val="clear" w:color="auto" w:fill="FAFAFA"/>
            <w:vAlign w:val="center"/>
          </w:tcPr>
          <w:p w:rsidR="009E52D1" w:rsidRPr="009E52D1" w:rsidRDefault="009E52D1" w:rsidP="00D5617B">
            <w:pPr>
              <w:spacing w:after="0" w:line="240" w:lineRule="auto"/>
              <w:ind w:right="-72"/>
              <w:jc w:val="right"/>
              <w:rPr>
                <w:rFonts w:ascii="Arial" w:hAnsi="Arial" w:cs="Arial"/>
                <w:color w:val="000000"/>
                <w:sz w:val="18"/>
                <w:szCs w:val="18"/>
              </w:rPr>
            </w:pPr>
            <w:r w:rsidRPr="009E52D1">
              <w:rPr>
                <w:rFonts w:ascii="Arial" w:hAnsi="Arial" w:cs="Arial"/>
                <w:color w:val="000000"/>
                <w:sz w:val="18"/>
                <w:szCs w:val="18"/>
              </w:rPr>
              <w:t>-</w:t>
            </w:r>
          </w:p>
        </w:tc>
        <w:tc>
          <w:tcPr>
            <w:tcW w:w="1359" w:type="dxa"/>
            <w:vAlign w:val="center"/>
          </w:tcPr>
          <w:p w:rsidR="009E52D1" w:rsidRPr="00C164F2" w:rsidRDefault="009E52D1" w:rsidP="00D5617B">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1,959,501</w:t>
            </w:r>
          </w:p>
        </w:tc>
        <w:tc>
          <w:tcPr>
            <w:tcW w:w="1332" w:type="dxa"/>
            <w:shd w:val="clear" w:color="auto" w:fill="FAFAFA"/>
            <w:vAlign w:val="center"/>
          </w:tcPr>
          <w:p w:rsidR="009E52D1" w:rsidRPr="009E52D1" w:rsidRDefault="009E52D1" w:rsidP="00D5617B">
            <w:pPr>
              <w:spacing w:after="0" w:line="240" w:lineRule="auto"/>
              <w:ind w:right="-72"/>
              <w:jc w:val="right"/>
              <w:rPr>
                <w:rFonts w:ascii="Arial" w:hAnsi="Arial" w:cs="Arial"/>
                <w:color w:val="000000"/>
                <w:sz w:val="18"/>
                <w:szCs w:val="18"/>
              </w:rPr>
            </w:pPr>
            <w:r w:rsidRPr="009E52D1">
              <w:rPr>
                <w:rFonts w:ascii="Arial" w:hAnsi="Arial" w:cs="Arial"/>
                <w:color w:val="000000"/>
                <w:sz w:val="18"/>
                <w:szCs w:val="18"/>
              </w:rPr>
              <w:t>-</w:t>
            </w:r>
          </w:p>
        </w:tc>
        <w:tc>
          <w:tcPr>
            <w:tcW w:w="1377" w:type="dxa"/>
            <w:vAlign w:val="center"/>
          </w:tcPr>
          <w:p w:rsidR="009E52D1" w:rsidRPr="00C164F2" w:rsidRDefault="009E52D1" w:rsidP="00D5617B">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1,728,767</w:t>
            </w:r>
          </w:p>
        </w:tc>
      </w:tr>
      <w:tr w:rsidR="009E52D1" w:rsidRPr="00C164F2" w:rsidTr="009B1458">
        <w:trPr>
          <w:cantSplit/>
          <w:trHeight w:val="20"/>
        </w:trPr>
        <w:tc>
          <w:tcPr>
            <w:tcW w:w="4096" w:type="dxa"/>
            <w:vAlign w:val="center"/>
          </w:tcPr>
          <w:p w:rsidR="009E52D1" w:rsidRPr="00C164F2" w:rsidRDefault="009E52D1" w:rsidP="004D365F">
            <w:pPr>
              <w:pStyle w:val="7I-7H-"/>
              <w:ind w:left="-113"/>
              <w:rPr>
                <w:rFonts w:cs="Arial"/>
                <w:b w:val="0"/>
                <w:bCs w:val="0"/>
                <w:color w:val="000000"/>
                <w:sz w:val="18"/>
                <w:szCs w:val="18"/>
                <w:lang w:val="en-GB"/>
              </w:rPr>
            </w:pPr>
            <w:r w:rsidRPr="00C164F2">
              <w:rPr>
                <w:rFonts w:cs="Arial"/>
                <w:b w:val="0"/>
                <w:bCs w:val="0"/>
                <w:color w:val="000000"/>
                <w:sz w:val="18"/>
                <w:szCs w:val="18"/>
              </w:rPr>
              <w:t>Current service cost</w:t>
            </w:r>
          </w:p>
        </w:tc>
        <w:tc>
          <w:tcPr>
            <w:tcW w:w="1296" w:type="dxa"/>
            <w:shd w:val="clear" w:color="auto" w:fill="FAFAFA"/>
            <w:vAlign w:val="center"/>
          </w:tcPr>
          <w:p w:rsidR="009E52D1" w:rsidRPr="009E52D1" w:rsidRDefault="009E52D1" w:rsidP="00D5617B">
            <w:pPr>
              <w:spacing w:after="0" w:line="240" w:lineRule="auto"/>
              <w:ind w:right="-72"/>
              <w:jc w:val="right"/>
              <w:rPr>
                <w:rFonts w:ascii="Arial" w:hAnsi="Arial" w:cs="Arial"/>
                <w:color w:val="000000"/>
                <w:sz w:val="18"/>
                <w:szCs w:val="18"/>
              </w:rPr>
            </w:pPr>
            <w:r w:rsidRPr="009E52D1">
              <w:rPr>
                <w:rFonts w:ascii="Arial" w:hAnsi="Arial" w:cs="Arial"/>
                <w:color w:val="000000"/>
                <w:sz w:val="18"/>
                <w:szCs w:val="18"/>
              </w:rPr>
              <w:t>4,609,498</w:t>
            </w:r>
          </w:p>
        </w:tc>
        <w:tc>
          <w:tcPr>
            <w:tcW w:w="1359" w:type="dxa"/>
            <w:vAlign w:val="center"/>
          </w:tcPr>
          <w:p w:rsidR="009E52D1" w:rsidRPr="00C164F2" w:rsidRDefault="009E52D1" w:rsidP="00D5617B">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3,481,619</w:t>
            </w:r>
          </w:p>
        </w:tc>
        <w:tc>
          <w:tcPr>
            <w:tcW w:w="1332" w:type="dxa"/>
            <w:shd w:val="clear" w:color="auto" w:fill="FAFAFA"/>
          </w:tcPr>
          <w:p w:rsidR="009E52D1" w:rsidRPr="009E52D1" w:rsidRDefault="009E52D1" w:rsidP="00D5617B">
            <w:pPr>
              <w:spacing w:after="0" w:line="240" w:lineRule="auto"/>
              <w:ind w:right="-72"/>
              <w:jc w:val="right"/>
              <w:rPr>
                <w:rFonts w:ascii="Arial" w:hAnsi="Arial" w:cs="Arial"/>
                <w:color w:val="000000"/>
                <w:sz w:val="18"/>
                <w:szCs w:val="18"/>
              </w:rPr>
            </w:pPr>
            <w:r w:rsidRPr="009E52D1">
              <w:rPr>
                <w:rFonts w:ascii="Arial" w:hAnsi="Arial" w:cs="Arial"/>
                <w:color w:val="000000"/>
                <w:sz w:val="18"/>
                <w:szCs w:val="18"/>
              </w:rPr>
              <w:t>4,044,665</w:t>
            </w:r>
          </w:p>
        </w:tc>
        <w:tc>
          <w:tcPr>
            <w:tcW w:w="1377" w:type="dxa"/>
          </w:tcPr>
          <w:p w:rsidR="009E52D1" w:rsidRPr="00C164F2" w:rsidRDefault="009E52D1" w:rsidP="00D5617B">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3,356,249</w:t>
            </w:r>
          </w:p>
        </w:tc>
      </w:tr>
      <w:tr w:rsidR="009E52D1" w:rsidRPr="00C164F2" w:rsidTr="009B1458">
        <w:trPr>
          <w:cantSplit/>
          <w:trHeight w:val="20"/>
        </w:trPr>
        <w:tc>
          <w:tcPr>
            <w:tcW w:w="4096" w:type="dxa"/>
            <w:vAlign w:val="center"/>
          </w:tcPr>
          <w:p w:rsidR="009E52D1" w:rsidRPr="00C164F2" w:rsidRDefault="009E52D1" w:rsidP="004D365F">
            <w:pPr>
              <w:pStyle w:val="7I-7H-"/>
              <w:ind w:left="-113"/>
              <w:rPr>
                <w:rFonts w:cs="Arial"/>
                <w:b w:val="0"/>
                <w:bCs w:val="0"/>
                <w:color w:val="000000"/>
                <w:sz w:val="18"/>
                <w:szCs w:val="18"/>
                <w:cs/>
              </w:rPr>
            </w:pPr>
            <w:r w:rsidRPr="00C164F2">
              <w:rPr>
                <w:rFonts w:cs="Arial"/>
                <w:b w:val="0"/>
                <w:bCs w:val="0"/>
                <w:color w:val="000000"/>
                <w:sz w:val="18"/>
                <w:szCs w:val="18"/>
              </w:rPr>
              <w:t>Interest cost</w:t>
            </w:r>
          </w:p>
        </w:tc>
        <w:tc>
          <w:tcPr>
            <w:tcW w:w="1296" w:type="dxa"/>
            <w:shd w:val="clear" w:color="auto" w:fill="FAFAFA"/>
            <w:vAlign w:val="center"/>
          </w:tcPr>
          <w:p w:rsidR="009E52D1" w:rsidRPr="009E52D1" w:rsidRDefault="009E52D1" w:rsidP="00D5617B">
            <w:pPr>
              <w:spacing w:after="0" w:line="240" w:lineRule="auto"/>
              <w:ind w:right="-72"/>
              <w:jc w:val="right"/>
              <w:rPr>
                <w:rFonts w:ascii="Arial" w:hAnsi="Arial" w:cs="Arial"/>
                <w:color w:val="000000"/>
                <w:sz w:val="18"/>
                <w:szCs w:val="18"/>
              </w:rPr>
            </w:pPr>
            <w:r w:rsidRPr="009E52D1">
              <w:rPr>
                <w:rFonts w:ascii="Arial" w:hAnsi="Arial" w:cs="Arial"/>
                <w:color w:val="000000"/>
                <w:sz w:val="18"/>
                <w:szCs w:val="18"/>
              </w:rPr>
              <w:t>860,034</w:t>
            </w:r>
          </w:p>
        </w:tc>
        <w:tc>
          <w:tcPr>
            <w:tcW w:w="1359" w:type="dxa"/>
            <w:vAlign w:val="center"/>
          </w:tcPr>
          <w:p w:rsidR="009E52D1" w:rsidRPr="00C164F2" w:rsidRDefault="009E52D1" w:rsidP="00D5617B">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593,708</w:t>
            </w:r>
          </w:p>
        </w:tc>
        <w:tc>
          <w:tcPr>
            <w:tcW w:w="1332" w:type="dxa"/>
            <w:shd w:val="clear" w:color="auto" w:fill="FAFAFA"/>
          </w:tcPr>
          <w:p w:rsidR="009E52D1" w:rsidRPr="009E52D1" w:rsidRDefault="009E52D1" w:rsidP="00D5617B">
            <w:pPr>
              <w:spacing w:after="0" w:line="240" w:lineRule="auto"/>
              <w:ind w:right="-72"/>
              <w:jc w:val="right"/>
              <w:rPr>
                <w:rFonts w:ascii="Arial" w:hAnsi="Arial" w:cs="Arial"/>
                <w:color w:val="000000"/>
                <w:sz w:val="18"/>
                <w:szCs w:val="18"/>
              </w:rPr>
            </w:pPr>
            <w:r w:rsidRPr="009E52D1">
              <w:rPr>
                <w:rFonts w:ascii="Arial" w:hAnsi="Arial" w:cs="Arial"/>
                <w:color w:val="000000"/>
                <w:sz w:val="18"/>
                <w:szCs w:val="18"/>
              </w:rPr>
              <w:t>748,389</w:t>
            </w:r>
          </w:p>
        </w:tc>
        <w:tc>
          <w:tcPr>
            <w:tcW w:w="1377" w:type="dxa"/>
          </w:tcPr>
          <w:p w:rsidR="009E52D1" w:rsidRPr="00C164F2" w:rsidRDefault="009E52D1" w:rsidP="00D5617B">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534,329</w:t>
            </w:r>
          </w:p>
        </w:tc>
      </w:tr>
      <w:tr w:rsidR="009E52D1" w:rsidRPr="00C164F2" w:rsidTr="009B1458">
        <w:trPr>
          <w:cantSplit/>
          <w:trHeight w:val="20"/>
        </w:trPr>
        <w:tc>
          <w:tcPr>
            <w:tcW w:w="4096" w:type="dxa"/>
            <w:vAlign w:val="center"/>
          </w:tcPr>
          <w:p w:rsidR="009E52D1" w:rsidRPr="00FF2218" w:rsidRDefault="00EE5551" w:rsidP="004D365F">
            <w:pPr>
              <w:pStyle w:val="7I-7H-"/>
              <w:ind w:left="-113"/>
              <w:rPr>
                <w:rFonts w:cs="Arial"/>
                <w:b w:val="0"/>
                <w:bCs w:val="0"/>
                <w:color w:val="000000"/>
                <w:spacing w:val="-8"/>
                <w:sz w:val="18"/>
                <w:szCs w:val="18"/>
                <w:lang w:val="en-GB"/>
              </w:rPr>
            </w:pPr>
            <w:r>
              <w:rPr>
                <w:rFonts w:cs="Arial"/>
                <w:b w:val="0"/>
                <w:bCs w:val="0"/>
                <w:color w:val="000000"/>
                <w:sz w:val="18"/>
                <w:szCs w:val="18"/>
              </w:rPr>
              <w:t>Past service cost</w:t>
            </w:r>
          </w:p>
        </w:tc>
        <w:tc>
          <w:tcPr>
            <w:tcW w:w="1296" w:type="dxa"/>
            <w:shd w:val="clear" w:color="auto" w:fill="FAFAFA"/>
            <w:vAlign w:val="center"/>
          </w:tcPr>
          <w:p w:rsidR="009E52D1" w:rsidRPr="009E52D1" w:rsidRDefault="009E52D1" w:rsidP="00D5617B">
            <w:pPr>
              <w:spacing w:after="0" w:line="240" w:lineRule="auto"/>
              <w:ind w:right="-72"/>
              <w:jc w:val="right"/>
              <w:rPr>
                <w:rFonts w:ascii="Arial" w:hAnsi="Arial" w:cs="Arial"/>
                <w:color w:val="000000"/>
                <w:sz w:val="18"/>
                <w:szCs w:val="18"/>
              </w:rPr>
            </w:pPr>
            <w:r w:rsidRPr="009E52D1">
              <w:rPr>
                <w:rFonts w:ascii="Arial" w:hAnsi="Arial" w:cs="Arial"/>
                <w:color w:val="000000"/>
                <w:sz w:val="18"/>
                <w:szCs w:val="18"/>
              </w:rPr>
              <w:t>4,347,782</w:t>
            </w:r>
          </w:p>
        </w:tc>
        <w:tc>
          <w:tcPr>
            <w:tcW w:w="1359" w:type="dxa"/>
            <w:vAlign w:val="center"/>
          </w:tcPr>
          <w:p w:rsidR="009E52D1" w:rsidRPr="00C164F2" w:rsidRDefault="009E52D1" w:rsidP="00D5617B">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w:t>
            </w:r>
          </w:p>
        </w:tc>
        <w:tc>
          <w:tcPr>
            <w:tcW w:w="1332" w:type="dxa"/>
            <w:shd w:val="clear" w:color="auto" w:fill="FAFAFA"/>
          </w:tcPr>
          <w:p w:rsidR="009E52D1" w:rsidRPr="009E52D1" w:rsidRDefault="009E52D1" w:rsidP="00D5617B">
            <w:pPr>
              <w:spacing w:after="0" w:line="240" w:lineRule="auto"/>
              <w:ind w:right="-72"/>
              <w:jc w:val="right"/>
              <w:rPr>
                <w:rFonts w:ascii="Arial" w:hAnsi="Arial" w:cs="Arial"/>
                <w:color w:val="000000"/>
                <w:sz w:val="18"/>
                <w:szCs w:val="18"/>
              </w:rPr>
            </w:pPr>
            <w:r w:rsidRPr="009E52D1">
              <w:rPr>
                <w:rFonts w:ascii="Arial" w:hAnsi="Arial" w:cs="Arial"/>
                <w:color w:val="000000"/>
                <w:sz w:val="18"/>
                <w:szCs w:val="18"/>
              </w:rPr>
              <w:t>3,625,408</w:t>
            </w:r>
          </w:p>
        </w:tc>
        <w:tc>
          <w:tcPr>
            <w:tcW w:w="1377" w:type="dxa"/>
          </w:tcPr>
          <w:p w:rsidR="009E52D1" w:rsidRPr="00C164F2" w:rsidRDefault="009E52D1" w:rsidP="00D5617B">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w:t>
            </w:r>
          </w:p>
        </w:tc>
      </w:tr>
      <w:tr w:rsidR="009E52D1" w:rsidRPr="00C164F2" w:rsidTr="000725FC">
        <w:trPr>
          <w:cantSplit/>
          <w:trHeight w:val="20"/>
        </w:trPr>
        <w:tc>
          <w:tcPr>
            <w:tcW w:w="4096" w:type="dxa"/>
            <w:vAlign w:val="center"/>
          </w:tcPr>
          <w:p w:rsidR="009E52D1" w:rsidRPr="00FF2218" w:rsidRDefault="00FF2218" w:rsidP="004D365F">
            <w:pPr>
              <w:pStyle w:val="7I-7H-"/>
              <w:ind w:left="-113"/>
              <w:rPr>
                <w:rFonts w:cs="Arial"/>
                <w:b w:val="0"/>
                <w:bCs w:val="0"/>
                <w:color w:val="000000"/>
                <w:sz w:val="18"/>
                <w:szCs w:val="18"/>
                <w:cs/>
              </w:rPr>
            </w:pPr>
            <w:r w:rsidRPr="00FF2218">
              <w:rPr>
                <w:rFonts w:cs="Arial"/>
                <w:b w:val="0"/>
                <w:bCs w:val="0"/>
                <w:color w:val="000000"/>
                <w:sz w:val="18"/>
                <w:szCs w:val="18"/>
              </w:rPr>
              <w:t>Gain on remeasurement</w:t>
            </w:r>
          </w:p>
        </w:tc>
        <w:tc>
          <w:tcPr>
            <w:tcW w:w="1296" w:type="dxa"/>
            <w:tcBorders>
              <w:bottom w:val="single" w:sz="4" w:space="0" w:color="auto"/>
            </w:tcBorders>
            <w:shd w:val="clear" w:color="auto" w:fill="FAFAFA"/>
            <w:vAlign w:val="center"/>
          </w:tcPr>
          <w:p w:rsidR="009E52D1" w:rsidRPr="009E52D1" w:rsidRDefault="009E52D1" w:rsidP="00D5617B">
            <w:pPr>
              <w:spacing w:after="0" w:line="240" w:lineRule="auto"/>
              <w:ind w:right="-72"/>
              <w:jc w:val="right"/>
              <w:rPr>
                <w:rFonts w:ascii="Arial" w:hAnsi="Arial" w:cs="Arial"/>
                <w:color w:val="000000"/>
                <w:sz w:val="18"/>
                <w:szCs w:val="18"/>
              </w:rPr>
            </w:pPr>
            <w:r w:rsidRPr="009E52D1">
              <w:rPr>
                <w:rFonts w:ascii="Arial" w:hAnsi="Arial" w:cs="Arial"/>
                <w:color w:val="000000"/>
                <w:sz w:val="18"/>
                <w:szCs w:val="18"/>
              </w:rPr>
              <w:t>(2,067,837)</w:t>
            </w:r>
          </w:p>
        </w:tc>
        <w:tc>
          <w:tcPr>
            <w:tcW w:w="1359" w:type="dxa"/>
            <w:tcBorders>
              <w:bottom w:val="single" w:sz="4" w:space="0" w:color="auto"/>
            </w:tcBorders>
            <w:vAlign w:val="center"/>
          </w:tcPr>
          <w:p w:rsidR="009E52D1" w:rsidRPr="00C164F2" w:rsidRDefault="009E52D1" w:rsidP="00D5617B">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w:t>
            </w:r>
          </w:p>
        </w:tc>
        <w:tc>
          <w:tcPr>
            <w:tcW w:w="1332" w:type="dxa"/>
            <w:tcBorders>
              <w:bottom w:val="single" w:sz="4" w:space="0" w:color="auto"/>
            </w:tcBorders>
            <w:shd w:val="clear" w:color="auto" w:fill="FAFAFA"/>
          </w:tcPr>
          <w:p w:rsidR="009E52D1" w:rsidRPr="009E52D1" w:rsidRDefault="009E52D1" w:rsidP="00D5617B">
            <w:pPr>
              <w:spacing w:after="0" w:line="240" w:lineRule="auto"/>
              <w:ind w:right="-72"/>
              <w:jc w:val="right"/>
              <w:rPr>
                <w:rFonts w:ascii="Arial" w:hAnsi="Arial" w:cs="Arial"/>
                <w:color w:val="000000"/>
                <w:sz w:val="18"/>
                <w:szCs w:val="18"/>
              </w:rPr>
            </w:pPr>
            <w:r w:rsidRPr="009E52D1">
              <w:rPr>
                <w:rFonts w:ascii="Arial" w:hAnsi="Arial" w:cs="Arial"/>
                <w:color w:val="000000"/>
                <w:sz w:val="18"/>
                <w:szCs w:val="18"/>
              </w:rPr>
              <w:t>(2,205,017)</w:t>
            </w:r>
          </w:p>
        </w:tc>
        <w:tc>
          <w:tcPr>
            <w:tcW w:w="1377" w:type="dxa"/>
            <w:tcBorders>
              <w:bottom w:val="single" w:sz="4" w:space="0" w:color="auto"/>
            </w:tcBorders>
            <w:vAlign w:val="center"/>
          </w:tcPr>
          <w:p w:rsidR="009E52D1" w:rsidRPr="00C164F2" w:rsidRDefault="009E52D1" w:rsidP="00D5617B">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w:t>
            </w:r>
          </w:p>
        </w:tc>
      </w:tr>
      <w:tr w:rsidR="00BA1F1B" w:rsidRPr="00C164F2" w:rsidTr="009B1458">
        <w:trPr>
          <w:cantSplit/>
          <w:trHeight w:val="20"/>
        </w:trPr>
        <w:tc>
          <w:tcPr>
            <w:tcW w:w="4096" w:type="dxa"/>
            <w:vAlign w:val="bottom"/>
          </w:tcPr>
          <w:p w:rsidR="00BA1F1B" w:rsidRPr="00FF2218" w:rsidRDefault="00BA1F1B" w:rsidP="004D365F">
            <w:pPr>
              <w:pStyle w:val="7I-7H-"/>
              <w:ind w:left="-113"/>
              <w:rPr>
                <w:rFonts w:cs="Arial"/>
                <w:b w:val="0"/>
                <w:bCs w:val="0"/>
                <w:color w:val="000000"/>
                <w:sz w:val="18"/>
                <w:szCs w:val="18"/>
                <w:rtl/>
                <w:cs/>
              </w:rPr>
            </w:pPr>
          </w:p>
        </w:tc>
        <w:tc>
          <w:tcPr>
            <w:tcW w:w="1296" w:type="dxa"/>
            <w:tcBorders>
              <w:top w:val="single" w:sz="4" w:space="0" w:color="auto"/>
            </w:tcBorders>
            <w:shd w:val="clear" w:color="auto" w:fill="FAFAFA"/>
            <w:vAlign w:val="bottom"/>
          </w:tcPr>
          <w:p w:rsidR="00BA1F1B" w:rsidRPr="00C164F2" w:rsidRDefault="00BA1F1B" w:rsidP="00D5617B">
            <w:pPr>
              <w:spacing w:after="0" w:line="240" w:lineRule="auto"/>
              <w:ind w:right="-72"/>
              <w:jc w:val="right"/>
              <w:rPr>
                <w:rFonts w:ascii="Arial" w:hAnsi="Arial" w:cs="Arial"/>
                <w:color w:val="000000"/>
                <w:sz w:val="18"/>
                <w:szCs w:val="18"/>
              </w:rPr>
            </w:pPr>
          </w:p>
        </w:tc>
        <w:tc>
          <w:tcPr>
            <w:tcW w:w="1359" w:type="dxa"/>
            <w:tcBorders>
              <w:top w:val="single" w:sz="4" w:space="0" w:color="auto"/>
            </w:tcBorders>
            <w:vAlign w:val="bottom"/>
          </w:tcPr>
          <w:p w:rsidR="00BA1F1B" w:rsidRPr="00C164F2" w:rsidRDefault="00BA1F1B" w:rsidP="00D5617B">
            <w:pPr>
              <w:spacing w:after="0" w:line="240" w:lineRule="auto"/>
              <w:ind w:right="-72"/>
              <w:jc w:val="right"/>
              <w:rPr>
                <w:rFonts w:ascii="Arial" w:hAnsi="Arial" w:cs="Arial"/>
                <w:color w:val="000000"/>
                <w:sz w:val="18"/>
                <w:szCs w:val="18"/>
              </w:rPr>
            </w:pPr>
          </w:p>
        </w:tc>
        <w:tc>
          <w:tcPr>
            <w:tcW w:w="1332" w:type="dxa"/>
            <w:tcBorders>
              <w:top w:val="single" w:sz="4" w:space="0" w:color="auto"/>
            </w:tcBorders>
            <w:shd w:val="clear" w:color="auto" w:fill="FAFAFA"/>
            <w:vAlign w:val="bottom"/>
          </w:tcPr>
          <w:p w:rsidR="00BA1F1B" w:rsidRPr="00C164F2" w:rsidRDefault="00BA1F1B" w:rsidP="00D5617B">
            <w:pPr>
              <w:spacing w:after="0" w:line="240" w:lineRule="auto"/>
              <w:ind w:right="-72"/>
              <w:jc w:val="right"/>
              <w:rPr>
                <w:rFonts w:ascii="Arial" w:hAnsi="Arial" w:cs="Arial"/>
                <w:color w:val="000000"/>
                <w:sz w:val="18"/>
                <w:szCs w:val="18"/>
              </w:rPr>
            </w:pPr>
          </w:p>
        </w:tc>
        <w:tc>
          <w:tcPr>
            <w:tcW w:w="1377" w:type="dxa"/>
            <w:tcBorders>
              <w:top w:val="single" w:sz="4" w:space="0" w:color="auto"/>
            </w:tcBorders>
            <w:vAlign w:val="bottom"/>
          </w:tcPr>
          <w:p w:rsidR="00BA1F1B" w:rsidRPr="00C164F2" w:rsidRDefault="00BA1F1B" w:rsidP="00D5617B">
            <w:pPr>
              <w:spacing w:after="0" w:line="240" w:lineRule="auto"/>
              <w:ind w:right="-72"/>
              <w:jc w:val="right"/>
              <w:rPr>
                <w:rFonts w:ascii="Arial" w:hAnsi="Arial" w:cs="Arial"/>
                <w:color w:val="000000"/>
                <w:sz w:val="18"/>
                <w:szCs w:val="18"/>
              </w:rPr>
            </w:pPr>
          </w:p>
        </w:tc>
      </w:tr>
      <w:tr w:rsidR="00BA1F1B" w:rsidRPr="00C164F2" w:rsidTr="009B1458">
        <w:trPr>
          <w:cantSplit/>
          <w:trHeight w:val="20"/>
        </w:trPr>
        <w:tc>
          <w:tcPr>
            <w:tcW w:w="4096" w:type="dxa"/>
            <w:vAlign w:val="center"/>
          </w:tcPr>
          <w:p w:rsidR="00BA1F1B" w:rsidRPr="00C164F2" w:rsidRDefault="00BA1F1B" w:rsidP="004D365F">
            <w:pPr>
              <w:spacing w:after="0" w:line="240" w:lineRule="auto"/>
              <w:ind w:left="-113"/>
              <w:rPr>
                <w:rFonts w:ascii="Arial" w:hAnsi="Arial" w:cs="Arial"/>
                <w:color w:val="000000"/>
                <w:sz w:val="18"/>
                <w:szCs w:val="18"/>
              </w:rPr>
            </w:pPr>
            <w:r w:rsidRPr="00C164F2">
              <w:rPr>
                <w:rFonts w:ascii="Arial" w:hAnsi="Arial" w:cs="Arial"/>
                <w:color w:val="000000"/>
                <w:sz w:val="18"/>
                <w:szCs w:val="18"/>
              </w:rPr>
              <w:t xml:space="preserve">At </w:t>
            </w:r>
            <w:r w:rsidRPr="00C164F2">
              <w:rPr>
                <w:rFonts w:ascii="Arial" w:hAnsi="Arial" w:cs="Arial"/>
                <w:color w:val="000000"/>
                <w:sz w:val="18"/>
                <w:szCs w:val="18"/>
                <w:lang w:val="en-GB"/>
              </w:rPr>
              <w:t>31</w:t>
            </w:r>
            <w:r w:rsidRPr="00C164F2">
              <w:rPr>
                <w:rFonts w:ascii="Arial" w:hAnsi="Arial" w:cs="Arial"/>
                <w:color w:val="000000"/>
                <w:sz w:val="18"/>
                <w:szCs w:val="18"/>
              </w:rPr>
              <w:t xml:space="preserve"> December</w:t>
            </w:r>
          </w:p>
        </w:tc>
        <w:tc>
          <w:tcPr>
            <w:tcW w:w="1296" w:type="dxa"/>
            <w:tcBorders>
              <w:bottom w:val="single" w:sz="4" w:space="0" w:color="auto"/>
            </w:tcBorders>
            <w:shd w:val="clear" w:color="auto" w:fill="FAFAFA"/>
            <w:vAlign w:val="center"/>
          </w:tcPr>
          <w:p w:rsidR="00BA1F1B" w:rsidRPr="009E52D1" w:rsidRDefault="009E52D1" w:rsidP="005E0F15">
            <w:pPr>
              <w:spacing w:after="0" w:line="240" w:lineRule="auto"/>
              <w:ind w:right="-72"/>
              <w:jc w:val="right"/>
              <w:rPr>
                <w:rFonts w:ascii="Arial" w:hAnsi="Arial" w:cs="Arial"/>
                <w:color w:val="000000"/>
                <w:sz w:val="18"/>
                <w:szCs w:val="18"/>
              </w:rPr>
            </w:pPr>
            <w:r w:rsidRPr="009E52D1">
              <w:rPr>
                <w:rFonts w:ascii="Arial" w:hAnsi="Arial" w:cs="Arial"/>
                <w:color w:val="000000"/>
                <w:sz w:val="18"/>
                <w:szCs w:val="18"/>
              </w:rPr>
              <w:t>28,614,861</w:t>
            </w:r>
          </w:p>
        </w:tc>
        <w:tc>
          <w:tcPr>
            <w:tcW w:w="1359" w:type="dxa"/>
            <w:tcBorders>
              <w:bottom w:val="single" w:sz="4" w:space="0" w:color="auto"/>
            </w:tcBorders>
            <w:vAlign w:val="center"/>
          </w:tcPr>
          <w:p w:rsidR="00BA1F1B" w:rsidRPr="00C164F2" w:rsidRDefault="00BA1F1B" w:rsidP="005E0F15">
            <w:pPr>
              <w:spacing w:after="0" w:line="240" w:lineRule="auto"/>
              <w:ind w:right="-72"/>
              <w:jc w:val="right"/>
              <w:rPr>
                <w:rFonts w:ascii="Arial" w:hAnsi="Arial" w:cs="Arial"/>
                <w:snapToGrid w:val="0"/>
                <w:color w:val="000000"/>
                <w:sz w:val="18"/>
                <w:szCs w:val="18"/>
                <w:lang w:eastAsia="th-TH"/>
              </w:rPr>
            </w:pPr>
            <w:r w:rsidRPr="00C164F2">
              <w:rPr>
                <w:rFonts w:ascii="Arial" w:hAnsi="Arial" w:cs="Arial"/>
                <w:snapToGrid w:val="0"/>
                <w:color w:val="000000"/>
                <w:sz w:val="18"/>
                <w:szCs w:val="18"/>
                <w:lang w:eastAsia="th-TH"/>
              </w:rPr>
              <w:t>20,865,384</w:t>
            </w:r>
          </w:p>
        </w:tc>
        <w:tc>
          <w:tcPr>
            <w:tcW w:w="1332" w:type="dxa"/>
            <w:tcBorders>
              <w:bottom w:val="single" w:sz="4" w:space="0" w:color="auto"/>
            </w:tcBorders>
            <w:shd w:val="clear" w:color="auto" w:fill="FAFAFA"/>
            <w:vAlign w:val="center"/>
          </w:tcPr>
          <w:p w:rsidR="00BA1F1B" w:rsidRPr="009E52D1" w:rsidRDefault="009E52D1" w:rsidP="005E0F15">
            <w:pPr>
              <w:spacing w:after="0" w:line="240" w:lineRule="auto"/>
              <w:ind w:right="-72"/>
              <w:jc w:val="right"/>
              <w:rPr>
                <w:rFonts w:ascii="Arial" w:hAnsi="Arial" w:cs="Arial"/>
                <w:color w:val="000000"/>
                <w:sz w:val="18"/>
                <w:szCs w:val="18"/>
              </w:rPr>
            </w:pPr>
            <w:r w:rsidRPr="009E52D1">
              <w:rPr>
                <w:rFonts w:ascii="Arial" w:hAnsi="Arial" w:cs="Arial"/>
                <w:color w:val="000000"/>
                <w:sz w:val="18"/>
                <w:szCs w:val="18"/>
              </w:rPr>
              <w:t>25,046,719</w:t>
            </w:r>
          </w:p>
        </w:tc>
        <w:tc>
          <w:tcPr>
            <w:tcW w:w="1377" w:type="dxa"/>
            <w:tcBorders>
              <w:bottom w:val="single" w:sz="4" w:space="0" w:color="auto"/>
            </w:tcBorders>
            <w:vAlign w:val="center"/>
          </w:tcPr>
          <w:p w:rsidR="00BA1F1B" w:rsidRPr="00C164F2" w:rsidRDefault="00BA1F1B" w:rsidP="005E0F15">
            <w:pPr>
              <w:spacing w:after="0" w:line="240" w:lineRule="auto"/>
              <w:ind w:right="-72"/>
              <w:jc w:val="right"/>
              <w:rPr>
                <w:rFonts w:ascii="Arial" w:hAnsi="Arial" w:cs="Arial"/>
                <w:snapToGrid w:val="0"/>
                <w:color w:val="000000"/>
                <w:sz w:val="18"/>
                <w:szCs w:val="18"/>
                <w:lang w:eastAsia="th-TH"/>
              </w:rPr>
            </w:pPr>
            <w:r w:rsidRPr="00C164F2">
              <w:rPr>
                <w:rFonts w:ascii="Arial" w:hAnsi="Arial" w:cs="Arial"/>
                <w:snapToGrid w:val="0"/>
                <w:color w:val="000000"/>
                <w:sz w:val="18"/>
                <w:szCs w:val="18"/>
                <w:lang w:eastAsia="th-TH"/>
              </w:rPr>
              <w:t>18,833,274</w:t>
            </w:r>
          </w:p>
        </w:tc>
      </w:tr>
    </w:tbl>
    <w:p w:rsidR="00924B5A" w:rsidRPr="00EE5551" w:rsidRDefault="00924B5A" w:rsidP="007F425E">
      <w:pPr>
        <w:adjustRightInd w:val="0"/>
        <w:spacing w:after="0" w:line="240" w:lineRule="auto"/>
        <w:rPr>
          <w:rFonts w:ascii="Arial" w:hAnsi="Arial" w:cs="Arial"/>
          <w:color w:val="000000"/>
          <w:sz w:val="16"/>
          <w:szCs w:val="16"/>
        </w:rPr>
      </w:pPr>
    </w:p>
    <w:p w:rsidR="003D37C6" w:rsidRPr="003D37C6" w:rsidRDefault="003D37C6" w:rsidP="003D37C6">
      <w:pPr>
        <w:spacing w:after="0" w:line="240" w:lineRule="auto"/>
        <w:jc w:val="both"/>
        <w:rPr>
          <w:rFonts w:ascii="Arial" w:hAnsi="Arial" w:cs="Arial"/>
          <w:sz w:val="18"/>
          <w:szCs w:val="18"/>
        </w:rPr>
      </w:pPr>
      <w:r w:rsidRPr="003D37C6">
        <w:rPr>
          <w:rFonts w:ascii="Arial" w:hAnsi="Arial" w:cs="Arial"/>
          <w:sz w:val="18"/>
          <w:szCs w:val="18"/>
        </w:rPr>
        <w:t xml:space="preserve">On 5 April 2019, an amendment bill to the </w:t>
      </w:r>
      <w:proofErr w:type="spellStart"/>
      <w:r w:rsidRPr="003D37C6">
        <w:rPr>
          <w:rFonts w:ascii="Arial" w:hAnsi="Arial" w:cs="Arial"/>
          <w:sz w:val="18"/>
          <w:szCs w:val="18"/>
        </w:rPr>
        <w:t>Labour</w:t>
      </w:r>
      <w:proofErr w:type="spellEnd"/>
      <w:r w:rsidRPr="003D37C6">
        <w:rPr>
          <w:rFonts w:ascii="Arial" w:hAnsi="Arial" w:cs="Arial"/>
          <w:sz w:val="18"/>
          <w:szCs w:val="18"/>
        </w:rPr>
        <w:t xml:space="preserve"> Protection Law was published in the Government Gazette. The amended law will become effective 30 days after its publication. The main amendment is that the compensation for employees who have retired and have more than or equal to 20 years of service has changed from 300 day’s pay to 400 day’s pay. The effects of the amendment were </w:t>
      </w:r>
      <w:proofErr w:type="spellStart"/>
      <w:r w:rsidRPr="003D37C6">
        <w:rPr>
          <w:rFonts w:ascii="Arial" w:hAnsi="Arial" w:cs="Arial"/>
          <w:sz w:val="18"/>
          <w:szCs w:val="18"/>
        </w:rPr>
        <w:t>recognised</w:t>
      </w:r>
      <w:proofErr w:type="spellEnd"/>
      <w:r w:rsidRPr="003D37C6">
        <w:rPr>
          <w:rFonts w:ascii="Arial" w:hAnsi="Arial" w:cs="Arial"/>
          <w:sz w:val="18"/>
          <w:szCs w:val="18"/>
        </w:rPr>
        <w:t xml:space="preserve"> as past service cost during the year.</w:t>
      </w:r>
    </w:p>
    <w:p w:rsidR="003D37C6" w:rsidRDefault="003D37C6" w:rsidP="007F425E">
      <w:pPr>
        <w:adjustRightInd w:val="0"/>
        <w:spacing w:after="0" w:line="240" w:lineRule="auto"/>
        <w:rPr>
          <w:rFonts w:ascii="Arial" w:hAnsi="Arial" w:cs="Arial"/>
          <w:color w:val="000000"/>
          <w:sz w:val="18"/>
          <w:szCs w:val="18"/>
        </w:rPr>
      </w:pPr>
    </w:p>
    <w:p w:rsidR="00924B5A" w:rsidRPr="00C164F2" w:rsidRDefault="00924B5A" w:rsidP="007F425E">
      <w:pPr>
        <w:adjustRightInd w:val="0"/>
        <w:spacing w:after="0" w:line="240" w:lineRule="auto"/>
        <w:rPr>
          <w:rFonts w:ascii="Arial" w:hAnsi="Arial" w:cs="Arial"/>
          <w:color w:val="000000"/>
          <w:sz w:val="18"/>
          <w:szCs w:val="18"/>
        </w:rPr>
      </w:pPr>
      <w:r w:rsidRPr="00C164F2">
        <w:rPr>
          <w:rFonts w:ascii="Arial" w:hAnsi="Arial" w:cs="Arial"/>
          <w:color w:val="000000"/>
          <w:sz w:val="18"/>
          <w:szCs w:val="18"/>
        </w:rPr>
        <w:t>The principal actuarial assumptions used are as follows:</w:t>
      </w:r>
    </w:p>
    <w:p w:rsidR="00924B5A" w:rsidRPr="00EE5551" w:rsidRDefault="00924B5A" w:rsidP="007F425E">
      <w:pPr>
        <w:adjustRightInd w:val="0"/>
        <w:spacing w:after="0" w:line="240" w:lineRule="auto"/>
        <w:rPr>
          <w:rFonts w:ascii="Arial" w:hAnsi="Arial" w:cs="Arial"/>
          <w:color w:val="000000"/>
          <w:sz w:val="16"/>
          <w:szCs w:val="16"/>
        </w:rPr>
      </w:pPr>
    </w:p>
    <w:tbl>
      <w:tblPr>
        <w:tblW w:w="9457" w:type="dxa"/>
        <w:tblInd w:w="116" w:type="dxa"/>
        <w:tblLayout w:type="fixed"/>
        <w:tblLook w:val="0000" w:firstRow="0" w:lastRow="0" w:firstColumn="0" w:lastColumn="0" w:noHBand="0" w:noVBand="0"/>
      </w:tblPr>
      <w:tblGrid>
        <w:gridCol w:w="4087"/>
        <w:gridCol w:w="1418"/>
        <w:gridCol w:w="1275"/>
        <w:gridCol w:w="1378"/>
        <w:gridCol w:w="1299"/>
      </w:tblGrid>
      <w:tr w:rsidR="00924B5A" w:rsidRPr="00C164F2" w:rsidTr="005E0F15">
        <w:trPr>
          <w:cantSplit/>
          <w:trHeight w:val="20"/>
        </w:trPr>
        <w:tc>
          <w:tcPr>
            <w:tcW w:w="4087" w:type="dxa"/>
            <w:vAlign w:val="bottom"/>
          </w:tcPr>
          <w:p w:rsidR="00924B5A" w:rsidRPr="00C164F2" w:rsidRDefault="00924B5A" w:rsidP="007F425E">
            <w:pPr>
              <w:spacing w:after="0" w:line="240" w:lineRule="auto"/>
              <w:ind w:left="-120"/>
              <w:rPr>
                <w:rFonts w:ascii="Arial" w:hAnsi="Arial" w:cs="Arial"/>
                <w:b/>
                <w:bCs/>
                <w:color w:val="000000"/>
                <w:sz w:val="18"/>
                <w:szCs w:val="18"/>
                <w:rtl/>
                <w:cs/>
              </w:rPr>
            </w:pPr>
          </w:p>
        </w:tc>
        <w:tc>
          <w:tcPr>
            <w:tcW w:w="2693" w:type="dxa"/>
            <w:gridSpan w:val="2"/>
            <w:tcBorders>
              <w:top w:val="single" w:sz="4" w:space="0" w:color="auto"/>
              <w:bottom w:val="single" w:sz="4" w:space="0" w:color="auto"/>
            </w:tcBorders>
            <w:shd w:val="clear" w:color="auto" w:fill="auto"/>
            <w:vAlign w:val="bottom"/>
          </w:tcPr>
          <w:p w:rsidR="00924B5A" w:rsidRPr="00C164F2" w:rsidRDefault="00924B5A" w:rsidP="005E0F15">
            <w:pPr>
              <w:spacing w:after="0" w:line="240" w:lineRule="auto"/>
              <w:ind w:right="-72"/>
              <w:jc w:val="center"/>
              <w:rPr>
                <w:rFonts w:ascii="Arial" w:hAnsi="Arial" w:cs="Arial"/>
                <w:b/>
                <w:bCs/>
                <w:color w:val="000000"/>
                <w:sz w:val="18"/>
                <w:szCs w:val="18"/>
                <w:lang w:val="en-GB"/>
              </w:rPr>
            </w:pPr>
            <w:r w:rsidRPr="00C164F2">
              <w:rPr>
                <w:rFonts w:ascii="Arial" w:hAnsi="Arial" w:cs="Arial"/>
                <w:b/>
                <w:bCs/>
                <w:color w:val="000000"/>
                <w:sz w:val="18"/>
                <w:szCs w:val="18"/>
                <w:lang w:val="en-GB"/>
              </w:rPr>
              <w:t>Consolidated</w:t>
            </w:r>
          </w:p>
          <w:p w:rsidR="00924B5A" w:rsidRPr="00C164F2" w:rsidRDefault="00924B5A" w:rsidP="005E0F15">
            <w:pPr>
              <w:spacing w:after="0" w:line="240" w:lineRule="auto"/>
              <w:ind w:right="-72"/>
              <w:jc w:val="center"/>
              <w:rPr>
                <w:rFonts w:ascii="Arial" w:hAnsi="Arial" w:cs="Arial"/>
                <w:b/>
                <w:bCs/>
                <w:color w:val="000000"/>
                <w:sz w:val="18"/>
                <w:szCs w:val="18"/>
              </w:rPr>
            </w:pPr>
            <w:r w:rsidRPr="00C164F2">
              <w:rPr>
                <w:rFonts w:ascii="Arial" w:hAnsi="Arial" w:cs="Arial"/>
                <w:b/>
                <w:bCs/>
                <w:color w:val="000000"/>
                <w:sz w:val="18"/>
                <w:szCs w:val="18"/>
                <w:lang w:val="en-GB"/>
              </w:rPr>
              <w:t>financial statements</w:t>
            </w:r>
          </w:p>
        </w:tc>
        <w:tc>
          <w:tcPr>
            <w:tcW w:w="2677" w:type="dxa"/>
            <w:gridSpan w:val="2"/>
            <w:tcBorders>
              <w:top w:val="single" w:sz="4" w:space="0" w:color="auto"/>
              <w:bottom w:val="single" w:sz="4" w:space="0" w:color="auto"/>
            </w:tcBorders>
            <w:shd w:val="clear" w:color="auto" w:fill="auto"/>
            <w:vAlign w:val="bottom"/>
          </w:tcPr>
          <w:p w:rsidR="004D365F" w:rsidRDefault="00924B5A" w:rsidP="004D365F">
            <w:pPr>
              <w:spacing w:after="0" w:line="240" w:lineRule="auto"/>
              <w:ind w:right="-72"/>
              <w:jc w:val="center"/>
              <w:rPr>
                <w:rFonts w:ascii="Arial" w:hAnsi="Arial" w:cs="Arial"/>
                <w:b/>
                <w:bCs/>
                <w:color w:val="000000"/>
                <w:sz w:val="18"/>
                <w:szCs w:val="18"/>
                <w:lang w:val="en-GB"/>
              </w:rPr>
            </w:pPr>
            <w:r w:rsidRPr="00C164F2">
              <w:rPr>
                <w:rFonts w:ascii="Arial" w:hAnsi="Arial" w:cs="Arial"/>
                <w:b/>
                <w:bCs/>
                <w:color w:val="000000"/>
                <w:sz w:val="18"/>
                <w:szCs w:val="18"/>
                <w:lang w:val="en-GB"/>
              </w:rPr>
              <w:t xml:space="preserve">Separate </w:t>
            </w:r>
          </w:p>
          <w:p w:rsidR="00924B5A" w:rsidRPr="00C164F2" w:rsidRDefault="00924B5A" w:rsidP="004D365F">
            <w:pPr>
              <w:spacing w:after="0" w:line="240" w:lineRule="auto"/>
              <w:ind w:right="-72"/>
              <w:jc w:val="center"/>
              <w:rPr>
                <w:rFonts w:ascii="Arial" w:hAnsi="Arial" w:cs="Arial"/>
                <w:b/>
                <w:bCs/>
                <w:color w:val="000000"/>
                <w:sz w:val="18"/>
                <w:szCs w:val="18"/>
              </w:rPr>
            </w:pPr>
            <w:r w:rsidRPr="00C164F2">
              <w:rPr>
                <w:rFonts w:ascii="Arial" w:hAnsi="Arial" w:cs="Arial"/>
                <w:b/>
                <w:bCs/>
                <w:color w:val="000000"/>
                <w:sz w:val="18"/>
                <w:szCs w:val="18"/>
                <w:lang w:val="en-GB"/>
              </w:rPr>
              <w:t>financial</w:t>
            </w:r>
            <w:r w:rsidR="004D365F">
              <w:rPr>
                <w:rFonts w:ascii="Arial" w:hAnsi="Arial" w:cs="Arial"/>
                <w:b/>
                <w:bCs/>
                <w:color w:val="000000"/>
                <w:sz w:val="18"/>
                <w:szCs w:val="18"/>
                <w:lang w:val="en-GB"/>
              </w:rPr>
              <w:t xml:space="preserve"> </w:t>
            </w:r>
            <w:r w:rsidRPr="00C164F2">
              <w:rPr>
                <w:rFonts w:ascii="Arial" w:hAnsi="Arial" w:cs="Arial"/>
                <w:b/>
                <w:bCs/>
                <w:color w:val="000000"/>
                <w:sz w:val="18"/>
                <w:szCs w:val="18"/>
                <w:lang w:val="en-GB"/>
              </w:rPr>
              <w:t>statements</w:t>
            </w:r>
          </w:p>
        </w:tc>
      </w:tr>
      <w:tr w:rsidR="00924B5A" w:rsidRPr="00C164F2" w:rsidTr="005E0F15">
        <w:trPr>
          <w:cantSplit/>
          <w:trHeight w:val="20"/>
        </w:trPr>
        <w:tc>
          <w:tcPr>
            <w:tcW w:w="4087" w:type="dxa"/>
            <w:vAlign w:val="bottom"/>
          </w:tcPr>
          <w:p w:rsidR="00924B5A" w:rsidRPr="00C164F2" w:rsidRDefault="00924B5A" w:rsidP="007F425E">
            <w:pPr>
              <w:spacing w:after="0" w:line="240" w:lineRule="auto"/>
              <w:ind w:left="-120"/>
              <w:rPr>
                <w:rFonts w:ascii="Arial" w:hAnsi="Arial" w:cs="Arial"/>
                <w:b/>
                <w:bCs/>
                <w:color w:val="000000"/>
                <w:sz w:val="18"/>
                <w:szCs w:val="18"/>
                <w:rtl/>
                <w:cs/>
              </w:rPr>
            </w:pPr>
          </w:p>
        </w:tc>
        <w:tc>
          <w:tcPr>
            <w:tcW w:w="1418" w:type="dxa"/>
            <w:tcBorders>
              <w:top w:val="single" w:sz="4" w:space="0" w:color="auto"/>
              <w:bottom w:val="single" w:sz="4" w:space="0" w:color="auto"/>
            </w:tcBorders>
            <w:vAlign w:val="bottom"/>
          </w:tcPr>
          <w:p w:rsidR="00924B5A" w:rsidRPr="00C164F2" w:rsidRDefault="00924B5A" w:rsidP="005E0F15">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w:t>
            </w:r>
            <w:r w:rsidR="00BA1F1B" w:rsidRPr="00C164F2">
              <w:rPr>
                <w:rFonts w:ascii="Arial" w:hAnsi="Arial" w:cs="Arial"/>
                <w:b/>
                <w:bCs/>
                <w:color w:val="000000"/>
                <w:sz w:val="18"/>
                <w:szCs w:val="18"/>
                <w:lang w:val="en-GB"/>
              </w:rPr>
              <w:t>9</w:t>
            </w:r>
          </w:p>
        </w:tc>
        <w:tc>
          <w:tcPr>
            <w:tcW w:w="1275" w:type="dxa"/>
            <w:tcBorders>
              <w:top w:val="single" w:sz="4" w:space="0" w:color="auto"/>
              <w:bottom w:val="single" w:sz="4" w:space="0" w:color="auto"/>
            </w:tcBorders>
            <w:vAlign w:val="bottom"/>
          </w:tcPr>
          <w:p w:rsidR="00924B5A" w:rsidRPr="00C164F2" w:rsidRDefault="00924B5A" w:rsidP="005E0F15">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w:t>
            </w:r>
            <w:r w:rsidR="00BA1F1B" w:rsidRPr="00C164F2">
              <w:rPr>
                <w:rFonts w:ascii="Arial" w:hAnsi="Arial" w:cs="Arial"/>
                <w:b/>
                <w:bCs/>
                <w:color w:val="000000"/>
                <w:sz w:val="18"/>
                <w:szCs w:val="18"/>
                <w:lang w:val="en-GB"/>
              </w:rPr>
              <w:t>8</w:t>
            </w:r>
          </w:p>
        </w:tc>
        <w:tc>
          <w:tcPr>
            <w:tcW w:w="1378" w:type="dxa"/>
            <w:tcBorders>
              <w:top w:val="single" w:sz="4" w:space="0" w:color="auto"/>
              <w:bottom w:val="single" w:sz="4" w:space="0" w:color="auto"/>
            </w:tcBorders>
            <w:vAlign w:val="bottom"/>
          </w:tcPr>
          <w:p w:rsidR="00924B5A" w:rsidRPr="00C164F2" w:rsidRDefault="00924B5A" w:rsidP="005E0F15">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w:t>
            </w:r>
            <w:r w:rsidR="00BA1F1B" w:rsidRPr="00C164F2">
              <w:rPr>
                <w:rFonts w:ascii="Arial" w:hAnsi="Arial" w:cs="Arial"/>
                <w:b/>
                <w:bCs/>
                <w:color w:val="000000"/>
                <w:sz w:val="18"/>
                <w:szCs w:val="18"/>
                <w:lang w:val="en-GB"/>
              </w:rPr>
              <w:t>9</w:t>
            </w:r>
          </w:p>
        </w:tc>
        <w:tc>
          <w:tcPr>
            <w:tcW w:w="1299" w:type="dxa"/>
            <w:tcBorders>
              <w:top w:val="single" w:sz="4" w:space="0" w:color="auto"/>
              <w:bottom w:val="single" w:sz="4" w:space="0" w:color="auto"/>
            </w:tcBorders>
            <w:vAlign w:val="bottom"/>
          </w:tcPr>
          <w:p w:rsidR="00924B5A" w:rsidRPr="00C164F2" w:rsidRDefault="00924B5A" w:rsidP="005E0F15">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w:t>
            </w:r>
            <w:r w:rsidR="00BA1F1B" w:rsidRPr="00C164F2">
              <w:rPr>
                <w:rFonts w:ascii="Arial" w:hAnsi="Arial" w:cs="Arial"/>
                <w:b/>
                <w:bCs/>
                <w:color w:val="000000"/>
                <w:sz w:val="18"/>
                <w:szCs w:val="18"/>
                <w:lang w:val="en-GB"/>
              </w:rPr>
              <w:t>018</w:t>
            </w:r>
          </w:p>
        </w:tc>
      </w:tr>
      <w:tr w:rsidR="00924B5A" w:rsidRPr="00C164F2" w:rsidTr="00EF31B7">
        <w:trPr>
          <w:cantSplit/>
          <w:trHeight w:val="20"/>
        </w:trPr>
        <w:tc>
          <w:tcPr>
            <w:tcW w:w="4087" w:type="dxa"/>
            <w:vAlign w:val="bottom"/>
          </w:tcPr>
          <w:p w:rsidR="00924B5A" w:rsidRPr="00C164F2" w:rsidRDefault="00924B5A" w:rsidP="007F425E">
            <w:pPr>
              <w:spacing w:after="0" w:line="240" w:lineRule="auto"/>
              <w:ind w:left="-120"/>
              <w:rPr>
                <w:rFonts w:ascii="Arial" w:hAnsi="Arial" w:cs="Arial"/>
                <w:color w:val="000000"/>
                <w:sz w:val="18"/>
                <w:szCs w:val="18"/>
                <w:rtl/>
                <w:cs/>
              </w:rPr>
            </w:pPr>
          </w:p>
        </w:tc>
        <w:tc>
          <w:tcPr>
            <w:tcW w:w="1418" w:type="dxa"/>
            <w:tcBorders>
              <w:top w:val="single" w:sz="4" w:space="0" w:color="auto"/>
            </w:tcBorders>
            <w:shd w:val="clear" w:color="auto" w:fill="FAFAFA"/>
            <w:vAlign w:val="bottom"/>
          </w:tcPr>
          <w:p w:rsidR="00924B5A" w:rsidRPr="00C164F2" w:rsidRDefault="00924B5A" w:rsidP="005E0F15">
            <w:pPr>
              <w:spacing w:after="0" w:line="240" w:lineRule="auto"/>
              <w:ind w:right="-72"/>
              <w:jc w:val="right"/>
              <w:rPr>
                <w:rFonts w:ascii="Arial" w:hAnsi="Arial" w:cs="Arial"/>
                <w:color w:val="000000"/>
                <w:sz w:val="18"/>
                <w:szCs w:val="18"/>
              </w:rPr>
            </w:pPr>
          </w:p>
        </w:tc>
        <w:tc>
          <w:tcPr>
            <w:tcW w:w="1275" w:type="dxa"/>
            <w:tcBorders>
              <w:top w:val="single" w:sz="4" w:space="0" w:color="auto"/>
            </w:tcBorders>
            <w:vAlign w:val="bottom"/>
          </w:tcPr>
          <w:p w:rsidR="00924B5A" w:rsidRPr="00C164F2" w:rsidRDefault="00924B5A" w:rsidP="005E0F15">
            <w:pPr>
              <w:spacing w:after="0" w:line="240" w:lineRule="auto"/>
              <w:ind w:right="-72"/>
              <w:jc w:val="right"/>
              <w:rPr>
                <w:rFonts w:ascii="Arial" w:hAnsi="Arial" w:cs="Arial"/>
                <w:color w:val="000000"/>
                <w:sz w:val="18"/>
                <w:szCs w:val="18"/>
              </w:rPr>
            </w:pPr>
          </w:p>
        </w:tc>
        <w:tc>
          <w:tcPr>
            <w:tcW w:w="1378" w:type="dxa"/>
            <w:tcBorders>
              <w:top w:val="single" w:sz="4" w:space="0" w:color="auto"/>
            </w:tcBorders>
            <w:shd w:val="clear" w:color="auto" w:fill="FAFAFA"/>
            <w:vAlign w:val="bottom"/>
          </w:tcPr>
          <w:p w:rsidR="00924B5A" w:rsidRPr="00C164F2" w:rsidRDefault="00924B5A" w:rsidP="005E0F15">
            <w:pPr>
              <w:spacing w:after="0" w:line="240" w:lineRule="auto"/>
              <w:ind w:right="-72"/>
              <w:jc w:val="right"/>
              <w:rPr>
                <w:rFonts w:ascii="Arial" w:hAnsi="Arial" w:cs="Arial"/>
                <w:color w:val="000000"/>
                <w:sz w:val="18"/>
                <w:szCs w:val="18"/>
              </w:rPr>
            </w:pPr>
          </w:p>
        </w:tc>
        <w:tc>
          <w:tcPr>
            <w:tcW w:w="1299" w:type="dxa"/>
            <w:tcBorders>
              <w:top w:val="single" w:sz="4" w:space="0" w:color="auto"/>
            </w:tcBorders>
            <w:vAlign w:val="bottom"/>
          </w:tcPr>
          <w:p w:rsidR="00924B5A" w:rsidRPr="00C164F2" w:rsidRDefault="00924B5A" w:rsidP="005E0F15">
            <w:pPr>
              <w:spacing w:after="0" w:line="240" w:lineRule="auto"/>
              <w:ind w:right="-72"/>
              <w:jc w:val="right"/>
              <w:rPr>
                <w:rFonts w:ascii="Arial" w:hAnsi="Arial" w:cs="Arial"/>
                <w:color w:val="000000"/>
                <w:sz w:val="18"/>
                <w:szCs w:val="18"/>
              </w:rPr>
            </w:pPr>
          </w:p>
        </w:tc>
      </w:tr>
      <w:tr w:rsidR="00BA1F1B" w:rsidRPr="00C164F2" w:rsidTr="00EF31B7">
        <w:trPr>
          <w:cantSplit/>
          <w:trHeight w:val="20"/>
        </w:trPr>
        <w:tc>
          <w:tcPr>
            <w:tcW w:w="4087" w:type="dxa"/>
            <w:vAlign w:val="bottom"/>
          </w:tcPr>
          <w:p w:rsidR="00BA1F1B" w:rsidRPr="00C164F2" w:rsidRDefault="00BA1F1B" w:rsidP="007F425E">
            <w:pPr>
              <w:spacing w:after="0" w:line="240" w:lineRule="auto"/>
              <w:ind w:left="-120"/>
              <w:rPr>
                <w:rFonts w:ascii="Arial" w:hAnsi="Arial" w:cs="Arial"/>
                <w:color w:val="000000"/>
                <w:sz w:val="18"/>
                <w:szCs w:val="18"/>
                <w:rtl/>
                <w:cs/>
              </w:rPr>
            </w:pPr>
            <w:r w:rsidRPr="00C164F2">
              <w:rPr>
                <w:rFonts w:ascii="Arial" w:hAnsi="Arial" w:cs="Arial"/>
                <w:color w:val="000000"/>
                <w:sz w:val="18"/>
                <w:szCs w:val="18"/>
              </w:rPr>
              <w:t>Discount rate (%)</w:t>
            </w:r>
          </w:p>
        </w:tc>
        <w:tc>
          <w:tcPr>
            <w:tcW w:w="1418" w:type="dxa"/>
            <w:shd w:val="clear" w:color="auto" w:fill="FAFAFA"/>
            <w:vAlign w:val="bottom"/>
          </w:tcPr>
          <w:p w:rsidR="00BA1F1B" w:rsidRPr="00C164F2" w:rsidRDefault="00FF2218" w:rsidP="005E0F15">
            <w:pPr>
              <w:spacing w:after="0" w:line="240" w:lineRule="auto"/>
              <w:ind w:right="-72"/>
              <w:jc w:val="right"/>
              <w:rPr>
                <w:rFonts w:ascii="Arial" w:hAnsi="Arial" w:cs="Arial"/>
                <w:color w:val="000000"/>
                <w:sz w:val="18"/>
                <w:szCs w:val="18"/>
                <w:lang w:val="en-GB"/>
              </w:rPr>
            </w:pPr>
            <w:r>
              <w:rPr>
                <w:rFonts w:ascii="Arial" w:hAnsi="Arial" w:cs="Arial"/>
                <w:color w:val="000000"/>
                <w:sz w:val="18"/>
                <w:szCs w:val="18"/>
                <w:lang w:val="en-GB"/>
              </w:rPr>
              <w:t>3.08 - 3.23</w:t>
            </w:r>
          </w:p>
        </w:tc>
        <w:tc>
          <w:tcPr>
            <w:tcW w:w="1275" w:type="dxa"/>
            <w:vAlign w:val="bottom"/>
          </w:tcPr>
          <w:p w:rsidR="00BA1F1B" w:rsidRPr="00C164F2" w:rsidRDefault="00BA1F1B" w:rsidP="005E0F15">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2.92 - 3.01</w:t>
            </w:r>
          </w:p>
        </w:tc>
        <w:tc>
          <w:tcPr>
            <w:tcW w:w="1378" w:type="dxa"/>
            <w:shd w:val="clear" w:color="auto" w:fill="FAFAFA"/>
            <w:vAlign w:val="bottom"/>
          </w:tcPr>
          <w:p w:rsidR="00BA1F1B" w:rsidRPr="00C164F2" w:rsidRDefault="00FF2218" w:rsidP="005E0F15">
            <w:pPr>
              <w:spacing w:after="0" w:line="240" w:lineRule="auto"/>
              <w:ind w:right="-72"/>
              <w:jc w:val="right"/>
              <w:rPr>
                <w:rFonts w:ascii="Arial" w:hAnsi="Arial" w:cs="Arial"/>
                <w:color w:val="000000"/>
                <w:sz w:val="18"/>
                <w:szCs w:val="18"/>
                <w:lang w:val="en-GB"/>
              </w:rPr>
            </w:pPr>
            <w:r>
              <w:rPr>
                <w:rFonts w:ascii="Arial" w:hAnsi="Arial" w:cs="Arial"/>
                <w:color w:val="000000"/>
                <w:sz w:val="18"/>
                <w:szCs w:val="18"/>
                <w:lang w:val="en-GB"/>
              </w:rPr>
              <w:t>3.08</w:t>
            </w:r>
          </w:p>
        </w:tc>
        <w:tc>
          <w:tcPr>
            <w:tcW w:w="1299" w:type="dxa"/>
            <w:vAlign w:val="bottom"/>
          </w:tcPr>
          <w:p w:rsidR="00BA1F1B" w:rsidRPr="00C164F2" w:rsidRDefault="00BA1F1B" w:rsidP="005E0F15">
            <w:pPr>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lang w:val="en-GB"/>
              </w:rPr>
              <w:t>2.92</w:t>
            </w:r>
          </w:p>
        </w:tc>
      </w:tr>
      <w:tr w:rsidR="00BA1F1B" w:rsidRPr="00C164F2" w:rsidTr="00EF31B7">
        <w:trPr>
          <w:cantSplit/>
          <w:trHeight w:val="20"/>
        </w:trPr>
        <w:tc>
          <w:tcPr>
            <w:tcW w:w="4087" w:type="dxa"/>
            <w:vAlign w:val="bottom"/>
          </w:tcPr>
          <w:p w:rsidR="00BA1F1B" w:rsidRPr="00C164F2" w:rsidRDefault="00BA1F1B" w:rsidP="007F425E">
            <w:pPr>
              <w:spacing w:after="0" w:line="240" w:lineRule="auto"/>
              <w:ind w:left="-120"/>
              <w:rPr>
                <w:rFonts w:ascii="Arial" w:hAnsi="Arial" w:cs="Arial"/>
                <w:color w:val="000000"/>
                <w:sz w:val="18"/>
                <w:szCs w:val="18"/>
                <w:rtl/>
                <w:cs/>
              </w:rPr>
            </w:pPr>
            <w:r w:rsidRPr="00C164F2">
              <w:rPr>
                <w:rFonts w:ascii="Arial" w:hAnsi="Arial" w:cs="Arial"/>
                <w:color w:val="000000"/>
                <w:sz w:val="18"/>
                <w:szCs w:val="18"/>
              </w:rPr>
              <w:t>Salary growth rate (%)</w:t>
            </w:r>
          </w:p>
        </w:tc>
        <w:tc>
          <w:tcPr>
            <w:tcW w:w="1418" w:type="dxa"/>
            <w:shd w:val="clear" w:color="auto" w:fill="FAFAFA"/>
            <w:vAlign w:val="bottom"/>
          </w:tcPr>
          <w:p w:rsidR="00BA1F1B" w:rsidRPr="00C164F2" w:rsidRDefault="00FF2218" w:rsidP="005E0F15">
            <w:pPr>
              <w:spacing w:after="0" w:line="240" w:lineRule="auto"/>
              <w:ind w:right="-72"/>
              <w:jc w:val="right"/>
              <w:rPr>
                <w:rFonts w:ascii="Arial" w:hAnsi="Arial" w:cs="Arial"/>
                <w:color w:val="000000"/>
                <w:sz w:val="18"/>
                <w:szCs w:val="18"/>
                <w:rtl/>
                <w:cs/>
                <w:lang w:val="en-GB"/>
              </w:rPr>
            </w:pPr>
            <w:r>
              <w:rPr>
                <w:rFonts w:ascii="Arial" w:hAnsi="Arial" w:cs="Arial"/>
                <w:color w:val="000000"/>
                <w:sz w:val="18"/>
                <w:szCs w:val="18"/>
                <w:lang w:val="en-GB"/>
              </w:rPr>
              <w:t>4.10 - 5.94</w:t>
            </w:r>
          </w:p>
        </w:tc>
        <w:tc>
          <w:tcPr>
            <w:tcW w:w="1275" w:type="dxa"/>
            <w:vAlign w:val="bottom"/>
          </w:tcPr>
          <w:p w:rsidR="00BA1F1B" w:rsidRPr="00C164F2" w:rsidRDefault="00BA1F1B" w:rsidP="005E0F15">
            <w:pPr>
              <w:spacing w:after="0" w:line="240" w:lineRule="auto"/>
              <w:ind w:right="-72"/>
              <w:jc w:val="right"/>
              <w:rPr>
                <w:rFonts w:ascii="Arial" w:hAnsi="Arial" w:cs="Arial"/>
                <w:color w:val="000000"/>
                <w:sz w:val="18"/>
                <w:szCs w:val="18"/>
                <w:rtl/>
                <w:cs/>
                <w:lang w:val="en-GB"/>
              </w:rPr>
            </w:pPr>
            <w:r w:rsidRPr="00C164F2">
              <w:rPr>
                <w:rFonts w:ascii="Arial" w:hAnsi="Arial" w:cs="Arial"/>
                <w:color w:val="000000"/>
                <w:sz w:val="18"/>
                <w:szCs w:val="18"/>
                <w:lang w:val="en-GB"/>
              </w:rPr>
              <w:t>2.44 - 4.99</w:t>
            </w:r>
          </w:p>
        </w:tc>
        <w:tc>
          <w:tcPr>
            <w:tcW w:w="1378" w:type="dxa"/>
            <w:shd w:val="clear" w:color="auto" w:fill="FAFAFA"/>
            <w:vAlign w:val="bottom"/>
          </w:tcPr>
          <w:p w:rsidR="00BA1F1B" w:rsidRPr="00C164F2" w:rsidRDefault="00FF2218" w:rsidP="005E0F15">
            <w:pPr>
              <w:spacing w:after="0" w:line="240" w:lineRule="auto"/>
              <w:ind w:right="-72"/>
              <w:jc w:val="right"/>
              <w:rPr>
                <w:rFonts w:ascii="Arial" w:hAnsi="Arial" w:cs="Arial"/>
                <w:color w:val="000000"/>
                <w:sz w:val="18"/>
                <w:szCs w:val="18"/>
                <w:rtl/>
                <w:cs/>
                <w:lang w:val="en-GB"/>
              </w:rPr>
            </w:pPr>
            <w:r>
              <w:rPr>
                <w:rFonts w:ascii="Arial" w:hAnsi="Arial" w:cs="Arial"/>
                <w:color w:val="000000"/>
                <w:sz w:val="18"/>
                <w:szCs w:val="18"/>
                <w:lang w:val="en-GB"/>
              </w:rPr>
              <w:t>5.94</w:t>
            </w:r>
          </w:p>
        </w:tc>
        <w:tc>
          <w:tcPr>
            <w:tcW w:w="1299" w:type="dxa"/>
            <w:vAlign w:val="bottom"/>
          </w:tcPr>
          <w:p w:rsidR="00BA1F1B" w:rsidRPr="00C164F2" w:rsidRDefault="00BA1F1B" w:rsidP="005E0F15">
            <w:pPr>
              <w:spacing w:after="0" w:line="240" w:lineRule="auto"/>
              <w:ind w:right="-72"/>
              <w:jc w:val="right"/>
              <w:rPr>
                <w:rFonts w:ascii="Arial" w:hAnsi="Arial" w:cs="Arial"/>
                <w:color w:val="000000"/>
                <w:sz w:val="18"/>
                <w:szCs w:val="18"/>
                <w:rtl/>
                <w:cs/>
                <w:lang w:val="en-GB"/>
              </w:rPr>
            </w:pPr>
            <w:r w:rsidRPr="00C164F2">
              <w:rPr>
                <w:rFonts w:ascii="Arial" w:hAnsi="Arial" w:cs="Arial"/>
                <w:color w:val="000000"/>
                <w:sz w:val="18"/>
                <w:szCs w:val="18"/>
                <w:lang w:val="en-GB"/>
              </w:rPr>
              <w:t>4.99</w:t>
            </w:r>
          </w:p>
        </w:tc>
      </w:tr>
      <w:tr w:rsidR="00BA1F1B" w:rsidRPr="00C164F2" w:rsidTr="00EF31B7">
        <w:trPr>
          <w:cantSplit/>
          <w:trHeight w:val="20"/>
        </w:trPr>
        <w:tc>
          <w:tcPr>
            <w:tcW w:w="4087" w:type="dxa"/>
            <w:vAlign w:val="bottom"/>
          </w:tcPr>
          <w:p w:rsidR="00BA1F1B" w:rsidRPr="00C164F2" w:rsidRDefault="00BA1F1B" w:rsidP="007F425E">
            <w:pPr>
              <w:spacing w:after="0" w:line="240" w:lineRule="auto"/>
              <w:ind w:left="-120"/>
              <w:rPr>
                <w:rFonts w:ascii="Arial" w:hAnsi="Arial" w:cs="Arial"/>
                <w:snapToGrid w:val="0"/>
                <w:color w:val="000000"/>
                <w:sz w:val="18"/>
                <w:szCs w:val="18"/>
                <w:rtl/>
                <w:cs/>
                <w:lang w:eastAsia="th-TH"/>
              </w:rPr>
            </w:pPr>
            <w:r w:rsidRPr="00C164F2">
              <w:rPr>
                <w:rFonts w:ascii="Arial" w:hAnsi="Arial" w:cs="Arial"/>
                <w:color w:val="000000"/>
                <w:sz w:val="18"/>
                <w:szCs w:val="18"/>
              </w:rPr>
              <w:t>Retirement age (years)</w:t>
            </w:r>
          </w:p>
        </w:tc>
        <w:tc>
          <w:tcPr>
            <w:tcW w:w="1418" w:type="dxa"/>
            <w:shd w:val="clear" w:color="auto" w:fill="FAFAFA"/>
            <w:vAlign w:val="bottom"/>
          </w:tcPr>
          <w:p w:rsidR="00BA1F1B" w:rsidRPr="00C164F2" w:rsidRDefault="00FF2218" w:rsidP="005E0F15">
            <w:pPr>
              <w:spacing w:after="0" w:line="240" w:lineRule="auto"/>
              <w:ind w:right="-72"/>
              <w:jc w:val="right"/>
              <w:rPr>
                <w:rFonts w:ascii="Arial" w:hAnsi="Arial" w:cs="Arial"/>
                <w:color w:val="000000"/>
                <w:sz w:val="18"/>
                <w:szCs w:val="18"/>
                <w:rtl/>
                <w:cs/>
                <w:lang w:val="en-GB"/>
              </w:rPr>
            </w:pPr>
            <w:r>
              <w:rPr>
                <w:rFonts w:ascii="Arial" w:hAnsi="Arial" w:cs="Arial"/>
                <w:color w:val="000000"/>
                <w:sz w:val="18"/>
                <w:szCs w:val="18"/>
                <w:lang w:val="en-GB"/>
              </w:rPr>
              <w:t>60</w:t>
            </w:r>
          </w:p>
        </w:tc>
        <w:tc>
          <w:tcPr>
            <w:tcW w:w="1275" w:type="dxa"/>
            <w:vAlign w:val="bottom"/>
          </w:tcPr>
          <w:p w:rsidR="00BA1F1B" w:rsidRPr="00C164F2" w:rsidRDefault="00BA1F1B" w:rsidP="005E0F15">
            <w:pPr>
              <w:spacing w:after="0" w:line="240" w:lineRule="auto"/>
              <w:ind w:right="-72"/>
              <w:jc w:val="right"/>
              <w:rPr>
                <w:rFonts w:ascii="Arial" w:hAnsi="Arial" w:cs="Arial"/>
                <w:color w:val="000000"/>
                <w:sz w:val="18"/>
                <w:szCs w:val="18"/>
                <w:rtl/>
                <w:cs/>
                <w:lang w:val="en-GB"/>
              </w:rPr>
            </w:pPr>
            <w:r w:rsidRPr="00C164F2">
              <w:rPr>
                <w:rFonts w:ascii="Arial" w:hAnsi="Arial" w:cs="Arial"/>
                <w:color w:val="000000"/>
                <w:sz w:val="18"/>
                <w:szCs w:val="18"/>
                <w:lang w:val="en-GB"/>
              </w:rPr>
              <w:t>60</w:t>
            </w:r>
          </w:p>
        </w:tc>
        <w:tc>
          <w:tcPr>
            <w:tcW w:w="1378" w:type="dxa"/>
            <w:shd w:val="clear" w:color="auto" w:fill="FAFAFA"/>
            <w:vAlign w:val="bottom"/>
          </w:tcPr>
          <w:p w:rsidR="00BA1F1B" w:rsidRPr="00C164F2" w:rsidRDefault="00FF2218" w:rsidP="005E0F15">
            <w:pPr>
              <w:spacing w:after="0" w:line="240" w:lineRule="auto"/>
              <w:ind w:right="-72"/>
              <w:jc w:val="right"/>
              <w:rPr>
                <w:rFonts w:ascii="Arial" w:hAnsi="Arial" w:cs="Arial"/>
                <w:color w:val="000000"/>
                <w:sz w:val="18"/>
                <w:szCs w:val="18"/>
                <w:rtl/>
                <w:cs/>
                <w:lang w:val="en-GB"/>
              </w:rPr>
            </w:pPr>
            <w:r>
              <w:rPr>
                <w:rFonts w:ascii="Arial" w:hAnsi="Arial" w:cs="Arial"/>
                <w:color w:val="000000"/>
                <w:sz w:val="18"/>
                <w:szCs w:val="18"/>
                <w:lang w:val="en-GB"/>
              </w:rPr>
              <w:t>60</w:t>
            </w:r>
          </w:p>
        </w:tc>
        <w:tc>
          <w:tcPr>
            <w:tcW w:w="1299" w:type="dxa"/>
            <w:vAlign w:val="bottom"/>
          </w:tcPr>
          <w:p w:rsidR="00BA1F1B" w:rsidRPr="00C164F2" w:rsidRDefault="00BA1F1B" w:rsidP="005E0F15">
            <w:pPr>
              <w:spacing w:after="0" w:line="240" w:lineRule="auto"/>
              <w:ind w:right="-72"/>
              <w:jc w:val="right"/>
              <w:rPr>
                <w:rFonts w:ascii="Arial" w:hAnsi="Arial" w:cs="Arial"/>
                <w:color w:val="000000"/>
                <w:sz w:val="18"/>
                <w:szCs w:val="18"/>
                <w:rtl/>
                <w:cs/>
                <w:lang w:val="en-GB"/>
              </w:rPr>
            </w:pPr>
            <w:r w:rsidRPr="00C164F2">
              <w:rPr>
                <w:rFonts w:ascii="Arial" w:hAnsi="Arial" w:cs="Arial"/>
                <w:color w:val="000000"/>
                <w:sz w:val="18"/>
                <w:szCs w:val="18"/>
                <w:lang w:val="en-GB"/>
              </w:rPr>
              <w:t>60</w:t>
            </w:r>
          </w:p>
        </w:tc>
      </w:tr>
    </w:tbl>
    <w:p w:rsidR="00924B5A" w:rsidRPr="00EE5551" w:rsidRDefault="00924B5A" w:rsidP="007F425E">
      <w:pPr>
        <w:adjustRightInd w:val="0"/>
        <w:spacing w:after="0" w:line="240" w:lineRule="auto"/>
        <w:rPr>
          <w:rFonts w:ascii="Arial" w:hAnsi="Arial" w:cs="Arial"/>
          <w:color w:val="000000"/>
          <w:sz w:val="16"/>
          <w:szCs w:val="16"/>
        </w:rPr>
      </w:pPr>
    </w:p>
    <w:p w:rsidR="00924B5A" w:rsidRPr="00C164F2" w:rsidRDefault="00924B5A" w:rsidP="007F425E">
      <w:pPr>
        <w:adjustRightInd w:val="0"/>
        <w:spacing w:after="0" w:line="240" w:lineRule="auto"/>
        <w:rPr>
          <w:rFonts w:ascii="Arial" w:hAnsi="Arial" w:cs="Arial"/>
          <w:color w:val="000000"/>
          <w:sz w:val="18"/>
          <w:szCs w:val="18"/>
        </w:rPr>
      </w:pPr>
      <w:r w:rsidRPr="00C164F2">
        <w:rPr>
          <w:rFonts w:ascii="Arial" w:hAnsi="Arial" w:cs="Arial"/>
          <w:color w:val="000000"/>
          <w:sz w:val="18"/>
          <w:szCs w:val="18"/>
        </w:rPr>
        <w:t>Sensitivity analysis is as follows:</w:t>
      </w:r>
    </w:p>
    <w:p w:rsidR="00924B5A" w:rsidRPr="00EE5551" w:rsidRDefault="00924B5A" w:rsidP="007F425E">
      <w:pPr>
        <w:adjustRightInd w:val="0"/>
        <w:spacing w:after="0" w:line="240" w:lineRule="auto"/>
        <w:rPr>
          <w:rFonts w:ascii="Arial" w:hAnsi="Arial" w:cs="Arial"/>
          <w:color w:val="000000"/>
          <w:sz w:val="16"/>
          <w:szCs w:val="16"/>
        </w:rPr>
      </w:pPr>
    </w:p>
    <w:tbl>
      <w:tblPr>
        <w:tblW w:w="9450" w:type="dxa"/>
        <w:tblInd w:w="108" w:type="dxa"/>
        <w:tblLayout w:type="fixed"/>
        <w:tblLook w:val="0000" w:firstRow="0" w:lastRow="0" w:firstColumn="0" w:lastColumn="0" w:noHBand="0" w:noVBand="0"/>
      </w:tblPr>
      <w:tblGrid>
        <w:gridCol w:w="2754"/>
        <w:gridCol w:w="2232"/>
        <w:gridCol w:w="2232"/>
        <w:gridCol w:w="2232"/>
      </w:tblGrid>
      <w:tr w:rsidR="00924B5A" w:rsidRPr="00C164F2" w:rsidTr="005E0F15">
        <w:tc>
          <w:tcPr>
            <w:tcW w:w="2754" w:type="dxa"/>
          </w:tcPr>
          <w:p w:rsidR="00924B5A" w:rsidRPr="00C164F2" w:rsidRDefault="00924B5A" w:rsidP="007F425E">
            <w:pPr>
              <w:spacing w:after="0" w:line="240" w:lineRule="auto"/>
              <w:ind w:left="-105"/>
              <w:rPr>
                <w:rFonts w:ascii="Arial" w:hAnsi="Arial" w:cs="Arial"/>
                <w:color w:val="000000"/>
                <w:sz w:val="18"/>
                <w:szCs w:val="18"/>
              </w:rPr>
            </w:pPr>
          </w:p>
        </w:tc>
        <w:tc>
          <w:tcPr>
            <w:tcW w:w="6696" w:type="dxa"/>
            <w:gridSpan w:val="3"/>
            <w:tcBorders>
              <w:top w:val="single" w:sz="4" w:space="0" w:color="auto"/>
              <w:bottom w:val="single" w:sz="4" w:space="0" w:color="auto"/>
            </w:tcBorders>
            <w:shd w:val="clear" w:color="auto" w:fill="auto"/>
            <w:vAlign w:val="bottom"/>
          </w:tcPr>
          <w:p w:rsidR="00924B5A" w:rsidRPr="00C164F2" w:rsidRDefault="00924B5A" w:rsidP="005E0F15">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sz w:val="18"/>
                <w:szCs w:val="18"/>
              </w:rPr>
            </w:pPr>
            <w:r w:rsidRPr="00C164F2">
              <w:rPr>
                <w:rFonts w:ascii="Arial" w:hAnsi="Arial" w:cs="Arial"/>
                <w:b/>
                <w:bCs/>
                <w:color w:val="000000"/>
                <w:sz w:val="18"/>
                <w:szCs w:val="18"/>
                <w:lang w:val="en-GB"/>
              </w:rPr>
              <w:t>Consolidated / Separate financial statements</w:t>
            </w:r>
          </w:p>
        </w:tc>
      </w:tr>
      <w:tr w:rsidR="00924B5A" w:rsidRPr="00C164F2" w:rsidTr="005E0F15">
        <w:tc>
          <w:tcPr>
            <w:tcW w:w="2754" w:type="dxa"/>
          </w:tcPr>
          <w:p w:rsidR="00924B5A" w:rsidRPr="00C164F2" w:rsidRDefault="00924B5A" w:rsidP="007F425E">
            <w:pPr>
              <w:tabs>
                <w:tab w:val="left" w:pos="1134"/>
                <w:tab w:val="left" w:pos="1276"/>
                <w:tab w:val="center" w:pos="3402"/>
                <w:tab w:val="center" w:pos="4536"/>
                <w:tab w:val="center" w:pos="5670"/>
                <w:tab w:val="center" w:pos="6804"/>
                <w:tab w:val="right" w:pos="7655"/>
              </w:tabs>
              <w:spacing w:after="0" w:line="240" w:lineRule="auto"/>
              <w:ind w:left="-105"/>
              <w:rPr>
                <w:rFonts w:ascii="Arial" w:hAnsi="Arial" w:cs="Arial"/>
                <w:color w:val="000000"/>
                <w:sz w:val="18"/>
                <w:szCs w:val="18"/>
              </w:rPr>
            </w:pPr>
          </w:p>
        </w:tc>
        <w:tc>
          <w:tcPr>
            <w:tcW w:w="2232" w:type="dxa"/>
            <w:tcBorders>
              <w:top w:val="single" w:sz="4" w:space="0" w:color="auto"/>
            </w:tcBorders>
            <w:vAlign w:val="bottom"/>
          </w:tcPr>
          <w:p w:rsidR="00924B5A" w:rsidRPr="00C164F2" w:rsidRDefault="00924B5A" w:rsidP="005E0F1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18"/>
                <w:szCs w:val="18"/>
                <w:rtl/>
                <w:cs/>
                <w:lang w:val="x-none"/>
              </w:rPr>
            </w:pPr>
          </w:p>
        </w:tc>
        <w:tc>
          <w:tcPr>
            <w:tcW w:w="4464" w:type="dxa"/>
            <w:gridSpan w:val="2"/>
            <w:tcBorders>
              <w:top w:val="single" w:sz="4" w:space="0" w:color="auto"/>
              <w:bottom w:val="single" w:sz="4" w:space="0" w:color="auto"/>
            </w:tcBorders>
            <w:vAlign w:val="bottom"/>
          </w:tcPr>
          <w:p w:rsidR="00924B5A" w:rsidRPr="00C164F2" w:rsidRDefault="00924B5A" w:rsidP="005E0F15">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sz w:val="18"/>
                <w:szCs w:val="18"/>
                <w:rtl/>
                <w:cs/>
                <w:lang w:val="en-GB"/>
              </w:rPr>
            </w:pPr>
            <w:r w:rsidRPr="00C164F2">
              <w:rPr>
                <w:rFonts w:ascii="Arial" w:hAnsi="Arial" w:cs="Arial"/>
                <w:b/>
                <w:bCs/>
                <w:color w:val="000000"/>
                <w:sz w:val="18"/>
                <w:szCs w:val="18"/>
                <w:lang w:val="en-GB"/>
              </w:rPr>
              <w:t>Impact on defined benefits obligation</w:t>
            </w:r>
          </w:p>
        </w:tc>
      </w:tr>
      <w:tr w:rsidR="00924B5A" w:rsidRPr="00C164F2" w:rsidTr="005E0F15">
        <w:tc>
          <w:tcPr>
            <w:tcW w:w="2754" w:type="dxa"/>
          </w:tcPr>
          <w:p w:rsidR="00924B5A" w:rsidRPr="00C164F2" w:rsidRDefault="00924B5A" w:rsidP="007F425E">
            <w:pPr>
              <w:tabs>
                <w:tab w:val="left" w:pos="1134"/>
                <w:tab w:val="left" w:pos="1276"/>
                <w:tab w:val="center" w:pos="3402"/>
                <w:tab w:val="center" w:pos="4536"/>
                <w:tab w:val="center" w:pos="5670"/>
                <w:tab w:val="center" w:pos="6804"/>
                <w:tab w:val="right" w:pos="7655"/>
              </w:tabs>
              <w:spacing w:after="0" w:line="240" w:lineRule="auto"/>
              <w:ind w:left="-105"/>
              <w:rPr>
                <w:rFonts w:ascii="Arial" w:hAnsi="Arial" w:cs="Arial"/>
                <w:color w:val="000000"/>
                <w:sz w:val="18"/>
                <w:szCs w:val="18"/>
              </w:rPr>
            </w:pPr>
          </w:p>
        </w:tc>
        <w:tc>
          <w:tcPr>
            <w:tcW w:w="2232" w:type="dxa"/>
            <w:tcBorders>
              <w:bottom w:val="single" w:sz="4" w:space="0" w:color="auto"/>
            </w:tcBorders>
            <w:vAlign w:val="bottom"/>
          </w:tcPr>
          <w:p w:rsidR="00924B5A" w:rsidRPr="00C164F2" w:rsidRDefault="00924B5A" w:rsidP="005E0F1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18"/>
                <w:szCs w:val="18"/>
                <w:rtl/>
                <w:cs/>
                <w:lang w:val="x-none"/>
              </w:rPr>
            </w:pPr>
            <w:r w:rsidRPr="00C164F2">
              <w:rPr>
                <w:rFonts w:ascii="Arial" w:hAnsi="Arial" w:cs="Arial"/>
                <w:b/>
                <w:bCs/>
                <w:color w:val="000000"/>
                <w:sz w:val="18"/>
                <w:szCs w:val="18"/>
              </w:rPr>
              <w:t>Change in assumption</w:t>
            </w:r>
          </w:p>
        </w:tc>
        <w:tc>
          <w:tcPr>
            <w:tcW w:w="2232" w:type="dxa"/>
            <w:tcBorders>
              <w:top w:val="single" w:sz="4" w:space="0" w:color="auto"/>
              <w:bottom w:val="single" w:sz="4" w:space="0" w:color="auto"/>
            </w:tcBorders>
            <w:vAlign w:val="bottom"/>
          </w:tcPr>
          <w:p w:rsidR="00924B5A" w:rsidRPr="00C164F2" w:rsidRDefault="00924B5A" w:rsidP="005E0F1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18"/>
                <w:szCs w:val="18"/>
                <w:rtl/>
                <w:cs/>
                <w:lang w:val="x-none"/>
              </w:rPr>
            </w:pPr>
            <w:r w:rsidRPr="00C164F2">
              <w:rPr>
                <w:rFonts w:ascii="Arial" w:hAnsi="Arial" w:cs="Arial"/>
                <w:b/>
                <w:bCs/>
                <w:color w:val="000000"/>
                <w:sz w:val="18"/>
                <w:szCs w:val="18"/>
              </w:rPr>
              <w:t>Increase in assumption</w:t>
            </w:r>
          </w:p>
        </w:tc>
        <w:tc>
          <w:tcPr>
            <w:tcW w:w="2232" w:type="dxa"/>
            <w:tcBorders>
              <w:top w:val="single" w:sz="4" w:space="0" w:color="auto"/>
              <w:bottom w:val="single" w:sz="4" w:space="0" w:color="auto"/>
            </w:tcBorders>
            <w:vAlign w:val="bottom"/>
          </w:tcPr>
          <w:p w:rsidR="00924B5A" w:rsidRPr="00C164F2" w:rsidRDefault="00924B5A" w:rsidP="005E0F1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18"/>
                <w:szCs w:val="18"/>
                <w:rtl/>
                <w:cs/>
                <w:lang w:val="x-none"/>
              </w:rPr>
            </w:pPr>
            <w:r w:rsidRPr="00C164F2">
              <w:rPr>
                <w:rFonts w:ascii="Arial" w:hAnsi="Arial" w:cs="Arial"/>
                <w:b/>
                <w:bCs/>
                <w:color w:val="000000"/>
                <w:sz w:val="18"/>
                <w:szCs w:val="18"/>
              </w:rPr>
              <w:t>Decrease in assumption</w:t>
            </w:r>
          </w:p>
        </w:tc>
      </w:tr>
      <w:tr w:rsidR="00924B5A" w:rsidRPr="00C164F2" w:rsidTr="005E0F15">
        <w:tc>
          <w:tcPr>
            <w:tcW w:w="2754" w:type="dxa"/>
          </w:tcPr>
          <w:p w:rsidR="00924B5A" w:rsidRPr="00C164F2" w:rsidRDefault="00924B5A" w:rsidP="007F425E">
            <w:pPr>
              <w:tabs>
                <w:tab w:val="left" w:pos="1134"/>
                <w:tab w:val="left" w:pos="1276"/>
                <w:tab w:val="center" w:pos="3402"/>
                <w:tab w:val="center" w:pos="4536"/>
                <w:tab w:val="center" w:pos="5670"/>
                <w:tab w:val="center" w:pos="6804"/>
                <w:tab w:val="right" w:pos="7655"/>
              </w:tabs>
              <w:spacing w:after="0" w:line="240" w:lineRule="auto"/>
              <w:ind w:left="-105"/>
              <w:rPr>
                <w:rFonts w:ascii="Arial" w:hAnsi="Arial" w:cs="Arial"/>
                <w:color w:val="000000"/>
                <w:sz w:val="18"/>
                <w:szCs w:val="18"/>
              </w:rPr>
            </w:pPr>
          </w:p>
        </w:tc>
        <w:tc>
          <w:tcPr>
            <w:tcW w:w="2232" w:type="dxa"/>
            <w:tcBorders>
              <w:top w:val="single" w:sz="4" w:space="0" w:color="auto"/>
            </w:tcBorders>
          </w:tcPr>
          <w:p w:rsidR="00924B5A" w:rsidRPr="00C164F2" w:rsidRDefault="00924B5A" w:rsidP="005E0F15">
            <w:pPr>
              <w:tabs>
                <w:tab w:val="left" w:pos="1134"/>
                <w:tab w:val="left" w:pos="1276"/>
                <w:tab w:val="center" w:pos="3402"/>
                <w:tab w:val="center" w:pos="4536"/>
                <w:tab w:val="center" w:pos="5670"/>
                <w:tab w:val="center" w:pos="6804"/>
                <w:tab w:val="right" w:pos="7655"/>
              </w:tabs>
              <w:spacing w:after="0" w:line="240" w:lineRule="auto"/>
              <w:ind w:right="-72"/>
              <w:rPr>
                <w:rFonts w:ascii="Arial" w:hAnsi="Arial" w:cs="Arial"/>
                <w:color w:val="000000"/>
                <w:sz w:val="18"/>
                <w:szCs w:val="18"/>
              </w:rPr>
            </w:pPr>
          </w:p>
        </w:tc>
        <w:tc>
          <w:tcPr>
            <w:tcW w:w="2232" w:type="dxa"/>
            <w:tcBorders>
              <w:top w:val="single" w:sz="4" w:space="0" w:color="auto"/>
            </w:tcBorders>
          </w:tcPr>
          <w:p w:rsidR="00924B5A" w:rsidRPr="00C164F2" w:rsidRDefault="00924B5A" w:rsidP="005E0F15">
            <w:pPr>
              <w:tabs>
                <w:tab w:val="left" w:pos="1134"/>
                <w:tab w:val="left" w:pos="1276"/>
                <w:tab w:val="center" w:pos="3402"/>
                <w:tab w:val="center" w:pos="4536"/>
                <w:tab w:val="center" w:pos="5670"/>
                <w:tab w:val="center" w:pos="6804"/>
                <w:tab w:val="right" w:pos="7655"/>
              </w:tabs>
              <w:spacing w:after="0" w:line="240" w:lineRule="auto"/>
              <w:ind w:right="-72"/>
              <w:rPr>
                <w:rFonts w:ascii="Arial" w:hAnsi="Arial" w:cs="Arial"/>
                <w:color w:val="000000"/>
                <w:sz w:val="18"/>
                <w:szCs w:val="18"/>
              </w:rPr>
            </w:pPr>
          </w:p>
        </w:tc>
        <w:tc>
          <w:tcPr>
            <w:tcW w:w="2232" w:type="dxa"/>
            <w:tcBorders>
              <w:top w:val="single" w:sz="4" w:space="0" w:color="auto"/>
            </w:tcBorders>
          </w:tcPr>
          <w:p w:rsidR="00924B5A" w:rsidRPr="00C164F2" w:rsidRDefault="00924B5A" w:rsidP="005E0F15">
            <w:pPr>
              <w:tabs>
                <w:tab w:val="left" w:pos="1134"/>
                <w:tab w:val="left" w:pos="1276"/>
                <w:tab w:val="center" w:pos="3402"/>
                <w:tab w:val="center" w:pos="4536"/>
                <w:tab w:val="center" w:pos="5670"/>
                <w:tab w:val="center" w:pos="6804"/>
                <w:tab w:val="right" w:pos="7655"/>
              </w:tabs>
              <w:spacing w:after="0" w:line="240" w:lineRule="auto"/>
              <w:ind w:right="-72"/>
              <w:rPr>
                <w:rFonts w:ascii="Arial" w:hAnsi="Arial" w:cs="Arial"/>
                <w:color w:val="000000"/>
                <w:sz w:val="18"/>
                <w:szCs w:val="18"/>
              </w:rPr>
            </w:pPr>
          </w:p>
        </w:tc>
      </w:tr>
      <w:tr w:rsidR="00924B5A" w:rsidRPr="00C164F2" w:rsidTr="001466F5">
        <w:tc>
          <w:tcPr>
            <w:tcW w:w="2754" w:type="dxa"/>
          </w:tcPr>
          <w:p w:rsidR="00924B5A" w:rsidRPr="00C164F2" w:rsidRDefault="00924B5A" w:rsidP="007F425E">
            <w:pPr>
              <w:spacing w:after="0" w:line="240" w:lineRule="auto"/>
              <w:ind w:left="-105"/>
              <w:rPr>
                <w:rFonts w:ascii="Arial" w:hAnsi="Arial" w:cs="Arial"/>
                <w:color w:val="000000"/>
                <w:sz w:val="18"/>
                <w:szCs w:val="18"/>
              </w:rPr>
            </w:pPr>
            <w:r w:rsidRPr="00C164F2">
              <w:rPr>
                <w:rFonts w:ascii="Arial" w:hAnsi="Arial" w:cs="Arial"/>
                <w:color w:val="000000"/>
                <w:sz w:val="18"/>
                <w:szCs w:val="18"/>
              </w:rPr>
              <w:t>Discount rate</w:t>
            </w:r>
          </w:p>
        </w:tc>
        <w:tc>
          <w:tcPr>
            <w:tcW w:w="2232" w:type="dxa"/>
          </w:tcPr>
          <w:p w:rsidR="00924B5A" w:rsidRPr="00C164F2" w:rsidRDefault="009557EC" w:rsidP="005E0F1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C164F2">
              <w:rPr>
                <w:rFonts w:ascii="Arial" w:hAnsi="Arial" w:cs="Arial"/>
                <w:color w:val="000000"/>
                <w:sz w:val="18"/>
                <w:szCs w:val="18"/>
                <w:lang w:val="en-GB"/>
              </w:rPr>
              <w:t>0.5</w:t>
            </w:r>
            <w:r w:rsidR="00924B5A" w:rsidRPr="00C164F2">
              <w:rPr>
                <w:rFonts w:ascii="Arial" w:hAnsi="Arial" w:cs="Arial"/>
                <w:color w:val="000000"/>
                <w:sz w:val="18"/>
                <w:szCs w:val="18"/>
                <w:lang w:val="en-GB"/>
              </w:rPr>
              <w:t>%</w:t>
            </w:r>
          </w:p>
        </w:tc>
        <w:tc>
          <w:tcPr>
            <w:tcW w:w="2232" w:type="dxa"/>
          </w:tcPr>
          <w:p w:rsidR="00924B5A" w:rsidRPr="00C164F2" w:rsidRDefault="00924B5A" w:rsidP="005E0F1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C164F2">
              <w:rPr>
                <w:rFonts w:ascii="Arial" w:hAnsi="Arial" w:cs="Arial"/>
                <w:color w:val="000000"/>
                <w:sz w:val="18"/>
                <w:szCs w:val="18"/>
              </w:rPr>
              <w:t>Decrease by</w:t>
            </w:r>
            <w:r w:rsidRPr="00C164F2">
              <w:rPr>
                <w:rFonts w:ascii="Arial" w:hAnsi="Arial" w:cs="Arial"/>
                <w:color w:val="000000"/>
                <w:sz w:val="18"/>
                <w:szCs w:val="18"/>
                <w:rtl/>
                <w:cs/>
              </w:rPr>
              <w:t xml:space="preserve"> </w:t>
            </w:r>
            <w:r w:rsidR="009557EC" w:rsidRPr="00C164F2">
              <w:rPr>
                <w:rFonts w:ascii="Arial" w:hAnsi="Arial" w:cs="Arial"/>
                <w:color w:val="000000"/>
                <w:sz w:val="18"/>
                <w:szCs w:val="18"/>
                <w:lang w:val="en-GB"/>
              </w:rPr>
              <w:t>6</w:t>
            </w:r>
            <w:r w:rsidRPr="00C164F2">
              <w:rPr>
                <w:rFonts w:ascii="Arial" w:hAnsi="Arial" w:cs="Arial"/>
                <w:color w:val="000000"/>
                <w:sz w:val="18"/>
                <w:szCs w:val="18"/>
                <w:lang w:val="en-GB"/>
              </w:rPr>
              <w:t>%</w:t>
            </w:r>
          </w:p>
        </w:tc>
        <w:tc>
          <w:tcPr>
            <w:tcW w:w="2232" w:type="dxa"/>
          </w:tcPr>
          <w:p w:rsidR="00924B5A" w:rsidRPr="00C164F2" w:rsidRDefault="00924B5A" w:rsidP="005E0F1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Increase by</w:t>
            </w:r>
            <w:r w:rsidRPr="00C164F2">
              <w:rPr>
                <w:rFonts w:ascii="Arial" w:hAnsi="Arial" w:cs="Arial"/>
                <w:color w:val="000000"/>
                <w:sz w:val="18"/>
                <w:szCs w:val="18"/>
                <w:rtl/>
                <w:cs/>
              </w:rPr>
              <w:t xml:space="preserve"> </w:t>
            </w:r>
            <w:r w:rsidR="009557EC" w:rsidRPr="00C164F2">
              <w:rPr>
                <w:rFonts w:ascii="Arial" w:hAnsi="Arial" w:cs="Arial"/>
                <w:color w:val="000000"/>
                <w:sz w:val="18"/>
                <w:szCs w:val="18"/>
                <w:lang w:val="en-GB"/>
              </w:rPr>
              <w:t>6</w:t>
            </w:r>
            <w:r w:rsidRPr="00C164F2">
              <w:rPr>
                <w:rFonts w:ascii="Arial" w:hAnsi="Arial" w:cs="Arial"/>
                <w:color w:val="000000"/>
                <w:sz w:val="18"/>
                <w:szCs w:val="18"/>
                <w:lang w:val="en-GB"/>
              </w:rPr>
              <w:t>%</w:t>
            </w:r>
          </w:p>
        </w:tc>
      </w:tr>
      <w:tr w:rsidR="00924B5A" w:rsidRPr="00C164F2" w:rsidTr="001466F5">
        <w:tc>
          <w:tcPr>
            <w:tcW w:w="2754" w:type="dxa"/>
          </w:tcPr>
          <w:p w:rsidR="00924B5A" w:rsidRPr="00C164F2" w:rsidRDefault="00924B5A" w:rsidP="007F425E">
            <w:pPr>
              <w:spacing w:after="0" w:line="240" w:lineRule="auto"/>
              <w:ind w:left="-105"/>
              <w:rPr>
                <w:rFonts w:ascii="Arial" w:hAnsi="Arial" w:cs="Arial"/>
                <w:color w:val="000000"/>
                <w:sz w:val="18"/>
                <w:szCs w:val="18"/>
              </w:rPr>
            </w:pPr>
            <w:r w:rsidRPr="00C164F2">
              <w:rPr>
                <w:rFonts w:ascii="Arial" w:hAnsi="Arial" w:cs="Arial"/>
                <w:color w:val="000000"/>
                <w:sz w:val="18"/>
                <w:szCs w:val="18"/>
              </w:rPr>
              <w:t>Salary growth rate</w:t>
            </w:r>
          </w:p>
        </w:tc>
        <w:tc>
          <w:tcPr>
            <w:tcW w:w="2232" w:type="dxa"/>
          </w:tcPr>
          <w:p w:rsidR="00924B5A" w:rsidRPr="00C164F2" w:rsidRDefault="009557EC" w:rsidP="005E0F1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C164F2">
              <w:rPr>
                <w:rFonts w:ascii="Arial" w:hAnsi="Arial" w:cs="Arial"/>
                <w:color w:val="000000"/>
                <w:sz w:val="18"/>
                <w:szCs w:val="18"/>
                <w:lang w:val="en-GB"/>
              </w:rPr>
              <w:t>0.5</w:t>
            </w:r>
            <w:r w:rsidR="00924B5A" w:rsidRPr="00C164F2">
              <w:rPr>
                <w:rFonts w:ascii="Arial" w:hAnsi="Arial" w:cs="Arial"/>
                <w:color w:val="000000"/>
                <w:sz w:val="18"/>
                <w:szCs w:val="18"/>
                <w:lang w:val="en-GB"/>
              </w:rPr>
              <w:t>%</w:t>
            </w:r>
          </w:p>
        </w:tc>
        <w:tc>
          <w:tcPr>
            <w:tcW w:w="2232" w:type="dxa"/>
          </w:tcPr>
          <w:p w:rsidR="00924B5A" w:rsidRPr="00C164F2" w:rsidRDefault="00924B5A" w:rsidP="005E0F1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Increase by</w:t>
            </w:r>
            <w:r w:rsidRPr="00C164F2">
              <w:rPr>
                <w:rFonts w:ascii="Arial" w:hAnsi="Arial" w:cs="Arial"/>
                <w:color w:val="000000"/>
                <w:sz w:val="18"/>
                <w:szCs w:val="18"/>
                <w:rtl/>
                <w:cs/>
              </w:rPr>
              <w:t xml:space="preserve"> </w:t>
            </w:r>
            <w:r w:rsidR="009557EC" w:rsidRPr="00C164F2">
              <w:rPr>
                <w:rFonts w:ascii="Arial" w:hAnsi="Arial" w:cs="Arial"/>
                <w:color w:val="000000"/>
                <w:sz w:val="18"/>
                <w:szCs w:val="18"/>
                <w:lang w:val="en-GB"/>
              </w:rPr>
              <w:t>6</w:t>
            </w:r>
            <w:r w:rsidRPr="00C164F2">
              <w:rPr>
                <w:rFonts w:ascii="Arial" w:hAnsi="Arial" w:cs="Arial"/>
                <w:color w:val="000000"/>
                <w:sz w:val="18"/>
                <w:szCs w:val="18"/>
                <w:lang w:val="en-GB"/>
              </w:rPr>
              <w:t>%</w:t>
            </w:r>
          </w:p>
        </w:tc>
        <w:tc>
          <w:tcPr>
            <w:tcW w:w="2232" w:type="dxa"/>
          </w:tcPr>
          <w:p w:rsidR="00924B5A" w:rsidRPr="00C164F2" w:rsidRDefault="00924B5A" w:rsidP="005E0F1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Decrease by</w:t>
            </w:r>
            <w:r w:rsidRPr="00C164F2">
              <w:rPr>
                <w:rFonts w:ascii="Arial" w:hAnsi="Arial" w:cs="Arial"/>
                <w:color w:val="000000"/>
                <w:sz w:val="18"/>
                <w:szCs w:val="18"/>
                <w:rtl/>
                <w:cs/>
              </w:rPr>
              <w:t xml:space="preserve"> </w:t>
            </w:r>
            <w:r w:rsidR="009557EC" w:rsidRPr="00C164F2">
              <w:rPr>
                <w:rFonts w:ascii="Arial" w:hAnsi="Arial" w:cs="Arial"/>
                <w:color w:val="000000"/>
                <w:sz w:val="18"/>
                <w:szCs w:val="18"/>
                <w:lang w:val="en-GB"/>
              </w:rPr>
              <w:t>6</w:t>
            </w:r>
            <w:r w:rsidRPr="00C164F2">
              <w:rPr>
                <w:rFonts w:ascii="Arial" w:hAnsi="Arial" w:cs="Arial"/>
                <w:color w:val="000000"/>
                <w:sz w:val="18"/>
                <w:szCs w:val="18"/>
                <w:lang w:val="en-GB"/>
              </w:rPr>
              <w:t>%</w:t>
            </w:r>
          </w:p>
        </w:tc>
      </w:tr>
    </w:tbl>
    <w:p w:rsidR="00924B5A" w:rsidRPr="00EE5551" w:rsidRDefault="00924B5A" w:rsidP="007F425E">
      <w:pPr>
        <w:spacing w:after="0" w:line="240" w:lineRule="auto"/>
        <w:jc w:val="thaiDistribute"/>
        <w:rPr>
          <w:rFonts w:ascii="Arial" w:hAnsi="Arial" w:cs="Arial"/>
          <w:color w:val="000000"/>
          <w:sz w:val="16"/>
          <w:szCs w:val="16"/>
          <w:lang w:val="en-GB"/>
        </w:rPr>
      </w:pPr>
    </w:p>
    <w:p w:rsidR="00924B5A" w:rsidRPr="00C164F2" w:rsidRDefault="00924B5A" w:rsidP="007F425E">
      <w:pPr>
        <w:adjustRightInd w:val="0"/>
        <w:spacing w:after="0" w:line="240" w:lineRule="auto"/>
        <w:jc w:val="both"/>
        <w:rPr>
          <w:rFonts w:ascii="Arial" w:hAnsi="Arial" w:cs="Arial"/>
          <w:color w:val="000000"/>
          <w:sz w:val="18"/>
          <w:szCs w:val="18"/>
        </w:rPr>
      </w:pPr>
      <w:r w:rsidRPr="00C164F2">
        <w:rPr>
          <w:rFonts w:ascii="Arial" w:hAnsi="Arial" w:cs="Arial"/>
          <w:color w:val="000000"/>
          <w:spacing w:val="-6"/>
          <w:sz w:val="18"/>
          <w:szCs w:val="18"/>
        </w:rPr>
        <w:t>The above sensitivity analysis are based on a change in an assumption while holding all other assumptions constant</w:t>
      </w:r>
      <w:r w:rsidRPr="00C164F2">
        <w:rPr>
          <w:rFonts w:ascii="Arial" w:hAnsi="Arial" w:cs="Arial"/>
          <w:color w:val="000000"/>
          <w:sz w:val="18"/>
          <w:szCs w:val="18"/>
        </w:rPr>
        <w:t>. In practice, this is unlikely to occur, and changes in some of the assumptions may be correlated. When calculating the sensitivity of the defined benefit obligation to significant actuarial assumptions</w:t>
      </w:r>
      <w:r w:rsidR="00E757AF" w:rsidRPr="00C164F2">
        <w:rPr>
          <w:rFonts w:ascii="Arial" w:hAnsi="Arial" w:cs="Arial"/>
          <w:color w:val="000000"/>
          <w:sz w:val="18"/>
          <w:szCs w:val="18"/>
        </w:rPr>
        <w:t>,</w:t>
      </w:r>
      <w:r w:rsidRPr="00C164F2">
        <w:rPr>
          <w:rFonts w:ascii="Arial" w:hAnsi="Arial" w:cs="Arial"/>
          <w:color w:val="000000"/>
          <w:sz w:val="18"/>
          <w:szCs w:val="18"/>
        </w:rPr>
        <w:t xml:space="preserve"> the same method (present value of the defined benefit obligation calculated with the projected unit credit method at the end of the reporting period) has been applied as when calculating the pension liability </w:t>
      </w:r>
      <w:proofErr w:type="spellStart"/>
      <w:r w:rsidRPr="00C164F2">
        <w:rPr>
          <w:rFonts w:ascii="Arial" w:hAnsi="Arial" w:cs="Arial"/>
          <w:color w:val="000000"/>
          <w:sz w:val="18"/>
          <w:szCs w:val="18"/>
        </w:rPr>
        <w:t>recognised</w:t>
      </w:r>
      <w:proofErr w:type="spellEnd"/>
      <w:r w:rsidRPr="00C164F2">
        <w:rPr>
          <w:rFonts w:ascii="Arial" w:hAnsi="Arial" w:cs="Arial"/>
          <w:color w:val="000000"/>
          <w:sz w:val="18"/>
          <w:szCs w:val="18"/>
        </w:rPr>
        <w:t xml:space="preserve"> within the statement of financial position.</w:t>
      </w:r>
    </w:p>
    <w:p w:rsidR="00924B5A" w:rsidRPr="00EE5551" w:rsidRDefault="00924B5A" w:rsidP="007F425E">
      <w:pPr>
        <w:adjustRightInd w:val="0"/>
        <w:spacing w:after="0" w:line="240" w:lineRule="auto"/>
        <w:jc w:val="both"/>
        <w:rPr>
          <w:rFonts w:ascii="Arial" w:hAnsi="Arial" w:cs="Arial"/>
          <w:color w:val="000000"/>
          <w:sz w:val="16"/>
          <w:szCs w:val="16"/>
        </w:rPr>
      </w:pPr>
    </w:p>
    <w:p w:rsidR="00924B5A" w:rsidRPr="00C164F2" w:rsidRDefault="00924B5A" w:rsidP="007F425E">
      <w:pPr>
        <w:adjustRightInd w:val="0"/>
        <w:spacing w:after="0" w:line="240" w:lineRule="auto"/>
        <w:jc w:val="both"/>
        <w:rPr>
          <w:rFonts w:ascii="Arial" w:hAnsi="Arial" w:cs="Arial"/>
          <w:color w:val="000000"/>
          <w:sz w:val="18"/>
          <w:szCs w:val="18"/>
        </w:rPr>
      </w:pPr>
      <w:r w:rsidRPr="00C164F2">
        <w:rPr>
          <w:rFonts w:ascii="Arial" w:hAnsi="Arial" w:cs="Arial"/>
          <w:color w:val="000000"/>
          <w:sz w:val="18"/>
          <w:szCs w:val="18"/>
        </w:rPr>
        <w:t>The methods and types of assumptions used in preparing the sensitivity analysis did not change compared to the previous period.</w:t>
      </w:r>
    </w:p>
    <w:p w:rsidR="00924B5A" w:rsidRPr="00EE5551" w:rsidRDefault="00924B5A" w:rsidP="007F425E">
      <w:pPr>
        <w:adjustRightInd w:val="0"/>
        <w:spacing w:after="0" w:line="240" w:lineRule="auto"/>
        <w:jc w:val="both"/>
        <w:rPr>
          <w:rFonts w:ascii="Arial" w:hAnsi="Arial" w:cs="Arial"/>
          <w:color w:val="000000"/>
          <w:sz w:val="16"/>
          <w:szCs w:val="16"/>
        </w:rPr>
      </w:pPr>
    </w:p>
    <w:p w:rsidR="00924B5A" w:rsidRPr="00C164F2" w:rsidRDefault="00924B5A" w:rsidP="007F425E">
      <w:pPr>
        <w:spacing w:after="0" w:line="240" w:lineRule="auto"/>
        <w:jc w:val="thaiDistribute"/>
        <w:rPr>
          <w:rFonts w:ascii="Arial" w:hAnsi="Arial" w:cs="Arial"/>
          <w:color w:val="000000"/>
          <w:spacing w:val="-4"/>
          <w:sz w:val="18"/>
          <w:szCs w:val="18"/>
          <w:rtl/>
        </w:rPr>
      </w:pPr>
      <w:r w:rsidRPr="00C164F2">
        <w:rPr>
          <w:rFonts w:ascii="Arial" w:hAnsi="Arial" w:cs="Arial"/>
          <w:color w:val="000000"/>
          <w:spacing w:val="-4"/>
          <w:sz w:val="18"/>
          <w:szCs w:val="18"/>
        </w:rPr>
        <w:t xml:space="preserve">As at </w:t>
      </w:r>
      <w:r w:rsidRPr="00C164F2">
        <w:rPr>
          <w:rFonts w:ascii="Arial" w:hAnsi="Arial" w:cs="Arial"/>
          <w:color w:val="000000"/>
          <w:spacing w:val="-4"/>
          <w:sz w:val="18"/>
          <w:szCs w:val="18"/>
          <w:lang w:val="en-GB"/>
        </w:rPr>
        <w:t>31</w:t>
      </w:r>
      <w:r w:rsidRPr="00C164F2">
        <w:rPr>
          <w:rFonts w:ascii="Arial" w:hAnsi="Arial" w:cs="Arial"/>
          <w:color w:val="000000"/>
          <w:spacing w:val="-4"/>
          <w:sz w:val="18"/>
          <w:szCs w:val="18"/>
        </w:rPr>
        <w:t xml:space="preserve"> December </w:t>
      </w:r>
      <w:r w:rsidRPr="00C164F2">
        <w:rPr>
          <w:rFonts w:ascii="Arial" w:hAnsi="Arial" w:cs="Arial"/>
          <w:color w:val="000000"/>
          <w:spacing w:val="-4"/>
          <w:sz w:val="18"/>
          <w:szCs w:val="18"/>
          <w:lang w:val="en-GB"/>
        </w:rPr>
        <w:t>201</w:t>
      </w:r>
      <w:r w:rsidR="001466F5" w:rsidRPr="00C164F2">
        <w:rPr>
          <w:rFonts w:ascii="Arial" w:hAnsi="Arial" w:cs="Arial"/>
          <w:color w:val="000000"/>
          <w:spacing w:val="-4"/>
          <w:sz w:val="18"/>
          <w:szCs w:val="18"/>
          <w:lang w:val="en-GB"/>
        </w:rPr>
        <w:t>9</w:t>
      </w:r>
      <w:r w:rsidRPr="00C164F2">
        <w:rPr>
          <w:rFonts w:ascii="Arial" w:hAnsi="Arial" w:cs="Arial"/>
          <w:color w:val="000000"/>
          <w:spacing w:val="-4"/>
          <w:sz w:val="18"/>
          <w:szCs w:val="18"/>
        </w:rPr>
        <w:t xml:space="preserve">, the weighted average duration of the defined benefits obligation of the Group is </w:t>
      </w:r>
      <w:r w:rsidR="003D37C6">
        <w:rPr>
          <w:rFonts w:ascii="Arial" w:hAnsi="Arial" w:cs="Arial"/>
          <w:color w:val="000000"/>
          <w:spacing w:val="-4"/>
          <w:sz w:val="18"/>
          <w:szCs w:val="18"/>
        </w:rPr>
        <w:t>15</w:t>
      </w:r>
      <w:r w:rsidRPr="00C164F2">
        <w:rPr>
          <w:rFonts w:ascii="Arial" w:hAnsi="Arial" w:cs="Arial"/>
          <w:color w:val="000000"/>
          <w:spacing w:val="-4"/>
          <w:sz w:val="18"/>
          <w:szCs w:val="18"/>
        </w:rPr>
        <w:t xml:space="preserve"> years</w:t>
      </w:r>
      <w:r w:rsidR="00055F5B" w:rsidRPr="00C164F2">
        <w:rPr>
          <w:rFonts w:ascii="Arial" w:hAnsi="Arial" w:cs="Arial"/>
          <w:color w:val="000000"/>
          <w:spacing w:val="-4"/>
          <w:sz w:val="18"/>
          <w:szCs w:val="18"/>
        </w:rPr>
        <w:t xml:space="preserve"> (201</w:t>
      </w:r>
      <w:r w:rsidR="001466F5" w:rsidRPr="00C164F2">
        <w:rPr>
          <w:rFonts w:ascii="Arial" w:hAnsi="Arial" w:cs="Arial"/>
          <w:color w:val="000000"/>
          <w:spacing w:val="-4"/>
          <w:sz w:val="18"/>
          <w:szCs w:val="18"/>
        </w:rPr>
        <w:t>8</w:t>
      </w:r>
      <w:r w:rsidR="004631D2" w:rsidRPr="00C164F2">
        <w:rPr>
          <w:rFonts w:ascii="Arial" w:hAnsi="Arial" w:cs="Arial"/>
          <w:color w:val="000000"/>
          <w:spacing w:val="-4"/>
          <w:sz w:val="18"/>
          <w:szCs w:val="18"/>
        </w:rPr>
        <w:t xml:space="preserve"> </w:t>
      </w:r>
      <w:r w:rsidR="00055F5B" w:rsidRPr="00C164F2">
        <w:rPr>
          <w:rFonts w:ascii="Arial" w:hAnsi="Arial" w:cs="Arial"/>
          <w:color w:val="000000"/>
          <w:spacing w:val="-4"/>
          <w:sz w:val="18"/>
          <w:szCs w:val="18"/>
        </w:rPr>
        <w:t xml:space="preserve">: </w:t>
      </w:r>
      <w:r w:rsidR="001466F5" w:rsidRPr="00C164F2">
        <w:rPr>
          <w:rFonts w:ascii="Arial" w:hAnsi="Arial" w:cs="Arial"/>
          <w:color w:val="000000"/>
          <w:spacing w:val="-4"/>
          <w:sz w:val="18"/>
          <w:szCs w:val="18"/>
        </w:rPr>
        <w:t>15</w:t>
      </w:r>
      <w:r w:rsidR="00055F5B" w:rsidRPr="00C164F2">
        <w:rPr>
          <w:rFonts w:ascii="Arial" w:hAnsi="Arial" w:cs="Arial"/>
          <w:color w:val="000000"/>
          <w:spacing w:val="-4"/>
          <w:sz w:val="18"/>
          <w:szCs w:val="18"/>
        </w:rPr>
        <w:t xml:space="preserve"> years)</w:t>
      </w:r>
      <w:r w:rsidRPr="00C164F2">
        <w:rPr>
          <w:rFonts w:ascii="Arial" w:hAnsi="Arial" w:cs="Arial"/>
          <w:color w:val="000000"/>
          <w:spacing w:val="-4"/>
          <w:sz w:val="18"/>
          <w:szCs w:val="18"/>
        </w:rPr>
        <w:t>.</w:t>
      </w:r>
    </w:p>
    <w:p w:rsidR="007F425E" w:rsidRPr="00C164F2" w:rsidRDefault="007F425E" w:rsidP="00924B5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rPr>
          <w:rFonts w:ascii="Arial" w:hAnsi="Arial"/>
          <w:b w:val="0"/>
          <w:bCs w:val="0"/>
          <w:color w:val="000000"/>
          <w:shd w:val="clear" w:color="auto" w:fill="FFFFFF"/>
          <w:cs/>
          <w:lang w:val="en-US"/>
        </w:rPr>
        <w:sectPr w:rsidR="007F425E" w:rsidRPr="00C164F2" w:rsidSect="003206CB">
          <w:pgSz w:w="11907" w:h="16840" w:code="9"/>
          <w:pgMar w:top="1440" w:right="720" w:bottom="720" w:left="1728" w:header="706" w:footer="706" w:gutter="0"/>
          <w:paperSrc w:first="15" w:other="15"/>
          <w:cols w:space="720"/>
          <w:noEndnote/>
          <w:docGrid w:linePitch="326"/>
        </w:sectPr>
      </w:pPr>
    </w:p>
    <w:p w:rsidR="00BC20CC" w:rsidRPr="00BC20CC" w:rsidRDefault="00BC20CC" w:rsidP="00BC20C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7F425E" w:rsidRPr="00C164F2" w:rsidTr="00BE6D1E">
        <w:trPr>
          <w:trHeight w:val="386"/>
        </w:trPr>
        <w:tc>
          <w:tcPr>
            <w:tcW w:w="9461" w:type="dxa"/>
            <w:shd w:val="clear" w:color="auto" w:fill="FFA543"/>
            <w:vAlign w:val="center"/>
          </w:tcPr>
          <w:p w:rsidR="007F425E" w:rsidRPr="00C164F2" w:rsidRDefault="00924B5A" w:rsidP="00BE6D1E">
            <w:pPr>
              <w:spacing w:after="0" w:line="240" w:lineRule="auto"/>
              <w:ind w:left="432" w:hanging="432"/>
              <w:rPr>
                <w:rFonts w:ascii="Arial" w:hAnsi="Arial" w:cs="Arial"/>
                <w:b/>
                <w:bCs/>
                <w:color w:val="FFFFFF"/>
                <w:sz w:val="18"/>
                <w:szCs w:val="18"/>
                <w:cs/>
                <w:lang w:val="en-GB"/>
              </w:rPr>
            </w:pPr>
            <w:r w:rsidRPr="00C164F2">
              <w:rPr>
                <w:rFonts w:ascii="Arial" w:hAnsi="Arial" w:cs="Arial"/>
                <w:b/>
                <w:bCs/>
                <w:color w:val="000000"/>
                <w:sz w:val="18"/>
                <w:szCs w:val="18"/>
                <w:lang w:val="en-GB"/>
              </w:rPr>
              <w:br w:type="page"/>
            </w:r>
            <w:r w:rsidR="007F425E" w:rsidRPr="00C164F2">
              <w:rPr>
                <w:rFonts w:ascii="Arial" w:hAnsi="Arial" w:cs="Arial"/>
                <w:color w:val="000000"/>
                <w:sz w:val="18"/>
                <w:szCs w:val="18"/>
                <w:lang w:val="en-GB"/>
              </w:rPr>
              <w:br w:type="page"/>
            </w:r>
            <w:r w:rsidR="007F425E" w:rsidRPr="00C164F2">
              <w:rPr>
                <w:rFonts w:ascii="Arial" w:hAnsi="Arial" w:cs="Arial"/>
                <w:b/>
                <w:bCs/>
                <w:color w:val="000000"/>
                <w:spacing w:val="-4"/>
                <w:sz w:val="18"/>
                <w:szCs w:val="18"/>
                <w:lang w:val="en-GB" w:bidi="th-TH"/>
              </w:rPr>
              <w:br w:type="page"/>
            </w:r>
            <w:r w:rsidR="007F425E" w:rsidRPr="00C164F2">
              <w:rPr>
                <w:rFonts w:ascii="Arial" w:hAnsi="Arial" w:cs="Arial"/>
                <w:color w:val="000000"/>
                <w:sz w:val="18"/>
                <w:szCs w:val="18"/>
                <w:lang w:val="en-GB"/>
              </w:rPr>
              <w:br w:type="page"/>
            </w:r>
            <w:r w:rsidR="007F425E" w:rsidRPr="00C164F2">
              <w:rPr>
                <w:rFonts w:ascii="Arial" w:hAnsi="Arial" w:cs="Arial"/>
                <w:color w:val="000000"/>
                <w:spacing w:val="-2"/>
                <w:sz w:val="18"/>
                <w:szCs w:val="18"/>
              </w:rPr>
              <w:br w:type="page"/>
            </w:r>
            <w:r w:rsidR="007F425E" w:rsidRPr="00C164F2">
              <w:rPr>
                <w:rFonts w:ascii="Arial" w:hAnsi="Arial" w:cs="Arial"/>
                <w:color w:val="000000"/>
                <w:sz w:val="18"/>
                <w:szCs w:val="18"/>
              </w:rPr>
              <w:br w:type="page"/>
            </w:r>
            <w:r w:rsidR="007F425E" w:rsidRPr="00C164F2">
              <w:rPr>
                <w:rFonts w:ascii="Arial" w:hAnsi="Arial" w:cs="Arial"/>
                <w:color w:val="000000"/>
                <w:sz w:val="18"/>
                <w:szCs w:val="18"/>
                <w:lang w:val="en-GB"/>
              </w:rPr>
              <w:br w:type="page"/>
            </w:r>
            <w:r w:rsidR="007F425E" w:rsidRPr="00C164F2">
              <w:rPr>
                <w:rFonts w:ascii="Arial" w:hAnsi="Arial" w:cs="Arial"/>
                <w:color w:val="000000"/>
                <w:sz w:val="18"/>
                <w:szCs w:val="18"/>
                <w:lang w:val="en-GB"/>
              </w:rPr>
              <w:br w:type="page"/>
            </w:r>
            <w:r w:rsidR="007F425E" w:rsidRPr="00C164F2">
              <w:rPr>
                <w:rFonts w:ascii="Arial" w:hAnsi="Arial" w:cs="Arial"/>
                <w:color w:val="000000"/>
                <w:sz w:val="18"/>
                <w:szCs w:val="18"/>
                <w:lang w:val="en-GB"/>
              </w:rPr>
              <w:br w:type="page"/>
            </w:r>
            <w:r w:rsidR="007F425E" w:rsidRPr="00C164F2">
              <w:rPr>
                <w:rFonts w:ascii="Arial" w:hAnsi="Arial" w:cs="Arial"/>
                <w:color w:val="000000"/>
                <w:spacing w:val="-2"/>
                <w:sz w:val="18"/>
                <w:szCs w:val="18"/>
                <w:lang w:val="en-GB"/>
              </w:rPr>
              <w:br w:type="page"/>
            </w:r>
            <w:r w:rsidR="007F425E" w:rsidRPr="00C164F2">
              <w:rPr>
                <w:rFonts w:ascii="Arial" w:hAnsi="Arial" w:cs="Arial"/>
                <w:b/>
                <w:bCs/>
                <w:color w:val="FFFFFF"/>
                <w:sz w:val="18"/>
                <w:szCs w:val="18"/>
                <w:lang w:val="en-GB"/>
              </w:rPr>
              <w:t>26</w:t>
            </w:r>
            <w:r w:rsidR="007F425E" w:rsidRPr="00C164F2">
              <w:rPr>
                <w:rFonts w:ascii="Arial" w:hAnsi="Arial" w:cs="Arial"/>
                <w:b/>
                <w:bCs/>
                <w:color w:val="FFFFFF"/>
                <w:sz w:val="18"/>
                <w:szCs w:val="18"/>
                <w:lang w:val="en-GB"/>
              </w:rPr>
              <w:tab/>
              <w:t>Share capital and premium on share capital</w:t>
            </w:r>
          </w:p>
        </w:tc>
      </w:tr>
    </w:tbl>
    <w:p w:rsidR="007F425E" w:rsidRDefault="007F425E" w:rsidP="00924B5A">
      <w:pPr>
        <w:spacing w:after="0" w:line="240" w:lineRule="auto"/>
        <w:ind w:left="540" w:hanging="540"/>
        <w:jc w:val="thaiDistribute"/>
        <w:rPr>
          <w:rFonts w:ascii="Arial" w:hAnsi="Arial" w:cs="Arial"/>
          <w:b/>
          <w:bCs/>
          <w:color w:val="000000"/>
          <w:sz w:val="18"/>
          <w:szCs w:val="18"/>
          <w:lang w:val="en-GB"/>
        </w:rPr>
      </w:pPr>
    </w:p>
    <w:tbl>
      <w:tblPr>
        <w:tblW w:w="9442" w:type="dxa"/>
        <w:tblInd w:w="116" w:type="dxa"/>
        <w:tblLayout w:type="fixed"/>
        <w:tblLook w:val="0000" w:firstRow="0" w:lastRow="0" w:firstColumn="0" w:lastColumn="0" w:noHBand="0" w:noVBand="0"/>
      </w:tblPr>
      <w:tblGrid>
        <w:gridCol w:w="2620"/>
        <w:gridCol w:w="1122"/>
        <w:gridCol w:w="1129"/>
        <w:gridCol w:w="1123"/>
        <w:gridCol w:w="6"/>
        <w:gridCol w:w="1117"/>
        <w:gridCol w:w="11"/>
        <w:gridCol w:w="1112"/>
        <w:gridCol w:w="6"/>
        <w:gridCol w:w="1196"/>
      </w:tblGrid>
      <w:tr w:rsidR="00EB6EF8" w:rsidRPr="00EF31B7" w:rsidTr="00C96047">
        <w:trPr>
          <w:cantSplit/>
          <w:trHeight w:val="20"/>
        </w:trPr>
        <w:tc>
          <w:tcPr>
            <w:tcW w:w="2620" w:type="dxa"/>
            <w:vAlign w:val="bottom"/>
          </w:tcPr>
          <w:p w:rsidR="00EB6EF8" w:rsidRPr="00EF31B7" w:rsidRDefault="00EB6EF8" w:rsidP="00C96047">
            <w:pPr>
              <w:spacing w:after="0" w:line="240" w:lineRule="auto"/>
              <w:ind w:left="-120" w:right="-19"/>
              <w:rPr>
                <w:rFonts w:ascii="Arial" w:hAnsi="Arial" w:cs="Arial"/>
                <w:b/>
                <w:bCs/>
                <w:color w:val="000000"/>
                <w:sz w:val="14"/>
                <w:szCs w:val="14"/>
                <w:rtl/>
                <w:cs/>
              </w:rPr>
            </w:pPr>
          </w:p>
        </w:tc>
        <w:tc>
          <w:tcPr>
            <w:tcW w:w="6822" w:type="dxa"/>
            <w:gridSpan w:val="9"/>
            <w:tcBorders>
              <w:top w:val="single" w:sz="4" w:space="0" w:color="auto"/>
              <w:bottom w:val="single" w:sz="4" w:space="0" w:color="auto"/>
            </w:tcBorders>
            <w:vAlign w:val="bottom"/>
          </w:tcPr>
          <w:p w:rsidR="00EB6EF8" w:rsidRPr="00EF31B7" w:rsidRDefault="00EB6EF8" w:rsidP="00C96047">
            <w:pPr>
              <w:spacing w:after="0" w:line="240" w:lineRule="auto"/>
              <w:ind w:right="-72"/>
              <w:jc w:val="center"/>
              <w:rPr>
                <w:rFonts w:ascii="Arial" w:hAnsi="Arial" w:cs="Arial"/>
                <w:b/>
                <w:bCs/>
                <w:color w:val="000000"/>
                <w:sz w:val="14"/>
                <w:szCs w:val="14"/>
                <w:lang w:val="en-GB"/>
              </w:rPr>
            </w:pPr>
            <w:r>
              <w:rPr>
                <w:rFonts w:ascii="Arial" w:hAnsi="Arial" w:cs="Arial"/>
                <w:b/>
                <w:bCs/>
                <w:color w:val="000000"/>
                <w:sz w:val="14"/>
                <w:szCs w:val="14"/>
                <w:lang w:val="en-GB"/>
              </w:rPr>
              <w:t>Consolidated financial statement</w:t>
            </w:r>
            <w:r w:rsidR="00904C38">
              <w:rPr>
                <w:rFonts w:ascii="Arial" w:hAnsi="Arial" w:cs="Arial"/>
                <w:b/>
                <w:bCs/>
                <w:color w:val="000000"/>
                <w:sz w:val="14"/>
                <w:szCs w:val="14"/>
                <w:lang w:val="en-GB"/>
              </w:rPr>
              <w:t>s</w:t>
            </w:r>
            <w:r>
              <w:rPr>
                <w:rFonts w:ascii="Arial" w:hAnsi="Arial" w:cs="Arial"/>
                <w:b/>
                <w:bCs/>
                <w:color w:val="000000"/>
                <w:sz w:val="14"/>
                <w:szCs w:val="14"/>
                <w:lang w:val="en-GB"/>
              </w:rPr>
              <w:t xml:space="preserve"> </w:t>
            </w:r>
          </w:p>
        </w:tc>
      </w:tr>
      <w:tr w:rsidR="00EB6EF8" w:rsidRPr="00EF31B7" w:rsidTr="00C96047">
        <w:trPr>
          <w:cantSplit/>
          <w:trHeight w:val="20"/>
        </w:trPr>
        <w:tc>
          <w:tcPr>
            <w:tcW w:w="2620" w:type="dxa"/>
            <w:vAlign w:val="bottom"/>
          </w:tcPr>
          <w:p w:rsidR="00EB6EF8" w:rsidRPr="00EF31B7" w:rsidRDefault="00EB6EF8" w:rsidP="00C96047">
            <w:pPr>
              <w:spacing w:after="0" w:line="240" w:lineRule="auto"/>
              <w:ind w:left="-120" w:right="-19"/>
              <w:rPr>
                <w:rFonts w:ascii="Arial" w:hAnsi="Arial" w:cs="Arial"/>
                <w:b/>
                <w:bCs/>
                <w:color w:val="000000"/>
                <w:sz w:val="14"/>
                <w:szCs w:val="14"/>
                <w:rtl/>
                <w:cs/>
              </w:rPr>
            </w:pPr>
          </w:p>
        </w:tc>
        <w:tc>
          <w:tcPr>
            <w:tcW w:w="2251" w:type="dxa"/>
            <w:gridSpan w:val="2"/>
            <w:tcBorders>
              <w:top w:val="single" w:sz="4" w:space="0" w:color="auto"/>
              <w:bottom w:val="single" w:sz="4" w:space="0" w:color="auto"/>
            </w:tcBorders>
            <w:vAlign w:val="bottom"/>
          </w:tcPr>
          <w:p w:rsidR="00EB6EF8" w:rsidRPr="00EF31B7" w:rsidRDefault="00EB6EF8" w:rsidP="00C96047">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sz w:val="14"/>
                <w:szCs w:val="14"/>
                <w:lang w:val="en-GB"/>
              </w:rPr>
            </w:pPr>
            <w:r w:rsidRPr="00EF31B7">
              <w:rPr>
                <w:rFonts w:ascii="Arial" w:hAnsi="Arial" w:cs="Arial"/>
                <w:b/>
                <w:bCs/>
                <w:color w:val="000000"/>
                <w:sz w:val="14"/>
                <w:szCs w:val="14"/>
                <w:lang w:val="en-GB"/>
              </w:rPr>
              <w:t>Authorised share capital</w:t>
            </w:r>
          </w:p>
        </w:tc>
        <w:tc>
          <w:tcPr>
            <w:tcW w:w="4571" w:type="dxa"/>
            <w:gridSpan w:val="7"/>
            <w:tcBorders>
              <w:top w:val="single" w:sz="4" w:space="0" w:color="auto"/>
              <w:bottom w:val="single" w:sz="4" w:space="0" w:color="auto"/>
            </w:tcBorders>
            <w:vAlign w:val="bottom"/>
          </w:tcPr>
          <w:p w:rsidR="00EB6EF8" w:rsidRPr="00EF31B7" w:rsidRDefault="00EB6EF8" w:rsidP="00C96047">
            <w:pPr>
              <w:spacing w:after="0" w:line="240" w:lineRule="auto"/>
              <w:ind w:right="-72"/>
              <w:jc w:val="center"/>
              <w:rPr>
                <w:rFonts w:ascii="Arial" w:hAnsi="Arial" w:cs="Arial"/>
                <w:b/>
                <w:bCs/>
                <w:color w:val="000000"/>
                <w:sz w:val="14"/>
                <w:szCs w:val="14"/>
                <w:lang w:val="en-GB"/>
              </w:rPr>
            </w:pPr>
            <w:r w:rsidRPr="00EF31B7">
              <w:rPr>
                <w:rFonts w:ascii="Arial" w:hAnsi="Arial" w:cs="Arial"/>
                <w:b/>
                <w:bCs/>
                <w:color w:val="000000"/>
                <w:sz w:val="14"/>
                <w:szCs w:val="14"/>
                <w:lang w:val="en-GB"/>
              </w:rPr>
              <w:t>Issued and paid-up share capital</w:t>
            </w:r>
          </w:p>
        </w:tc>
      </w:tr>
      <w:tr w:rsidR="00EB6EF8" w:rsidRPr="00EF31B7" w:rsidTr="00C96047">
        <w:trPr>
          <w:cantSplit/>
          <w:trHeight w:val="20"/>
        </w:trPr>
        <w:tc>
          <w:tcPr>
            <w:tcW w:w="2620" w:type="dxa"/>
            <w:vAlign w:val="bottom"/>
          </w:tcPr>
          <w:p w:rsidR="00EB6EF8" w:rsidRPr="00EF31B7" w:rsidRDefault="00EB6EF8" w:rsidP="00C96047">
            <w:pPr>
              <w:spacing w:after="0" w:line="240" w:lineRule="auto"/>
              <w:ind w:left="-120" w:right="-19"/>
              <w:rPr>
                <w:rFonts w:ascii="Arial" w:hAnsi="Arial" w:cs="Arial"/>
                <w:b/>
                <w:bCs/>
                <w:color w:val="000000"/>
                <w:sz w:val="14"/>
                <w:szCs w:val="14"/>
                <w:rtl/>
                <w:cs/>
              </w:rPr>
            </w:pPr>
          </w:p>
        </w:tc>
        <w:tc>
          <w:tcPr>
            <w:tcW w:w="1122" w:type="dxa"/>
            <w:tcBorders>
              <w:top w:val="single" w:sz="4" w:space="0" w:color="auto"/>
            </w:tcBorders>
            <w:vAlign w:val="bottom"/>
          </w:tcPr>
          <w:p w:rsidR="00EB6EF8" w:rsidRPr="00EF31B7" w:rsidRDefault="00EB6EF8" w:rsidP="00C960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14"/>
                <w:szCs w:val="14"/>
                <w:lang w:val="en-GB"/>
              </w:rPr>
            </w:pPr>
            <w:r w:rsidRPr="00EF31B7">
              <w:rPr>
                <w:rFonts w:ascii="Arial" w:hAnsi="Arial" w:cs="Arial"/>
                <w:b/>
                <w:bCs/>
                <w:color w:val="000000"/>
                <w:sz w:val="14"/>
                <w:szCs w:val="14"/>
              </w:rPr>
              <w:t>Number of</w:t>
            </w:r>
          </w:p>
        </w:tc>
        <w:tc>
          <w:tcPr>
            <w:tcW w:w="1129" w:type="dxa"/>
            <w:tcBorders>
              <w:top w:val="single" w:sz="4" w:space="0" w:color="auto"/>
            </w:tcBorders>
            <w:vAlign w:val="bottom"/>
          </w:tcPr>
          <w:p w:rsidR="00EB6EF8" w:rsidRPr="00EF31B7" w:rsidRDefault="00EB6EF8" w:rsidP="00C960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14"/>
                <w:szCs w:val="14"/>
                <w:lang w:val="en-GB"/>
              </w:rPr>
            </w:pPr>
            <w:r w:rsidRPr="00EF31B7">
              <w:rPr>
                <w:rFonts w:ascii="Arial" w:hAnsi="Arial" w:cs="Arial"/>
                <w:b/>
                <w:bCs/>
                <w:color w:val="000000"/>
                <w:sz w:val="14"/>
                <w:szCs w:val="14"/>
              </w:rPr>
              <w:t xml:space="preserve">Ordinary </w:t>
            </w:r>
          </w:p>
        </w:tc>
        <w:tc>
          <w:tcPr>
            <w:tcW w:w="1129" w:type="dxa"/>
            <w:gridSpan w:val="2"/>
            <w:tcBorders>
              <w:top w:val="single" w:sz="4" w:space="0" w:color="auto"/>
            </w:tcBorders>
            <w:vAlign w:val="bottom"/>
          </w:tcPr>
          <w:p w:rsidR="00EB6EF8" w:rsidRPr="00EF31B7" w:rsidRDefault="00EB6EF8" w:rsidP="00C960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14"/>
                <w:szCs w:val="14"/>
                <w:lang w:val="en-GB"/>
              </w:rPr>
            </w:pPr>
            <w:r w:rsidRPr="00EF31B7">
              <w:rPr>
                <w:rFonts w:ascii="Arial" w:hAnsi="Arial" w:cs="Arial"/>
                <w:b/>
                <w:bCs/>
                <w:color w:val="000000"/>
                <w:sz w:val="14"/>
                <w:szCs w:val="14"/>
              </w:rPr>
              <w:t>Number of</w:t>
            </w:r>
          </w:p>
        </w:tc>
        <w:tc>
          <w:tcPr>
            <w:tcW w:w="1128" w:type="dxa"/>
            <w:gridSpan w:val="2"/>
            <w:tcBorders>
              <w:top w:val="single" w:sz="4" w:space="0" w:color="auto"/>
            </w:tcBorders>
            <w:vAlign w:val="bottom"/>
          </w:tcPr>
          <w:p w:rsidR="00EB6EF8" w:rsidRPr="00EF31B7" w:rsidRDefault="00EB6EF8" w:rsidP="00C960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14"/>
                <w:szCs w:val="14"/>
                <w:lang w:val="en-GB"/>
              </w:rPr>
            </w:pPr>
            <w:r w:rsidRPr="00EF31B7">
              <w:rPr>
                <w:rFonts w:ascii="Arial" w:hAnsi="Arial" w:cs="Arial"/>
                <w:b/>
                <w:bCs/>
                <w:color w:val="000000"/>
                <w:sz w:val="14"/>
                <w:szCs w:val="14"/>
              </w:rPr>
              <w:t xml:space="preserve">Ordinary </w:t>
            </w:r>
          </w:p>
        </w:tc>
        <w:tc>
          <w:tcPr>
            <w:tcW w:w="1118" w:type="dxa"/>
            <w:gridSpan w:val="2"/>
            <w:tcBorders>
              <w:top w:val="single" w:sz="4" w:space="0" w:color="auto"/>
            </w:tcBorders>
            <w:vAlign w:val="bottom"/>
          </w:tcPr>
          <w:p w:rsidR="00EB6EF8" w:rsidRPr="00EF31B7" w:rsidRDefault="00EB6EF8" w:rsidP="00C960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14"/>
                <w:szCs w:val="14"/>
              </w:rPr>
            </w:pPr>
            <w:r w:rsidRPr="00EF31B7">
              <w:rPr>
                <w:rFonts w:ascii="Arial" w:hAnsi="Arial" w:cs="Arial"/>
                <w:b/>
                <w:bCs/>
                <w:color w:val="000000"/>
                <w:sz w:val="14"/>
                <w:szCs w:val="14"/>
              </w:rPr>
              <w:t>Share</w:t>
            </w:r>
          </w:p>
        </w:tc>
        <w:tc>
          <w:tcPr>
            <w:tcW w:w="1196" w:type="dxa"/>
            <w:tcBorders>
              <w:top w:val="single" w:sz="4" w:space="0" w:color="auto"/>
            </w:tcBorders>
            <w:vAlign w:val="bottom"/>
          </w:tcPr>
          <w:p w:rsidR="00EB6EF8" w:rsidRPr="00EF31B7" w:rsidRDefault="00EB6EF8" w:rsidP="00C96047">
            <w:pPr>
              <w:spacing w:after="0" w:line="240" w:lineRule="auto"/>
              <w:ind w:right="-72"/>
              <w:jc w:val="right"/>
              <w:rPr>
                <w:rFonts w:ascii="Arial" w:hAnsi="Arial" w:cs="Arial"/>
                <w:b/>
                <w:bCs/>
                <w:color w:val="000000"/>
                <w:sz w:val="14"/>
                <w:szCs w:val="14"/>
                <w:lang w:val="en-GB"/>
              </w:rPr>
            </w:pPr>
          </w:p>
        </w:tc>
      </w:tr>
      <w:tr w:rsidR="00EB6EF8" w:rsidRPr="00EF31B7" w:rsidTr="00C96047">
        <w:trPr>
          <w:cantSplit/>
          <w:trHeight w:val="20"/>
        </w:trPr>
        <w:tc>
          <w:tcPr>
            <w:tcW w:w="2620" w:type="dxa"/>
            <w:vAlign w:val="bottom"/>
          </w:tcPr>
          <w:p w:rsidR="00EB6EF8" w:rsidRPr="00EF31B7" w:rsidRDefault="00EB6EF8" w:rsidP="00C96047">
            <w:pPr>
              <w:spacing w:after="0" w:line="240" w:lineRule="auto"/>
              <w:ind w:left="-120" w:right="-19"/>
              <w:rPr>
                <w:rFonts w:ascii="Arial" w:hAnsi="Arial" w:cs="Arial"/>
                <w:b/>
                <w:bCs/>
                <w:color w:val="000000"/>
                <w:sz w:val="14"/>
                <w:szCs w:val="14"/>
                <w:rtl/>
                <w:cs/>
              </w:rPr>
            </w:pPr>
          </w:p>
        </w:tc>
        <w:tc>
          <w:tcPr>
            <w:tcW w:w="1122" w:type="dxa"/>
            <w:vAlign w:val="bottom"/>
          </w:tcPr>
          <w:p w:rsidR="00EB6EF8" w:rsidRPr="00EF31B7" w:rsidRDefault="00EB6EF8" w:rsidP="00C96047">
            <w:pPr>
              <w:spacing w:after="0" w:line="240" w:lineRule="auto"/>
              <w:ind w:right="-72"/>
              <w:jc w:val="right"/>
              <w:rPr>
                <w:rFonts w:ascii="Arial" w:hAnsi="Arial" w:cs="Arial"/>
                <w:b/>
                <w:bCs/>
                <w:color w:val="000000"/>
                <w:sz w:val="14"/>
                <w:szCs w:val="14"/>
                <w:lang w:val="en-GB"/>
              </w:rPr>
            </w:pPr>
            <w:r w:rsidRPr="00EF31B7">
              <w:rPr>
                <w:rFonts w:ascii="Arial" w:hAnsi="Arial" w:cs="Arial"/>
                <w:b/>
                <w:bCs/>
                <w:color w:val="000000"/>
                <w:sz w:val="14"/>
                <w:szCs w:val="14"/>
              </w:rPr>
              <w:t>shares</w:t>
            </w:r>
          </w:p>
        </w:tc>
        <w:tc>
          <w:tcPr>
            <w:tcW w:w="1129" w:type="dxa"/>
            <w:vAlign w:val="bottom"/>
          </w:tcPr>
          <w:p w:rsidR="00EB6EF8" w:rsidRPr="00EF31B7" w:rsidRDefault="00EB6EF8" w:rsidP="00C96047">
            <w:pPr>
              <w:spacing w:after="0" w:line="240" w:lineRule="auto"/>
              <w:ind w:right="-72"/>
              <w:jc w:val="right"/>
              <w:rPr>
                <w:rFonts w:ascii="Arial" w:hAnsi="Arial" w:cs="Arial"/>
                <w:b/>
                <w:bCs/>
                <w:color w:val="000000"/>
                <w:sz w:val="14"/>
                <w:szCs w:val="14"/>
                <w:lang w:val="en-GB"/>
              </w:rPr>
            </w:pPr>
            <w:r w:rsidRPr="00EF31B7">
              <w:rPr>
                <w:rFonts w:ascii="Arial" w:hAnsi="Arial" w:cs="Arial"/>
                <w:b/>
                <w:bCs/>
                <w:color w:val="000000"/>
                <w:sz w:val="14"/>
                <w:szCs w:val="14"/>
              </w:rPr>
              <w:t>shares</w:t>
            </w:r>
          </w:p>
        </w:tc>
        <w:tc>
          <w:tcPr>
            <w:tcW w:w="1129" w:type="dxa"/>
            <w:gridSpan w:val="2"/>
            <w:vAlign w:val="bottom"/>
          </w:tcPr>
          <w:p w:rsidR="00EB6EF8" w:rsidRPr="00EF31B7" w:rsidRDefault="00EB6EF8" w:rsidP="00C96047">
            <w:pPr>
              <w:spacing w:after="0" w:line="240" w:lineRule="auto"/>
              <w:ind w:right="-72"/>
              <w:jc w:val="right"/>
              <w:rPr>
                <w:rFonts w:ascii="Arial" w:hAnsi="Arial" w:cs="Arial"/>
                <w:b/>
                <w:bCs/>
                <w:color w:val="000000"/>
                <w:sz w:val="14"/>
                <w:szCs w:val="14"/>
                <w:lang w:val="en-GB"/>
              </w:rPr>
            </w:pPr>
            <w:r w:rsidRPr="00EF31B7">
              <w:rPr>
                <w:rFonts w:ascii="Arial" w:hAnsi="Arial" w:cs="Arial"/>
                <w:b/>
                <w:bCs/>
                <w:color w:val="000000"/>
                <w:sz w:val="14"/>
                <w:szCs w:val="14"/>
              </w:rPr>
              <w:t>shares</w:t>
            </w:r>
          </w:p>
        </w:tc>
        <w:tc>
          <w:tcPr>
            <w:tcW w:w="1128" w:type="dxa"/>
            <w:gridSpan w:val="2"/>
            <w:vAlign w:val="bottom"/>
          </w:tcPr>
          <w:p w:rsidR="00EB6EF8" w:rsidRPr="00EF31B7" w:rsidRDefault="00EB6EF8" w:rsidP="00C96047">
            <w:pPr>
              <w:spacing w:after="0" w:line="240" w:lineRule="auto"/>
              <w:ind w:right="-72"/>
              <w:jc w:val="right"/>
              <w:rPr>
                <w:rFonts w:ascii="Arial" w:hAnsi="Arial" w:cs="Arial"/>
                <w:b/>
                <w:bCs/>
                <w:color w:val="000000"/>
                <w:sz w:val="14"/>
                <w:szCs w:val="14"/>
                <w:lang w:val="en-GB"/>
              </w:rPr>
            </w:pPr>
            <w:r w:rsidRPr="00EF31B7">
              <w:rPr>
                <w:rFonts w:ascii="Arial" w:hAnsi="Arial" w:cs="Arial"/>
                <w:b/>
                <w:bCs/>
                <w:color w:val="000000"/>
                <w:sz w:val="14"/>
                <w:szCs w:val="14"/>
              </w:rPr>
              <w:t>shares</w:t>
            </w:r>
          </w:p>
        </w:tc>
        <w:tc>
          <w:tcPr>
            <w:tcW w:w="1118" w:type="dxa"/>
            <w:gridSpan w:val="2"/>
            <w:vAlign w:val="bottom"/>
          </w:tcPr>
          <w:p w:rsidR="00EB6EF8" w:rsidRPr="00EF31B7" w:rsidRDefault="00EB6EF8" w:rsidP="00C9604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14"/>
                <w:szCs w:val="14"/>
                <w:lang w:val="en-GB"/>
              </w:rPr>
            </w:pPr>
            <w:r w:rsidRPr="00EF31B7">
              <w:rPr>
                <w:rFonts w:ascii="Arial" w:hAnsi="Arial" w:cs="Arial"/>
                <w:b/>
                <w:bCs/>
                <w:color w:val="000000"/>
                <w:sz w:val="14"/>
                <w:szCs w:val="14"/>
              </w:rPr>
              <w:t>premium</w:t>
            </w:r>
          </w:p>
        </w:tc>
        <w:tc>
          <w:tcPr>
            <w:tcW w:w="1196" w:type="dxa"/>
            <w:vAlign w:val="bottom"/>
          </w:tcPr>
          <w:p w:rsidR="00EB6EF8" w:rsidRPr="00EF31B7" w:rsidRDefault="00EB6EF8" w:rsidP="00C96047">
            <w:pPr>
              <w:spacing w:after="0" w:line="240" w:lineRule="auto"/>
              <w:ind w:right="-72"/>
              <w:jc w:val="right"/>
              <w:rPr>
                <w:rFonts w:ascii="Arial" w:hAnsi="Arial" w:cs="Arial"/>
                <w:b/>
                <w:bCs/>
                <w:color w:val="000000"/>
                <w:sz w:val="14"/>
                <w:szCs w:val="14"/>
                <w:lang w:val="en-GB"/>
              </w:rPr>
            </w:pPr>
            <w:r w:rsidRPr="00EF31B7">
              <w:rPr>
                <w:rFonts w:ascii="Arial" w:hAnsi="Arial" w:cs="Arial"/>
                <w:b/>
                <w:bCs/>
                <w:color w:val="000000"/>
                <w:sz w:val="14"/>
                <w:szCs w:val="14"/>
                <w:lang w:val="en-GB"/>
              </w:rPr>
              <w:t>Total</w:t>
            </w:r>
          </w:p>
        </w:tc>
      </w:tr>
      <w:tr w:rsidR="00EB6EF8" w:rsidRPr="00EF31B7" w:rsidTr="00C96047">
        <w:trPr>
          <w:cantSplit/>
          <w:trHeight w:val="20"/>
        </w:trPr>
        <w:tc>
          <w:tcPr>
            <w:tcW w:w="2620" w:type="dxa"/>
            <w:vAlign w:val="bottom"/>
          </w:tcPr>
          <w:p w:rsidR="00EB6EF8" w:rsidRPr="00EF31B7" w:rsidRDefault="00EB6EF8" w:rsidP="00C96047">
            <w:pPr>
              <w:spacing w:after="0" w:line="240" w:lineRule="auto"/>
              <w:ind w:left="-120" w:right="-19"/>
              <w:rPr>
                <w:rFonts w:ascii="Arial" w:hAnsi="Arial" w:cs="Arial"/>
                <w:b/>
                <w:bCs/>
                <w:color w:val="000000"/>
                <w:sz w:val="14"/>
                <w:szCs w:val="14"/>
                <w:rtl/>
                <w:cs/>
              </w:rPr>
            </w:pPr>
          </w:p>
        </w:tc>
        <w:tc>
          <w:tcPr>
            <w:tcW w:w="1122" w:type="dxa"/>
            <w:tcBorders>
              <w:bottom w:val="single" w:sz="4" w:space="0" w:color="auto"/>
            </w:tcBorders>
            <w:vAlign w:val="bottom"/>
          </w:tcPr>
          <w:p w:rsidR="00EB6EF8" w:rsidRPr="00EF31B7" w:rsidRDefault="00EB6EF8" w:rsidP="00C96047">
            <w:pPr>
              <w:spacing w:after="0" w:line="240" w:lineRule="auto"/>
              <w:ind w:right="-72"/>
              <w:jc w:val="right"/>
              <w:rPr>
                <w:rFonts w:ascii="Arial" w:hAnsi="Arial" w:cs="Arial"/>
                <w:b/>
                <w:bCs/>
                <w:color w:val="000000"/>
                <w:sz w:val="14"/>
                <w:szCs w:val="14"/>
              </w:rPr>
            </w:pPr>
            <w:r w:rsidRPr="00EF31B7">
              <w:rPr>
                <w:rFonts w:ascii="Arial" w:hAnsi="Arial" w:cs="Arial"/>
                <w:b/>
                <w:bCs/>
                <w:color w:val="000000"/>
                <w:sz w:val="14"/>
                <w:szCs w:val="14"/>
              </w:rPr>
              <w:t>Shares</w:t>
            </w:r>
          </w:p>
        </w:tc>
        <w:tc>
          <w:tcPr>
            <w:tcW w:w="1129" w:type="dxa"/>
            <w:tcBorders>
              <w:bottom w:val="single" w:sz="4" w:space="0" w:color="auto"/>
            </w:tcBorders>
            <w:vAlign w:val="bottom"/>
          </w:tcPr>
          <w:p w:rsidR="00EB6EF8" w:rsidRPr="00EF31B7" w:rsidRDefault="00EB6EF8" w:rsidP="00C96047">
            <w:pPr>
              <w:spacing w:after="0" w:line="240" w:lineRule="auto"/>
              <w:ind w:right="-72"/>
              <w:jc w:val="right"/>
              <w:rPr>
                <w:rFonts w:ascii="Arial" w:hAnsi="Arial" w:cs="Arial"/>
                <w:b/>
                <w:bCs/>
                <w:color w:val="000000"/>
                <w:sz w:val="14"/>
                <w:szCs w:val="14"/>
              </w:rPr>
            </w:pPr>
            <w:r w:rsidRPr="00EF31B7">
              <w:rPr>
                <w:rFonts w:ascii="Arial" w:hAnsi="Arial" w:cs="Arial"/>
                <w:b/>
                <w:bCs/>
                <w:color w:val="000000"/>
                <w:sz w:val="14"/>
                <w:szCs w:val="14"/>
              </w:rPr>
              <w:t>Baht</w:t>
            </w:r>
          </w:p>
        </w:tc>
        <w:tc>
          <w:tcPr>
            <w:tcW w:w="1129" w:type="dxa"/>
            <w:gridSpan w:val="2"/>
            <w:tcBorders>
              <w:bottom w:val="single" w:sz="4" w:space="0" w:color="auto"/>
            </w:tcBorders>
            <w:vAlign w:val="bottom"/>
          </w:tcPr>
          <w:p w:rsidR="00EB6EF8" w:rsidRPr="00EF31B7" w:rsidRDefault="00EB6EF8" w:rsidP="00C96047">
            <w:pPr>
              <w:spacing w:after="0" w:line="240" w:lineRule="auto"/>
              <w:ind w:right="-72"/>
              <w:jc w:val="right"/>
              <w:rPr>
                <w:rFonts w:ascii="Arial" w:hAnsi="Arial" w:cs="Arial"/>
                <w:b/>
                <w:bCs/>
                <w:color w:val="000000"/>
                <w:sz w:val="14"/>
                <w:szCs w:val="14"/>
              </w:rPr>
            </w:pPr>
            <w:r w:rsidRPr="00EF31B7">
              <w:rPr>
                <w:rFonts w:ascii="Arial" w:hAnsi="Arial" w:cs="Arial"/>
                <w:b/>
                <w:bCs/>
                <w:color w:val="000000"/>
                <w:sz w:val="14"/>
                <w:szCs w:val="14"/>
              </w:rPr>
              <w:t>Shares</w:t>
            </w:r>
          </w:p>
        </w:tc>
        <w:tc>
          <w:tcPr>
            <w:tcW w:w="1128" w:type="dxa"/>
            <w:gridSpan w:val="2"/>
            <w:tcBorders>
              <w:bottom w:val="single" w:sz="4" w:space="0" w:color="auto"/>
            </w:tcBorders>
            <w:vAlign w:val="bottom"/>
          </w:tcPr>
          <w:p w:rsidR="00EB6EF8" w:rsidRPr="00EF31B7" w:rsidRDefault="00EB6EF8" w:rsidP="00C96047">
            <w:pPr>
              <w:spacing w:after="0" w:line="240" w:lineRule="auto"/>
              <w:ind w:right="-72"/>
              <w:jc w:val="right"/>
              <w:rPr>
                <w:rFonts w:ascii="Arial" w:hAnsi="Arial" w:cs="Arial"/>
                <w:b/>
                <w:bCs/>
                <w:color w:val="000000"/>
                <w:sz w:val="14"/>
                <w:szCs w:val="14"/>
              </w:rPr>
            </w:pPr>
            <w:r w:rsidRPr="00EF31B7">
              <w:rPr>
                <w:rFonts w:ascii="Arial" w:hAnsi="Arial" w:cs="Arial"/>
                <w:b/>
                <w:bCs/>
                <w:color w:val="000000"/>
                <w:sz w:val="14"/>
                <w:szCs w:val="14"/>
              </w:rPr>
              <w:t>Baht</w:t>
            </w:r>
          </w:p>
        </w:tc>
        <w:tc>
          <w:tcPr>
            <w:tcW w:w="1118" w:type="dxa"/>
            <w:gridSpan w:val="2"/>
            <w:tcBorders>
              <w:bottom w:val="single" w:sz="4" w:space="0" w:color="auto"/>
            </w:tcBorders>
            <w:vAlign w:val="bottom"/>
          </w:tcPr>
          <w:p w:rsidR="00EB6EF8" w:rsidRPr="00EF31B7" w:rsidRDefault="00EB6EF8" w:rsidP="00C96047">
            <w:pPr>
              <w:spacing w:after="0" w:line="240" w:lineRule="auto"/>
              <w:ind w:right="-72"/>
              <w:jc w:val="right"/>
              <w:rPr>
                <w:rFonts w:ascii="Arial" w:hAnsi="Arial" w:cs="Arial"/>
                <w:b/>
                <w:bCs/>
                <w:color w:val="000000"/>
                <w:sz w:val="14"/>
                <w:szCs w:val="14"/>
              </w:rPr>
            </w:pPr>
            <w:r w:rsidRPr="00EF31B7">
              <w:rPr>
                <w:rFonts w:ascii="Arial" w:hAnsi="Arial" w:cs="Arial"/>
                <w:b/>
                <w:bCs/>
                <w:color w:val="000000"/>
                <w:sz w:val="14"/>
                <w:szCs w:val="14"/>
              </w:rPr>
              <w:t>Baht</w:t>
            </w:r>
          </w:p>
        </w:tc>
        <w:tc>
          <w:tcPr>
            <w:tcW w:w="1196" w:type="dxa"/>
            <w:tcBorders>
              <w:bottom w:val="single" w:sz="4" w:space="0" w:color="auto"/>
            </w:tcBorders>
            <w:vAlign w:val="bottom"/>
          </w:tcPr>
          <w:p w:rsidR="00EB6EF8" w:rsidRPr="00EF31B7" w:rsidRDefault="00EB6EF8" w:rsidP="00C96047">
            <w:pPr>
              <w:spacing w:after="0" w:line="240" w:lineRule="auto"/>
              <w:ind w:right="-72"/>
              <w:jc w:val="right"/>
              <w:rPr>
                <w:rFonts w:ascii="Arial" w:hAnsi="Arial" w:cs="Arial"/>
                <w:b/>
                <w:bCs/>
                <w:color w:val="000000"/>
                <w:sz w:val="14"/>
                <w:szCs w:val="14"/>
              </w:rPr>
            </w:pPr>
            <w:r w:rsidRPr="00EF31B7">
              <w:rPr>
                <w:rFonts w:ascii="Arial" w:hAnsi="Arial" w:cs="Arial"/>
                <w:b/>
                <w:bCs/>
                <w:color w:val="000000"/>
                <w:sz w:val="14"/>
                <w:szCs w:val="14"/>
              </w:rPr>
              <w:t>Baht</w:t>
            </w:r>
          </w:p>
        </w:tc>
      </w:tr>
      <w:tr w:rsidR="00EB6EF8" w:rsidRPr="00EF31B7" w:rsidTr="004D365F">
        <w:trPr>
          <w:cantSplit/>
          <w:trHeight w:val="60"/>
        </w:trPr>
        <w:tc>
          <w:tcPr>
            <w:tcW w:w="2620" w:type="dxa"/>
            <w:vAlign w:val="bottom"/>
          </w:tcPr>
          <w:p w:rsidR="00EB6EF8" w:rsidRPr="00EF31B7" w:rsidRDefault="00EB6EF8" w:rsidP="00C96047">
            <w:pPr>
              <w:spacing w:after="0" w:line="240" w:lineRule="auto"/>
              <w:ind w:left="-120" w:right="-19"/>
              <w:rPr>
                <w:rFonts w:ascii="Arial" w:hAnsi="Arial" w:cs="Arial"/>
                <w:color w:val="000000"/>
                <w:sz w:val="14"/>
                <w:szCs w:val="14"/>
                <w:rtl/>
                <w:cs/>
              </w:rPr>
            </w:pPr>
          </w:p>
        </w:tc>
        <w:tc>
          <w:tcPr>
            <w:tcW w:w="1122" w:type="dxa"/>
            <w:tcBorders>
              <w:top w:val="single" w:sz="4" w:space="0" w:color="auto"/>
            </w:tcBorders>
            <w:shd w:val="clear" w:color="auto" w:fill="auto"/>
            <w:vAlign w:val="bottom"/>
          </w:tcPr>
          <w:p w:rsidR="00EB6EF8" w:rsidRPr="00EF31B7" w:rsidRDefault="00EB6EF8" w:rsidP="00C96047">
            <w:pPr>
              <w:spacing w:after="0" w:line="240" w:lineRule="auto"/>
              <w:ind w:right="-72"/>
              <w:jc w:val="right"/>
              <w:rPr>
                <w:rFonts w:ascii="Arial" w:hAnsi="Arial" w:cs="Arial"/>
                <w:color w:val="000000"/>
                <w:sz w:val="14"/>
                <w:szCs w:val="14"/>
              </w:rPr>
            </w:pPr>
          </w:p>
        </w:tc>
        <w:tc>
          <w:tcPr>
            <w:tcW w:w="1129" w:type="dxa"/>
            <w:tcBorders>
              <w:top w:val="single" w:sz="4" w:space="0" w:color="auto"/>
            </w:tcBorders>
            <w:vAlign w:val="bottom"/>
          </w:tcPr>
          <w:p w:rsidR="00EB6EF8" w:rsidRPr="00EF31B7" w:rsidRDefault="00EB6EF8" w:rsidP="00C96047">
            <w:pPr>
              <w:spacing w:after="0" w:line="240" w:lineRule="auto"/>
              <w:ind w:right="-72"/>
              <w:jc w:val="right"/>
              <w:rPr>
                <w:rFonts w:ascii="Arial" w:hAnsi="Arial" w:cs="Arial"/>
                <w:color w:val="000000"/>
                <w:sz w:val="14"/>
                <w:szCs w:val="14"/>
              </w:rPr>
            </w:pPr>
          </w:p>
        </w:tc>
        <w:tc>
          <w:tcPr>
            <w:tcW w:w="1129" w:type="dxa"/>
            <w:gridSpan w:val="2"/>
            <w:tcBorders>
              <w:top w:val="single" w:sz="4" w:space="0" w:color="auto"/>
            </w:tcBorders>
            <w:vAlign w:val="bottom"/>
          </w:tcPr>
          <w:p w:rsidR="00EB6EF8" w:rsidRPr="00EF31B7" w:rsidRDefault="00EB6EF8" w:rsidP="00C96047">
            <w:pPr>
              <w:spacing w:after="0" w:line="240" w:lineRule="auto"/>
              <w:ind w:right="-72"/>
              <w:jc w:val="right"/>
              <w:rPr>
                <w:rFonts w:ascii="Arial" w:hAnsi="Arial" w:cs="Arial"/>
                <w:color w:val="000000"/>
                <w:sz w:val="14"/>
                <w:szCs w:val="14"/>
              </w:rPr>
            </w:pPr>
          </w:p>
        </w:tc>
        <w:tc>
          <w:tcPr>
            <w:tcW w:w="1128" w:type="dxa"/>
            <w:gridSpan w:val="2"/>
            <w:tcBorders>
              <w:top w:val="single" w:sz="4" w:space="0" w:color="auto"/>
            </w:tcBorders>
            <w:vAlign w:val="bottom"/>
          </w:tcPr>
          <w:p w:rsidR="00EB6EF8" w:rsidRPr="00EF31B7" w:rsidRDefault="00EB6EF8" w:rsidP="00C96047">
            <w:pPr>
              <w:spacing w:after="0" w:line="240" w:lineRule="auto"/>
              <w:ind w:right="-72"/>
              <w:jc w:val="right"/>
              <w:rPr>
                <w:rFonts w:ascii="Arial" w:hAnsi="Arial" w:cs="Arial"/>
                <w:color w:val="000000"/>
                <w:sz w:val="14"/>
                <w:szCs w:val="14"/>
              </w:rPr>
            </w:pPr>
          </w:p>
        </w:tc>
        <w:tc>
          <w:tcPr>
            <w:tcW w:w="1118" w:type="dxa"/>
            <w:gridSpan w:val="2"/>
            <w:tcBorders>
              <w:top w:val="single" w:sz="4" w:space="0" w:color="auto"/>
            </w:tcBorders>
            <w:shd w:val="clear" w:color="auto" w:fill="auto"/>
            <w:vAlign w:val="bottom"/>
          </w:tcPr>
          <w:p w:rsidR="00EB6EF8" w:rsidRPr="00EF31B7" w:rsidRDefault="00EB6EF8" w:rsidP="00C96047">
            <w:pPr>
              <w:spacing w:after="0" w:line="240" w:lineRule="auto"/>
              <w:ind w:right="-72"/>
              <w:jc w:val="right"/>
              <w:rPr>
                <w:rFonts w:ascii="Arial" w:hAnsi="Arial" w:cs="Arial"/>
                <w:color w:val="000000"/>
                <w:sz w:val="14"/>
                <w:szCs w:val="14"/>
              </w:rPr>
            </w:pPr>
          </w:p>
        </w:tc>
        <w:tc>
          <w:tcPr>
            <w:tcW w:w="1196" w:type="dxa"/>
            <w:tcBorders>
              <w:top w:val="single" w:sz="4" w:space="0" w:color="auto"/>
            </w:tcBorders>
            <w:vAlign w:val="bottom"/>
          </w:tcPr>
          <w:p w:rsidR="00EB6EF8" w:rsidRPr="00EF31B7" w:rsidRDefault="00EB6EF8" w:rsidP="00C96047">
            <w:pPr>
              <w:spacing w:after="0" w:line="240" w:lineRule="auto"/>
              <w:ind w:right="-72"/>
              <w:jc w:val="right"/>
              <w:rPr>
                <w:rFonts w:ascii="Arial" w:hAnsi="Arial" w:cs="Arial"/>
                <w:color w:val="000000"/>
                <w:sz w:val="14"/>
                <w:szCs w:val="14"/>
              </w:rPr>
            </w:pPr>
          </w:p>
        </w:tc>
      </w:tr>
      <w:tr w:rsidR="00EB6EF8" w:rsidRPr="00EF31B7" w:rsidTr="00C96047">
        <w:trPr>
          <w:cantSplit/>
          <w:trHeight w:val="20"/>
        </w:trPr>
        <w:tc>
          <w:tcPr>
            <w:tcW w:w="2620" w:type="dxa"/>
            <w:vAlign w:val="bottom"/>
          </w:tcPr>
          <w:p w:rsidR="00EB6EF8" w:rsidRPr="002E214B" w:rsidRDefault="00EB6EF8" w:rsidP="004D365F">
            <w:pPr>
              <w:spacing w:after="0" w:line="240" w:lineRule="auto"/>
              <w:ind w:left="-113" w:right="-19"/>
              <w:rPr>
                <w:rFonts w:ascii="Arial" w:hAnsi="Arial" w:cs="Arial"/>
                <w:color w:val="000000"/>
                <w:sz w:val="14"/>
                <w:szCs w:val="14"/>
              </w:rPr>
            </w:pPr>
            <w:r w:rsidRPr="002E214B">
              <w:rPr>
                <w:rFonts w:ascii="Arial" w:hAnsi="Arial" w:cs="Arial"/>
                <w:color w:val="000000"/>
                <w:sz w:val="14"/>
                <w:szCs w:val="14"/>
              </w:rPr>
              <w:t xml:space="preserve">At 31 </w:t>
            </w:r>
            <w:r>
              <w:rPr>
                <w:rFonts w:ascii="Arial" w:hAnsi="Arial" w:cs="Arial"/>
                <w:color w:val="000000"/>
                <w:sz w:val="14"/>
                <w:szCs w:val="14"/>
              </w:rPr>
              <w:t>January</w:t>
            </w:r>
            <w:r w:rsidRPr="002E214B">
              <w:rPr>
                <w:rFonts w:ascii="Arial" w:hAnsi="Arial" w:cs="Arial"/>
                <w:color w:val="000000"/>
                <w:sz w:val="14"/>
                <w:szCs w:val="14"/>
              </w:rPr>
              <w:t xml:space="preserve"> 2018</w:t>
            </w:r>
          </w:p>
        </w:tc>
        <w:tc>
          <w:tcPr>
            <w:tcW w:w="1122" w:type="dxa"/>
            <w:shd w:val="clear" w:color="auto" w:fill="auto"/>
            <w:vAlign w:val="center"/>
          </w:tcPr>
          <w:p w:rsidR="00EB6EF8" w:rsidRPr="002E214B" w:rsidRDefault="00EB6EF8" w:rsidP="00C96047">
            <w:pPr>
              <w:pStyle w:val="acctfourfigures"/>
              <w:tabs>
                <w:tab w:val="clear" w:pos="765"/>
                <w:tab w:val="decimal" w:pos="792"/>
              </w:tabs>
              <w:spacing w:line="240" w:lineRule="auto"/>
              <w:ind w:left="-104" w:right="-72"/>
              <w:jc w:val="right"/>
              <w:rPr>
                <w:rFonts w:ascii="Arial" w:hAnsi="Arial" w:cs="Arial"/>
                <w:color w:val="000000"/>
                <w:sz w:val="14"/>
                <w:szCs w:val="14"/>
                <w:lang w:bidi="th-TH"/>
              </w:rPr>
            </w:pPr>
            <w:r w:rsidRPr="002E214B">
              <w:rPr>
                <w:rFonts w:ascii="Arial" w:hAnsi="Arial" w:cs="Arial"/>
                <w:color w:val="000000"/>
                <w:sz w:val="14"/>
                <w:szCs w:val="14"/>
                <w:lang w:bidi="th-TH"/>
              </w:rPr>
              <w:t>1,405,599,978</w:t>
            </w:r>
          </w:p>
        </w:tc>
        <w:tc>
          <w:tcPr>
            <w:tcW w:w="1129" w:type="dxa"/>
            <w:vAlign w:val="center"/>
          </w:tcPr>
          <w:p w:rsidR="00EB6EF8" w:rsidRPr="002E214B" w:rsidRDefault="00EB6EF8" w:rsidP="00C96047">
            <w:pPr>
              <w:pStyle w:val="acctfourfigures"/>
              <w:tabs>
                <w:tab w:val="clear" w:pos="765"/>
                <w:tab w:val="decimal" w:pos="792"/>
              </w:tabs>
              <w:spacing w:line="240" w:lineRule="auto"/>
              <w:ind w:left="-104" w:right="-72"/>
              <w:jc w:val="right"/>
              <w:rPr>
                <w:rFonts w:ascii="Arial" w:hAnsi="Arial" w:cs="Arial"/>
                <w:color w:val="000000"/>
                <w:sz w:val="14"/>
                <w:szCs w:val="14"/>
                <w:lang w:bidi="th-TH"/>
              </w:rPr>
            </w:pPr>
            <w:r w:rsidRPr="002E214B">
              <w:rPr>
                <w:rFonts w:ascii="Arial" w:hAnsi="Arial" w:cs="Arial"/>
                <w:color w:val="000000"/>
                <w:sz w:val="14"/>
                <w:szCs w:val="14"/>
                <w:lang w:bidi="th-TH"/>
              </w:rPr>
              <w:t>1,405,599,978</w:t>
            </w:r>
          </w:p>
        </w:tc>
        <w:tc>
          <w:tcPr>
            <w:tcW w:w="1129" w:type="dxa"/>
            <w:gridSpan w:val="2"/>
            <w:vAlign w:val="center"/>
          </w:tcPr>
          <w:p w:rsidR="00EB6EF8" w:rsidRPr="002E214B" w:rsidRDefault="00EB6EF8" w:rsidP="00C96047">
            <w:pPr>
              <w:pStyle w:val="acctfourfigures"/>
              <w:tabs>
                <w:tab w:val="clear" w:pos="765"/>
                <w:tab w:val="decimal" w:pos="792"/>
              </w:tabs>
              <w:spacing w:line="240" w:lineRule="auto"/>
              <w:ind w:left="-104" w:right="-72"/>
              <w:jc w:val="right"/>
              <w:rPr>
                <w:rFonts w:ascii="Arial" w:hAnsi="Arial" w:cs="Arial"/>
                <w:color w:val="000000"/>
                <w:sz w:val="14"/>
                <w:szCs w:val="14"/>
                <w:lang w:bidi="th-TH"/>
              </w:rPr>
            </w:pPr>
            <w:r w:rsidRPr="002E214B">
              <w:rPr>
                <w:rFonts w:ascii="Arial" w:hAnsi="Arial" w:cs="Arial"/>
                <w:color w:val="000000"/>
                <w:sz w:val="14"/>
                <w:szCs w:val="14"/>
                <w:lang w:bidi="th-TH"/>
              </w:rPr>
              <w:t>1,380,599,978</w:t>
            </w:r>
          </w:p>
        </w:tc>
        <w:tc>
          <w:tcPr>
            <w:tcW w:w="1128" w:type="dxa"/>
            <w:gridSpan w:val="2"/>
            <w:vAlign w:val="center"/>
          </w:tcPr>
          <w:p w:rsidR="00EB6EF8" w:rsidRPr="002E214B" w:rsidRDefault="00EB6EF8" w:rsidP="00C96047">
            <w:pPr>
              <w:pStyle w:val="acctfourfigures"/>
              <w:tabs>
                <w:tab w:val="clear" w:pos="765"/>
                <w:tab w:val="decimal" w:pos="792"/>
              </w:tabs>
              <w:spacing w:line="240" w:lineRule="auto"/>
              <w:ind w:left="-104" w:right="-72"/>
              <w:jc w:val="right"/>
              <w:rPr>
                <w:rFonts w:ascii="Arial" w:hAnsi="Arial" w:cs="Arial"/>
                <w:color w:val="000000"/>
                <w:sz w:val="14"/>
                <w:szCs w:val="14"/>
                <w:lang w:bidi="th-TH"/>
              </w:rPr>
            </w:pPr>
            <w:r w:rsidRPr="002E214B">
              <w:rPr>
                <w:rFonts w:ascii="Arial" w:hAnsi="Arial" w:cs="Arial"/>
                <w:color w:val="000000"/>
                <w:sz w:val="14"/>
                <w:szCs w:val="14"/>
                <w:lang w:bidi="th-TH"/>
              </w:rPr>
              <w:t>1,380,599,978</w:t>
            </w:r>
          </w:p>
        </w:tc>
        <w:tc>
          <w:tcPr>
            <w:tcW w:w="1118" w:type="dxa"/>
            <w:gridSpan w:val="2"/>
            <w:shd w:val="clear" w:color="auto" w:fill="auto"/>
            <w:vAlign w:val="center"/>
          </w:tcPr>
          <w:p w:rsidR="00EB6EF8" w:rsidRPr="002E214B" w:rsidRDefault="00275D3E" w:rsidP="00C96047">
            <w:pPr>
              <w:pStyle w:val="acctfourfigures"/>
              <w:tabs>
                <w:tab w:val="clear" w:pos="765"/>
                <w:tab w:val="decimal" w:pos="792"/>
              </w:tabs>
              <w:spacing w:line="240" w:lineRule="auto"/>
              <w:ind w:left="-104" w:right="-72"/>
              <w:jc w:val="right"/>
              <w:rPr>
                <w:rFonts w:ascii="Arial" w:hAnsi="Arial" w:cs="Arial"/>
                <w:color w:val="000000"/>
                <w:sz w:val="14"/>
                <w:szCs w:val="14"/>
                <w:lang w:bidi="th-TH"/>
              </w:rPr>
            </w:pPr>
            <w:r>
              <w:rPr>
                <w:rFonts w:ascii="Arial" w:hAnsi="Arial" w:cs="Arial"/>
                <w:color w:val="000000"/>
                <w:sz w:val="14"/>
                <w:szCs w:val="14"/>
                <w:lang w:bidi="th-TH"/>
              </w:rPr>
              <w:t>1,251,361,218</w:t>
            </w:r>
          </w:p>
        </w:tc>
        <w:tc>
          <w:tcPr>
            <w:tcW w:w="1196" w:type="dxa"/>
            <w:vAlign w:val="center"/>
          </w:tcPr>
          <w:p w:rsidR="00EB6EF8" w:rsidRPr="002E214B" w:rsidRDefault="00EB6EF8" w:rsidP="00C96047">
            <w:pPr>
              <w:pStyle w:val="acctfourfigures"/>
              <w:tabs>
                <w:tab w:val="clear" w:pos="765"/>
                <w:tab w:val="decimal" w:pos="792"/>
              </w:tabs>
              <w:spacing w:line="240" w:lineRule="auto"/>
              <w:ind w:left="-104" w:right="-72"/>
              <w:jc w:val="right"/>
              <w:rPr>
                <w:rFonts w:ascii="Arial" w:hAnsi="Arial" w:cs="Arial"/>
                <w:color w:val="000000"/>
                <w:sz w:val="14"/>
                <w:szCs w:val="14"/>
                <w:lang w:bidi="th-TH"/>
              </w:rPr>
            </w:pPr>
            <w:r w:rsidRPr="002E214B">
              <w:rPr>
                <w:rFonts w:ascii="Arial" w:hAnsi="Arial" w:cs="Arial"/>
                <w:color w:val="000000"/>
                <w:sz w:val="14"/>
                <w:szCs w:val="14"/>
                <w:lang w:bidi="th-TH"/>
              </w:rPr>
              <w:t>6,452,994,877</w:t>
            </w:r>
          </w:p>
        </w:tc>
      </w:tr>
      <w:tr w:rsidR="00EB6EF8" w:rsidRPr="00EF31B7" w:rsidTr="00C96047">
        <w:trPr>
          <w:cantSplit/>
          <w:trHeight w:val="20"/>
        </w:trPr>
        <w:tc>
          <w:tcPr>
            <w:tcW w:w="2620" w:type="dxa"/>
            <w:vAlign w:val="bottom"/>
          </w:tcPr>
          <w:p w:rsidR="00EB6EF8" w:rsidRPr="002E214B" w:rsidRDefault="00EB6EF8" w:rsidP="004D365F">
            <w:pPr>
              <w:spacing w:after="0" w:line="240" w:lineRule="auto"/>
              <w:ind w:left="-113" w:right="-19"/>
              <w:rPr>
                <w:rFonts w:ascii="Arial" w:hAnsi="Arial" w:cs="Arial"/>
                <w:color w:val="000000"/>
                <w:sz w:val="14"/>
                <w:szCs w:val="14"/>
              </w:rPr>
            </w:pPr>
            <w:r w:rsidRPr="002E214B">
              <w:rPr>
                <w:rFonts w:ascii="Arial" w:hAnsi="Arial" w:cs="Arial"/>
                <w:color w:val="000000"/>
                <w:sz w:val="14"/>
                <w:szCs w:val="14"/>
              </w:rPr>
              <w:t>Increase of shares</w:t>
            </w:r>
          </w:p>
        </w:tc>
        <w:tc>
          <w:tcPr>
            <w:tcW w:w="1122" w:type="dxa"/>
            <w:tcBorders>
              <w:bottom w:val="single" w:sz="4" w:space="0" w:color="auto"/>
            </w:tcBorders>
            <w:vAlign w:val="center"/>
          </w:tcPr>
          <w:p w:rsidR="00EB6EF8" w:rsidRPr="002E214B" w:rsidRDefault="00EB6EF8" w:rsidP="00C96047">
            <w:pPr>
              <w:pStyle w:val="acctfourfigures"/>
              <w:tabs>
                <w:tab w:val="clear" w:pos="765"/>
                <w:tab w:val="decimal" w:pos="792"/>
              </w:tabs>
              <w:spacing w:line="240" w:lineRule="auto"/>
              <w:ind w:left="-104" w:right="-72"/>
              <w:jc w:val="right"/>
              <w:rPr>
                <w:rFonts w:ascii="Arial" w:hAnsi="Arial" w:cs="Arial"/>
                <w:color w:val="000000"/>
                <w:sz w:val="14"/>
                <w:szCs w:val="14"/>
                <w:lang w:bidi="th-TH"/>
              </w:rPr>
            </w:pPr>
            <w:r w:rsidRPr="002E214B">
              <w:rPr>
                <w:rFonts w:ascii="Arial" w:hAnsi="Arial" w:cs="Arial"/>
                <w:color w:val="000000"/>
                <w:sz w:val="14"/>
                <w:szCs w:val="14"/>
                <w:lang w:bidi="th-TH"/>
              </w:rPr>
              <w:t>276,119,995</w:t>
            </w:r>
          </w:p>
        </w:tc>
        <w:tc>
          <w:tcPr>
            <w:tcW w:w="1129" w:type="dxa"/>
            <w:tcBorders>
              <w:bottom w:val="single" w:sz="4" w:space="0" w:color="auto"/>
            </w:tcBorders>
            <w:vAlign w:val="center"/>
          </w:tcPr>
          <w:p w:rsidR="00EB6EF8" w:rsidRPr="002E214B" w:rsidRDefault="00EB6EF8" w:rsidP="00C96047">
            <w:pPr>
              <w:pStyle w:val="acctfourfigures"/>
              <w:tabs>
                <w:tab w:val="clear" w:pos="765"/>
                <w:tab w:val="decimal" w:pos="792"/>
              </w:tabs>
              <w:spacing w:line="240" w:lineRule="auto"/>
              <w:ind w:left="-104" w:right="-72"/>
              <w:jc w:val="right"/>
              <w:rPr>
                <w:rFonts w:ascii="Arial" w:hAnsi="Arial" w:cs="Arial"/>
                <w:color w:val="000000"/>
                <w:sz w:val="14"/>
                <w:szCs w:val="14"/>
                <w:lang w:bidi="th-TH"/>
              </w:rPr>
            </w:pPr>
            <w:r w:rsidRPr="002E214B">
              <w:rPr>
                <w:rFonts w:ascii="Arial" w:hAnsi="Arial" w:cs="Arial"/>
                <w:color w:val="000000"/>
                <w:sz w:val="14"/>
                <w:szCs w:val="14"/>
                <w:lang w:bidi="th-TH"/>
              </w:rPr>
              <w:t>276,119,995</w:t>
            </w:r>
          </w:p>
        </w:tc>
        <w:tc>
          <w:tcPr>
            <w:tcW w:w="1123" w:type="dxa"/>
            <w:tcBorders>
              <w:bottom w:val="single" w:sz="4" w:space="0" w:color="auto"/>
            </w:tcBorders>
            <w:vAlign w:val="center"/>
          </w:tcPr>
          <w:p w:rsidR="00EB6EF8" w:rsidRPr="002E214B" w:rsidRDefault="00EB6EF8" w:rsidP="00C96047">
            <w:pPr>
              <w:pStyle w:val="acctfourfigures"/>
              <w:tabs>
                <w:tab w:val="clear" w:pos="765"/>
                <w:tab w:val="decimal" w:pos="792"/>
              </w:tabs>
              <w:spacing w:line="240" w:lineRule="auto"/>
              <w:ind w:left="-104" w:right="-72"/>
              <w:jc w:val="right"/>
              <w:rPr>
                <w:rFonts w:ascii="Arial" w:hAnsi="Arial" w:cs="Arial"/>
                <w:color w:val="000000"/>
                <w:sz w:val="14"/>
                <w:szCs w:val="14"/>
                <w:lang w:bidi="th-TH"/>
              </w:rPr>
            </w:pPr>
            <w:r w:rsidRPr="002E214B">
              <w:rPr>
                <w:rFonts w:ascii="Arial" w:hAnsi="Arial" w:cs="Arial"/>
                <w:color w:val="000000"/>
                <w:sz w:val="14"/>
                <w:szCs w:val="14"/>
                <w:lang w:bidi="th-TH"/>
              </w:rPr>
              <w:t>-</w:t>
            </w:r>
          </w:p>
        </w:tc>
        <w:tc>
          <w:tcPr>
            <w:tcW w:w="1123" w:type="dxa"/>
            <w:gridSpan w:val="2"/>
            <w:tcBorders>
              <w:bottom w:val="single" w:sz="4" w:space="0" w:color="auto"/>
            </w:tcBorders>
            <w:vAlign w:val="center"/>
          </w:tcPr>
          <w:p w:rsidR="00EB6EF8" w:rsidRPr="002E214B" w:rsidRDefault="00EB6EF8" w:rsidP="00C96047">
            <w:pPr>
              <w:pStyle w:val="acctfourfigures"/>
              <w:tabs>
                <w:tab w:val="clear" w:pos="765"/>
                <w:tab w:val="decimal" w:pos="792"/>
              </w:tabs>
              <w:spacing w:line="240" w:lineRule="auto"/>
              <w:ind w:left="-104" w:right="-72"/>
              <w:jc w:val="right"/>
              <w:rPr>
                <w:rFonts w:ascii="Arial" w:hAnsi="Arial" w:cs="Arial"/>
                <w:color w:val="000000"/>
                <w:sz w:val="14"/>
                <w:szCs w:val="14"/>
                <w:lang w:bidi="th-TH"/>
              </w:rPr>
            </w:pPr>
            <w:r w:rsidRPr="002E214B">
              <w:rPr>
                <w:rFonts w:ascii="Arial" w:hAnsi="Arial" w:cs="Arial"/>
                <w:color w:val="000000"/>
                <w:sz w:val="14"/>
                <w:szCs w:val="14"/>
                <w:lang w:bidi="th-TH"/>
              </w:rPr>
              <w:t>-</w:t>
            </w:r>
          </w:p>
        </w:tc>
        <w:tc>
          <w:tcPr>
            <w:tcW w:w="1123" w:type="dxa"/>
            <w:gridSpan w:val="2"/>
            <w:tcBorders>
              <w:bottom w:val="single" w:sz="4" w:space="0" w:color="auto"/>
            </w:tcBorders>
            <w:vAlign w:val="center"/>
          </w:tcPr>
          <w:p w:rsidR="00EB6EF8" w:rsidRPr="002E214B" w:rsidRDefault="00EB6EF8" w:rsidP="00C96047">
            <w:pPr>
              <w:pStyle w:val="acctfourfigures"/>
              <w:tabs>
                <w:tab w:val="clear" w:pos="765"/>
                <w:tab w:val="decimal" w:pos="792"/>
              </w:tabs>
              <w:spacing w:line="240" w:lineRule="auto"/>
              <w:ind w:left="-104" w:right="-72"/>
              <w:jc w:val="right"/>
              <w:rPr>
                <w:rFonts w:ascii="Arial" w:hAnsi="Arial" w:cs="Arial"/>
                <w:color w:val="000000"/>
                <w:sz w:val="14"/>
                <w:szCs w:val="14"/>
                <w:lang w:bidi="th-TH"/>
              </w:rPr>
            </w:pPr>
            <w:r w:rsidRPr="002E214B">
              <w:rPr>
                <w:rFonts w:ascii="Arial" w:hAnsi="Arial" w:cs="Arial"/>
                <w:color w:val="000000"/>
                <w:sz w:val="14"/>
                <w:szCs w:val="14"/>
                <w:lang w:bidi="th-TH"/>
              </w:rPr>
              <w:t>-</w:t>
            </w:r>
          </w:p>
        </w:tc>
        <w:tc>
          <w:tcPr>
            <w:tcW w:w="1202" w:type="dxa"/>
            <w:gridSpan w:val="2"/>
            <w:tcBorders>
              <w:bottom w:val="single" w:sz="4" w:space="0" w:color="auto"/>
            </w:tcBorders>
            <w:vAlign w:val="center"/>
          </w:tcPr>
          <w:p w:rsidR="00EB6EF8" w:rsidRPr="002E214B" w:rsidRDefault="00EB6EF8" w:rsidP="00C96047">
            <w:pPr>
              <w:pStyle w:val="acctfourfigures"/>
              <w:tabs>
                <w:tab w:val="clear" w:pos="765"/>
                <w:tab w:val="decimal" w:pos="792"/>
              </w:tabs>
              <w:spacing w:line="240" w:lineRule="auto"/>
              <w:ind w:left="-104" w:right="-72"/>
              <w:jc w:val="right"/>
              <w:rPr>
                <w:rFonts w:ascii="Arial" w:hAnsi="Arial" w:cs="Arial"/>
                <w:color w:val="000000"/>
                <w:sz w:val="14"/>
                <w:szCs w:val="14"/>
                <w:lang w:bidi="th-TH"/>
              </w:rPr>
            </w:pPr>
            <w:r w:rsidRPr="002E214B">
              <w:rPr>
                <w:rFonts w:ascii="Arial" w:hAnsi="Arial" w:cs="Arial"/>
                <w:color w:val="000000"/>
                <w:sz w:val="14"/>
                <w:szCs w:val="14"/>
                <w:lang w:bidi="th-TH"/>
              </w:rPr>
              <w:t>-</w:t>
            </w:r>
          </w:p>
        </w:tc>
      </w:tr>
      <w:tr w:rsidR="00EB6EF8" w:rsidRPr="00EF31B7" w:rsidTr="00C96047">
        <w:trPr>
          <w:cantSplit/>
          <w:trHeight w:val="20"/>
        </w:trPr>
        <w:tc>
          <w:tcPr>
            <w:tcW w:w="2620" w:type="dxa"/>
            <w:vAlign w:val="bottom"/>
          </w:tcPr>
          <w:p w:rsidR="00EB6EF8" w:rsidRPr="002E214B" w:rsidRDefault="00EB6EF8" w:rsidP="004D365F">
            <w:pPr>
              <w:spacing w:after="0" w:line="240" w:lineRule="auto"/>
              <w:ind w:left="-113" w:right="-19"/>
              <w:rPr>
                <w:rFonts w:ascii="Arial" w:hAnsi="Arial" w:cs="Arial"/>
                <w:color w:val="000000"/>
                <w:sz w:val="14"/>
                <w:szCs w:val="14"/>
              </w:rPr>
            </w:pPr>
          </w:p>
        </w:tc>
        <w:tc>
          <w:tcPr>
            <w:tcW w:w="1122" w:type="dxa"/>
            <w:shd w:val="clear" w:color="auto" w:fill="auto"/>
            <w:vAlign w:val="center"/>
          </w:tcPr>
          <w:p w:rsidR="00EB6EF8" w:rsidRPr="002E214B" w:rsidRDefault="00EB6EF8" w:rsidP="00C96047">
            <w:pPr>
              <w:pStyle w:val="acctfourfigures"/>
              <w:tabs>
                <w:tab w:val="clear" w:pos="765"/>
                <w:tab w:val="decimal" w:pos="792"/>
              </w:tabs>
              <w:spacing w:line="240" w:lineRule="auto"/>
              <w:ind w:left="-104" w:right="-72"/>
              <w:jc w:val="right"/>
              <w:rPr>
                <w:rFonts w:ascii="Arial" w:hAnsi="Arial" w:cs="Arial"/>
                <w:color w:val="000000"/>
                <w:sz w:val="14"/>
                <w:szCs w:val="14"/>
                <w:lang w:bidi="th-TH"/>
              </w:rPr>
            </w:pPr>
          </w:p>
        </w:tc>
        <w:tc>
          <w:tcPr>
            <w:tcW w:w="1129" w:type="dxa"/>
            <w:vAlign w:val="center"/>
          </w:tcPr>
          <w:p w:rsidR="00EB6EF8" w:rsidRPr="002E214B" w:rsidRDefault="00EB6EF8" w:rsidP="00C96047">
            <w:pPr>
              <w:pStyle w:val="acctfourfigures"/>
              <w:tabs>
                <w:tab w:val="clear" w:pos="765"/>
                <w:tab w:val="decimal" w:pos="792"/>
              </w:tabs>
              <w:spacing w:line="240" w:lineRule="auto"/>
              <w:ind w:left="-104" w:right="-72"/>
              <w:jc w:val="right"/>
              <w:rPr>
                <w:rFonts w:ascii="Arial" w:hAnsi="Arial" w:cs="Arial"/>
                <w:color w:val="000000"/>
                <w:sz w:val="14"/>
                <w:szCs w:val="14"/>
                <w:lang w:bidi="th-TH"/>
              </w:rPr>
            </w:pPr>
          </w:p>
        </w:tc>
        <w:tc>
          <w:tcPr>
            <w:tcW w:w="1129" w:type="dxa"/>
            <w:gridSpan w:val="2"/>
            <w:vAlign w:val="center"/>
          </w:tcPr>
          <w:p w:rsidR="00EB6EF8" w:rsidRPr="002E214B" w:rsidRDefault="00EB6EF8" w:rsidP="00C96047">
            <w:pPr>
              <w:pStyle w:val="acctfourfigures"/>
              <w:tabs>
                <w:tab w:val="clear" w:pos="765"/>
                <w:tab w:val="decimal" w:pos="792"/>
              </w:tabs>
              <w:spacing w:line="240" w:lineRule="auto"/>
              <w:ind w:left="-104" w:right="-72"/>
              <w:jc w:val="right"/>
              <w:rPr>
                <w:rFonts w:ascii="Arial" w:hAnsi="Arial" w:cs="Arial"/>
                <w:color w:val="000000"/>
                <w:sz w:val="14"/>
                <w:szCs w:val="14"/>
                <w:lang w:bidi="th-TH"/>
              </w:rPr>
            </w:pPr>
          </w:p>
        </w:tc>
        <w:tc>
          <w:tcPr>
            <w:tcW w:w="1128" w:type="dxa"/>
            <w:gridSpan w:val="2"/>
            <w:vAlign w:val="center"/>
          </w:tcPr>
          <w:p w:rsidR="00EB6EF8" w:rsidRPr="002E214B" w:rsidRDefault="00EB6EF8" w:rsidP="00C96047">
            <w:pPr>
              <w:pStyle w:val="acctfourfigures"/>
              <w:tabs>
                <w:tab w:val="clear" w:pos="765"/>
                <w:tab w:val="decimal" w:pos="792"/>
              </w:tabs>
              <w:spacing w:line="240" w:lineRule="auto"/>
              <w:ind w:left="-104" w:right="-72"/>
              <w:jc w:val="right"/>
              <w:rPr>
                <w:rFonts w:ascii="Arial" w:hAnsi="Arial" w:cs="Arial"/>
                <w:color w:val="000000"/>
                <w:sz w:val="14"/>
                <w:szCs w:val="14"/>
                <w:lang w:bidi="th-TH"/>
              </w:rPr>
            </w:pPr>
          </w:p>
        </w:tc>
        <w:tc>
          <w:tcPr>
            <w:tcW w:w="1118" w:type="dxa"/>
            <w:gridSpan w:val="2"/>
            <w:shd w:val="clear" w:color="auto" w:fill="auto"/>
            <w:vAlign w:val="center"/>
          </w:tcPr>
          <w:p w:rsidR="00EB6EF8" w:rsidRPr="002E214B" w:rsidRDefault="00EB6EF8" w:rsidP="00C96047">
            <w:pPr>
              <w:pStyle w:val="acctfourfigures"/>
              <w:tabs>
                <w:tab w:val="clear" w:pos="765"/>
                <w:tab w:val="decimal" w:pos="792"/>
              </w:tabs>
              <w:spacing w:line="240" w:lineRule="auto"/>
              <w:ind w:left="-104" w:right="-72"/>
              <w:jc w:val="right"/>
              <w:rPr>
                <w:rFonts w:ascii="Arial" w:hAnsi="Arial" w:cs="Arial"/>
                <w:color w:val="000000"/>
                <w:sz w:val="14"/>
                <w:szCs w:val="14"/>
                <w:lang w:bidi="th-TH"/>
              </w:rPr>
            </w:pPr>
          </w:p>
        </w:tc>
        <w:tc>
          <w:tcPr>
            <w:tcW w:w="1196" w:type="dxa"/>
            <w:vAlign w:val="center"/>
          </w:tcPr>
          <w:p w:rsidR="00EB6EF8" w:rsidRPr="002E214B" w:rsidRDefault="00EB6EF8" w:rsidP="00C96047">
            <w:pPr>
              <w:pStyle w:val="acctfourfigures"/>
              <w:tabs>
                <w:tab w:val="clear" w:pos="765"/>
                <w:tab w:val="decimal" w:pos="792"/>
              </w:tabs>
              <w:spacing w:line="240" w:lineRule="auto"/>
              <w:ind w:left="-104" w:right="-72"/>
              <w:jc w:val="right"/>
              <w:rPr>
                <w:rFonts w:ascii="Arial" w:hAnsi="Arial" w:cs="Arial"/>
                <w:color w:val="000000"/>
                <w:sz w:val="14"/>
                <w:szCs w:val="14"/>
                <w:lang w:bidi="th-TH"/>
              </w:rPr>
            </w:pPr>
          </w:p>
        </w:tc>
      </w:tr>
      <w:tr w:rsidR="00EB6EF8" w:rsidRPr="00EF31B7" w:rsidTr="00C96047">
        <w:trPr>
          <w:cantSplit/>
          <w:trHeight w:val="20"/>
        </w:trPr>
        <w:tc>
          <w:tcPr>
            <w:tcW w:w="2620" w:type="dxa"/>
            <w:vAlign w:val="bottom"/>
          </w:tcPr>
          <w:p w:rsidR="00EB6EF8" w:rsidRPr="00EF31B7" w:rsidRDefault="00EB6EF8" w:rsidP="004D365F">
            <w:pPr>
              <w:spacing w:after="0" w:line="240" w:lineRule="auto"/>
              <w:ind w:left="-113" w:right="-19"/>
              <w:rPr>
                <w:rFonts w:ascii="Arial" w:hAnsi="Arial" w:cs="Arial"/>
                <w:color w:val="000000"/>
                <w:sz w:val="14"/>
                <w:szCs w:val="14"/>
              </w:rPr>
            </w:pPr>
            <w:r w:rsidRPr="00EF31B7">
              <w:rPr>
                <w:rFonts w:ascii="Arial" w:hAnsi="Arial" w:cs="Arial"/>
                <w:color w:val="000000"/>
                <w:sz w:val="14"/>
                <w:szCs w:val="14"/>
              </w:rPr>
              <w:t xml:space="preserve">At </w:t>
            </w:r>
            <w:r>
              <w:rPr>
                <w:rFonts w:ascii="Arial" w:hAnsi="Arial" w:cs="Arial"/>
                <w:color w:val="000000"/>
                <w:sz w:val="14"/>
                <w:szCs w:val="14"/>
              </w:rPr>
              <w:t>31 December 2018</w:t>
            </w:r>
          </w:p>
        </w:tc>
        <w:tc>
          <w:tcPr>
            <w:tcW w:w="1122" w:type="dxa"/>
            <w:vAlign w:val="center"/>
          </w:tcPr>
          <w:p w:rsidR="00EB6EF8" w:rsidRPr="002E214B" w:rsidRDefault="00EB6EF8" w:rsidP="00C96047">
            <w:pPr>
              <w:pStyle w:val="acctfourfigures"/>
              <w:tabs>
                <w:tab w:val="clear" w:pos="765"/>
                <w:tab w:val="decimal" w:pos="792"/>
              </w:tabs>
              <w:spacing w:line="240" w:lineRule="auto"/>
              <w:ind w:left="-104" w:right="-72"/>
              <w:jc w:val="right"/>
              <w:rPr>
                <w:rFonts w:ascii="Arial" w:hAnsi="Arial" w:cs="Arial"/>
                <w:color w:val="000000"/>
                <w:sz w:val="14"/>
                <w:szCs w:val="14"/>
                <w:lang w:bidi="th-TH"/>
              </w:rPr>
            </w:pPr>
            <w:r w:rsidRPr="002E214B">
              <w:rPr>
                <w:rFonts w:ascii="Arial" w:hAnsi="Arial" w:cs="Arial"/>
                <w:color w:val="000000"/>
                <w:sz w:val="14"/>
                <w:szCs w:val="14"/>
                <w:lang w:bidi="th-TH"/>
              </w:rPr>
              <w:t>1,681,719,973</w:t>
            </w:r>
          </w:p>
        </w:tc>
        <w:tc>
          <w:tcPr>
            <w:tcW w:w="1129" w:type="dxa"/>
            <w:vAlign w:val="center"/>
          </w:tcPr>
          <w:p w:rsidR="00EB6EF8" w:rsidRPr="002E214B" w:rsidRDefault="00EB6EF8" w:rsidP="00C96047">
            <w:pPr>
              <w:pStyle w:val="acctfourfigures"/>
              <w:tabs>
                <w:tab w:val="clear" w:pos="765"/>
                <w:tab w:val="decimal" w:pos="792"/>
              </w:tabs>
              <w:spacing w:line="240" w:lineRule="auto"/>
              <w:ind w:left="-104" w:right="-72"/>
              <w:jc w:val="right"/>
              <w:rPr>
                <w:rFonts w:ascii="Arial" w:hAnsi="Arial" w:cs="Arial"/>
                <w:color w:val="000000"/>
                <w:sz w:val="14"/>
                <w:szCs w:val="14"/>
                <w:lang w:bidi="th-TH"/>
              </w:rPr>
            </w:pPr>
            <w:r w:rsidRPr="002E214B">
              <w:rPr>
                <w:rFonts w:ascii="Arial" w:hAnsi="Arial" w:cs="Arial"/>
                <w:color w:val="000000"/>
                <w:sz w:val="14"/>
                <w:szCs w:val="14"/>
                <w:lang w:bidi="th-TH"/>
              </w:rPr>
              <w:t>1,681,719,973</w:t>
            </w:r>
          </w:p>
        </w:tc>
        <w:tc>
          <w:tcPr>
            <w:tcW w:w="1123" w:type="dxa"/>
            <w:vAlign w:val="center"/>
          </w:tcPr>
          <w:p w:rsidR="00EB6EF8" w:rsidRPr="002E214B" w:rsidRDefault="00EB6EF8" w:rsidP="00C96047">
            <w:pPr>
              <w:pStyle w:val="acctfourfigures"/>
              <w:tabs>
                <w:tab w:val="clear" w:pos="765"/>
                <w:tab w:val="decimal" w:pos="792"/>
              </w:tabs>
              <w:spacing w:line="240" w:lineRule="auto"/>
              <w:ind w:left="-104" w:right="-72"/>
              <w:jc w:val="right"/>
              <w:rPr>
                <w:rFonts w:ascii="Arial" w:hAnsi="Arial" w:cs="Arial"/>
                <w:color w:val="000000"/>
                <w:sz w:val="14"/>
                <w:szCs w:val="14"/>
                <w:lang w:bidi="th-TH"/>
              </w:rPr>
            </w:pPr>
            <w:r w:rsidRPr="002E214B">
              <w:rPr>
                <w:rFonts w:ascii="Arial" w:hAnsi="Arial" w:cs="Arial"/>
                <w:color w:val="000000"/>
                <w:sz w:val="14"/>
                <w:szCs w:val="14"/>
                <w:lang w:bidi="th-TH"/>
              </w:rPr>
              <w:t>1,380,599,978</w:t>
            </w:r>
          </w:p>
        </w:tc>
        <w:tc>
          <w:tcPr>
            <w:tcW w:w="1123" w:type="dxa"/>
            <w:gridSpan w:val="2"/>
            <w:vAlign w:val="center"/>
          </w:tcPr>
          <w:p w:rsidR="00EB6EF8" w:rsidRPr="002E214B" w:rsidRDefault="00EB6EF8" w:rsidP="00C96047">
            <w:pPr>
              <w:pStyle w:val="acctfourfigures"/>
              <w:tabs>
                <w:tab w:val="clear" w:pos="765"/>
                <w:tab w:val="decimal" w:pos="792"/>
              </w:tabs>
              <w:spacing w:line="240" w:lineRule="auto"/>
              <w:ind w:left="-104" w:right="-72"/>
              <w:jc w:val="right"/>
              <w:rPr>
                <w:rFonts w:ascii="Arial" w:hAnsi="Arial" w:cs="Arial"/>
                <w:color w:val="000000"/>
                <w:sz w:val="14"/>
                <w:szCs w:val="14"/>
                <w:lang w:bidi="th-TH"/>
              </w:rPr>
            </w:pPr>
            <w:r w:rsidRPr="002E214B">
              <w:rPr>
                <w:rFonts w:ascii="Arial" w:hAnsi="Arial" w:cs="Arial"/>
                <w:color w:val="000000"/>
                <w:sz w:val="14"/>
                <w:szCs w:val="14"/>
                <w:lang w:bidi="th-TH"/>
              </w:rPr>
              <w:t>1,380,599,978</w:t>
            </w:r>
          </w:p>
        </w:tc>
        <w:tc>
          <w:tcPr>
            <w:tcW w:w="1123" w:type="dxa"/>
            <w:gridSpan w:val="2"/>
            <w:vAlign w:val="center"/>
          </w:tcPr>
          <w:p w:rsidR="00EB6EF8" w:rsidRPr="002E214B" w:rsidRDefault="00275D3E" w:rsidP="00C96047">
            <w:pPr>
              <w:pStyle w:val="acctfourfigures"/>
              <w:tabs>
                <w:tab w:val="clear" w:pos="765"/>
                <w:tab w:val="decimal" w:pos="792"/>
              </w:tabs>
              <w:spacing w:line="240" w:lineRule="auto"/>
              <w:ind w:left="-104" w:right="-72"/>
              <w:jc w:val="right"/>
              <w:rPr>
                <w:rFonts w:ascii="Arial" w:hAnsi="Arial" w:cs="Arial"/>
                <w:color w:val="000000"/>
                <w:sz w:val="14"/>
                <w:szCs w:val="14"/>
                <w:lang w:bidi="th-TH"/>
              </w:rPr>
            </w:pPr>
            <w:r>
              <w:rPr>
                <w:rFonts w:ascii="Arial" w:hAnsi="Arial" w:cs="Arial"/>
                <w:color w:val="000000"/>
                <w:sz w:val="14"/>
                <w:szCs w:val="14"/>
                <w:lang w:bidi="th-TH"/>
              </w:rPr>
              <w:t>1,251,361,218</w:t>
            </w:r>
          </w:p>
        </w:tc>
        <w:tc>
          <w:tcPr>
            <w:tcW w:w="1202" w:type="dxa"/>
            <w:gridSpan w:val="2"/>
            <w:vAlign w:val="center"/>
          </w:tcPr>
          <w:p w:rsidR="00EB6EF8" w:rsidRPr="002E214B" w:rsidRDefault="00EB6EF8" w:rsidP="00C96047">
            <w:pPr>
              <w:pStyle w:val="acctfourfigures"/>
              <w:tabs>
                <w:tab w:val="clear" w:pos="765"/>
                <w:tab w:val="decimal" w:pos="792"/>
              </w:tabs>
              <w:spacing w:line="240" w:lineRule="auto"/>
              <w:ind w:left="-104" w:right="-72"/>
              <w:jc w:val="right"/>
              <w:rPr>
                <w:rFonts w:ascii="Arial" w:hAnsi="Arial" w:cs="Arial"/>
                <w:color w:val="000000"/>
                <w:sz w:val="14"/>
                <w:szCs w:val="14"/>
                <w:lang w:bidi="th-TH"/>
              </w:rPr>
            </w:pPr>
            <w:r w:rsidRPr="002E214B">
              <w:rPr>
                <w:rFonts w:ascii="Arial" w:hAnsi="Arial" w:cs="Arial"/>
                <w:color w:val="000000"/>
                <w:sz w:val="14"/>
                <w:szCs w:val="14"/>
                <w:lang w:bidi="th-TH"/>
              </w:rPr>
              <w:t>6,452,994,877</w:t>
            </w:r>
          </w:p>
        </w:tc>
      </w:tr>
      <w:tr w:rsidR="00EB6EF8" w:rsidRPr="00EF31B7" w:rsidTr="00C96047">
        <w:trPr>
          <w:cantSplit/>
          <w:trHeight w:val="20"/>
        </w:trPr>
        <w:tc>
          <w:tcPr>
            <w:tcW w:w="2620" w:type="dxa"/>
            <w:vAlign w:val="bottom"/>
          </w:tcPr>
          <w:p w:rsidR="00EB6EF8" w:rsidRPr="002E214B" w:rsidRDefault="00EB6EF8" w:rsidP="004D365F">
            <w:pPr>
              <w:spacing w:after="0" w:line="240" w:lineRule="auto"/>
              <w:ind w:left="-113" w:right="-19"/>
              <w:rPr>
                <w:rFonts w:ascii="Arial" w:hAnsi="Arial" w:cs="Arial"/>
                <w:color w:val="000000"/>
                <w:sz w:val="14"/>
                <w:szCs w:val="14"/>
              </w:rPr>
            </w:pPr>
          </w:p>
        </w:tc>
        <w:tc>
          <w:tcPr>
            <w:tcW w:w="1122" w:type="dxa"/>
            <w:tcBorders>
              <w:top w:val="single" w:sz="4" w:space="0" w:color="auto"/>
            </w:tcBorders>
            <w:vAlign w:val="center"/>
          </w:tcPr>
          <w:p w:rsidR="00EB6EF8" w:rsidRPr="002E214B" w:rsidRDefault="00EB6EF8" w:rsidP="00C96047">
            <w:pPr>
              <w:pStyle w:val="acctfourfigures"/>
              <w:tabs>
                <w:tab w:val="clear" w:pos="765"/>
                <w:tab w:val="decimal" w:pos="792"/>
              </w:tabs>
              <w:spacing w:line="240" w:lineRule="auto"/>
              <w:ind w:left="-104" w:right="-72"/>
              <w:jc w:val="right"/>
              <w:rPr>
                <w:rFonts w:ascii="Arial" w:hAnsi="Arial" w:cs="Arial"/>
                <w:color w:val="000000"/>
                <w:sz w:val="14"/>
                <w:szCs w:val="14"/>
                <w:lang w:bidi="th-TH"/>
              </w:rPr>
            </w:pPr>
          </w:p>
        </w:tc>
        <w:tc>
          <w:tcPr>
            <w:tcW w:w="1129" w:type="dxa"/>
            <w:tcBorders>
              <w:top w:val="single" w:sz="4" w:space="0" w:color="auto"/>
            </w:tcBorders>
            <w:vAlign w:val="center"/>
          </w:tcPr>
          <w:p w:rsidR="00EB6EF8" w:rsidRPr="002E214B" w:rsidRDefault="00EB6EF8" w:rsidP="00C96047">
            <w:pPr>
              <w:pStyle w:val="acctfourfigures"/>
              <w:tabs>
                <w:tab w:val="clear" w:pos="765"/>
                <w:tab w:val="decimal" w:pos="792"/>
              </w:tabs>
              <w:spacing w:line="240" w:lineRule="auto"/>
              <w:ind w:left="-104" w:right="-72"/>
              <w:jc w:val="right"/>
              <w:rPr>
                <w:rFonts w:ascii="Arial" w:hAnsi="Arial" w:cs="Arial"/>
                <w:color w:val="000000"/>
                <w:sz w:val="14"/>
                <w:szCs w:val="14"/>
                <w:lang w:bidi="th-TH"/>
              </w:rPr>
            </w:pPr>
          </w:p>
        </w:tc>
        <w:tc>
          <w:tcPr>
            <w:tcW w:w="1123" w:type="dxa"/>
            <w:tcBorders>
              <w:top w:val="single" w:sz="4" w:space="0" w:color="auto"/>
            </w:tcBorders>
            <w:vAlign w:val="center"/>
          </w:tcPr>
          <w:p w:rsidR="00EB6EF8" w:rsidRPr="002E214B" w:rsidRDefault="00EB6EF8" w:rsidP="00C96047">
            <w:pPr>
              <w:pStyle w:val="acctfourfigures"/>
              <w:tabs>
                <w:tab w:val="clear" w:pos="765"/>
                <w:tab w:val="decimal" w:pos="792"/>
              </w:tabs>
              <w:spacing w:line="240" w:lineRule="auto"/>
              <w:ind w:left="-104" w:right="-72"/>
              <w:jc w:val="right"/>
              <w:rPr>
                <w:rFonts w:ascii="Arial" w:hAnsi="Arial" w:cs="Arial"/>
                <w:color w:val="000000"/>
                <w:sz w:val="14"/>
                <w:szCs w:val="14"/>
                <w:lang w:bidi="th-TH"/>
              </w:rPr>
            </w:pPr>
          </w:p>
        </w:tc>
        <w:tc>
          <w:tcPr>
            <w:tcW w:w="1123" w:type="dxa"/>
            <w:gridSpan w:val="2"/>
            <w:tcBorders>
              <w:top w:val="single" w:sz="4" w:space="0" w:color="auto"/>
            </w:tcBorders>
            <w:vAlign w:val="center"/>
          </w:tcPr>
          <w:p w:rsidR="00EB6EF8" w:rsidRPr="002E214B" w:rsidRDefault="00EB6EF8" w:rsidP="00C96047">
            <w:pPr>
              <w:pStyle w:val="acctfourfigures"/>
              <w:tabs>
                <w:tab w:val="clear" w:pos="765"/>
                <w:tab w:val="decimal" w:pos="792"/>
              </w:tabs>
              <w:spacing w:line="240" w:lineRule="auto"/>
              <w:ind w:left="-104" w:right="-72"/>
              <w:jc w:val="right"/>
              <w:rPr>
                <w:rFonts w:ascii="Arial" w:hAnsi="Arial" w:cs="Arial"/>
                <w:color w:val="000000"/>
                <w:sz w:val="14"/>
                <w:szCs w:val="14"/>
                <w:lang w:bidi="th-TH"/>
              </w:rPr>
            </w:pPr>
          </w:p>
        </w:tc>
        <w:tc>
          <w:tcPr>
            <w:tcW w:w="1123" w:type="dxa"/>
            <w:gridSpan w:val="2"/>
            <w:tcBorders>
              <w:top w:val="single" w:sz="4" w:space="0" w:color="auto"/>
            </w:tcBorders>
            <w:vAlign w:val="center"/>
          </w:tcPr>
          <w:p w:rsidR="00EB6EF8" w:rsidRPr="002E214B" w:rsidRDefault="00EB6EF8" w:rsidP="00C96047">
            <w:pPr>
              <w:pStyle w:val="acctfourfigures"/>
              <w:tabs>
                <w:tab w:val="clear" w:pos="765"/>
                <w:tab w:val="decimal" w:pos="792"/>
              </w:tabs>
              <w:spacing w:line="240" w:lineRule="auto"/>
              <w:ind w:left="-104" w:right="-72"/>
              <w:jc w:val="right"/>
              <w:rPr>
                <w:rFonts w:ascii="Arial" w:hAnsi="Arial" w:cs="Arial"/>
                <w:color w:val="000000"/>
                <w:sz w:val="14"/>
                <w:szCs w:val="14"/>
                <w:lang w:bidi="th-TH"/>
              </w:rPr>
            </w:pPr>
          </w:p>
        </w:tc>
        <w:tc>
          <w:tcPr>
            <w:tcW w:w="1202" w:type="dxa"/>
            <w:gridSpan w:val="2"/>
            <w:tcBorders>
              <w:top w:val="single" w:sz="4" w:space="0" w:color="auto"/>
            </w:tcBorders>
            <w:vAlign w:val="center"/>
          </w:tcPr>
          <w:p w:rsidR="00EB6EF8" w:rsidRPr="002E214B" w:rsidRDefault="00EB6EF8" w:rsidP="00C96047">
            <w:pPr>
              <w:pStyle w:val="acctfourfigures"/>
              <w:tabs>
                <w:tab w:val="clear" w:pos="765"/>
                <w:tab w:val="decimal" w:pos="792"/>
              </w:tabs>
              <w:spacing w:line="240" w:lineRule="auto"/>
              <w:ind w:left="-104" w:right="-72"/>
              <w:jc w:val="right"/>
              <w:rPr>
                <w:rFonts w:ascii="Arial" w:hAnsi="Arial" w:cs="Arial"/>
                <w:color w:val="000000"/>
                <w:sz w:val="14"/>
                <w:szCs w:val="14"/>
                <w:lang w:bidi="th-TH"/>
              </w:rPr>
            </w:pPr>
          </w:p>
        </w:tc>
      </w:tr>
      <w:tr w:rsidR="00EB6EF8" w:rsidRPr="00EF31B7" w:rsidTr="00C96047">
        <w:trPr>
          <w:cantSplit/>
          <w:trHeight w:val="108"/>
        </w:trPr>
        <w:tc>
          <w:tcPr>
            <w:tcW w:w="2620" w:type="dxa"/>
            <w:vAlign w:val="bottom"/>
          </w:tcPr>
          <w:p w:rsidR="00EB6EF8" w:rsidRPr="002E214B" w:rsidRDefault="00EB6EF8" w:rsidP="004D365F">
            <w:pPr>
              <w:spacing w:after="0" w:line="240" w:lineRule="auto"/>
              <w:ind w:left="-113" w:right="-19"/>
              <w:rPr>
                <w:rFonts w:ascii="Arial" w:hAnsi="Arial" w:cs="Arial"/>
                <w:color w:val="000000"/>
                <w:sz w:val="14"/>
                <w:szCs w:val="14"/>
              </w:rPr>
            </w:pPr>
            <w:r w:rsidRPr="002E214B">
              <w:rPr>
                <w:rFonts w:ascii="Arial" w:hAnsi="Arial" w:cs="Arial"/>
                <w:color w:val="000000"/>
                <w:sz w:val="14"/>
                <w:szCs w:val="14"/>
              </w:rPr>
              <w:t>At 31 December 2019</w:t>
            </w:r>
          </w:p>
        </w:tc>
        <w:tc>
          <w:tcPr>
            <w:tcW w:w="1122" w:type="dxa"/>
            <w:tcBorders>
              <w:bottom w:val="single" w:sz="4" w:space="0" w:color="auto"/>
            </w:tcBorders>
            <w:vAlign w:val="center"/>
          </w:tcPr>
          <w:p w:rsidR="00EB6EF8" w:rsidRPr="002E214B" w:rsidRDefault="00EB6EF8" w:rsidP="00C96047">
            <w:pPr>
              <w:pStyle w:val="acctfourfigures"/>
              <w:tabs>
                <w:tab w:val="clear" w:pos="765"/>
                <w:tab w:val="decimal" w:pos="792"/>
              </w:tabs>
              <w:spacing w:line="240" w:lineRule="auto"/>
              <w:ind w:left="-104" w:right="-72"/>
              <w:jc w:val="right"/>
              <w:rPr>
                <w:rFonts w:ascii="Arial" w:hAnsi="Arial" w:cs="Arial"/>
                <w:color w:val="000000"/>
                <w:sz w:val="14"/>
                <w:szCs w:val="14"/>
                <w:lang w:bidi="th-TH"/>
              </w:rPr>
            </w:pPr>
            <w:r w:rsidRPr="002E214B">
              <w:rPr>
                <w:rFonts w:ascii="Arial" w:hAnsi="Arial" w:cs="Arial"/>
                <w:color w:val="000000"/>
                <w:sz w:val="14"/>
                <w:szCs w:val="14"/>
                <w:lang w:bidi="th-TH"/>
              </w:rPr>
              <w:t>1,681,719,973</w:t>
            </w:r>
          </w:p>
        </w:tc>
        <w:tc>
          <w:tcPr>
            <w:tcW w:w="1129" w:type="dxa"/>
            <w:tcBorders>
              <w:bottom w:val="single" w:sz="4" w:space="0" w:color="auto"/>
            </w:tcBorders>
            <w:vAlign w:val="center"/>
          </w:tcPr>
          <w:p w:rsidR="00EB6EF8" w:rsidRPr="002E214B" w:rsidRDefault="00EB6EF8" w:rsidP="00C96047">
            <w:pPr>
              <w:pStyle w:val="acctfourfigures"/>
              <w:tabs>
                <w:tab w:val="clear" w:pos="765"/>
                <w:tab w:val="decimal" w:pos="792"/>
              </w:tabs>
              <w:spacing w:line="240" w:lineRule="auto"/>
              <w:ind w:left="-104" w:right="-72"/>
              <w:jc w:val="right"/>
              <w:rPr>
                <w:rFonts w:ascii="Arial" w:hAnsi="Arial" w:cs="Arial"/>
                <w:color w:val="000000"/>
                <w:sz w:val="14"/>
                <w:szCs w:val="14"/>
                <w:lang w:bidi="th-TH"/>
              </w:rPr>
            </w:pPr>
            <w:r w:rsidRPr="002E214B">
              <w:rPr>
                <w:rFonts w:ascii="Arial" w:hAnsi="Arial" w:cs="Arial"/>
                <w:color w:val="000000"/>
                <w:sz w:val="14"/>
                <w:szCs w:val="14"/>
                <w:lang w:bidi="th-TH"/>
              </w:rPr>
              <w:t>1,681,719,973</w:t>
            </w:r>
          </w:p>
        </w:tc>
        <w:tc>
          <w:tcPr>
            <w:tcW w:w="1123" w:type="dxa"/>
            <w:tcBorders>
              <w:bottom w:val="single" w:sz="4" w:space="0" w:color="auto"/>
            </w:tcBorders>
            <w:vAlign w:val="center"/>
          </w:tcPr>
          <w:p w:rsidR="00EB6EF8" w:rsidRPr="002E214B" w:rsidRDefault="00EB6EF8" w:rsidP="00C96047">
            <w:pPr>
              <w:pStyle w:val="acctfourfigures"/>
              <w:tabs>
                <w:tab w:val="clear" w:pos="765"/>
                <w:tab w:val="decimal" w:pos="792"/>
              </w:tabs>
              <w:spacing w:line="240" w:lineRule="auto"/>
              <w:ind w:left="-104" w:right="-72"/>
              <w:jc w:val="right"/>
              <w:rPr>
                <w:rFonts w:ascii="Arial" w:hAnsi="Arial" w:cs="Arial"/>
                <w:color w:val="000000"/>
                <w:sz w:val="14"/>
                <w:szCs w:val="14"/>
                <w:lang w:bidi="th-TH"/>
              </w:rPr>
            </w:pPr>
            <w:r w:rsidRPr="002E214B">
              <w:rPr>
                <w:rFonts w:ascii="Arial" w:hAnsi="Arial" w:cs="Arial"/>
                <w:color w:val="000000"/>
                <w:sz w:val="14"/>
                <w:szCs w:val="14"/>
                <w:lang w:bidi="th-TH"/>
              </w:rPr>
              <w:t>1,380,599,978</w:t>
            </w:r>
          </w:p>
        </w:tc>
        <w:tc>
          <w:tcPr>
            <w:tcW w:w="1123" w:type="dxa"/>
            <w:gridSpan w:val="2"/>
            <w:tcBorders>
              <w:bottom w:val="single" w:sz="4" w:space="0" w:color="auto"/>
            </w:tcBorders>
            <w:vAlign w:val="center"/>
          </w:tcPr>
          <w:p w:rsidR="00EB6EF8" w:rsidRPr="002E214B" w:rsidRDefault="00EB6EF8" w:rsidP="00C96047">
            <w:pPr>
              <w:pStyle w:val="acctfourfigures"/>
              <w:tabs>
                <w:tab w:val="clear" w:pos="765"/>
                <w:tab w:val="decimal" w:pos="792"/>
              </w:tabs>
              <w:spacing w:line="240" w:lineRule="auto"/>
              <w:ind w:left="-104" w:right="-72"/>
              <w:jc w:val="right"/>
              <w:rPr>
                <w:rFonts w:ascii="Arial" w:hAnsi="Arial" w:cs="Arial"/>
                <w:color w:val="000000"/>
                <w:sz w:val="14"/>
                <w:szCs w:val="14"/>
                <w:lang w:bidi="th-TH"/>
              </w:rPr>
            </w:pPr>
            <w:r w:rsidRPr="002E214B">
              <w:rPr>
                <w:rFonts w:ascii="Arial" w:hAnsi="Arial" w:cs="Arial"/>
                <w:color w:val="000000"/>
                <w:sz w:val="14"/>
                <w:szCs w:val="14"/>
                <w:lang w:bidi="th-TH"/>
              </w:rPr>
              <w:t>1,380,599,978</w:t>
            </w:r>
          </w:p>
        </w:tc>
        <w:tc>
          <w:tcPr>
            <w:tcW w:w="1123" w:type="dxa"/>
            <w:gridSpan w:val="2"/>
            <w:tcBorders>
              <w:bottom w:val="single" w:sz="4" w:space="0" w:color="auto"/>
            </w:tcBorders>
            <w:vAlign w:val="center"/>
          </w:tcPr>
          <w:p w:rsidR="00EB6EF8" w:rsidRPr="002E214B" w:rsidRDefault="00275D3E" w:rsidP="00C96047">
            <w:pPr>
              <w:pStyle w:val="acctfourfigures"/>
              <w:tabs>
                <w:tab w:val="clear" w:pos="765"/>
                <w:tab w:val="decimal" w:pos="792"/>
              </w:tabs>
              <w:spacing w:line="240" w:lineRule="auto"/>
              <w:ind w:left="-104" w:right="-72"/>
              <w:jc w:val="right"/>
              <w:rPr>
                <w:rFonts w:ascii="Arial" w:hAnsi="Arial" w:cs="Arial"/>
                <w:color w:val="000000"/>
                <w:sz w:val="14"/>
                <w:szCs w:val="14"/>
                <w:lang w:bidi="th-TH"/>
              </w:rPr>
            </w:pPr>
            <w:r>
              <w:rPr>
                <w:rFonts w:ascii="Arial" w:hAnsi="Arial" w:cs="Arial"/>
                <w:color w:val="000000"/>
                <w:sz w:val="14"/>
                <w:szCs w:val="14"/>
                <w:lang w:bidi="th-TH"/>
              </w:rPr>
              <w:t>1,251,361,218</w:t>
            </w:r>
          </w:p>
        </w:tc>
        <w:tc>
          <w:tcPr>
            <w:tcW w:w="1202" w:type="dxa"/>
            <w:gridSpan w:val="2"/>
            <w:tcBorders>
              <w:bottom w:val="single" w:sz="4" w:space="0" w:color="auto"/>
            </w:tcBorders>
            <w:vAlign w:val="center"/>
          </w:tcPr>
          <w:p w:rsidR="00EB6EF8" w:rsidRPr="002E214B" w:rsidRDefault="00EB6EF8" w:rsidP="00C96047">
            <w:pPr>
              <w:pStyle w:val="acctfourfigures"/>
              <w:tabs>
                <w:tab w:val="clear" w:pos="765"/>
                <w:tab w:val="decimal" w:pos="792"/>
              </w:tabs>
              <w:spacing w:line="240" w:lineRule="auto"/>
              <w:ind w:left="-104" w:right="-72"/>
              <w:jc w:val="right"/>
              <w:rPr>
                <w:rFonts w:ascii="Arial" w:hAnsi="Arial" w:cs="Arial"/>
                <w:color w:val="000000"/>
                <w:sz w:val="14"/>
                <w:szCs w:val="14"/>
                <w:lang w:bidi="th-TH"/>
              </w:rPr>
            </w:pPr>
            <w:r w:rsidRPr="002E214B">
              <w:rPr>
                <w:rFonts w:ascii="Arial" w:hAnsi="Arial" w:cs="Arial"/>
                <w:color w:val="000000"/>
                <w:sz w:val="14"/>
                <w:szCs w:val="14"/>
                <w:lang w:bidi="th-TH"/>
              </w:rPr>
              <w:t>6,452,994,877</w:t>
            </w:r>
          </w:p>
        </w:tc>
      </w:tr>
    </w:tbl>
    <w:p w:rsidR="00EB6EF8" w:rsidRDefault="00EB6EF8" w:rsidP="00924B5A">
      <w:pPr>
        <w:spacing w:after="0" w:line="240" w:lineRule="auto"/>
        <w:ind w:left="540" w:hanging="540"/>
        <w:jc w:val="thaiDistribute"/>
        <w:rPr>
          <w:rFonts w:ascii="Arial" w:hAnsi="Arial" w:cs="Arial"/>
          <w:b/>
          <w:bCs/>
          <w:color w:val="000000"/>
          <w:sz w:val="18"/>
          <w:szCs w:val="18"/>
          <w:lang w:val="en-GB"/>
        </w:rPr>
      </w:pPr>
    </w:p>
    <w:p w:rsidR="00EB6EF8" w:rsidRPr="00C164F2" w:rsidRDefault="00EB6EF8" w:rsidP="00924B5A">
      <w:pPr>
        <w:spacing w:after="0" w:line="240" w:lineRule="auto"/>
        <w:ind w:left="540" w:hanging="540"/>
        <w:jc w:val="thaiDistribute"/>
        <w:rPr>
          <w:rFonts w:ascii="Arial" w:hAnsi="Arial" w:cs="Arial"/>
          <w:b/>
          <w:bCs/>
          <w:color w:val="000000"/>
          <w:sz w:val="18"/>
          <w:szCs w:val="18"/>
          <w:lang w:val="en-GB"/>
        </w:rPr>
      </w:pPr>
    </w:p>
    <w:tbl>
      <w:tblPr>
        <w:tblW w:w="9442" w:type="dxa"/>
        <w:tblInd w:w="116" w:type="dxa"/>
        <w:tblLayout w:type="fixed"/>
        <w:tblLook w:val="0000" w:firstRow="0" w:lastRow="0" w:firstColumn="0" w:lastColumn="0" w:noHBand="0" w:noVBand="0"/>
      </w:tblPr>
      <w:tblGrid>
        <w:gridCol w:w="2620"/>
        <w:gridCol w:w="1122"/>
        <w:gridCol w:w="1129"/>
        <w:gridCol w:w="1123"/>
        <w:gridCol w:w="6"/>
        <w:gridCol w:w="1117"/>
        <w:gridCol w:w="11"/>
        <w:gridCol w:w="1112"/>
        <w:gridCol w:w="6"/>
        <w:gridCol w:w="1196"/>
      </w:tblGrid>
      <w:tr w:rsidR="00904C38" w:rsidRPr="00EF31B7" w:rsidTr="00C96047">
        <w:trPr>
          <w:cantSplit/>
          <w:trHeight w:val="20"/>
        </w:trPr>
        <w:tc>
          <w:tcPr>
            <w:tcW w:w="2620" w:type="dxa"/>
            <w:vAlign w:val="bottom"/>
          </w:tcPr>
          <w:p w:rsidR="00904C38" w:rsidRPr="00EF31B7" w:rsidRDefault="00904C38" w:rsidP="00106C7F">
            <w:pPr>
              <w:spacing w:after="0" w:line="240" w:lineRule="auto"/>
              <w:ind w:left="-120" w:right="-19"/>
              <w:rPr>
                <w:rFonts w:ascii="Arial" w:hAnsi="Arial" w:cs="Arial"/>
                <w:b/>
                <w:bCs/>
                <w:color w:val="000000"/>
                <w:sz w:val="14"/>
                <w:szCs w:val="14"/>
                <w:rtl/>
                <w:cs/>
              </w:rPr>
            </w:pPr>
          </w:p>
        </w:tc>
        <w:tc>
          <w:tcPr>
            <w:tcW w:w="6822" w:type="dxa"/>
            <w:gridSpan w:val="9"/>
            <w:tcBorders>
              <w:top w:val="single" w:sz="4" w:space="0" w:color="auto"/>
              <w:bottom w:val="single" w:sz="4" w:space="0" w:color="auto"/>
            </w:tcBorders>
            <w:vAlign w:val="bottom"/>
          </w:tcPr>
          <w:p w:rsidR="00904C38" w:rsidRPr="00EF31B7" w:rsidRDefault="00904C38" w:rsidP="00B770B3">
            <w:pPr>
              <w:spacing w:after="0" w:line="240" w:lineRule="auto"/>
              <w:ind w:right="-72"/>
              <w:jc w:val="center"/>
              <w:rPr>
                <w:rFonts w:ascii="Arial" w:hAnsi="Arial" w:cs="Arial"/>
                <w:b/>
                <w:bCs/>
                <w:color w:val="000000"/>
                <w:sz w:val="14"/>
                <w:szCs w:val="14"/>
                <w:lang w:val="en-GB"/>
              </w:rPr>
            </w:pPr>
            <w:r>
              <w:rPr>
                <w:rFonts w:ascii="Arial" w:hAnsi="Arial" w:cs="Arial"/>
                <w:b/>
                <w:bCs/>
                <w:color w:val="000000"/>
                <w:sz w:val="14"/>
                <w:szCs w:val="14"/>
                <w:lang w:val="en-GB"/>
              </w:rPr>
              <w:t>Separate financial statements</w:t>
            </w:r>
          </w:p>
        </w:tc>
      </w:tr>
      <w:tr w:rsidR="00924B5A" w:rsidRPr="00EF31B7" w:rsidTr="00230795">
        <w:trPr>
          <w:cantSplit/>
          <w:trHeight w:val="20"/>
        </w:trPr>
        <w:tc>
          <w:tcPr>
            <w:tcW w:w="2620" w:type="dxa"/>
            <w:vAlign w:val="bottom"/>
          </w:tcPr>
          <w:p w:rsidR="00924B5A" w:rsidRPr="00EF31B7" w:rsidRDefault="00924B5A" w:rsidP="00106C7F">
            <w:pPr>
              <w:spacing w:after="0" w:line="240" w:lineRule="auto"/>
              <w:ind w:left="-120" w:right="-19"/>
              <w:rPr>
                <w:rFonts w:ascii="Arial" w:hAnsi="Arial" w:cs="Arial"/>
                <w:b/>
                <w:bCs/>
                <w:color w:val="000000"/>
                <w:sz w:val="14"/>
                <w:szCs w:val="14"/>
                <w:rtl/>
                <w:cs/>
              </w:rPr>
            </w:pPr>
          </w:p>
        </w:tc>
        <w:tc>
          <w:tcPr>
            <w:tcW w:w="2251" w:type="dxa"/>
            <w:gridSpan w:val="2"/>
            <w:tcBorders>
              <w:top w:val="single" w:sz="4" w:space="0" w:color="auto"/>
              <w:bottom w:val="single" w:sz="4" w:space="0" w:color="auto"/>
            </w:tcBorders>
            <w:vAlign w:val="bottom"/>
          </w:tcPr>
          <w:p w:rsidR="00924B5A" w:rsidRPr="00EF31B7" w:rsidRDefault="00924B5A" w:rsidP="00B770B3">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sz w:val="14"/>
                <w:szCs w:val="14"/>
                <w:lang w:val="en-GB"/>
              </w:rPr>
            </w:pPr>
            <w:r w:rsidRPr="00EF31B7">
              <w:rPr>
                <w:rFonts w:ascii="Arial" w:hAnsi="Arial" w:cs="Arial"/>
                <w:b/>
                <w:bCs/>
                <w:color w:val="000000"/>
                <w:sz w:val="14"/>
                <w:szCs w:val="14"/>
                <w:lang w:val="en-GB"/>
              </w:rPr>
              <w:t>Authorised share capital</w:t>
            </w:r>
          </w:p>
        </w:tc>
        <w:tc>
          <w:tcPr>
            <w:tcW w:w="4571" w:type="dxa"/>
            <w:gridSpan w:val="7"/>
            <w:tcBorders>
              <w:top w:val="single" w:sz="4" w:space="0" w:color="auto"/>
              <w:bottom w:val="single" w:sz="4" w:space="0" w:color="auto"/>
            </w:tcBorders>
            <w:vAlign w:val="bottom"/>
          </w:tcPr>
          <w:p w:rsidR="00924B5A" w:rsidRPr="00EF31B7" w:rsidRDefault="00924B5A" w:rsidP="00B770B3">
            <w:pPr>
              <w:spacing w:after="0" w:line="240" w:lineRule="auto"/>
              <w:ind w:right="-72"/>
              <w:jc w:val="center"/>
              <w:rPr>
                <w:rFonts w:ascii="Arial" w:hAnsi="Arial" w:cs="Arial"/>
                <w:b/>
                <w:bCs/>
                <w:color w:val="000000"/>
                <w:sz w:val="14"/>
                <w:szCs w:val="14"/>
                <w:lang w:val="en-GB"/>
              </w:rPr>
            </w:pPr>
            <w:r w:rsidRPr="00EF31B7">
              <w:rPr>
                <w:rFonts w:ascii="Arial" w:hAnsi="Arial" w:cs="Arial"/>
                <w:b/>
                <w:bCs/>
                <w:color w:val="000000"/>
                <w:sz w:val="14"/>
                <w:szCs w:val="14"/>
                <w:lang w:val="en-GB"/>
              </w:rPr>
              <w:t>Issued and paid-up share capital</w:t>
            </w:r>
          </w:p>
        </w:tc>
      </w:tr>
      <w:tr w:rsidR="00924B5A" w:rsidRPr="00EF31B7" w:rsidTr="00230795">
        <w:trPr>
          <w:cantSplit/>
          <w:trHeight w:val="20"/>
        </w:trPr>
        <w:tc>
          <w:tcPr>
            <w:tcW w:w="2620" w:type="dxa"/>
            <w:vAlign w:val="bottom"/>
          </w:tcPr>
          <w:p w:rsidR="00924B5A" w:rsidRPr="00EF31B7" w:rsidRDefault="00924B5A" w:rsidP="00106C7F">
            <w:pPr>
              <w:spacing w:after="0" w:line="240" w:lineRule="auto"/>
              <w:ind w:left="-120" w:right="-19"/>
              <w:rPr>
                <w:rFonts w:ascii="Arial" w:hAnsi="Arial" w:cs="Arial"/>
                <w:b/>
                <w:bCs/>
                <w:color w:val="000000"/>
                <w:sz w:val="14"/>
                <w:szCs w:val="14"/>
                <w:rtl/>
                <w:cs/>
              </w:rPr>
            </w:pPr>
          </w:p>
        </w:tc>
        <w:tc>
          <w:tcPr>
            <w:tcW w:w="1122" w:type="dxa"/>
            <w:tcBorders>
              <w:top w:val="single" w:sz="4" w:space="0" w:color="auto"/>
            </w:tcBorders>
            <w:vAlign w:val="bottom"/>
          </w:tcPr>
          <w:p w:rsidR="00924B5A" w:rsidRPr="00EF31B7" w:rsidRDefault="00924B5A" w:rsidP="00B770B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14"/>
                <w:szCs w:val="14"/>
                <w:lang w:val="en-GB"/>
              </w:rPr>
            </w:pPr>
            <w:r w:rsidRPr="00EF31B7">
              <w:rPr>
                <w:rFonts w:ascii="Arial" w:hAnsi="Arial" w:cs="Arial"/>
                <w:b/>
                <w:bCs/>
                <w:color w:val="000000"/>
                <w:sz w:val="14"/>
                <w:szCs w:val="14"/>
              </w:rPr>
              <w:t>Number of</w:t>
            </w:r>
          </w:p>
        </w:tc>
        <w:tc>
          <w:tcPr>
            <w:tcW w:w="1129" w:type="dxa"/>
            <w:tcBorders>
              <w:top w:val="single" w:sz="4" w:space="0" w:color="auto"/>
            </w:tcBorders>
            <w:vAlign w:val="bottom"/>
          </w:tcPr>
          <w:p w:rsidR="00924B5A" w:rsidRPr="00EF31B7" w:rsidRDefault="00924B5A" w:rsidP="00B770B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14"/>
                <w:szCs w:val="14"/>
                <w:lang w:val="en-GB"/>
              </w:rPr>
            </w:pPr>
            <w:r w:rsidRPr="00EF31B7">
              <w:rPr>
                <w:rFonts w:ascii="Arial" w:hAnsi="Arial" w:cs="Arial"/>
                <w:b/>
                <w:bCs/>
                <w:color w:val="000000"/>
                <w:sz w:val="14"/>
                <w:szCs w:val="14"/>
              </w:rPr>
              <w:t xml:space="preserve">Ordinary </w:t>
            </w:r>
          </w:p>
        </w:tc>
        <w:tc>
          <w:tcPr>
            <w:tcW w:w="1129" w:type="dxa"/>
            <w:gridSpan w:val="2"/>
            <w:tcBorders>
              <w:top w:val="single" w:sz="4" w:space="0" w:color="auto"/>
            </w:tcBorders>
            <w:vAlign w:val="bottom"/>
          </w:tcPr>
          <w:p w:rsidR="00924B5A" w:rsidRPr="00EF31B7" w:rsidRDefault="00924B5A" w:rsidP="00B770B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14"/>
                <w:szCs w:val="14"/>
                <w:lang w:val="en-GB"/>
              </w:rPr>
            </w:pPr>
            <w:r w:rsidRPr="00EF31B7">
              <w:rPr>
                <w:rFonts w:ascii="Arial" w:hAnsi="Arial" w:cs="Arial"/>
                <w:b/>
                <w:bCs/>
                <w:color w:val="000000"/>
                <w:sz w:val="14"/>
                <w:szCs w:val="14"/>
              </w:rPr>
              <w:t>Number of</w:t>
            </w:r>
          </w:p>
        </w:tc>
        <w:tc>
          <w:tcPr>
            <w:tcW w:w="1128" w:type="dxa"/>
            <w:gridSpan w:val="2"/>
            <w:tcBorders>
              <w:top w:val="single" w:sz="4" w:space="0" w:color="auto"/>
            </w:tcBorders>
            <w:vAlign w:val="bottom"/>
          </w:tcPr>
          <w:p w:rsidR="00924B5A" w:rsidRPr="00EF31B7" w:rsidRDefault="00924B5A" w:rsidP="00B770B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14"/>
                <w:szCs w:val="14"/>
                <w:lang w:val="en-GB"/>
              </w:rPr>
            </w:pPr>
            <w:r w:rsidRPr="00EF31B7">
              <w:rPr>
                <w:rFonts w:ascii="Arial" w:hAnsi="Arial" w:cs="Arial"/>
                <w:b/>
                <w:bCs/>
                <w:color w:val="000000"/>
                <w:sz w:val="14"/>
                <w:szCs w:val="14"/>
              </w:rPr>
              <w:t xml:space="preserve">Ordinary </w:t>
            </w:r>
          </w:p>
        </w:tc>
        <w:tc>
          <w:tcPr>
            <w:tcW w:w="1118" w:type="dxa"/>
            <w:gridSpan w:val="2"/>
            <w:tcBorders>
              <w:top w:val="single" w:sz="4" w:space="0" w:color="auto"/>
            </w:tcBorders>
            <w:vAlign w:val="bottom"/>
          </w:tcPr>
          <w:p w:rsidR="00924B5A" w:rsidRPr="00EF31B7" w:rsidRDefault="00924B5A" w:rsidP="00B770B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14"/>
                <w:szCs w:val="14"/>
              </w:rPr>
            </w:pPr>
            <w:r w:rsidRPr="00EF31B7">
              <w:rPr>
                <w:rFonts w:ascii="Arial" w:hAnsi="Arial" w:cs="Arial"/>
                <w:b/>
                <w:bCs/>
                <w:color w:val="000000"/>
                <w:sz w:val="14"/>
                <w:szCs w:val="14"/>
              </w:rPr>
              <w:t>Share</w:t>
            </w:r>
          </w:p>
        </w:tc>
        <w:tc>
          <w:tcPr>
            <w:tcW w:w="1196" w:type="dxa"/>
            <w:tcBorders>
              <w:top w:val="single" w:sz="4" w:space="0" w:color="auto"/>
            </w:tcBorders>
            <w:vAlign w:val="bottom"/>
          </w:tcPr>
          <w:p w:rsidR="00924B5A" w:rsidRPr="00EF31B7" w:rsidRDefault="00924B5A" w:rsidP="00B770B3">
            <w:pPr>
              <w:spacing w:after="0" w:line="240" w:lineRule="auto"/>
              <w:ind w:right="-72"/>
              <w:jc w:val="right"/>
              <w:rPr>
                <w:rFonts w:ascii="Arial" w:hAnsi="Arial" w:cs="Arial"/>
                <w:b/>
                <w:bCs/>
                <w:color w:val="000000"/>
                <w:sz w:val="14"/>
                <w:szCs w:val="14"/>
                <w:lang w:val="en-GB"/>
              </w:rPr>
            </w:pPr>
          </w:p>
        </w:tc>
      </w:tr>
      <w:tr w:rsidR="00924B5A" w:rsidRPr="00EF31B7" w:rsidTr="00B770B3">
        <w:trPr>
          <w:cantSplit/>
          <w:trHeight w:val="20"/>
        </w:trPr>
        <w:tc>
          <w:tcPr>
            <w:tcW w:w="2620" w:type="dxa"/>
            <w:vAlign w:val="bottom"/>
          </w:tcPr>
          <w:p w:rsidR="00924B5A" w:rsidRPr="00EF31B7" w:rsidRDefault="00924B5A" w:rsidP="00106C7F">
            <w:pPr>
              <w:spacing w:after="0" w:line="240" w:lineRule="auto"/>
              <w:ind w:left="-120" w:right="-19"/>
              <w:rPr>
                <w:rFonts w:ascii="Arial" w:hAnsi="Arial" w:cs="Arial"/>
                <w:b/>
                <w:bCs/>
                <w:color w:val="000000"/>
                <w:sz w:val="14"/>
                <w:szCs w:val="14"/>
                <w:rtl/>
                <w:cs/>
              </w:rPr>
            </w:pPr>
          </w:p>
        </w:tc>
        <w:tc>
          <w:tcPr>
            <w:tcW w:w="1122" w:type="dxa"/>
            <w:vAlign w:val="bottom"/>
          </w:tcPr>
          <w:p w:rsidR="00924B5A" w:rsidRPr="00EF31B7" w:rsidRDefault="00924B5A" w:rsidP="00B770B3">
            <w:pPr>
              <w:spacing w:after="0" w:line="240" w:lineRule="auto"/>
              <w:ind w:right="-72"/>
              <w:jc w:val="right"/>
              <w:rPr>
                <w:rFonts w:ascii="Arial" w:hAnsi="Arial" w:cs="Arial"/>
                <w:b/>
                <w:bCs/>
                <w:color w:val="000000"/>
                <w:sz w:val="14"/>
                <w:szCs w:val="14"/>
                <w:lang w:val="en-GB"/>
              </w:rPr>
            </w:pPr>
            <w:r w:rsidRPr="00EF31B7">
              <w:rPr>
                <w:rFonts w:ascii="Arial" w:hAnsi="Arial" w:cs="Arial"/>
                <w:b/>
                <w:bCs/>
                <w:color w:val="000000"/>
                <w:sz w:val="14"/>
                <w:szCs w:val="14"/>
              </w:rPr>
              <w:t>shares</w:t>
            </w:r>
          </w:p>
        </w:tc>
        <w:tc>
          <w:tcPr>
            <w:tcW w:w="1129" w:type="dxa"/>
            <w:vAlign w:val="bottom"/>
          </w:tcPr>
          <w:p w:rsidR="00924B5A" w:rsidRPr="00EF31B7" w:rsidRDefault="00924B5A" w:rsidP="00B770B3">
            <w:pPr>
              <w:spacing w:after="0" w:line="240" w:lineRule="auto"/>
              <w:ind w:right="-72"/>
              <w:jc w:val="right"/>
              <w:rPr>
                <w:rFonts w:ascii="Arial" w:hAnsi="Arial" w:cs="Arial"/>
                <w:b/>
                <w:bCs/>
                <w:color w:val="000000"/>
                <w:sz w:val="14"/>
                <w:szCs w:val="14"/>
                <w:lang w:val="en-GB"/>
              </w:rPr>
            </w:pPr>
            <w:r w:rsidRPr="00EF31B7">
              <w:rPr>
                <w:rFonts w:ascii="Arial" w:hAnsi="Arial" w:cs="Arial"/>
                <w:b/>
                <w:bCs/>
                <w:color w:val="000000"/>
                <w:sz w:val="14"/>
                <w:szCs w:val="14"/>
              </w:rPr>
              <w:t>shares</w:t>
            </w:r>
          </w:p>
        </w:tc>
        <w:tc>
          <w:tcPr>
            <w:tcW w:w="1129" w:type="dxa"/>
            <w:gridSpan w:val="2"/>
            <w:vAlign w:val="bottom"/>
          </w:tcPr>
          <w:p w:rsidR="00924B5A" w:rsidRPr="00EF31B7" w:rsidRDefault="00924B5A" w:rsidP="00B770B3">
            <w:pPr>
              <w:spacing w:after="0" w:line="240" w:lineRule="auto"/>
              <w:ind w:right="-72"/>
              <w:jc w:val="right"/>
              <w:rPr>
                <w:rFonts w:ascii="Arial" w:hAnsi="Arial" w:cs="Arial"/>
                <w:b/>
                <w:bCs/>
                <w:color w:val="000000"/>
                <w:sz w:val="14"/>
                <w:szCs w:val="14"/>
                <w:lang w:val="en-GB"/>
              </w:rPr>
            </w:pPr>
            <w:r w:rsidRPr="00EF31B7">
              <w:rPr>
                <w:rFonts w:ascii="Arial" w:hAnsi="Arial" w:cs="Arial"/>
                <w:b/>
                <w:bCs/>
                <w:color w:val="000000"/>
                <w:sz w:val="14"/>
                <w:szCs w:val="14"/>
              </w:rPr>
              <w:t>shares</w:t>
            </w:r>
          </w:p>
        </w:tc>
        <w:tc>
          <w:tcPr>
            <w:tcW w:w="1128" w:type="dxa"/>
            <w:gridSpan w:val="2"/>
            <w:vAlign w:val="bottom"/>
          </w:tcPr>
          <w:p w:rsidR="00924B5A" w:rsidRPr="00EF31B7" w:rsidRDefault="00924B5A" w:rsidP="00B770B3">
            <w:pPr>
              <w:spacing w:after="0" w:line="240" w:lineRule="auto"/>
              <w:ind w:right="-72"/>
              <w:jc w:val="right"/>
              <w:rPr>
                <w:rFonts w:ascii="Arial" w:hAnsi="Arial" w:cs="Arial"/>
                <w:b/>
                <w:bCs/>
                <w:color w:val="000000"/>
                <w:sz w:val="14"/>
                <w:szCs w:val="14"/>
                <w:lang w:val="en-GB"/>
              </w:rPr>
            </w:pPr>
            <w:r w:rsidRPr="00EF31B7">
              <w:rPr>
                <w:rFonts w:ascii="Arial" w:hAnsi="Arial" w:cs="Arial"/>
                <w:b/>
                <w:bCs/>
                <w:color w:val="000000"/>
                <w:sz w:val="14"/>
                <w:szCs w:val="14"/>
              </w:rPr>
              <w:t>shares</w:t>
            </w:r>
          </w:p>
        </w:tc>
        <w:tc>
          <w:tcPr>
            <w:tcW w:w="1118" w:type="dxa"/>
            <w:gridSpan w:val="2"/>
            <w:vAlign w:val="bottom"/>
          </w:tcPr>
          <w:p w:rsidR="00924B5A" w:rsidRPr="00EF31B7" w:rsidRDefault="00924B5A" w:rsidP="00B770B3">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sz w:val="14"/>
                <w:szCs w:val="14"/>
                <w:lang w:val="en-GB"/>
              </w:rPr>
            </w:pPr>
            <w:r w:rsidRPr="00EF31B7">
              <w:rPr>
                <w:rFonts w:ascii="Arial" w:hAnsi="Arial" w:cs="Arial"/>
                <w:b/>
                <w:bCs/>
                <w:color w:val="000000"/>
                <w:sz w:val="14"/>
                <w:szCs w:val="14"/>
              </w:rPr>
              <w:t>premium</w:t>
            </w:r>
          </w:p>
        </w:tc>
        <w:tc>
          <w:tcPr>
            <w:tcW w:w="1196" w:type="dxa"/>
            <w:vAlign w:val="bottom"/>
          </w:tcPr>
          <w:p w:rsidR="00924B5A" w:rsidRPr="00EF31B7" w:rsidRDefault="00924B5A" w:rsidP="00B770B3">
            <w:pPr>
              <w:spacing w:after="0" w:line="240" w:lineRule="auto"/>
              <w:ind w:right="-72"/>
              <w:jc w:val="right"/>
              <w:rPr>
                <w:rFonts w:ascii="Arial" w:hAnsi="Arial" w:cs="Arial"/>
                <w:b/>
                <w:bCs/>
                <w:color w:val="000000"/>
                <w:sz w:val="14"/>
                <w:szCs w:val="14"/>
                <w:lang w:val="en-GB"/>
              </w:rPr>
            </w:pPr>
            <w:r w:rsidRPr="00EF31B7">
              <w:rPr>
                <w:rFonts w:ascii="Arial" w:hAnsi="Arial" w:cs="Arial"/>
                <w:b/>
                <w:bCs/>
                <w:color w:val="000000"/>
                <w:sz w:val="14"/>
                <w:szCs w:val="14"/>
                <w:lang w:val="en-GB"/>
              </w:rPr>
              <w:t>Total</w:t>
            </w:r>
          </w:p>
        </w:tc>
      </w:tr>
      <w:tr w:rsidR="00924B5A" w:rsidRPr="00EF31B7" w:rsidTr="00B770B3">
        <w:trPr>
          <w:cantSplit/>
          <w:trHeight w:val="20"/>
        </w:trPr>
        <w:tc>
          <w:tcPr>
            <w:tcW w:w="2620" w:type="dxa"/>
            <w:vAlign w:val="bottom"/>
          </w:tcPr>
          <w:p w:rsidR="00924B5A" w:rsidRPr="00EF31B7" w:rsidRDefault="00924B5A" w:rsidP="00106C7F">
            <w:pPr>
              <w:spacing w:after="0" w:line="240" w:lineRule="auto"/>
              <w:ind w:left="-120" w:right="-19"/>
              <w:rPr>
                <w:rFonts w:ascii="Arial" w:hAnsi="Arial" w:cs="Arial"/>
                <w:b/>
                <w:bCs/>
                <w:color w:val="000000"/>
                <w:sz w:val="14"/>
                <w:szCs w:val="14"/>
                <w:rtl/>
                <w:cs/>
              </w:rPr>
            </w:pPr>
          </w:p>
        </w:tc>
        <w:tc>
          <w:tcPr>
            <w:tcW w:w="1122" w:type="dxa"/>
            <w:tcBorders>
              <w:bottom w:val="single" w:sz="4" w:space="0" w:color="auto"/>
            </w:tcBorders>
            <w:vAlign w:val="bottom"/>
          </w:tcPr>
          <w:p w:rsidR="00924B5A" w:rsidRPr="00EF31B7" w:rsidRDefault="00924B5A" w:rsidP="00B770B3">
            <w:pPr>
              <w:spacing w:after="0" w:line="240" w:lineRule="auto"/>
              <w:ind w:right="-72"/>
              <w:jc w:val="right"/>
              <w:rPr>
                <w:rFonts w:ascii="Arial" w:hAnsi="Arial" w:cs="Arial"/>
                <w:b/>
                <w:bCs/>
                <w:color w:val="000000"/>
                <w:sz w:val="14"/>
                <w:szCs w:val="14"/>
              </w:rPr>
            </w:pPr>
            <w:r w:rsidRPr="00EF31B7">
              <w:rPr>
                <w:rFonts w:ascii="Arial" w:hAnsi="Arial" w:cs="Arial"/>
                <w:b/>
                <w:bCs/>
                <w:color w:val="000000"/>
                <w:sz w:val="14"/>
                <w:szCs w:val="14"/>
              </w:rPr>
              <w:t>Shares</w:t>
            </w:r>
          </w:p>
        </w:tc>
        <w:tc>
          <w:tcPr>
            <w:tcW w:w="1129" w:type="dxa"/>
            <w:tcBorders>
              <w:bottom w:val="single" w:sz="4" w:space="0" w:color="auto"/>
            </w:tcBorders>
            <w:vAlign w:val="bottom"/>
          </w:tcPr>
          <w:p w:rsidR="00924B5A" w:rsidRPr="00EF31B7" w:rsidRDefault="00924B5A" w:rsidP="00B770B3">
            <w:pPr>
              <w:spacing w:after="0" w:line="240" w:lineRule="auto"/>
              <w:ind w:right="-72"/>
              <w:jc w:val="right"/>
              <w:rPr>
                <w:rFonts w:ascii="Arial" w:hAnsi="Arial" w:cs="Arial"/>
                <w:b/>
                <w:bCs/>
                <w:color w:val="000000"/>
                <w:sz w:val="14"/>
                <w:szCs w:val="14"/>
              </w:rPr>
            </w:pPr>
            <w:r w:rsidRPr="00EF31B7">
              <w:rPr>
                <w:rFonts w:ascii="Arial" w:hAnsi="Arial" w:cs="Arial"/>
                <w:b/>
                <w:bCs/>
                <w:color w:val="000000"/>
                <w:sz w:val="14"/>
                <w:szCs w:val="14"/>
              </w:rPr>
              <w:t>Baht</w:t>
            </w:r>
          </w:p>
        </w:tc>
        <w:tc>
          <w:tcPr>
            <w:tcW w:w="1129" w:type="dxa"/>
            <w:gridSpan w:val="2"/>
            <w:tcBorders>
              <w:bottom w:val="single" w:sz="4" w:space="0" w:color="auto"/>
            </w:tcBorders>
            <w:vAlign w:val="bottom"/>
          </w:tcPr>
          <w:p w:rsidR="00924B5A" w:rsidRPr="00EF31B7" w:rsidRDefault="00924B5A" w:rsidP="00B770B3">
            <w:pPr>
              <w:spacing w:after="0" w:line="240" w:lineRule="auto"/>
              <w:ind w:right="-72"/>
              <w:jc w:val="right"/>
              <w:rPr>
                <w:rFonts w:ascii="Arial" w:hAnsi="Arial" w:cs="Arial"/>
                <w:b/>
                <w:bCs/>
                <w:color w:val="000000"/>
                <w:sz w:val="14"/>
                <w:szCs w:val="14"/>
              </w:rPr>
            </w:pPr>
            <w:r w:rsidRPr="00EF31B7">
              <w:rPr>
                <w:rFonts w:ascii="Arial" w:hAnsi="Arial" w:cs="Arial"/>
                <w:b/>
                <w:bCs/>
                <w:color w:val="000000"/>
                <w:sz w:val="14"/>
                <w:szCs w:val="14"/>
              </w:rPr>
              <w:t>Shares</w:t>
            </w:r>
          </w:p>
        </w:tc>
        <w:tc>
          <w:tcPr>
            <w:tcW w:w="1128" w:type="dxa"/>
            <w:gridSpan w:val="2"/>
            <w:tcBorders>
              <w:bottom w:val="single" w:sz="4" w:space="0" w:color="auto"/>
            </w:tcBorders>
            <w:vAlign w:val="bottom"/>
          </w:tcPr>
          <w:p w:rsidR="00924B5A" w:rsidRPr="00EF31B7" w:rsidRDefault="00924B5A" w:rsidP="00B770B3">
            <w:pPr>
              <w:spacing w:after="0" w:line="240" w:lineRule="auto"/>
              <w:ind w:right="-72"/>
              <w:jc w:val="right"/>
              <w:rPr>
                <w:rFonts w:ascii="Arial" w:hAnsi="Arial" w:cs="Arial"/>
                <w:b/>
                <w:bCs/>
                <w:color w:val="000000"/>
                <w:sz w:val="14"/>
                <w:szCs w:val="14"/>
              </w:rPr>
            </w:pPr>
            <w:r w:rsidRPr="00EF31B7">
              <w:rPr>
                <w:rFonts w:ascii="Arial" w:hAnsi="Arial" w:cs="Arial"/>
                <w:b/>
                <w:bCs/>
                <w:color w:val="000000"/>
                <w:sz w:val="14"/>
                <w:szCs w:val="14"/>
              </w:rPr>
              <w:t>Baht</w:t>
            </w:r>
          </w:p>
        </w:tc>
        <w:tc>
          <w:tcPr>
            <w:tcW w:w="1118" w:type="dxa"/>
            <w:gridSpan w:val="2"/>
            <w:tcBorders>
              <w:bottom w:val="single" w:sz="4" w:space="0" w:color="auto"/>
            </w:tcBorders>
            <w:vAlign w:val="bottom"/>
          </w:tcPr>
          <w:p w:rsidR="00924B5A" w:rsidRPr="00EF31B7" w:rsidRDefault="00924B5A" w:rsidP="00B770B3">
            <w:pPr>
              <w:spacing w:after="0" w:line="240" w:lineRule="auto"/>
              <w:ind w:right="-72"/>
              <w:jc w:val="right"/>
              <w:rPr>
                <w:rFonts w:ascii="Arial" w:hAnsi="Arial" w:cs="Arial"/>
                <w:b/>
                <w:bCs/>
                <w:color w:val="000000"/>
                <w:sz w:val="14"/>
                <w:szCs w:val="14"/>
              </w:rPr>
            </w:pPr>
            <w:r w:rsidRPr="00EF31B7">
              <w:rPr>
                <w:rFonts w:ascii="Arial" w:hAnsi="Arial" w:cs="Arial"/>
                <w:b/>
                <w:bCs/>
                <w:color w:val="000000"/>
                <w:sz w:val="14"/>
                <w:szCs w:val="14"/>
              </w:rPr>
              <w:t>Baht</w:t>
            </w:r>
          </w:p>
        </w:tc>
        <w:tc>
          <w:tcPr>
            <w:tcW w:w="1196" w:type="dxa"/>
            <w:tcBorders>
              <w:bottom w:val="single" w:sz="4" w:space="0" w:color="auto"/>
            </w:tcBorders>
            <w:vAlign w:val="bottom"/>
          </w:tcPr>
          <w:p w:rsidR="00924B5A" w:rsidRPr="00EF31B7" w:rsidRDefault="00924B5A" w:rsidP="00B770B3">
            <w:pPr>
              <w:spacing w:after="0" w:line="240" w:lineRule="auto"/>
              <w:ind w:right="-72"/>
              <w:jc w:val="right"/>
              <w:rPr>
                <w:rFonts w:ascii="Arial" w:hAnsi="Arial" w:cs="Arial"/>
                <w:b/>
                <w:bCs/>
                <w:color w:val="000000"/>
                <w:sz w:val="14"/>
                <w:szCs w:val="14"/>
              </w:rPr>
            </w:pPr>
            <w:r w:rsidRPr="00EF31B7">
              <w:rPr>
                <w:rFonts w:ascii="Arial" w:hAnsi="Arial" w:cs="Arial"/>
                <w:b/>
                <w:bCs/>
                <w:color w:val="000000"/>
                <w:sz w:val="14"/>
                <w:szCs w:val="14"/>
              </w:rPr>
              <w:t>Baht</w:t>
            </w:r>
          </w:p>
        </w:tc>
      </w:tr>
      <w:tr w:rsidR="00924B5A" w:rsidRPr="00EF31B7" w:rsidTr="00404D98">
        <w:trPr>
          <w:cantSplit/>
          <w:trHeight w:val="20"/>
        </w:trPr>
        <w:tc>
          <w:tcPr>
            <w:tcW w:w="2620" w:type="dxa"/>
            <w:vAlign w:val="bottom"/>
          </w:tcPr>
          <w:p w:rsidR="00924B5A" w:rsidRPr="00EF31B7" w:rsidRDefault="00924B5A" w:rsidP="00106C7F">
            <w:pPr>
              <w:spacing w:after="0" w:line="240" w:lineRule="auto"/>
              <w:ind w:left="-120" w:right="-19"/>
              <w:rPr>
                <w:rFonts w:ascii="Arial" w:hAnsi="Arial" w:cs="Arial"/>
                <w:color w:val="000000"/>
                <w:sz w:val="14"/>
                <w:szCs w:val="14"/>
                <w:rtl/>
                <w:cs/>
              </w:rPr>
            </w:pPr>
          </w:p>
        </w:tc>
        <w:tc>
          <w:tcPr>
            <w:tcW w:w="1122" w:type="dxa"/>
            <w:tcBorders>
              <w:top w:val="single" w:sz="4" w:space="0" w:color="auto"/>
            </w:tcBorders>
            <w:shd w:val="clear" w:color="auto" w:fill="auto"/>
            <w:vAlign w:val="bottom"/>
          </w:tcPr>
          <w:p w:rsidR="00924B5A" w:rsidRPr="00EF31B7" w:rsidRDefault="00924B5A" w:rsidP="00B770B3">
            <w:pPr>
              <w:spacing w:after="0" w:line="240" w:lineRule="auto"/>
              <w:ind w:right="-72"/>
              <w:jc w:val="right"/>
              <w:rPr>
                <w:rFonts w:ascii="Arial" w:hAnsi="Arial" w:cs="Arial"/>
                <w:color w:val="000000"/>
                <w:sz w:val="14"/>
                <w:szCs w:val="14"/>
              </w:rPr>
            </w:pPr>
          </w:p>
        </w:tc>
        <w:tc>
          <w:tcPr>
            <w:tcW w:w="1129" w:type="dxa"/>
            <w:tcBorders>
              <w:top w:val="single" w:sz="4" w:space="0" w:color="auto"/>
            </w:tcBorders>
            <w:vAlign w:val="bottom"/>
          </w:tcPr>
          <w:p w:rsidR="00924B5A" w:rsidRPr="00EF31B7" w:rsidRDefault="00924B5A" w:rsidP="00B770B3">
            <w:pPr>
              <w:spacing w:after="0" w:line="240" w:lineRule="auto"/>
              <w:ind w:right="-72"/>
              <w:jc w:val="right"/>
              <w:rPr>
                <w:rFonts w:ascii="Arial" w:hAnsi="Arial" w:cs="Arial"/>
                <w:color w:val="000000"/>
                <w:sz w:val="14"/>
                <w:szCs w:val="14"/>
              </w:rPr>
            </w:pPr>
          </w:p>
        </w:tc>
        <w:tc>
          <w:tcPr>
            <w:tcW w:w="1129" w:type="dxa"/>
            <w:gridSpan w:val="2"/>
            <w:tcBorders>
              <w:top w:val="single" w:sz="4" w:space="0" w:color="auto"/>
            </w:tcBorders>
            <w:vAlign w:val="bottom"/>
          </w:tcPr>
          <w:p w:rsidR="00924B5A" w:rsidRPr="00EF31B7" w:rsidRDefault="00924B5A" w:rsidP="00B770B3">
            <w:pPr>
              <w:spacing w:after="0" w:line="240" w:lineRule="auto"/>
              <w:ind w:right="-72"/>
              <w:jc w:val="right"/>
              <w:rPr>
                <w:rFonts w:ascii="Arial" w:hAnsi="Arial" w:cs="Arial"/>
                <w:color w:val="000000"/>
                <w:sz w:val="14"/>
                <w:szCs w:val="14"/>
              </w:rPr>
            </w:pPr>
          </w:p>
        </w:tc>
        <w:tc>
          <w:tcPr>
            <w:tcW w:w="1128" w:type="dxa"/>
            <w:gridSpan w:val="2"/>
            <w:tcBorders>
              <w:top w:val="single" w:sz="4" w:space="0" w:color="auto"/>
            </w:tcBorders>
            <w:vAlign w:val="bottom"/>
          </w:tcPr>
          <w:p w:rsidR="00924B5A" w:rsidRPr="00EF31B7" w:rsidRDefault="00924B5A" w:rsidP="00B770B3">
            <w:pPr>
              <w:spacing w:after="0" w:line="240" w:lineRule="auto"/>
              <w:ind w:right="-72"/>
              <w:jc w:val="right"/>
              <w:rPr>
                <w:rFonts w:ascii="Arial" w:hAnsi="Arial" w:cs="Arial"/>
                <w:color w:val="000000"/>
                <w:sz w:val="14"/>
                <w:szCs w:val="14"/>
              </w:rPr>
            </w:pPr>
          </w:p>
        </w:tc>
        <w:tc>
          <w:tcPr>
            <w:tcW w:w="1118" w:type="dxa"/>
            <w:gridSpan w:val="2"/>
            <w:tcBorders>
              <w:top w:val="single" w:sz="4" w:space="0" w:color="auto"/>
            </w:tcBorders>
            <w:shd w:val="clear" w:color="auto" w:fill="auto"/>
            <w:vAlign w:val="bottom"/>
          </w:tcPr>
          <w:p w:rsidR="00924B5A" w:rsidRPr="00EF31B7" w:rsidRDefault="00924B5A" w:rsidP="00B770B3">
            <w:pPr>
              <w:spacing w:after="0" w:line="240" w:lineRule="auto"/>
              <w:ind w:right="-72"/>
              <w:jc w:val="right"/>
              <w:rPr>
                <w:rFonts w:ascii="Arial" w:hAnsi="Arial" w:cs="Arial"/>
                <w:color w:val="000000"/>
                <w:sz w:val="14"/>
                <w:szCs w:val="14"/>
              </w:rPr>
            </w:pPr>
          </w:p>
        </w:tc>
        <w:tc>
          <w:tcPr>
            <w:tcW w:w="1196" w:type="dxa"/>
            <w:tcBorders>
              <w:top w:val="single" w:sz="4" w:space="0" w:color="auto"/>
            </w:tcBorders>
            <w:vAlign w:val="bottom"/>
          </w:tcPr>
          <w:p w:rsidR="00924B5A" w:rsidRPr="00EF31B7" w:rsidRDefault="00924B5A" w:rsidP="00B770B3">
            <w:pPr>
              <w:spacing w:after="0" w:line="240" w:lineRule="auto"/>
              <w:ind w:right="-72"/>
              <w:jc w:val="right"/>
              <w:rPr>
                <w:rFonts w:ascii="Arial" w:hAnsi="Arial" w:cs="Arial"/>
                <w:color w:val="000000"/>
                <w:sz w:val="14"/>
                <w:szCs w:val="14"/>
              </w:rPr>
            </w:pPr>
          </w:p>
        </w:tc>
      </w:tr>
      <w:tr w:rsidR="00924B5A" w:rsidRPr="00EF31B7" w:rsidTr="00404D98">
        <w:trPr>
          <w:cantSplit/>
          <w:trHeight w:val="20"/>
        </w:trPr>
        <w:tc>
          <w:tcPr>
            <w:tcW w:w="2620" w:type="dxa"/>
            <w:vAlign w:val="bottom"/>
          </w:tcPr>
          <w:p w:rsidR="00924B5A" w:rsidRPr="002E214B" w:rsidRDefault="00924B5A" w:rsidP="004D365F">
            <w:pPr>
              <w:spacing w:after="0" w:line="240" w:lineRule="auto"/>
              <w:ind w:left="-113" w:right="-19"/>
              <w:rPr>
                <w:rFonts w:ascii="Arial" w:hAnsi="Arial" w:cs="Arial"/>
                <w:color w:val="000000"/>
                <w:sz w:val="14"/>
                <w:szCs w:val="14"/>
              </w:rPr>
            </w:pPr>
            <w:r w:rsidRPr="002E214B">
              <w:rPr>
                <w:rFonts w:ascii="Arial" w:hAnsi="Arial" w:cs="Arial"/>
                <w:color w:val="000000"/>
                <w:sz w:val="14"/>
                <w:szCs w:val="14"/>
              </w:rPr>
              <w:t xml:space="preserve">At 31 </w:t>
            </w:r>
            <w:r w:rsidR="00B452AD">
              <w:rPr>
                <w:rFonts w:ascii="Arial" w:hAnsi="Arial" w:cs="Arial"/>
                <w:color w:val="000000"/>
                <w:sz w:val="14"/>
                <w:szCs w:val="14"/>
              </w:rPr>
              <w:t>January</w:t>
            </w:r>
            <w:r w:rsidRPr="002E214B">
              <w:rPr>
                <w:rFonts w:ascii="Arial" w:hAnsi="Arial" w:cs="Arial"/>
                <w:color w:val="000000"/>
                <w:sz w:val="14"/>
                <w:szCs w:val="14"/>
              </w:rPr>
              <w:t xml:space="preserve"> 201</w:t>
            </w:r>
            <w:r w:rsidR="009E52D1" w:rsidRPr="002E214B">
              <w:rPr>
                <w:rFonts w:ascii="Arial" w:hAnsi="Arial" w:cs="Arial"/>
                <w:color w:val="000000"/>
                <w:sz w:val="14"/>
                <w:szCs w:val="14"/>
              </w:rPr>
              <w:t>8</w:t>
            </w:r>
          </w:p>
        </w:tc>
        <w:tc>
          <w:tcPr>
            <w:tcW w:w="1122" w:type="dxa"/>
            <w:shd w:val="clear" w:color="auto" w:fill="auto"/>
            <w:vAlign w:val="center"/>
          </w:tcPr>
          <w:p w:rsidR="00924B5A" w:rsidRPr="002E214B" w:rsidRDefault="00924B5A" w:rsidP="002E214B">
            <w:pPr>
              <w:pStyle w:val="acctfourfigures"/>
              <w:tabs>
                <w:tab w:val="clear" w:pos="765"/>
                <w:tab w:val="decimal" w:pos="792"/>
              </w:tabs>
              <w:spacing w:line="240" w:lineRule="auto"/>
              <w:ind w:left="-104" w:right="-72"/>
              <w:jc w:val="right"/>
              <w:rPr>
                <w:rFonts w:ascii="Arial" w:hAnsi="Arial" w:cs="Arial"/>
                <w:color w:val="000000"/>
                <w:sz w:val="14"/>
                <w:szCs w:val="14"/>
                <w:lang w:bidi="th-TH"/>
              </w:rPr>
            </w:pPr>
            <w:r w:rsidRPr="002E214B">
              <w:rPr>
                <w:rFonts w:ascii="Arial" w:hAnsi="Arial" w:cs="Arial"/>
                <w:color w:val="000000"/>
                <w:sz w:val="14"/>
                <w:szCs w:val="14"/>
                <w:lang w:bidi="th-TH"/>
              </w:rPr>
              <w:t>1,405,599,978</w:t>
            </w:r>
          </w:p>
        </w:tc>
        <w:tc>
          <w:tcPr>
            <w:tcW w:w="1129" w:type="dxa"/>
            <w:vAlign w:val="center"/>
          </w:tcPr>
          <w:p w:rsidR="00924B5A" w:rsidRPr="002E214B" w:rsidRDefault="00924B5A" w:rsidP="002E214B">
            <w:pPr>
              <w:pStyle w:val="acctfourfigures"/>
              <w:tabs>
                <w:tab w:val="clear" w:pos="765"/>
                <w:tab w:val="decimal" w:pos="792"/>
              </w:tabs>
              <w:spacing w:line="240" w:lineRule="auto"/>
              <w:ind w:left="-104" w:right="-72"/>
              <w:jc w:val="right"/>
              <w:rPr>
                <w:rFonts w:ascii="Arial" w:hAnsi="Arial" w:cs="Arial"/>
                <w:color w:val="000000"/>
                <w:sz w:val="14"/>
                <w:szCs w:val="14"/>
                <w:lang w:bidi="th-TH"/>
              </w:rPr>
            </w:pPr>
            <w:r w:rsidRPr="002E214B">
              <w:rPr>
                <w:rFonts w:ascii="Arial" w:hAnsi="Arial" w:cs="Arial"/>
                <w:color w:val="000000"/>
                <w:sz w:val="14"/>
                <w:szCs w:val="14"/>
                <w:lang w:bidi="th-TH"/>
              </w:rPr>
              <w:t>1,405,599,978</w:t>
            </w:r>
          </w:p>
        </w:tc>
        <w:tc>
          <w:tcPr>
            <w:tcW w:w="1129" w:type="dxa"/>
            <w:gridSpan w:val="2"/>
            <w:vAlign w:val="center"/>
          </w:tcPr>
          <w:p w:rsidR="00924B5A" w:rsidRPr="002E214B" w:rsidRDefault="00924B5A" w:rsidP="002E214B">
            <w:pPr>
              <w:pStyle w:val="acctfourfigures"/>
              <w:tabs>
                <w:tab w:val="clear" w:pos="765"/>
                <w:tab w:val="decimal" w:pos="792"/>
              </w:tabs>
              <w:spacing w:line="240" w:lineRule="auto"/>
              <w:ind w:left="-104" w:right="-72"/>
              <w:jc w:val="right"/>
              <w:rPr>
                <w:rFonts w:ascii="Arial" w:hAnsi="Arial" w:cs="Arial"/>
                <w:color w:val="000000"/>
                <w:sz w:val="14"/>
                <w:szCs w:val="14"/>
                <w:lang w:bidi="th-TH"/>
              </w:rPr>
            </w:pPr>
            <w:r w:rsidRPr="002E214B">
              <w:rPr>
                <w:rFonts w:ascii="Arial" w:hAnsi="Arial" w:cs="Arial"/>
                <w:color w:val="000000"/>
                <w:sz w:val="14"/>
                <w:szCs w:val="14"/>
                <w:lang w:bidi="th-TH"/>
              </w:rPr>
              <w:t>1,380,599,978</w:t>
            </w:r>
          </w:p>
        </w:tc>
        <w:tc>
          <w:tcPr>
            <w:tcW w:w="1128" w:type="dxa"/>
            <w:gridSpan w:val="2"/>
            <w:vAlign w:val="center"/>
          </w:tcPr>
          <w:p w:rsidR="00924B5A" w:rsidRPr="002E214B" w:rsidRDefault="00924B5A" w:rsidP="002E214B">
            <w:pPr>
              <w:pStyle w:val="acctfourfigures"/>
              <w:tabs>
                <w:tab w:val="clear" w:pos="765"/>
                <w:tab w:val="decimal" w:pos="792"/>
              </w:tabs>
              <w:spacing w:line="240" w:lineRule="auto"/>
              <w:ind w:left="-104" w:right="-72"/>
              <w:jc w:val="right"/>
              <w:rPr>
                <w:rFonts w:ascii="Arial" w:hAnsi="Arial" w:cs="Arial"/>
                <w:color w:val="000000"/>
                <w:sz w:val="14"/>
                <w:szCs w:val="14"/>
                <w:lang w:bidi="th-TH"/>
              </w:rPr>
            </w:pPr>
            <w:r w:rsidRPr="002E214B">
              <w:rPr>
                <w:rFonts w:ascii="Arial" w:hAnsi="Arial" w:cs="Arial"/>
                <w:color w:val="000000"/>
                <w:sz w:val="14"/>
                <w:szCs w:val="14"/>
                <w:lang w:bidi="th-TH"/>
              </w:rPr>
              <w:t>1,380,599,978</w:t>
            </w:r>
          </w:p>
        </w:tc>
        <w:tc>
          <w:tcPr>
            <w:tcW w:w="1118" w:type="dxa"/>
            <w:gridSpan w:val="2"/>
            <w:shd w:val="clear" w:color="auto" w:fill="auto"/>
            <w:vAlign w:val="center"/>
          </w:tcPr>
          <w:p w:rsidR="00924B5A" w:rsidRPr="002E214B" w:rsidRDefault="00924B5A" w:rsidP="002E214B">
            <w:pPr>
              <w:pStyle w:val="acctfourfigures"/>
              <w:tabs>
                <w:tab w:val="clear" w:pos="765"/>
                <w:tab w:val="decimal" w:pos="792"/>
              </w:tabs>
              <w:spacing w:line="240" w:lineRule="auto"/>
              <w:ind w:left="-104" w:right="-72"/>
              <w:jc w:val="right"/>
              <w:rPr>
                <w:rFonts w:ascii="Arial" w:hAnsi="Arial" w:cs="Arial"/>
                <w:color w:val="000000"/>
                <w:sz w:val="14"/>
                <w:szCs w:val="14"/>
                <w:lang w:bidi="th-TH"/>
              </w:rPr>
            </w:pPr>
            <w:r w:rsidRPr="002E214B">
              <w:rPr>
                <w:rFonts w:ascii="Arial" w:hAnsi="Arial" w:cs="Arial"/>
                <w:color w:val="000000"/>
                <w:sz w:val="14"/>
                <w:szCs w:val="14"/>
                <w:lang w:bidi="th-TH"/>
              </w:rPr>
              <w:t>5,072,394,899</w:t>
            </w:r>
          </w:p>
        </w:tc>
        <w:tc>
          <w:tcPr>
            <w:tcW w:w="1196" w:type="dxa"/>
            <w:vAlign w:val="center"/>
          </w:tcPr>
          <w:p w:rsidR="00924B5A" w:rsidRPr="002E214B" w:rsidRDefault="00924B5A" w:rsidP="002E214B">
            <w:pPr>
              <w:pStyle w:val="acctfourfigures"/>
              <w:tabs>
                <w:tab w:val="clear" w:pos="765"/>
                <w:tab w:val="decimal" w:pos="792"/>
              </w:tabs>
              <w:spacing w:line="240" w:lineRule="auto"/>
              <w:ind w:left="-104" w:right="-72"/>
              <w:jc w:val="right"/>
              <w:rPr>
                <w:rFonts w:ascii="Arial" w:hAnsi="Arial" w:cs="Arial"/>
                <w:color w:val="000000"/>
                <w:sz w:val="14"/>
                <w:szCs w:val="14"/>
                <w:lang w:bidi="th-TH"/>
              </w:rPr>
            </w:pPr>
            <w:r w:rsidRPr="002E214B">
              <w:rPr>
                <w:rFonts w:ascii="Arial" w:hAnsi="Arial" w:cs="Arial"/>
                <w:color w:val="000000"/>
                <w:sz w:val="14"/>
                <w:szCs w:val="14"/>
                <w:lang w:bidi="th-TH"/>
              </w:rPr>
              <w:t>6,452,994,877</w:t>
            </w:r>
          </w:p>
        </w:tc>
      </w:tr>
      <w:tr w:rsidR="00404D98" w:rsidRPr="00EF31B7" w:rsidTr="00404D98">
        <w:trPr>
          <w:cantSplit/>
          <w:trHeight w:val="20"/>
        </w:trPr>
        <w:tc>
          <w:tcPr>
            <w:tcW w:w="2620" w:type="dxa"/>
            <w:vAlign w:val="bottom"/>
          </w:tcPr>
          <w:p w:rsidR="00404D98" w:rsidRPr="002E214B" w:rsidRDefault="00404D98" w:rsidP="004D365F">
            <w:pPr>
              <w:spacing w:after="0" w:line="240" w:lineRule="auto"/>
              <w:ind w:left="-113" w:right="-19"/>
              <w:rPr>
                <w:rFonts w:ascii="Arial" w:hAnsi="Arial" w:cs="Arial"/>
                <w:color w:val="000000"/>
                <w:sz w:val="14"/>
                <w:szCs w:val="14"/>
              </w:rPr>
            </w:pPr>
            <w:r w:rsidRPr="002E214B">
              <w:rPr>
                <w:rFonts w:ascii="Arial" w:hAnsi="Arial" w:cs="Arial"/>
                <w:color w:val="000000"/>
                <w:sz w:val="14"/>
                <w:szCs w:val="14"/>
              </w:rPr>
              <w:t>Increase of shares</w:t>
            </w:r>
          </w:p>
        </w:tc>
        <w:tc>
          <w:tcPr>
            <w:tcW w:w="1122" w:type="dxa"/>
            <w:tcBorders>
              <w:bottom w:val="single" w:sz="4" w:space="0" w:color="auto"/>
            </w:tcBorders>
            <w:vAlign w:val="center"/>
          </w:tcPr>
          <w:p w:rsidR="00404D98" w:rsidRPr="002E214B" w:rsidRDefault="00404D98" w:rsidP="002E214B">
            <w:pPr>
              <w:pStyle w:val="acctfourfigures"/>
              <w:tabs>
                <w:tab w:val="clear" w:pos="765"/>
                <w:tab w:val="decimal" w:pos="792"/>
              </w:tabs>
              <w:spacing w:line="240" w:lineRule="auto"/>
              <w:ind w:left="-104" w:right="-72"/>
              <w:jc w:val="right"/>
              <w:rPr>
                <w:rFonts w:ascii="Arial" w:hAnsi="Arial" w:cs="Arial"/>
                <w:color w:val="000000"/>
                <w:sz w:val="14"/>
                <w:szCs w:val="14"/>
                <w:lang w:bidi="th-TH"/>
              </w:rPr>
            </w:pPr>
            <w:r w:rsidRPr="002E214B">
              <w:rPr>
                <w:rFonts w:ascii="Arial" w:hAnsi="Arial" w:cs="Arial"/>
                <w:color w:val="000000"/>
                <w:sz w:val="14"/>
                <w:szCs w:val="14"/>
                <w:lang w:bidi="th-TH"/>
              </w:rPr>
              <w:t>276,119,995</w:t>
            </w:r>
          </w:p>
        </w:tc>
        <w:tc>
          <w:tcPr>
            <w:tcW w:w="1129" w:type="dxa"/>
            <w:tcBorders>
              <w:bottom w:val="single" w:sz="4" w:space="0" w:color="auto"/>
            </w:tcBorders>
            <w:vAlign w:val="center"/>
          </w:tcPr>
          <w:p w:rsidR="00404D98" w:rsidRPr="002E214B" w:rsidRDefault="00404D98" w:rsidP="002E214B">
            <w:pPr>
              <w:pStyle w:val="acctfourfigures"/>
              <w:tabs>
                <w:tab w:val="clear" w:pos="765"/>
                <w:tab w:val="decimal" w:pos="792"/>
              </w:tabs>
              <w:spacing w:line="240" w:lineRule="auto"/>
              <w:ind w:left="-104" w:right="-72"/>
              <w:jc w:val="right"/>
              <w:rPr>
                <w:rFonts w:ascii="Arial" w:hAnsi="Arial" w:cs="Arial"/>
                <w:color w:val="000000"/>
                <w:sz w:val="14"/>
                <w:szCs w:val="14"/>
                <w:lang w:bidi="th-TH"/>
              </w:rPr>
            </w:pPr>
            <w:r w:rsidRPr="002E214B">
              <w:rPr>
                <w:rFonts w:ascii="Arial" w:hAnsi="Arial" w:cs="Arial"/>
                <w:color w:val="000000"/>
                <w:sz w:val="14"/>
                <w:szCs w:val="14"/>
                <w:lang w:bidi="th-TH"/>
              </w:rPr>
              <w:t>276,119,995</w:t>
            </w:r>
          </w:p>
        </w:tc>
        <w:tc>
          <w:tcPr>
            <w:tcW w:w="1123" w:type="dxa"/>
            <w:tcBorders>
              <w:bottom w:val="single" w:sz="4" w:space="0" w:color="auto"/>
            </w:tcBorders>
            <w:vAlign w:val="center"/>
          </w:tcPr>
          <w:p w:rsidR="00404D98" w:rsidRPr="002E214B" w:rsidRDefault="00404D98" w:rsidP="002E214B">
            <w:pPr>
              <w:pStyle w:val="acctfourfigures"/>
              <w:tabs>
                <w:tab w:val="clear" w:pos="765"/>
                <w:tab w:val="decimal" w:pos="792"/>
              </w:tabs>
              <w:spacing w:line="240" w:lineRule="auto"/>
              <w:ind w:left="-104" w:right="-72"/>
              <w:jc w:val="right"/>
              <w:rPr>
                <w:rFonts w:ascii="Arial" w:hAnsi="Arial" w:cs="Arial"/>
                <w:color w:val="000000"/>
                <w:sz w:val="14"/>
                <w:szCs w:val="14"/>
                <w:lang w:bidi="th-TH"/>
              </w:rPr>
            </w:pPr>
            <w:r w:rsidRPr="002E214B">
              <w:rPr>
                <w:rFonts w:ascii="Arial" w:hAnsi="Arial" w:cs="Arial"/>
                <w:color w:val="000000"/>
                <w:sz w:val="14"/>
                <w:szCs w:val="14"/>
                <w:lang w:bidi="th-TH"/>
              </w:rPr>
              <w:t>-</w:t>
            </w:r>
          </w:p>
        </w:tc>
        <w:tc>
          <w:tcPr>
            <w:tcW w:w="1123" w:type="dxa"/>
            <w:gridSpan w:val="2"/>
            <w:tcBorders>
              <w:bottom w:val="single" w:sz="4" w:space="0" w:color="auto"/>
            </w:tcBorders>
            <w:vAlign w:val="center"/>
          </w:tcPr>
          <w:p w:rsidR="00404D98" w:rsidRPr="002E214B" w:rsidRDefault="00404D98" w:rsidP="002E214B">
            <w:pPr>
              <w:pStyle w:val="acctfourfigures"/>
              <w:tabs>
                <w:tab w:val="clear" w:pos="765"/>
                <w:tab w:val="decimal" w:pos="792"/>
              </w:tabs>
              <w:spacing w:line="240" w:lineRule="auto"/>
              <w:ind w:left="-104" w:right="-72"/>
              <w:jc w:val="right"/>
              <w:rPr>
                <w:rFonts w:ascii="Arial" w:hAnsi="Arial" w:cs="Arial"/>
                <w:color w:val="000000"/>
                <w:sz w:val="14"/>
                <w:szCs w:val="14"/>
                <w:lang w:bidi="th-TH"/>
              </w:rPr>
            </w:pPr>
            <w:r w:rsidRPr="002E214B">
              <w:rPr>
                <w:rFonts w:ascii="Arial" w:hAnsi="Arial" w:cs="Arial"/>
                <w:color w:val="000000"/>
                <w:sz w:val="14"/>
                <w:szCs w:val="14"/>
                <w:lang w:bidi="th-TH"/>
              </w:rPr>
              <w:t>-</w:t>
            </w:r>
          </w:p>
        </w:tc>
        <w:tc>
          <w:tcPr>
            <w:tcW w:w="1123" w:type="dxa"/>
            <w:gridSpan w:val="2"/>
            <w:tcBorders>
              <w:bottom w:val="single" w:sz="4" w:space="0" w:color="auto"/>
            </w:tcBorders>
            <w:vAlign w:val="center"/>
          </w:tcPr>
          <w:p w:rsidR="00404D98" w:rsidRPr="002E214B" w:rsidRDefault="00404D98" w:rsidP="002E214B">
            <w:pPr>
              <w:pStyle w:val="acctfourfigures"/>
              <w:tabs>
                <w:tab w:val="clear" w:pos="765"/>
                <w:tab w:val="decimal" w:pos="792"/>
              </w:tabs>
              <w:spacing w:line="240" w:lineRule="auto"/>
              <w:ind w:left="-104" w:right="-72"/>
              <w:jc w:val="right"/>
              <w:rPr>
                <w:rFonts w:ascii="Arial" w:hAnsi="Arial" w:cs="Arial"/>
                <w:color w:val="000000"/>
                <w:sz w:val="14"/>
                <w:szCs w:val="14"/>
                <w:lang w:bidi="th-TH"/>
              </w:rPr>
            </w:pPr>
            <w:r w:rsidRPr="002E214B">
              <w:rPr>
                <w:rFonts w:ascii="Arial" w:hAnsi="Arial" w:cs="Arial"/>
                <w:color w:val="000000"/>
                <w:sz w:val="14"/>
                <w:szCs w:val="14"/>
                <w:lang w:bidi="th-TH"/>
              </w:rPr>
              <w:t>-</w:t>
            </w:r>
          </w:p>
        </w:tc>
        <w:tc>
          <w:tcPr>
            <w:tcW w:w="1202" w:type="dxa"/>
            <w:gridSpan w:val="2"/>
            <w:tcBorders>
              <w:bottom w:val="single" w:sz="4" w:space="0" w:color="auto"/>
            </w:tcBorders>
            <w:vAlign w:val="center"/>
          </w:tcPr>
          <w:p w:rsidR="00404D98" w:rsidRPr="002E214B" w:rsidRDefault="00404D98" w:rsidP="002E214B">
            <w:pPr>
              <w:pStyle w:val="acctfourfigures"/>
              <w:tabs>
                <w:tab w:val="clear" w:pos="765"/>
                <w:tab w:val="decimal" w:pos="792"/>
              </w:tabs>
              <w:spacing w:line="240" w:lineRule="auto"/>
              <w:ind w:left="-104" w:right="-72"/>
              <w:jc w:val="right"/>
              <w:rPr>
                <w:rFonts w:ascii="Arial" w:hAnsi="Arial" w:cs="Arial"/>
                <w:color w:val="000000"/>
                <w:sz w:val="14"/>
                <w:szCs w:val="14"/>
                <w:lang w:bidi="th-TH"/>
              </w:rPr>
            </w:pPr>
            <w:r w:rsidRPr="002E214B">
              <w:rPr>
                <w:rFonts w:ascii="Arial" w:hAnsi="Arial" w:cs="Arial"/>
                <w:color w:val="000000"/>
                <w:sz w:val="14"/>
                <w:szCs w:val="14"/>
                <w:lang w:bidi="th-TH"/>
              </w:rPr>
              <w:t>-</w:t>
            </w:r>
          </w:p>
        </w:tc>
      </w:tr>
      <w:tr w:rsidR="00404D98" w:rsidRPr="00EF31B7" w:rsidTr="00404D98">
        <w:trPr>
          <w:cantSplit/>
          <w:trHeight w:val="20"/>
        </w:trPr>
        <w:tc>
          <w:tcPr>
            <w:tcW w:w="2620" w:type="dxa"/>
            <w:vAlign w:val="bottom"/>
          </w:tcPr>
          <w:p w:rsidR="00404D98" w:rsidRPr="002E214B" w:rsidRDefault="00404D98" w:rsidP="004D365F">
            <w:pPr>
              <w:spacing w:after="0" w:line="240" w:lineRule="auto"/>
              <w:ind w:left="-113" w:right="-19"/>
              <w:rPr>
                <w:rFonts w:ascii="Arial" w:hAnsi="Arial" w:cs="Arial"/>
                <w:color w:val="000000"/>
                <w:sz w:val="14"/>
                <w:szCs w:val="14"/>
              </w:rPr>
            </w:pPr>
          </w:p>
        </w:tc>
        <w:tc>
          <w:tcPr>
            <w:tcW w:w="1122" w:type="dxa"/>
            <w:shd w:val="clear" w:color="auto" w:fill="auto"/>
            <w:vAlign w:val="center"/>
          </w:tcPr>
          <w:p w:rsidR="00404D98" w:rsidRPr="002E214B" w:rsidRDefault="00404D98" w:rsidP="002E214B">
            <w:pPr>
              <w:pStyle w:val="acctfourfigures"/>
              <w:tabs>
                <w:tab w:val="clear" w:pos="765"/>
                <w:tab w:val="decimal" w:pos="792"/>
              </w:tabs>
              <w:spacing w:line="240" w:lineRule="auto"/>
              <w:ind w:left="-104" w:right="-72"/>
              <w:jc w:val="right"/>
              <w:rPr>
                <w:rFonts w:ascii="Arial" w:hAnsi="Arial" w:cs="Arial"/>
                <w:color w:val="000000"/>
                <w:sz w:val="14"/>
                <w:szCs w:val="14"/>
                <w:lang w:bidi="th-TH"/>
              </w:rPr>
            </w:pPr>
          </w:p>
        </w:tc>
        <w:tc>
          <w:tcPr>
            <w:tcW w:w="1129" w:type="dxa"/>
            <w:vAlign w:val="center"/>
          </w:tcPr>
          <w:p w:rsidR="00404D98" w:rsidRPr="002E214B" w:rsidRDefault="00404D98" w:rsidP="002E214B">
            <w:pPr>
              <w:pStyle w:val="acctfourfigures"/>
              <w:tabs>
                <w:tab w:val="clear" w:pos="765"/>
                <w:tab w:val="decimal" w:pos="792"/>
              </w:tabs>
              <w:spacing w:line="240" w:lineRule="auto"/>
              <w:ind w:left="-104" w:right="-72"/>
              <w:jc w:val="right"/>
              <w:rPr>
                <w:rFonts w:ascii="Arial" w:hAnsi="Arial" w:cs="Arial"/>
                <w:color w:val="000000"/>
                <w:sz w:val="14"/>
                <w:szCs w:val="14"/>
                <w:lang w:bidi="th-TH"/>
              </w:rPr>
            </w:pPr>
          </w:p>
        </w:tc>
        <w:tc>
          <w:tcPr>
            <w:tcW w:w="1129" w:type="dxa"/>
            <w:gridSpan w:val="2"/>
            <w:vAlign w:val="center"/>
          </w:tcPr>
          <w:p w:rsidR="00404D98" w:rsidRPr="002E214B" w:rsidRDefault="00404D98" w:rsidP="002E214B">
            <w:pPr>
              <w:pStyle w:val="acctfourfigures"/>
              <w:tabs>
                <w:tab w:val="clear" w:pos="765"/>
                <w:tab w:val="decimal" w:pos="792"/>
              </w:tabs>
              <w:spacing w:line="240" w:lineRule="auto"/>
              <w:ind w:left="-104" w:right="-72"/>
              <w:jc w:val="right"/>
              <w:rPr>
                <w:rFonts w:ascii="Arial" w:hAnsi="Arial" w:cs="Arial"/>
                <w:color w:val="000000"/>
                <w:sz w:val="14"/>
                <w:szCs w:val="14"/>
                <w:lang w:bidi="th-TH"/>
              </w:rPr>
            </w:pPr>
          </w:p>
        </w:tc>
        <w:tc>
          <w:tcPr>
            <w:tcW w:w="1128" w:type="dxa"/>
            <w:gridSpan w:val="2"/>
            <w:vAlign w:val="center"/>
          </w:tcPr>
          <w:p w:rsidR="00404D98" w:rsidRPr="002E214B" w:rsidRDefault="00404D98" w:rsidP="002E214B">
            <w:pPr>
              <w:pStyle w:val="acctfourfigures"/>
              <w:tabs>
                <w:tab w:val="clear" w:pos="765"/>
                <w:tab w:val="decimal" w:pos="792"/>
              </w:tabs>
              <w:spacing w:line="240" w:lineRule="auto"/>
              <w:ind w:left="-104" w:right="-72"/>
              <w:jc w:val="right"/>
              <w:rPr>
                <w:rFonts w:ascii="Arial" w:hAnsi="Arial" w:cs="Arial"/>
                <w:color w:val="000000"/>
                <w:sz w:val="14"/>
                <w:szCs w:val="14"/>
                <w:lang w:bidi="th-TH"/>
              </w:rPr>
            </w:pPr>
          </w:p>
        </w:tc>
        <w:tc>
          <w:tcPr>
            <w:tcW w:w="1118" w:type="dxa"/>
            <w:gridSpan w:val="2"/>
            <w:shd w:val="clear" w:color="auto" w:fill="auto"/>
            <w:vAlign w:val="center"/>
          </w:tcPr>
          <w:p w:rsidR="00404D98" w:rsidRPr="002E214B" w:rsidRDefault="00404D98" w:rsidP="002E214B">
            <w:pPr>
              <w:pStyle w:val="acctfourfigures"/>
              <w:tabs>
                <w:tab w:val="clear" w:pos="765"/>
                <w:tab w:val="decimal" w:pos="792"/>
              </w:tabs>
              <w:spacing w:line="240" w:lineRule="auto"/>
              <w:ind w:left="-104" w:right="-72"/>
              <w:jc w:val="right"/>
              <w:rPr>
                <w:rFonts w:ascii="Arial" w:hAnsi="Arial" w:cs="Arial"/>
                <w:color w:val="000000"/>
                <w:sz w:val="14"/>
                <w:szCs w:val="14"/>
                <w:lang w:bidi="th-TH"/>
              </w:rPr>
            </w:pPr>
          </w:p>
        </w:tc>
        <w:tc>
          <w:tcPr>
            <w:tcW w:w="1196" w:type="dxa"/>
            <w:vAlign w:val="center"/>
          </w:tcPr>
          <w:p w:rsidR="00404D98" w:rsidRPr="002E214B" w:rsidRDefault="00404D98" w:rsidP="002E214B">
            <w:pPr>
              <w:pStyle w:val="acctfourfigures"/>
              <w:tabs>
                <w:tab w:val="clear" w:pos="765"/>
                <w:tab w:val="decimal" w:pos="792"/>
              </w:tabs>
              <w:spacing w:line="240" w:lineRule="auto"/>
              <w:ind w:left="-104" w:right="-72"/>
              <w:jc w:val="right"/>
              <w:rPr>
                <w:rFonts w:ascii="Arial" w:hAnsi="Arial" w:cs="Arial"/>
                <w:color w:val="000000"/>
                <w:sz w:val="14"/>
                <w:szCs w:val="14"/>
                <w:lang w:bidi="th-TH"/>
              </w:rPr>
            </w:pPr>
          </w:p>
        </w:tc>
      </w:tr>
      <w:tr w:rsidR="00EE5551" w:rsidRPr="00EF31B7" w:rsidTr="00B770B3">
        <w:trPr>
          <w:cantSplit/>
          <w:trHeight w:val="20"/>
        </w:trPr>
        <w:tc>
          <w:tcPr>
            <w:tcW w:w="2620" w:type="dxa"/>
            <w:vAlign w:val="bottom"/>
          </w:tcPr>
          <w:p w:rsidR="00EE5551" w:rsidRPr="00EF31B7" w:rsidRDefault="00EE5551" w:rsidP="004D365F">
            <w:pPr>
              <w:spacing w:after="0" w:line="240" w:lineRule="auto"/>
              <w:ind w:left="-113" w:right="-19"/>
              <w:rPr>
                <w:rFonts w:ascii="Arial" w:hAnsi="Arial" w:cs="Arial"/>
                <w:color w:val="000000"/>
                <w:sz w:val="14"/>
                <w:szCs w:val="14"/>
              </w:rPr>
            </w:pPr>
            <w:r w:rsidRPr="00EF31B7">
              <w:rPr>
                <w:rFonts w:ascii="Arial" w:hAnsi="Arial" w:cs="Arial"/>
                <w:color w:val="000000"/>
                <w:sz w:val="14"/>
                <w:szCs w:val="14"/>
              </w:rPr>
              <w:t xml:space="preserve">At </w:t>
            </w:r>
            <w:r>
              <w:rPr>
                <w:rFonts w:ascii="Arial" w:hAnsi="Arial" w:cs="Arial"/>
                <w:color w:val="000000"/>
                <w:sz w:val="14"/>
                <w:szCs w:val="14"/>
              </w:rPr>
              <w:t>31 December 2018</w:t>
            </w:r>
          </w:p>
        </w:tc>
        <w:tc>
          <w:tcPr>
            <w:tcW w:w="1122" w:type="dxa"/>
            <w:vAlign w:val="center"/>
          </w:tcPr>
          <w:p w:rsidR="00EE5551" w:rsidRPr="002E214B" w:rsidRDefault="00EE5551" w:rsidP="00EE5551">
            <w:pPr>
              <w:pStyle w:val="acctfourfigures"/>
              <w:tabs>
                <w:tab w:val="clear" w:pos="765"/>
                <w:tab w:val="decimal" w:pos="792"/>
              </w:tabs>
              <w:spacing w:line="240" w:lineRule="auto"/>
              <w:ind w:left="-104" w:right="-72"/>
              <w:jc w:val="right"/>
              <w:rPr>
                <w:rFonts w:ascii="Arial" w:hAnsi="Arial" w:cs="Arial"/>
                <w:color w:val="000000"/>
                <w:sz w:val="14"/>
                <w:szCs w:val="14"/>
                <w:lang w:bidi="th-TH"/>
              </w:rPr>
            </w:pPr>
            <w:r w:rsidRPr="002E214B">
              <w:rPr>
                <w:rFonts w:ascii="Arial" w:hAnsi="Arial" w:cs="Arial"/>
                <w:color w:val="000000"/>
                <w:sz w:val="14"/>
                <w:szCs w:val="14"/>
                <w:lang w:bidi="th-TH"/>
              </w:rPr>
              <w:t>1,681,719,973</w:t>
            </w:r>
          </w:p>
        </w:tc>
        <w:tc>
          <w:tcPr>
            <w:tcW w:w="1129" w:type="dxa"/>
            <w:vAlign w:val="center"/>
          </w:tcPr>
          <w:p w:rsidR="00EE5551" w:rsidRPr="002E214B" w:rsidRDefault="00EE5551" w:rsidP="00EE5551">
            <w:pPr>
              <w:pStyle w:val="acctfourfigures"/>
              <w:tabs>
                <w:tab w:val="clear" w:pos="765"/>
                <w:tab w:val="decimal" w:pos="792"/>
              </w:tabs>
              <w:spacing w:line="240" w:lineRule="auto"/>
              <w:ind w:left="-104" w:right="-72"/>
              <w:jc w:val="right"/>
              <w:rPr>
                <w:rFonts w:ascii="Arial" w:hAnsi="Arial" w:cs="Arial"/>
                <w:color w:val="000000"/>
                <w:sz w:val="14"/>
                <w:szCs w:val="14"/>
                <w:lang w:bidi="th-TH"/>
              </w:rPr>
            </w:pPr>
            <w:r w:rsidRPr="002E214B">
              <w:rPr>
                <w:rFonts w:ascii="Arial" w:hAnsi="Arial" w:cs="Arial"/>
                <w:color w:val="000000"/>
                <w:sz w:val="14"/>
                <w:szCs w:val="14"/>
                <w:lang w:bidi="th-TH"/>
              </w:rPr>
              <w:t>1,681,719,973</w:t>
            </w:r>
          </w:p>
        </w:tc>
        <w:tc>
          <w:tcPr>
            <w:tcW w:w="1123" w:type="dxa"/>
            <w:vAlign w:val="center"/>
          </w:tcPr>
          <w:p w:rsidR="00EE5551" w:rsidRPr="002E214B" w:rsidRDefault="00EE5551" w:rsidP="00EE5551">
            <w:pPr>
              <w:pStyle w:val="acctfourfigures"/>
              <w:tabs>
                <w:tab w:val="clear" w:pos="765"/>
                <w:tab w:val="decimal" w:pos="792"/>
              </w:tabs>
              <w:spacing w:line="240" w:lineRule="auto"/>
              <w:ind w:left="-104" w:right="-72"/>
              <w:jc w:val="right"/>
              <w:rPr>
                <w:rFonts w:ascii="Arial" w:hAnsi="Arial" w:cs="Arial"/>
                <w:color w:val="000000"/>
                <w:sz w:val="14"/>
                <w:szCs w:val="14"/>
                <w:lang w:bidi="th-TH"/>
              </w:rPr>
            </w:pPr>
            <w:r w:rsidRPr="002E214B">
              <w:rPr>
                <w:rFonts w:ascii="Arial" w:hAnsi="Arial" w:cs="Arial"/>
                <w:color w:val="000000"/>
                <w:sz w:val="14"/>
                <w:szCs w:val="14"/>
                <w:lang w:bidi="th-TH"/>
              </w:rPr>
              <w:t>1,380,599,978</w:t>
            </w:r>
          </w:p>
        </w:tc>
        <w:tc>
          <w:tcPr>
            <w:tcW w:w="1123" w:type="dxa"/>
            <w:gridSpan w:val="2"/>
            <w:vAlign w:val="center"/>
          </w:tcPr>
          <w:p w:rsidR="00EE5551" w:rsidRPr="002E214B" w:rsidRDefault="00EE5551" w:rsidP="00EE5551">
            <w:pPr>
              <w:pStyle w:val="acctfourfigures"/>
              <w:tabs>
                <w:tab w:val="clear" w:pos="765"/>
                <w:tab w:val="decimal" w:pos="792"/>
              </w:tabs>
              <w:spacing w:line="240" w:lineRule="auto"/>
              <w:ind w:left="-104" w:right="-72"/>
              <w:jc w:val="right"/>
              <w:rPr>
                <w:rFonts w:ascii="Arial" w:hAnsi="Arial" w:cs="Arial"/>
                <w:color w:val="000000"/>
                <w:sz w:val="14"/>
                <w:szCs w:val="14"/>
                <w:lang w:bidi="th-TH"/>
              </w:rPr>
            </w:pPr>
            <w:r w:rsidRPr="002E214B">
              <w:rPr>
                <w:rFonts w:ascii="Arial" w:hAnsi="Arial" w:cs="Arial"/>
                <w:color w:val="000000"/>
                <w:sz w:val="14"/>
                <w:szCs w:val="14"/>
                <w:lang w:bidi="th-TH"/>
              </w:rPr>
              <w:t>1,380,599,978</w:t>
            </w:r>
          </w:p>
        </w:tc>
        <w:tc>
          <w:tcPr>
            <w:tcW w:w="1123" w:type="dxa"/>
            <w:gridSpan w:val="2"/>
            <w:vAlign w:val="center"/>
          </w:tcPr>
          <w:p w:rsidR="00EE5551" w:rsidRPr="002E214B" w:rsidRDefault="00EE5551" w:rsidP="00EE5551">
            <w:pPr>
              <w:pStyle w:val="acctfourfigures"/>
              <w:tabs>
                <w:tab w:val="clear" w:pos="765"/>
                <w:tab w:val="decimal" w:pos="792"/>
              </w:tabs>
              <w:spacing w:line="240" w:lineRule="auto"/>
              <w:ind w:left="-104" w:right="-72"/>
              <w:jc w:val="right"/>
              <w:rPr>
                <w:rFonts w:ascii="Arial" w:hAnsi="Arial" w:cs="Arial"/>
                <w:color w:val="000000"/>
                <w:sz w:val="14"/>
                <w:szCs w:val="14"/>
                <w:lang w:bidi="th-TH"/>
              </w:rPr>
            </w:pPr>
            <w:r w:rsidRPr="002E214B">
              <w:rPr>
                <w:rFonts w:ascii="Arial" w:hAnsi="Arial" w:cs="Arial"/>
                <w:color w:val="000000"/>
                <w:sz w:val="14"/>
                <w:szCs w:val="14"/>
                <w:lang w:bidi="th-TH"/>
              </w:rPr>
              <w:t>5,072,394,899</w:t>
            </w:r>
          </w:p>
        </w:tc>
        <w:tc>
          <w:tcPr>
            <w:tcW w:w="1202" w:type="dxa"/>
            <w:gridSpan w:val="2"/>
            <w:vAlign w:val="center"/>
          </w:tcPr>
          <w:p w:rsidR="00EE5551" w:rsidRPr="002E214B" w:rsidRDefault="00EE5551" w:rsidP="00EE5551">
            <w:pPr>
              <w:pStyle w:val="acctfourfigures"/>
              <w:tabs>
                <w:tab w:val="clear" w:pos="765"/>
                <w:tab w:val="decimal" w:pos="792"/>
              </w:tabs>
              <w:spacing w:line="240" w:lineRule="auto"/>
              <w:ind w:left="-104" w:right="-72"/>
              <w:jc w:val="right"/>
              <w:rPr>
                <w:rFonts w:ascii="Arial" w:hAnsi="Arial" w:cs="Arial"/>
                <w:color w:val="000000"/>
                <w:sz w:val="14"/>
                <w:szCs w:val="14"/>
                <w:lang w:bidi="th-TH"/>
              </w:rPr>
            </w:pPr>
            <w:r w:rsidRPr="002E214B">
              <w:rPr>
                <w:rFonts w:ascii="Arial" w:hAnsi="Arial" w:cs="Arial"/>
                <w:color w:val="000000"/>
                <w:sz w:val="14"/>
                <w:szCs w:val="14"/>
                <w:lang w:bidi="th-TH"/>
              </w:rPr>
              <w:t>6,452,994,877</w:t>
            </w:r>
          </w:p>
        </w:tc>
      </w:tr>
      <w:tr w:rsidR="00EE5551" w:rsidRPr="00EF31B7" w:rsidTr="00B770B3">
        <w:trPr>
          <w:cantSplit/>
          <w:trHeight w:val="20"/>
        </w:trPr>
        <w:tc>
          <w:tcPr>
            <w:tcW w:w="2620" w:type="dxa"/>
            <w:vAlign w:val="bottom"/>
          </w:tcPr>
          <w:p w:rsidR="00EE5551" w:rsidRPr="002E214B" w:rsidRDefault="00EE5551" w:rsidP="004D365F">
            <w:pPr>
              <w:spacing w:after="0" w:line="240" w:lineRule="auto"/>
              <w:ind w:left="-113" w:right="-19"/>
              <w:rPr>
                <w:rFonts w:ascii="Arial" w:hAnsi="Arial" w:cs="Arial"/>
                <w:color w:val="000000"/>
                <w:sz w:val="14"/>
                <w:szCs w:val="14"/>
              </w:rPr>
            </w:pPr>
          </w:p>
        </w:tc>
        <w:tc>
          <w:tcPr>
            <w:tcW w:w="1122" w:type="dxa"/>
            <w:tcBorders>
              <w:top w:val="single" w:sz="4" w:space="0" w:color="auto"/>
            </w:tcBorders>
            <w:vAlign w:val="center"/>
          </w:tcPr>
          <w:p w:rsidR="00EE5551" w:rsidRPr="002E214B" w:rsidRDefault="00EE5551" w:rsidP="00EE5551">
            <w:pPr>
              <w:pStyle w:val="acctfourfigures"/>
              <w:tabs>
                <w:tab w:val="clear" w:pos="765"/>
                <w:tab w:val="decimal" w:pos="792"/>
              </w:tabs>
              <w:spacing w:line="240" w:lineRule="auto"/>
              <w:ind w:left="-104" w:right="-72"/>
              <w:jc w:val="right"/>
              <w:rPr>
                <w:rFonts w:ascii="Arial" w:hAnsi="Arial" w:cs="Arial"/>
                <w:color w:val="000000"/>
                <w:sz w:val="14"/>
                <w:szCs w:val="14"/>
                <w:lang w:bidi="th-TH"/>
              </w:rPr>
            </w:pPr>
          </w:p>
        </w:tc>
        <w:tc>
          <w:tcPr>
            <w:tcW w:w="1129" w:type="dxa"/>
            <w:tcBorders>
              <w:top w:val="single" w:sz="4" w:space="0" w:color="auto"/>
            </w:tcBorders>
            <w:vAlign w:val="center"/>
          </w:tcPr>
          <w:p w:rsidR="00EE5551" w:rsidRPr="002E214B" w:rsidRDefault="00EE5551" w:rsidP="00EE5551">
            <w:pPr>
              <w:pStyle w:val="acctfourfigures"/>
              <w:tabs>
                <w:tab w:val="clear" w:pos="765"/>
                <w:tab w:val="decimal" w:pos="792"/>
              </w:tabs>
              <w:spacing w:line="240" w:lineRule="auto"/>
              <w:ind w:left="-104" w:right="-72"/>
              <w:jc w:val="right"/>
              <w:rPr>
                <w:rFonts w:ascii="Arial" w:hAnsi="Arial" w:cs="Arial"/>
                <w:color w:val="000000"/>
                <w:sz w:val="14"/>
                <w:szCs w:val="14"/>
                <w:lang w:bidi="th-TH"/>
              </w:rPr>
            </w:pPr>
          </w:p>
        </w:tc>
        <w:tc>
          <w:tcPr>
            <w:tcW w:w="1123" w:type="dxa"/>
            <w:tcBorders>
              <w:top w:val="single" w:sz="4" w:space="0" w:color="auto"/>
            </w:tcBorders>
            <w:vAlign w:val="center"/>
          </w:tcPr>
          <w:p w:rsidR="00EE5551" w:rsidRPr="002E214B" w:rsidRDefault="00EE5551" w:rsidP="00EE5551">
            <w:pPr>
              <w:pStyle w:val="acctfourfigures"/>
              <w:tabs>
                <w:tab w:val="clear" w:pos="765"/>
                <w:tab w:val="decimal" w:pos="792"/>
              </w:tabs>
              <w:spacing w:line="240" w:lineRule="auto"/>
              <w:ind w:left="-104" w:right="-72"/>
              <w:jc w:val="right"/>
              <w:rPr>
                <w:rFonts w:ascii="Arial" w:hAnsi="Arial" w:cs="Arial"/>
                <w:color w:val="000000"/>
                <w:sz w:val="14"/>
                <w:szCs w:val="14"/>
                <w:lang w:bidi="th-TH"/>
              </w:rPr>
            </w:pPr>
          </w:p>
        </w:tc>
        <w:tc>
          <w:tcPr>
            <w:tcW w:w="1123" w:type="dxa"/>
            <w:gridSpan w:val="2"/>
            <w:tcBorders>
              <w:top w:val="single" w:sz="4" w:space="0" w:color="auto"/>
            </w:tcBorders>
            <w:vAlign w:val="center"/>
          </w:tcPr>
          <w:p w:rsidR="00EE5551" w:rsidRPr="002E214B" w:rsidRDefault="00EE5551" w:rsidP="00EE5551">
            <w:pPr>
              <w:pStyle w:val="acctfourfigures"/>
              <w:tabs>
                <w:tab w:val="clear" w:pos="765"/>
                <w:tab w:val="decimal" w:pos="792"/>
              </w:tabs>
              <w:spacing w:line="240" w:lineRule="auto"/>
              <w:ind w:left="-104" w:right="-72"/>
              <w:jc w:val="right"/>
              <w:rPr>
                <w:rFonts w:ascii="Arial" w:hAnsi="Arial" w:cs="Arial"/>
                <w:color w:val="000000"/>
                <w:sz w:val="14"/>
                <w:szCs w:val="14"/>
                <w:lang w:bidi="th-TH"/>
              </w:rPr>
            </w:pPr>
          </w:p>
        </w:tc>
        <w:tc>
          <w:tcPr>
            <w:tcW w:w="1123" w:type="dxa"/>
            <w:gridSpan w:val="2"/>
            <w:tcBorders>
              <w:top w:val="single" w:sz="4" w:space="0" w:color="auto"/>
            </w:tcBorders>
            <w:vAlign w:val="center"/>
          </w:tcPr>
          <w:p w:rsidR="00EE5551" w:rsidRPr="002E214B" w:rsidRDefault="00EE5551" w:rsidP="00EE5551">
            <w:pPr>
              <w:pStyle w:val="acctfourfigures"/>
              <w:tabs>
                <w:tab w:val="clear" w:pos="765"/>
                <w:tab w:val="decimal" w:pos="792"/>
              </w:tabs>
              <w:spacing w:line="240" w:lineRule="auto"/>
              <w:ind w:left="-104" w:right="-72"/>
              <w:jc w:val="right"/>
              <w:rPr>
                <w:rFonts w:ascii="Arial" w:hAnsi="Arial" w:cs="Arial"/>
                <w:color w:val="000000"/>
                <w:sz w:val="14"/>
                <w:szCs w:val="14"/>
                <w:lang w:bidi="th-TH"/>
              </w:rPr>
            </w:pPr>
          </w:p>
        </w:tc>
        <w:tc>
          <w:tcPr>
            <w:tcW w:w="1202" w:type="dxa"/>
            <w:gridSpan w:val="2"/>
            <w:tcBorders>
              <w:top w:val="single" w:sz="4" w:space="0" w:color="auto"/>
            </w:tcBorders>
            <w:vAlign w:val="center"/>
          </w:tcPr>
          <w:p w:rsidR="00EE5551" w:rsidRPr="002E214B" w:rsidRDefault="00EE5551" w:rsidP="00EE5551">
            <w:pPr>
              <w:pStyle w:val="acctfourfigures"/>
              <w:tabs>
                <w:tab w:val="clear" w:pos="765"/>
                <w:tab w:val="decimal" w:pos="792"/>
              </w:tabs>
              <w:spacing w:line="240" w:lineRule="auto"/>
              <w:ind w:left="-104" w:right="-72"/>
              <w:jc w:val="right"/>
              <w:rPr>
                <w:rFonts w:ascii="Arial" w:hAnsi="Arial" w:cs="Arial"/>
                <w:color w:val="000000"/>
                <w:sz w:val="14"/>
                <w:szCs w:val="14"/>
                <w:lang w:bidi="th-TH"/>
              </w:rPr>
            </w:pPr>
          </w:p>
        </w:tc>
      </w:tr>
      <w:tr w:rsidR="00EE5551" w:rsidRPr="00EF31B7" w:rsidTr="00B770B3">
        <w:trPr>
          <w:cantSplit/>
          <w:trHeight w:val="108"/>
        </w:trPr>
        <w:tc>
          <w:tcPr>
            <w:tcW w:w="2620" w:type="dxa"/>
            <w:vAlign w:val="bottom"/>
          </w:tcPr>
          <w:p w:rsidR="00EE5551" w:rsidRPr="002E214B" w:rsidRDefault="00EE5551" w:rsidP="004D365F">
            <w:pPr>
              <w:spacing w:after="0" w:line="240" w:lineRule="auto"/>
              <w:ind w:left="-113" w:right="-19"/>
              <w:rPr>
                <w:rFonts w:ascii="Arial" w:hAnsi="Arial" w:cs="Arial"/>
                <w:color w:val="000000"/>
                <w:sz w:val="14"/>
                <w:szCs w:val="14"/>
              </w:rPr>
            </w:pPr>
            <w:r w:rsidRPr="002E214B">
              <w:rPr>
                <w:rFonts w:ascii="Arial" w:hAnsi="Arial" w:cs="Arial"/>
                <w:color w:val="000000"/>
                <w:sz w:val="14"/>
                <w:szCs w:val="14"/>
              </w:rPr>
              <w:t>At 31 December 2019</w:t>
            </w:r>
          </w:p>
        </w:tc>
        <w:tc>
          <w:tcPr>
            <w:tcW w:w="1122" w:type="dxa"/>
            <w:tcBorders>
              <w:bottom w:val="single" w:sz="4" w:space="0" w:color="auto"/>
            </w:tcBorders>
            <w:vAlign w:val="center"/>
          </w:tcPr>
          <w:p w:rsidR="00EE5551" w:rsidRPr="002E214B" w:rsidRDefault="00EE5551" w:rsidP="00EE5551">
            <w:pPr>
              <w:pStyle w:val="acctfourfigures"/>
              <w:tabs>
                <w:tab w:val="clear" w:pos="765"/>
                <w:tab w:val="decimal" w:pos="792"/>
              </w:tabs>
              <w:spacing w:line="240" w:lineRule="auto"/>
              <w:ind w:left="-104" w:right="-72"/>
              <w:jc w:val="right"/>
              <w:rPr>
                <w:rFonts w:ascii="Arial" w:hAnsi="Arial" w:cs="Arial"/>
                <w:color w:val="000000"/>
                <w:sz w:val="14"/>
                <w:szCs w:val="14"/>
                <w:lang w:bidi="th-TH"/>
              </w:rPr>
            </w:pPr>
            <w:r w:rsidRPr="002E214B">
              <w:rPr>
                <w:rFonts w:ascii="Arial" w:hAnsi="Arial" w:cs="Arial"/>
                <w:color w:val="000000"/>
                <w:sz w:val="14"/>
                <w:szCs w:val="14"/>
                <w:lang w:bidi="th-TH"/>
              </w:rPr>
              <w:t>1,681,719,973</w:t>
            </w:r>
          </w:p>
        </w:tc>
        <w:tc>
          <w:tcPr>
            <w:tcW w:w="1129" w:type="dxa"/>
            <w:tcBorders>
              <w:bottom w:val="single" w:sz="4" w:space="0" w:color="auto"/>
            </w:tcBorders>
            <w:vAlign w:val="center"/>
          </w:tcPr>
          <w:p w:rsidR="00EE5551" w:rsidRPr="002E214B" w:rsidRDefault="00EE5551" w:rsidP="00EE5551">
            <w:pPr>
              <w:pStyle w:val="acctfourfigures"/>
              <w:tabs>
                <w:tab w:val="clear" w:pos="765"/>
                <w:tab w:val="decimal" w:pos="792"/>
              </w:tabs>
              <w:spacing w:line="240" w:lineRule="auto"/>
              <w:ind w:left="-104" w:right="-72"/>
              <w:jc w:val="right"/>
              <w:rPr>
                <w:rFonts w:ascii="Arial" w:hAnsi="Arial" w:cs="Arial"/>
                <w:color w:val="000000"/>
                <w:sz w:val="14"/>
                <w:szCs w:val="14"/>
                <w:lang w:bidi="th-TH"/>
              </w:rPr>
            </w:pPr>
            <w:r w:rsidRPr="002E214B">
              <w:rPr>
                <w:rFonts w:ascii="Arial" w:hAnsi="Arial" w:cs="Arial"/>
                <w:color w:val="000000"/>
                <w:sz w:val="14"/>
                <w:szCs w:val="14"/>
                <w:lang w:bidi="th-TH"/>
              </w:rPr>
              <w:t>1,681,719,973</w:t>
            </w:r>
          </w:p>
        </w:tc>
        <w:tc>
          <w:tcPr>
            <w:tcW w:w="1123" w:type="dxa"/>
            <w:tcBorders>
              <w:bottom w:val="single" w:sz="4" w:space="0" w:color="auto"/>
            </w:tcBorders>
            <w:vAlign w:val="center"/>
          </w:tcPr>
          <w:p w:rsidR="00EE5551" w:rsidRPr="002E214B" w:rsidRDefault="00EE5551" w:rsidP="00EE5551">
            <w:pPr>
              <w:pStyle w:val="acctfourfigures"/>
              <w:tabs>
                <w:tab w:val="clear" w:pos="765"/>
                <w:tab w:val="decimal" w:pos="792"/>
              </w:tabs>
              <w:spacing w:line="240" w:lineRule="auto"/>
              <w:ind w:left="-104" w:right="-72"/>
              <w:jc w:val="right"/>
              <w:rPr>
                <w:rFonts w:ascii="Arial" w:hAnsi="Arial" w:cs="Arial"/>
                <w:color w:val="000000"/>
                <w:sz w:val="14"/>
                <w:szCs w:val="14"/>
                <w:lang w:bidi="th-TH"/>
              </w:rPr>
            </w:pPr>
            <w:r w:rsidRPr="002E214B">
              <w:rPr>
                <w:rFonts w:ascii="Arial" w:hAnsi="Arial" w:cs="Arial"/>
                <w:color w:val="000000"/>
                <w:sz w:val="14"/>
                <w:szCs w:val="14"/>
                <w:lang w:bidi="th-TH"/>
              </w:rPr>
              <w:t>1,380,599,978</w:t>
            </w:r>
          </w:p>
        </w:tc>
        <w:tc>
          <w:tcPr>
            <w:tcW w:w="1123" w:type="dxa"/>
            <w:gridSpan w:val="2"/>
            <w:tcBorders>
              <w:bottom w:val="single" w:sz="4" w:space="0" w:color="auto"/>
            </w:tcBorders>
            <w:vAlign w:val="center"/>
          </w:tcPr>
          <w:p w:rsidR="00EE5551" w:rsidRPr="002E214B" w:rsidRDefault="00EE5551" w:rsidP="00EE5551">
            <w:pPr>
              <w:pStyle w:val="acctfourfigures"/>
              <w:tabs>
                <w:tab w:val="clear" w:pos="765"/>
                <w:tab w:val="decimal" w:pos="792"/>
              </w:tabs>
              <w:spacing w:line="240" w:lineRule="auto"/>
              <w:ind w:left="-104" w:right="-72"/>
              <w:jc w:val="right"/>
              <w:rPr>
                <w:rFonts w:ascii="Arial" w:hAnsi="Arial" w:cs="Arial"/>
                <w:color w:val="000000"/>
                <w:sz w:val="14"/>
                <w:szCs w:val="14"/>
                <w:lang w:bidi="th-TH"/>
              </w:rPr>
            </w:pPr>
            <w:r w:rsidRPr="002E214B">
              <w:rPr>
                <w:rFonts w:ascii="Arial" w:hAnsi="Arial" w:cs="Arial"/>
                <w:color w:val="000000"/>
                <w:sz w:val="14"/>
                <w:szCs w:val="14"/>
                <w:lang w:bidi="th-TH"/>
              </w:rPr>
              <w:t>1,380,599,978</w:t>
            </w:r>
          </w:p>
        </w:tc>
        <w:tc>
          <w:tcPr>
            <w:tcW w:w="1123" w:type="dxa"/>
            <w:gridSpan w:val="2"/>
            <w:tcBorders>
              <w:bottom w:val="single" w:sz="4" w:space="0" w:color="auto"/>
            </w:tcBorders>
            <w:vAlign w:val="center"/>
          </w:tcPr>
          <w:p w:rsidR="00EE5551" w:rsidRPr="002E214B" w:rsidRDefault="00EE5551" w:rsidP="00EE5551">
            <w:pPr>
              <w:pStyle w:val="acctfourfigures"/>
              <w:tabs>
                <w:tab w:val="clear" w:pos="765"/>
                <w:tab w:val="decimal" w:pos="792"/>
              </w:tabs>
              <w:spacing w:line="240" w:lineRule="auto"/>
              <w:ind w:left="-104" w:right="-72"/>
              <w:jc w:val="right"/>
              <w:rPr>
                <w:rFonts w:ascii="Arial" w:hAnsi="Arial" w:cs="Arial"/>
                <w:color w:val="000000"/>
                <w:sz w:val="14"/>
                <w:szCs w:val="14"/>
                <w:lang w:bidi="th-TH"/>
              </w:rPr>
            </w:pPr>
            <w:r w:rsidRPr="002E214B">
              <w:rPr>
                <w:rFonts w:ascii="Arial" w:hAnsi="Arial" w:cs="Arial"/>
                <w:color w:val="000000"/>
                <w:sz w:val="14"/>
                <w:szCs w:val="14"/>
                <w:lang w:bidi="th-TH"/>
              </w:rPr>
              <w:t>5,072,394,899</w:t>
            </w:r>
          </w:p>
        </w:tc>
        <w:tc>
          <w:tcPr>
            <w:tcW w:w="1202" w:type="dxa"/>
            <w:gridSpan w:val="2"/>
            <w:tcBorders>
              <w:bottom w:val="single" w:sz="4" w:space="0" w:color="auto"/>
            </w:tcBorders>
            <w:vAlign w:val="center"/>
          </w:tcPr>
          <w:p w:rsidR="00EE5551" w:rsidRPr="002E214B" w:rsidRDefault="00EE5551" w:rsidP="00EE5551">
            <w:pPr>
              <w:pStyle w:val="acctfourfigures"/>
              <w:tabs>
                <w:tab w:val="clear" w:pos="765"/>
                <w:tab w:val="decimal" w:pos="792"/>
              </w:tabs>
              <w:spacing w:line="240" w:lineRule="auto"/>
              <w:ind w:left="-104" w:right="-72"/>
              <w:jc w:val="right"/>
              <w:rPr>
                <w:rFonts w:ascii="Arial" w:hAnsi="Arial" w:cs="Arial"/>
                <w:color w:val="000000"/>
                <w:sz w:val="14"/>
                <w:szCs w:val="14"/>
                <w:lang w:bidi="th-TH"/>
              </w:rPr>
            </w:pPr>
            <w:r w:rsidRPr="002E214B">
              <w:rPr>
                <w:rFonts w:ascii="Arial" w:hAnsi="Arial" w:cs="Arial"/>
                <w:color w:val="000000"/>
                <w:sz w:val="14"/>
                <w:szCs w:val="14"/>
                <w:lang w:bidi="th-TH"/>
              </w:rPr>
              <w:t>6,452,994,877</w:t>
            </w:r>
          </w:p>
        </w:tc>
      </w:tr>
    </w:tbl>
    <w:p w:rsidR="00924B5A" w:rsidRPr="00C164F2" w:rsidRDefault="00924B5A" w:rsidP="007F425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hd w:val="clear" w:color="auto" w:fill="FFFFFF"/>
        </w:rPr>
      </w:pPr>
    </w:p>
    <w:p w:rsidR="00141D9F" w:rsidRPr="00C164F2" w:rsidRDefault="00141D9F" w:rsidP="007F425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hd w:val="clear" w:color="auto" w:fill="FFFFFF"/>
        </w:rPr>
      </w:pPr>
      <w:r w:rsidRPr="00C164F2">
        <w:rPr>
          <w:rFonts w:ascii="Arial" w:hAnsi="Arial" w:cs="Arial"/>
          <w:b w:val="0"/>
          <w:bCs w:val="0"/>
          <w:color w:val="000000"/>
          <w:shd w:val="clear" w:color="auto" w:fill="FFFFFF"/>
        </w:rPr>
        <w:t xml:space="preserve">At the </w:t>
      </w:r>
      <w:r w:rsidR="00C707B6" w:rsidRPr="00C164F2">
        <w:rPr>
          <w:rFonts w:ascii="Arial" w:hAnsi="Arial" w:cs="Arial"/>
          <w:b w:val="0"/>
          <w:bCs w:val="0"/>
          <w:color w:val="000000"/>
          <w:shd w:val="clear" w:color="auto" w:fill="FFFFFF"/>
        </w:rPr>
        <w:t xml:space="preserve">Annual General </w:t>
      </w:r>
      <w:r w:rsidR="000667E8" w:rsidRPr="00C164F2">
        <w:rPr>
          <w:rFonts w:ascii="Arial" w:hAnsi="Arial" w:cs="Arial"/>
          <w:b w:val="0"/>
          <w:bCs w:val="0"/>
          <w:color w:val="000000"/>
          <w:shd w:val="clear" w:color="auto" w:fill="FFFFFF"/>
        </w:rPr>
        <w:t>Shareholders</w:t>
      </w:r>
      <w:r w:rsidR="00C707B6" w:rsidRPr="00C164F2">
        <w:rPr>
          <w:rFonts w:ascii="Arial" w:hAnsi="Arial" w:cs="Arial"/>
          <w:b w:val="0"/>
          <w:bCs w:val="0"/>
          <w:color w:val="000000"/>
          <w:shd w:val="clear" w:color="auto" w:fill="FFFFFF"/>
        </w:rPr>
        <w:t xml:space="preserve"> meeting </w:t>
      </w:r>
      <w:r w:rsidR="000667E8" w:rsidRPr="00C164F2">
        <w:rPr>
          <w:rFonts w:ascii="Arial" w:hAnsi="Arial" w:cs="Arial"/>
          <w:b w:val="0"/>
          <w:bCs w:val="0"/>
          <w:color w:val="000000"/>
          <w:shd w:val="clear" w:color="auto" w:fill="FFFFFF"/>
        </w:rPr>
        <w:t xml:space="preserve">on 26 April 2018, </w:t>
      </w:r>
      <w:r w:rsidR="00E757AF" w:rsidRPr="00C164F2">
        <w:rPr>
          <w:rFonts w:ascii="Arial" w:hAnsi="Arial" w:cs="Arial"/>
          <w:b w:val="0"/>
          <w:bCs w:val="0"/>
          <w:color w:val="000000"/>
          <w:shd w:val="clear" w:color="auto" w:fill="FFFFFF"/>
        </w:rPr>
        <w:t xml:space="preserve">the </w:t>
      </w:r>
      <w:r w:rsidR="00C707B6" w:rsidRPr="00C164F2">
        <w:rPr>
          <w:rFonts w:ascii="Arial" w:hAnsi="Arial" w:cs="Arial"/>
          <w:b w:val="0"/>
          <w:bCs w:val="0"/>
          <w:color w:val="000000"/>
          <w:shd w:val="clear" w:color="auto" w:fill="FFFFFF"/>
        </w:rPr>
        <w:t>share</w:t>
      </w:r>
      <w:r w:rsidRPr="00C164F2">
        <w:rPr>
          <w:rFonts w:ascii="Arial" w:hAnsi="Arial" w:cs="Arial"/>
          <w:b w:val="0"/>
          <w:bCs w:val="0"/>
          <w:color w:val="000000"/>
          <w:shd w:val="clear" w:color="auto" w:fill="FFFFFF"/>
        </w:rPr>
        <w:t>holders had a resolution to increase share capital from 1,405</w:t>
      </w:r>
      <w:r w:rsidR="00837B02" w:rsidRPr="00C164F2">
        <w:rPr>
          <w:rFonts w:ascii="Arial" w:hAnsi="Arial" w:cs="Arial"/>
          <w:b w:val="0"/>
          <w:bCs w:val="0"/>
          <w:color w:val="000000"/>
          <w:shd w:val="clear" w:color="auto" w:fill="FFFFFF"/>
        </w:rPr>
        <w:t>,599,978 shares to 1,681,719,973</w:t>
      </w:r>
      <w:r w:rsidRPr="00C164F2">
        <w:rPr>
          <w:rFonts w:ascii="Arial" w:hAnsi="Arial" w:cs="Arial"/>
          <w:b w:val="0"/>
          <w:bCs w:val="0"/>
          <w:color w:val="000000"/>
          <w:shd w:val="clear" w:color="auto" w:fill="FFFFFF"/>
        </w:rPr>
        <w:t xml:space="preserve"> shares by issuing ordinary shares </w:t>
      </w:r>
      <w:r w:rsidR="00D5617B">
        <w:rPr>
          <w:rFonts w:ascii="Arial" w:hAnsi="Arial" w:cs="Arial"/>
          <w:b w:val="0"/>
          <w:bCs w:val="0"/>
          <w:color w:val="000000"/>
          <w:shd w:val="clear" w:color="auto" w:fill="FFFFFF"/>
        </w:rPr>
        <w:t>of</w:t>
      </w:r>
      <w:r w:rsidRPr="00C164F2">
        <w:rPr>
          <w:rFonts w:ascii="Arial" w:hAnsi="Arial" w:cs="Arial"/>
          <w:b w:val="0"/>
          <w:bCs w:val="0"/>
          <w:color w:val="000000"/>
          <w:shd w:val="clear" w:color="auto" w:fill="FFFFFF"/>
        </w:rPr>
        <w:t xml:space="preserve"> 276,119,995 shares at a par value of Baht 1 each </w:t>
      </w:r>
      <w:r w:rsidR="002C2202" w:rsidRPr="00C164F2">
        <w:rPr>
          <w:rFonts w:ascii="Arial" w:hAnsi="Arial" w:cs="Arial"/>
          <w:b w:val="0"/>
          <w:bCs w:val="0"/>
          <w:color w:val="000000"/>
          <w:shd w:val="clear" w:color="auto" w:fill="FFFFFF"/>
        </w:rPr>
        <w:t xml:space="preserve">in order to support for the issuance of the Company’s warrant </w:t>
      </w:r>
      <w:r w:rsidRPr="00C164F2">
        <w:rPr>
          <w:rFonts w:ascii="Arial" w:hAnsi="Arial" w:cs="Arial"/>
          <w:b w:val="0"/>
          <w:bCs w:val="0"/>
          <w:color w:val="000000"/>
          <w:shd w:val="clear" w:color="auto" w:fill="FFFFFF"/>
        </w:rPr>
        <w:t xml:space="preserve">No.1 (NVD-W1) </w:t>
      </w:r>
      <w:r w:rsidR="002C2202" w:rsidRPr="00C164F2">
        <w:rPr>
          <w:rFonts w:ascii="Arial" w:hAnsi="Arial" w:cs="Arial"/>
          <w:b w:val="0"/>
          <w:bCs w:val="0"/>
          <w:color w:val="000000"/>
          <w:shd w:val="clear" w:color="auto" w:fill="FFFFFF"/>
        </w:rPr>
        <w:t>as part of its capital increase to its shareholders bas</w:t>
      </w:r>
      <w:r w:rsidR="001572AF" w:rsidRPr="00C164F2">
        <w:rPr>
          <w:rFonts w:ascii="Arial" w:hAnsi="Arial" w:cs="Arial"/>
          <w:b w:val="0"/>
          <w:bCs w:val="0"/>
          <w:color w:val="000000"/>
          <w:shd w:val="clear" w:color="auto" w:fill="FFFFFF"/>
        </w:rPr>
        <w:t>ed on its proportionate holding.</w:t>
      </w:r>
    </w:p>
    <w:p w:rsidR="00141D9F" w:rsidRPr="00C164F2" w:rsidRDefault="00141D9F" w:rsidP="007F425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hd w:val="clear" w:color="auto" w:fill="FFFFFF"/>
        </w:rPr>
      </w:pPr>
    </w:p>
    <w:p w:rsidR="00141D9F" w:rsidRPr="00C164F2" w:rsidRDefault="00141D9F" w:rsidP="007F425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hd w:val="clear" w:color="auto" w:fill="FFFFFF"/>
        </w:rPr>
      </w:pPr>
      <w:r w:rsidRPr="00C164F2">
        <w:rPr>
          <w:rFonts w:ascii="Arial" w:hAnsi="Arial" w:cs="Arial"/>
          <w:b w:val="0"/>
          <w:bCs w:val="0"/>
          <w:color w:val="000000"/>
          <w:shd w:val="clear" w:color="auto" w:fill="FFFFFF"/>
        </w:rPr>
        <w:t>On 16 July 2018, the Company issued warrant to purchases the Company’s ordinary shares</w:t>
      </w:r>
      <w:r w:rsidR="00113AAA" w:rsidRPr="00C164F2">
        <w:rPr>
          <w:rFonts w:ascii="Arial" w:hAnsi="Arial" w:cs="Arial"/>
          <w:b w:val="0"/>
          <w:bCs w:val="0"/>
          <w:color w:val="000000"/>
          <w:shd w:val="clear" w:color="auto" w:fill="FFFFFF"/>
        </w:rPr>
        <w:t xml:space="preserve"> No.1 (NVD-W1) at 276,119,995 shares</w:t>
      </w:r>
      <w:r w:rsidRPr="00C164F2">
        <w:rPr>
          <w:rFonts w:ascii="Arial" w:hAnsi="Arial" w:cs="Arial"/>
          <w:b w:val="0"/>
          <w:bCs w:val="0"/>
          <w:color w:val="000000"/>
          <w:shd w:val="clear" w:color="auto" w:fill="FFFFFF"/>
        </w:rPr>
        <w:t xml:space="preserve"> to shareholders proportionately. The exercises ration is 1:1 </w:t>
      </w:r>
      <w:r w:rsidR="00664D7E" w:rsidRPr="00C164F2">
        <w:rPr>
          <w:rFonts w:ascii="Arial" w:hAnsi="Arial" w:cs="Arial"/>
          <w:b w:val="0"/>
          <w:bCs w:val="0"/>
          <w:color w:val="000000"/>
          <w:shd w:val="clear" w:color="auto" w:fill="FFFFFF"/>
        </w:rPr>
        <w:t xml:space="preserve">at </w:t>
      </w:r>
      <w:r w:rsidR="00E757AF" w:rsidRPr="00C164F2">
        <w:rPr>
          <w:rFonts w:ascii="Arial" w:hAnsi="Arial" w:cs="Arial"/>
          <w:b w:val="0"/>
          <w:bCs w:val="0"/>
          <w:color w:val="000000"/>
          <w:shd w:val="clear" w:color="auto" w:fill="FFFFFF"/>
        </w:rPr>
        <w:t xml:space="preserve">the exercise price of </w:t>
      </w:r>
      <w:r w:rsidRPr="00C164F2">
        <w:rPr>
          <w:rFonts w:ascii="Arial" w:hAnsi="Arial" w:cs="Arial"/>
          <w:b w:val="0"/>
          <w:bCs w:val="0"/>
          <w:color w:val="000000"/>
          <w:shd w:val="clear" w:color="auto" w:fill="FFFFFF"/>
        </w:rPr>
        <w:t xml:space="preserve">Baht 8 per warrant. Warrants have 3 years life since </w:t>
      </w:r>
      <w:r w:rsidR="002C2202" w:rsidRPr="00C164F2">
        <w:rPr>
          <w:rFonts w:ascii="Arial" w:hAnsi="Arial" w:cs="Arial"/>
          <w:b w:val="0"/>
          <w:bCs w:val="0"/>
          <w:color w:val="000000"/>
          <w:shd w:val="clear" w:color="auto" w:fill="FFFFFF"/>
        </w:rPr>
        <w:t xml:space="preserve">the </w:t>
      </w:r>
      <w:r w:rsidRPr="00C164F2">
        <w:rPr>
          <w:rFonts w:ascii="Arial" w:hAnsi="Arial" w:cs="Arial"/>
          <w:b w:val="0"/>
          <w:bCs w:val="0"/>
          <w:color w:val="000000"/>
          <w:shd w:val="clear" w:color="auto" w:fill="FFFFFF"/>
        </w:rPr>
        <w:t>issuance date</w:t>
      </w:r>
      <w:r w:rsidR="00E757AF" w:rsidRPr="00C164F2">
        <w:rPr>
          <w:rFonts w:ascii="Arial" w:hAnsi="Arial" w:cs="Arial"/>
          <w:b w:val="0"/>
          <w:bCs w:val="0"/>
          <w:color w:val="000000"/>
          <w:shd w:val="clear" w:color="auto" w:fill="FFFFFF"/>
        </w:rPr>
        <w:t xml:space="preserve"> and</w:t>
      </w:r>
      <w:r w:rsidRPr="00C164F2">
        <w:rPr>
          <w:rFonts w:ascii="Arial" w:hAnsi="Arial" w:cs="Arial"/>
          <w:b w:val="0"/>
          <w:bCs w:val="0"/>
          <w:color w:val="000000"/>
          <w:shd w:val="clear" w:color="auto" w:fill="FFFFFF"/>
        </w:rPr>
        <w:t xml:space="preserve"> can be exercised from 31 May 2019 to 15 July 2021 on </w:t>
      </w:r>
      <w:r w:rsidR="00E757AF" w:rsidRPr="00C164F2">
        <w:rPr>
          <w:rFonts w:ascii="Arial" w:hAnsi="Arial" w:cs="Arial"/>
          <w:b w:val="0"/>
          <w:bCs w:val="0"/>
          <w:color w:val="000000"/>
          <w:shd w:val="clear" w:color="auto" w:fill="FFFFFF"/>
        </w:rPr>
        <w:t xml:space="preserve">the </w:t>
      </w:r>
      <w:r w:rsidRPr="00C164F2">
        <w:rPr>
          <w:rFonts w:ascii="Arial" w:hAnsi="Arial" w:cs="Arial"/>
          <w:b w:val="0"/>
          <w:bCs w:val="0"/>
          <w:color w:val="000000"/>
          <w:shd w:val="clear" w:color="auto" w:fill="FFFFFF"/>
        </w:rPr>
        <w:t xml:space="preserve">last </w:t>
      </w:r>
      <w:r w:rsidR="00E757AF" w:rsidRPr="00C164F2">
        <w:rPr>
          <w:rFonts w:ascii="Arial" w:hAnsi="Arial" w:cs="Arial"/>
          <w:b w:val="0"/>
          <w:bCs w:val="0"/>
          <w:color w:val="000000"/>
          <w:shd w:val="clear" w:color="auto" w:fill="FFFFFF"/>
        </w:rPr>
        <w:t>working</w:t>
      </w:r>
      <w:r w:rsidRPr="00C164F2">
        <w:rPr>
          <w:rFonts w:ascii="Arial" w:hAnsi="Arial" w:cs="Arial"/>
          <w:b w:val="0"/>
          <w:bCs w:val="0"/>
          <w:color w:val="000000"/>
          <w:shd w:val="clear" w:color="auto" w:fill="FFFFFF"/>
        </w:rPr>
        <w:t xml:space="preserve"> day of May and November</w:t>
      </w:r>
      <w:r w:rsidR="00E757AF" w:rsidRPr="00C164F2">
        <w:rPr>
          <w:rFonts w:ascii="Arial" w:hAnsi="Arial" w:cs="Arial"/>
          <w:b w:val="0"/>
          <w:bCs w:val="0"/>
          <w:color w:val="000000"/>
          <w:shd w:val="clear" w:color="auto" w:fill="FFFFFF"/>
        </w:rPr>
        <w:t xml:space="preserve"> in each year</w:t>
      </w:r>
      <w:r w:rsidRPr="00C164F2">
        <w:rPr>
          <w:rFonts w:ascii="Arial" w:hAnsi="Arial" w:cs="Arial"/>
          <w:b w:val="0"/>
          <w:bCs w:val="0"/>
          <w:color w:val="000000"/>
          <w:shd w:val="clear" w:color="auto" w:fill="FFFFFF"/>
        </w:rPr>
        <w:t>.</w:t>
      </w:r>
    </w:p>
    <w:p w:rsidR="00924B5A" w:rsidRPr="00C164F2" w:rsidRDefault="00924B5A" w:rsidP="007F425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hd w:val="clear" w:color="auto" w:fill="FFFFFF"/>
        </w:rPr>
      </w:pPr>
    </w:p>
    <w:p w:rsidR="007F425E" w:rsidRPr="00C164F2" w:rsidRDefault="007F425E" w:rsidP="007F425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7F425E" w:rsidRPr="00C164F2" w:rsidTr="00BE6D1E">
        <w:trPr>
          <w:trHeight w:val="386"/>
        </w:trPr>
        <w:tc>
          <w:tcPr>
            <w:tcW w:w="9461" w:type="dxa"/>
            <w:shd w:val="clear" w:color="auto" w:fill="FFA543"/>
            <w:vAlign w:val="center"/>
          </w:tcPr>
          <w:p w:rsidR="007F425E" w:rsidRPr="00C164F2" w:rsidRDefault="007F425E" w:rsidP="007F425E">
            <w:pPr>
              <w:spacing w:after="0" w:line="240" w:lineRule="auto"/>
              <w:ind w:left="432" w:hanging="432"/>
              <w:rPr>
                <w:rFonts w:ascii="Arial" w:hAnsi="Arial" w:cs="Arial"/>
                <w:b/>
                <w:bCs/>
                <w:color w:val="FFFFFF"/>
                <w:sz w:val="18"/>
                <w:szCs w:val="18"/>
                <w:cs/>
                <w:lang w:val="en-GB"/>
              </w:rPr>
            </w:pPr>
            <w:r w:rsidRPr="00C164F2">
              <w:rPr>
                <w:rFonts w:ascii="Arial" w:hAnsi="Arial" w:cs="Arial"/>
                <w:b/>
                <w:bCs/>
                <w:color w:val="000000"/>
                <w:sz w:val="18"/>
                <w:szCs w:val="18"/>
                <w:lang w:val="en-GB"/>
              </w:rPr>
              <w:br w:type="page"/>
            </w:r>
            <w:r w:rsidRPr="00C164F2">
              <w:rPr>
                <w:rFonts w:ascii="Arial" w:hAnsi="Arial" w:cs="Arial"/>
                <w:color w:val="000000"/>
                <w:sz w:val="18"/>
                <w:szCs w:val="18"/>
                <w:lang w:val="en-GB"/>
              </w:rPr>
              <w:br w:type="page"/>
            </w:r>
            <w:r w:rsidRPr="00C164F2">
              <w:rPr>
                <w:rFonts w:ascii="Arial" w:hAnsi="Arial" w:cs="Arial"/>
                <w:b/>
                <w:bCs/>
                <w:color w:val="000000"/>
                <w:spacing w:val="-4"/>
                <w:sz w:val="18"/>
                <w:szCs w:val="18"/>
                <w:lang w:val="en-GB" w:bidi="th-TH"/>
              </w:rPr>
              <w:br w:type="page"/>
            </w:r>
            <w:r w:rsidRPr="00C164F2">
              <w:rPr>
                <w:rFonts w:ascii="Arial" w:hAnsi="Arial" w:cs="Arial"/>
                <w:color w:val="000000"/>
                <w:sz w:val="18"/>
                <w:szCs w:val="18"/>
                <w:lang w:val="en-GB"/>
              </w:rPr>
              <w:br w:type="page"/>
            </w:r>
            <w:r w:rsidRPr="00C164F2">
              <w:rPr>
                <w:rFonts w:ascii="Arial" w:hAnsi="Arial" w:cs="Arial"/>
                <w:color w:val="000000"/>
                <w:spacing w:val="-2"/>
                <w:sz w:val="18"/>
                <w:szCs w:val="18"/>
              </w:rPr>
              <w:br w:type="page"/>
            </w:r>
            <w:r w:rsidRPr="00C164F2">
              <w:rPr>
                <w:rFonts w:ascii="Arial" w:hAnsi="Arial" w:cs="Arial"/>
                <w:color w:val="000000"/>
                <w:sz w:val="18"/>
                <w:szCs w:val="18"/>
              </w:rPr>
              <w:br w:type="page"/>
            </w:r>
            <w:r w:rsidRPr="00C164F2">
              <w:rPr>
                <w:rFonts w:ascii="Arial" w:hAnsi="Arial" w:cs="Arial"/>
                <w:color w:val="000000"/>
                <w:sz w:val="18"/>
                <w:szCs w:val="18"/>
                <w:lang w:val="en-GB"/>
              </w:rPr>
              <w:br w:type="page"/>
            </w:r>
            <w:r w:rsidRPr="00C164F2">
              <w:rPr>
                <w:rFonts w:ascii="Arial" w:hAnsi="Arial" w:cs="Arial"/>
                <w:color w:val="000000"/>
                <w:sz w:val="18"/>
                <w:szCs w:val="18"/>
                <w:lang w:val="en-GB"/>
              </w:rPr>
              <w:br w:type="page"/>
            </w:r>
            <w:r w:rsidRPr="00C164F2">
              <w:rPr>
                <w:rFonts w:ascii="Arial" w:hAnsi="Arial" w:cs="Arial"/>
                <w:color w:val="000000"/>
                <w:sz w:val="18"/>
                <w:szCs w:val="18"/>
                <w:lang w:val="en-GB"/>
              </w:rPr>
              <w:br w:type="page"/>
            </w:r>
            <w:r w:rsidRPr="00C164F2">
              <w:rPr>
                <w:rFonts w:ascii="Arial" w:hAnsi="Arial" w:cs="Arial"/>
                <w:color w:val="000000"/>
                <w:spacing w:val="-2"/>
                <w:sz w:val="18"/>
                <w:szCs w:val="18"/>
                <w:lang w:val="en-GB"/>
              </w:rPr>
              <w:br w:type="page"/>
            </w:r>
            <w:r w:rsidRPr="00C164F2">
              <w:rPr>
                <w:rFonts w:ascii="Arial" w:hAnsi="Arial" w:cs="Arial"/>
                <w:b/>
                <w:bCs/>
                <w:color w:val="FFFFFF"/>
                <w:sz w:val="18"/>
                <w:szCs w:val="18"/>
                <w:lang w:val="en-GB"/>
              </w:rPr>
              <w:t>27</w:t>
            </w:r>
            <w:r w:rsidRPr="00C164F2">
              <w:rPr>
                <w:rFonts w:ascii="Arial" w:hAnsi="Arial" w:cs="Arial"/>
                <w:b/>
                <w:bCs/>
                <w:color w:val="FFFFFF"/>
                <w:sz w:val="18"/>
                <w:szCs w:val="18"/>
                <w:lang w:val="en-GB"/>
              </w:rPr>
              <w:tab/>
              <w:t>Legal reserve</w:t>
            </w:r>
          </w:p>
        </w:tc>
      </w:tr>
    </w:tbl>
    <w:p w:rsidR="00924B5A" w:rsidRPr="00C164F2" w:rsidRDefault="00924B5A" w:rsidP="007F425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hd w:val="clear" w:color="auto" w:fill="FFFFFF"/>
        </w:rPr>
      </w:pPr>
    </w:p>
    <w:tbl>
      <w:tblPr>
        <w:tblW w:w="9434" w:type="dxa"/>
        <w:tblInd w:w="116" w:type="dxa"/>
        <w:tblLayout w:type="fixed"/>
        <w:tblLook w:val="0000" w:firstRow="0" w:lastRow="0" w:firstColumn="0" w:lastColumn="0" w:noHBand="0" w:noVBand="0"/>
      </w:tblPr>
      <w:tblGrid>
        <w:gridCol w:w="3790"/>
        <w:gridCol w:w="1418"/>
        <w:gridCol w:w="1346"/>
        <w:gridCol w:w="1440"/>
        <w:gridCol w:w="1440"/>
      </w:tblGrid>
      <w:tr w:rsidR="00924B5A" w:rsidRPr="00C164F2" w:rsidTr="00B770B3">
        <w:trPr>
          <w:cantSplit/>
          <w:trHeight w:val="20"/>
        </w:trPr>
        <w:tc>
          <w:tcPr>
            <w:tcW w:w="3790" w:type="dxa"/>
            <w:vAlign w:val="bottom"/>
          </w:tcPr>
          <w:p w:rsidR="00924B5A" w:rsidRPr="00C164F2" w:rsidRDefault="00924B5A" w:rsidP="007F425E">
            <w:pPr>
              <w:spacing w:after="0" w:line="240" w:lineRule="auto"/>
              <w:ind w:left="-120"/>
              <w:rPr>
                <w:rFonts w:ascii="Arial" w:hAnsi="Arial" w:cs="Arial"/>
                <w:b/>
                <w:bCs/>
                <w:color w:val="000000"/>
                <w:sz w:val="18"/>
                <w:szCs w:val="18"/>
                <w:rtl/>
                <w:cs/>
              </w:rPr>
            </w:pPr>
          </w:p>
        </w:tc>
        <w:tc>
          <w:tcPr>
            <w:tcW w:w="2764" w:type="dxa"/>
            <w:gridSpan w:val="2"/>
            <w:tcBorders>
              <w:top w:val="single" w:sz="4" w:space="0" w:color="auto"/>
              <w:bottom w:val="single" w:sz="4" w:space="0" w:color="auto"/>
            </w:tcBorders>
            <w:shd w:val="clear" w:color="auto" w:fill="auto"/>
            <w:vAlign w:val="bottom"/>
          </w:tcPr>
          <w:p w:rsidR="00924B5A" w:rsidRPr="00C164F2" w:rsidRDefault="00924B5A" w:rsidP="00B770B3">
            <w:pPr>
              <w:spacing w:after="0" w:line="240" w:lineRule="auto"/>
              <w:ind w:right="-72"/>
              <w:jc w:val="center"/>
              <w:rPr>
                <w:rFonts w:ascii="Arial" w:hAnsi="Arial" w:cs="Arial"/>
                <w:b/>
                <w:bCs/>
                <w:color w:val="000000"/>
                <w:sz w:val="18"/>
                <w:szCs w:val="18"/>
                <w:lang w:val="en-GB"/>
              </w:rPr>
            </w:pPr>
            <w:r w:rsidRPr="00C164F2">
              <w:rPr>
                <w:rFonts w:ascii="Arial" w:hAnsi="Arial" w:cs="Arial"/>
                <w:b/>
                <w:bCs/>
                <w:color w:val="000000"/>
                <w:sz w:val="18"/>
                <w:szCs w:val="18"/>
                <w:lang w:val="en-GB"/>
              </w:rPr>
              <w:t>Consolidated</w:t>
            </w:r>
          </w:p>
          <w:p w:rsidR="00924B5A" w:rsidRPr="00C164F2" w:rsidRDefault="00924B5A" w:rsidP="00B770B3">
            <w:pPr>
              <w:spacing w:after="0" w:line="240" w:lineRule="auto"/>
              <w:ind w:right="-72"/>
              <w:jc w:val="center"/>
              <w:rPr>
                <w:rFonts w:ascii="Arial" w:hAnsi="Arial" w:cs="Arial"/>
                <w:b/>
                <w:bCs/>
                <w:color w:val="000000"/>
                <w:sz w:val="18"/>
                <w:szCs w:val="18"/>
              </w:rPr>
            </w:pPr>
            <w:r w:rsidRPr="00C164F2">
              <w:rPr>
                <w:rFonts w:ascii="Arial" w:hAnsi="Arial" w:cs="Arial"/>
                <w:b/>
                <w:bCs/>
                <w:color w:val="000000"/>
                <w:sz w:val="18"/>
                <w:szCs w:val="18"/>
                <w:lang w:val="en-GB"/>
              </w:rPr>
              <w:t>financial statements</w:t>
            </w:r>
          </w:p>
        </w:tc>
        <w:tc>
          <w:tcPr>
            <w:tcW w:w="2880" w:type="dxa"/>
            <w:gridSpan w:val="2"/>
            <w:tcBorders>
              <w:top w:val="single" w:sz="4" w:space="0" w:color="auto"/>
              <w:bottom w:val="single" w:sz="4" w:space="0" w:color="auto"/>
            </w:tcBorders>
            <w:shd w:val="clear" w:color="auto" w:fill="auto"/>
            <w:vAlign w:val="bottom"/>
          </w:tcPr>
          <w:p w:rsidR="00924B5A" w:rsidRPr="00C164F2" w:rsidRDefault="00924B5A" w:rsidP="00B770B3">
            <w:pPr>
              <w:spacing w:after="0" w:line="240" w:lineRule="auto"/>
              <w:ind w:right="-72"/>
              <w:jc w:val="center"/>
              <w:rPr>
                <w:rFonts w:ascii="Arial" w:hAnsi="Arial" w:cs="Arial"/>
                <w:b/>
                <w:bCs/>
                <w:color w:val="000000"/>
                <w:sz w:val="18"/>
                <w:szCs w:val="18"/>
                <w:lang w:val="en-GB"/>
              </w:rPr>
            </w:pPr>
            <w:r w:rsidRPr="00C164F2">
              <w:rPr>
                <w:rFonts w:ascii="Arial" w:hAnsi="Arial" w:cs="Arial"/>
                <w:b/>
                <w:bCs/>
                <w:color w:val="000000"/>
                <w:sz w:val="18"/>
                <w:szCs w:val="18"/>
                <w:lang w:val="en-GB"/>
              </w:rPr>
              <w:t>Separate</w:t>
            </w:r>
          </w:p>
          <w:p w:rsidR="00924B5A" w:rsidRPr="00C164F2" w:rsidRDefault="00924B5A" w:rsidP="00B770B3">
            <w:pPr>
              <w:spacing w:after="0" w:line="240" w:lineRule="auto"/>
              <w:ind w:right="-72"/>
              <w:jc w:val="center"/>
              <w:rPr>
                <w:rFonts w:ascii="Arial" w:hAnsi="Arial" w:cs="Arial"/>
                <w:b/>
                <w:bCs/>
                <w:color w:val="000000"/>
                <w:sz w:val="18"/>
                <w:szCs w:val="18"/>
              </w:rPr>
            </w:pPr>
            <w:r w:rsidRPr="00C164F2">
              <w:rPr>
                <w:rFonts w:ascii="Arial" w:hAnsi="Arial" w:cs="Arial"/>
                <w:b/>
                <w:bCs/>
                <w:color w:val="000000"/>
                <w:sz w:val="18"/>
                <w:szCs w:val="18"/>
                <w:lang w:val="en-GB"/>
              </w:rPr>
              <w:t>financial statements</w:t>
            </w:r>
          </w:p>
        </w:tc>
      </w:tr>
      <w:tr w:rsidR="001466F5" w:rsidRPr="00C164F2" w:rsidTr="00B770B3">
        <w:trPr>
          <w:cantSplit/>
          <w:trHeight w:val="80"/>
        </w:trPr>
        <w:tc>
          <w:tcPr>
            <w:tcW w:w="3790" w:type="dxa"/>
            <w:vAlign w:val="bottom"/>
          </w:tcPr>
          <w:p w:rsidR="001466F5" w:rsidRPr="00C164F2" w:rsidRDefault="001466F5" w:rsidP="007F425E">
            <w:pPr>
              <w:spacing w:after="0" w:line="240" w:lineRule="auto"/>
              <w:ind w:left="-120"/>
              <w:rPr>
                <w:rFonts w:ascii="Arial" w:hAnsi="Arial" w:cs="Arial"/>
                <w:b/>
                <w:bCs/>
                <w:color w:val="000000"/>
                <w:sz w:val="18"/>
                <w:szCs w:val="18"/>
                <w:rtl/>
                <w:cs/>
              </w:rPr>
            </w:pPr>
          </w:p>
        </w:tc>
        <w:tc>
          <w:tcPr>
            <w:tcW w:w="1418" w:type="dxa"/>
            <w:tcBorders>
              <w:top w:val="single" w:sz="4" w:space="0" w:color="auto"/>
            </w:tcBorders>
            <w:vAlign w:val="bottom"/>
          </w:tcPr>
          <w:p w:rsidR="001466F5" w:rsidRPr="00C164F2" w:rsidRDefault="001466F5" w:rsidP="00B770B3">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2019</w:t>
            </w:r>
          </w:p>
        </w:tc>
        <w:tc>
          <w:tcPr>
            <w:tcW w:w="1346" w:type="dxa"/>
            <w:tcBorders>
              <w:top w:val="single" w:sz="4" w:space="0" w:color="auto"/>
            </w:tcBorders>
            <w:vAlign w:val="bottom"/>
          </w:tcPr>
          <w:p w:rsidR="001466F5" w:rsidRPr="00C164F2" w:rsidRDefault="001466F5" w:rsidP="00B770B3">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2018</w:t>
            </w:r>
          </w:p>
        </w:tc>
        <w:tc>
          <w:tcPr>
            <w:tcW w:w="1440" w:type="dxa"/>
            <w:tcBorders>
              <w:top w:val="single" w:sz="4" w:space="0" w:color="auto"/>
            </w:tcBorders>
            <w:vAlign w:val="bottom"/>
          </w:tcPr>
          <w:p w:rsidR="001466F5" w:rsidRPr="00C164F2" w:rsidRDefault="001466F5" w:rsidP="00B770B3">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2019</w:t>
            </w:r>
          </w:p>
        </w:tc>
        <w:tc>
          <w:tcPr>
            <w:tcW w:w="1440" w:type="dxa"/>
            <w:tcBorders>
              <w:top w:val="single" w:sz="4" w:space="0" w:color="auto"/>
            </w:tcBorders>
            <w:vAlign w:val="bottom"/>
          </w:tcPr>
          <w:p w:rsidR="001466F5" w:rsidRPr="00C164F2" w:rsidRDefault="001466F5" w:rsidP="00B770B3">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2018</w:t>
            </w:r>
          </w:p>
        </w:tc>
      </w:tr>
      <w:tr w:rsidR="00924B5A" w:rsidRPr="00C164F2" w:rsidTr="00B770B3">
        <w:trPr>
          <w:cantSplit/>
          <w:trHeight w:val="20"/>
        </w:trPr>
        <w:tc>
          <w:tcPr>
            <w:tcW w:w="3790" w:type="dxa"/>
            <w:vAlign w:val="bottom"/>
          </w:tcPr>
          <w:p w:rsidR="00924B5A" w:rsidRPr="00C164F2" w:rsidRDefault="00924B5A" w:rsidP="007F425E">
            <w:pPr>
              <w:spacing w:after="0" w:line="240" w:lineRule="auto"/>
              <w:ind w:left="-120"/>
              <w:rPr>
                <w:rFonts w:ascii="Arial" w:hAnsi="Arial" w:cs="Arial"/>
                <w:b/>
                <w:bCs/>
                <w:color w:val="000000"/>
                <w:sz w:val="18"/>
                <w:szCs w:val="18"/>
                <w:rtl/>
                <w:cs/>
              </w:rPr>
            </w:pPr>
          </w:p>
        </w:tc>
        <w:tc>
          <w:tcPr>
            <w:tcW w:w="1418" w:type="dxa"/>
            <w:tcBorders>
              <w:bottom w:val="single" w:sz="4" w:space="0" w:color="auto"/>
            </w:tcBorders>
            <w:vAlign w:val="bottom"/>
          </w:tcPr>
          <w:p w:rsidR="00924B5A" w:rsidRPr="00C164F2" w:rsidRDefault="00924B5A" w:rsidP="00B770B3">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346" w:type="dxa"/>
            <w:tcBorders>
              <w:bottom w:val="single" w:sz="4" w:space="0" w:color="auto"/>
            </w:tcBorders>
            <w:vAlign w:val="bottom"/>
          </w:tcPr>
          <w:p w:rsidR="00924B5A" w:rsidRPr="00C164F2" w:rsidRDefault="00924B5A" w:rsidP="00B770B3">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440" w:type="dxa"/>
            <w:tcBorders>
              <w:bottom w:val="single" w:sz="4" w:space="0" w:color="auto"/>
            </w:tcBorders>
            <w:vAlign w:val="bottom"/>
          </w:tcPr>
          <w:p w:rsidR="00924B5A" w:rsidRPr="00C164F2" w:rsidRDefault="00924B5A" w:rsidP="00B770B3">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440" w:type="dxa"/>
            <w:tcBorders>
              <w:bottom w:val="single" w:sz="4" w:space="0" w:color="auto"/>
            </w:tcBorders>
            <w:vAlign w:val="bottom"/>
          </w:tcPr>
          <w:p w:rsidR="00924B5A" w:rsidRPr="00C164F2" w:rsidRDefault="00924B5A" w:rsidP="00B770B3">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r>
      <w:tr w:rsidR="00924B5A" w:rsidRPr="00C164F2" w:rsidTr="00EF31B7">
        <w:trPr>
          <w:cantSplit/>
          <w:trHeight w:val="20"/>
        </w:trPr>
        <w:tc>
          <w:tcPr>
            <w:tcW w:w="3790" w:type="dxa"/>
            <w:vAlign w:val="center"/>
          </w:tcPr>
          <w:p w:rsidR="00924B5A" w:rsidRPr="00C164F2" w:rsidRDefault="00924B5A" w:rsidP="007F425E">
            <w:pPr>
              <w:pStyle w:val="7I-7H-"/>
              <w:ind w:left="-120"/>
              <w:rPr>
                <w:rFonts w:cs="Arial"/>
                <w:b w:val="0"/>
                <w:bCs w:val="0"/>
                <w:color w:val="000000"/>
                <w:sz w:val="18"/>
                <w:szCs w:val="18"/>
                <w:cs/>
                <w:lang w:val="en-GB"/>
              </w:rPr>
            </w:pPr>
          </w:p>
        </w:tc>
        <w:tc>
          <w:tcPr>
            <w:tcW w:w="1418" w:type="dxa"/>
            <w:tcBorders>
              <w:top w:val="single" w:sz="4" w:space="0" w:color="auto"/>
            </w:tcBorders>
            <w:shd w:val="clear" w:color="auto" w:fill="FAFAFA"/>
          </w:tcPr>
          <w:p w:rsidR="00924B5A" w:rsidRPr="00C164F2" w:rsidRDefault="00924B5A" w:rsidP="00B770B3">
            <w:pPr>
              <w:spacing w:after="0" w:line="240" w:lineRule="auto"/>
              <w:ind w:right="-72"/>
              <w:jc w:val="right"/>
              <w:rPr>
                <w:rFonts w:ascii="Arial" w:hAnsi="Arial" w:cs="Arial"/>
                <w:color w:val="000000"/>
                <w:sz w:val="18"/>
                <w:szCs w:val="18"/>
              </w:rPr>
            </w:pPr>
          </w:p>
        </w:tc>
        <w:tc>
          <w:tcPr>
            <w:tcW w:w="1346" w:type="dxa"/>
            <w:tcBorders>
              <w:top w:val="single" w:sz="4" w:space="0" w:color="auto"/>
            </w:tcBorders>
          </w:tcPr>
          <w:p w:rsidR="00924B5A" w:rsidRPr="00C164F2" w:rsidRDefault="00924B5A" w:rsidP="00B770B3">
            <w:pPr>
              <w:spacing w:after="0" w:line="240" w:lineRule="auto"/>
              <w:ind w:right="-72"/>
              <w:jc w:val="right"/>
              <w:rPr>
                <w:rFonts w:ascii="Arial" w:hAnsi="Arial" w:cs="Arial"/>
                <w:color w:val="000000"/>
                <w:sz w:val="18"/>
                <w:szCs w:val="18"/>
              </w:rPr>
            </w:pPr>
          </w:p>
        </w:tc>
        <w:tc>
          <w:tcPr>
            <w:tcW w:w="1440" w:type="dxa"/>
            <w:tcBorders>
              <w:top w:val="single" w:sz="4" w:space="0" w:color="auto"/>
            </w:tcBorders>
            <w:shd w:val="clear" w:color="auto" w:fill="FAFAFA"/>
          </w:tcPr>
          <w:p w:rsidR="00924B5A" w:rsidRPr="00C164F2" w:rsidRDefault="00924B5A" w:rsidP="00B770B3">
            <w:pPr>
              <w:spacing w:after="0" w:line="240" w:lineRule="auto"/>
              <w:ind w:right="-72"/>
              <w:jc w:val="right"/>
              <w:rPr>
                <w:rFonts w:ascii="Arial" w:hAnsi="Arial" w:cs="Arial"/>
                <w:color w:val="000000"/>
                <w:sz w:val="18"/>
                <w:szCs w:val="18"/>
              </w:rPr>
            </w:pPr>
          </w:p>
        </w:tc>
        <w:tc>
          <w:tcPr>
            <w:tcW w:w="1440" w:type="dxa"/>
            <w:tcBorders>
              <w:top w:val="single" w:sz="4" w:space="0" w:color="auto"/>
            </w:tcBorders>
          </w:tcPr>
          <w:p w:rsidR="00924B5A" w:rsidRPr="00C164F2" w:rsidRDefault="00924B5A" w:rsidP="00B770B3">
            <w:pPr>
              <w:spacing w:after="0" w:line="240" w:lineRule="auto"/>
              <w:ind w:right="-72"/>
              <w:jc w:val="right"/>
              <w:rPr>
                <w:rFonts w:ascii="Arial" w:hAnsi="Arial" w:cs="Arial"/>
                <w:color w:val="000000"/>
                <w:sz w:val="18"/>
                <w:szCs w:val="18"/>
              </w:rPr>
            </w:pPr>
          </w:p>
        </w:tc>
      </w:tr>
      <w:tr w:rsidR="009E52D1" w:rsidRPr="00C164F2" w:rsidTr="00EF31B7">
        <w:trPr>
          <w:cantSplit/>
          <w:trHeight w:val="20"/>
        </w:trPr>
        <w:tc>
          <w:tcPr>
            <w:tcW w:w="3790" w:type="dxa"/>
            <w:vAlign w:val="bottom"/>
          </w:tcPr>
          <w:p w:rsidR="009E52D1" w:rsidRPr="00C164F2" w:rsidRDefault="009E52D1" w:rsidP="004D365F">
            <w:pPr>
              <w:spacing w:after="0" w:line="240" w:lineRule="auto"/>
              <w:ind w:left="-113"/>
              <w:rPr>
                <w:rFonts w:ascii="Arial" w:hAnsi="Arial" w:cs="Arial"/>
                <w:color w:val="000000"/>
                <w:sz w:val="18"/>
                <w:szCs w:val="18"/>
              </w:rPr>
            </w:pPr>
            <w:r w:rsidRPr="00C164F2">
              <w:rPr>
                <w:rFonts w:ascii="Arial" w:hAnsi="Arial" w:cs="Arial"/>
                <w:color w:val="000000"/>
                <w:sz w:val="18"/>
                <w:szCs w:val="18"/>
              </w:rPr>
              <w:t xml:space="preserve">At </w:t>
            </w:r>
            <w:r w:rsidRPr="00C164F2">
              <w:rPr>
                <w:rFonts w:ascii="Arial" w:hAnsi="Arial" w:cs="Arial"/>
                <w:color w:val="000000"/>
                <w:sz w:val="18"/>
                <w:szCs w:val="18"/>
                <w:lang w:val="en-GB"/>
              </w:rPr>
              <w:t>1</w:t>
            </w:r>
            <w:r w:rsidRPr="00C164F2">
              <w:rPr>
                <w:rFonts w:ascii="Arial" w:hAnsi="Arial" w:cs="Arial"/>
                <w:color w:val="000000"/>
                <w:sz w:val="18"/>
                <w:szCs w:val="18"/>
              </w:rPr>
              <w:t xml:space="preserve"> January</w:t>
            </w:r>
          </w:p>
        </w:tc>
        <w:tc>
          <w:tcPr>
            <w:tcW w:w="1418" w:type="dxa"/>
            <w:shd w:val="clear" w:color="auto" w:fill="FAFAFA"/>
          </w:tcPr>
          <w:p w:rsidR="009E52D1" w:rsidRPr="009E52D1" w:rsidRDefault="009E52D1" w:rsidP="009E52D1">
            <w:pPr>
              <w:spacing w:after="0" w:line="240" w:lineRule="auto"/>
              <w:ind w:right="-72"/>
              <w:jc w:val="right"/>
              <w:rPr>
                <w:rFonts w:ascii="Arial" w:hAnsi="Arial" w:cs="Arial"/>
                <w:noProof/>
                <w:color w:val="000000"/>
                <w:sz w:val="18"/>
                <w:szCs w:val="18"/>
              </w:rPr>
            </w:pPr>
            <w:r w:rsidRPr="009E52D1">
              <w:rPr>
                <w:rFonts w:ascii="Arial" w:hAnsi="Arial" w:cs="Arial"/>
                <w:noProof/>
                <w:color w:val="000000"/>
                <w:sz w:val="18"/>
                <w:szCs w:val="18"/>
              </w:rPr>
              <w:t>32,915,752</w:t>
            </w:r>
          </w:p>
        </w:tc>
        <w:tc>
          <w:tcPr>
            <w:tcW w:w="1346" w:type="dxa"/>
          </w:tcPr>
          <w:p w:rsidR="009E52D1" w:rsidRPr="00C164F2" w:rsidRDefault="009E52D1" w:rsidP="009E52D1">
            <w:pPr>
              <w:spacing w:after="0" w:line="240" w:lineRule="auto"/>
              <w:ind w:right="-72"/>
              <w:jc w:val="right"/>
              <w:rPr>
                <w:rFonts w:ascii="Arial" w:hAnsi="Arial" w:cs="Arial"/>
                <w:noProof/>
                <w:color w:val="000000"/>
                <w:sz w:val="18"/>
                <w:szCs w:val="18"/>
              </w:rPr>
            </w:pPr>
            <w:r w:rsidRPr="00C164F2">
              <w:rPr>
                <w:rFonts w:ascii="Arial" w:hAnsi="Arial" w:cs="Arial"/>
                <w:noProof/>
                <w:color w:val="000000"/>
                <w:sz w:val="18"/>
                <w:szCs w:val="18"/>
              </w:rPr>
              <w:t>22,892,985</w:t>
            </w:r>
          </w:p>
        </w:tc>
        <w:tc>
          <w:tcPr>
            <w:tcW w:w="1440" w:type="dxa"/>
            <w:shd w:val="clear" w:color="auto" w:fill="FAFAFA"/>
            <w:vAlign w:val="bottom"/>
          </w:tcPr>
          <w:p w:rsidR="009E52D1" w:rsidRPr="009E52D1" w:rsidRDefault="009E52D1" w:rsidP="009E52D1">
            <w:pPr>
              <w:spacing w:after="0" w:line="240" w:lineRule="auto"/>
              <w:ind w:right="-72"/>
              <w:jc w:val="right"/>
              <w:rPr>
                <w:rFonts w:ascii="Arial" w:hAnsi="Arial" w:cs="Arial"/>
                <w:noProof/>
                <w:color w:val="000000"/>
                <w:sz w:val="18"/>
                <w:szCs w:val="18"/>
              </w:rPr>
            </w:pPr>
            <w:r w:rsidRPr="009E52D1">
              <w:rPr>
                <w:rFonts w:ascii="Arial" w:hAnsi="Arial" w:cs="Arial"/>
                <w:noProof/>
                <w:color w:val="000000"/>
                <w:sz w:val="18"/>
                <w:szCs w:val="18"/>
              </w:rPr>
              <w:t>15</w:t>
            </w:r>
            <w:r w:rsidRPr="00385239">
              <w:rPr>
                <w:rFonts w:ascii="Arial" w:hAnsi="Arial" w:cs="Arial"/>
                <w:noProof/>
                <w:color w:val="000000"/>
                <w:sz w:val="18"/>
                <w:szCs w:val="18"/>
              </w:rPr>
              <w:t>,</w:t>
            </w:r>
            <w:r w:rsidRPr="009E52D1">
              <w:rPr>
                <w:rFonts w:ascii="Arial" w:hAnsi="Arial" w:cs="Arial"/>
                <w:noProof/>
                <w:color w:val="000000"/>
                <w:sz w:val="18"/>
                <w:szCs w:val="18"/>
              </w:rPr>
              <w:t>899,648</w:t>
            </w:r>
          </w:p>
        </w:tc>
        <w:tc>
          <w:tcPr>
            <w:tcW w:w="1440" w:type="dxa"/>
            <w:vAlign w:val="bottom"/>
          </w:tcPr>
          <w:p w:rsidR="009E52D1" w:rsidRPr="00C164F2" w:rsidRDefault="009E52D1" w:rsidP="009E52D1">
            <w:pPr>
              <w:spacing w:after="0" w:line="240" w:lineRule="auto"/>
              <w:ind w:right="-72"/>
              <w:jc w:val="right"/>
              <w:rPr>
                <w:rFonts w:ascii="Arial" w:hAnsi="Arial" w:cs="Arial"/>
                <w:noProof/>
                <w:color w:val="000000"/>
                <w:sz w:val="18"/>
                <w:szCs w:val="18"/>
              </w:rPr>
            </w:pPr>
            <w:r w:rsidRPr="00C164F2">
              <w:rPr>
                <w:rFonts w:ascii="Arial" w:hAnsi="Arial" w:cs="Arial"/>
                <w:noProof/>
                <w:color w:val="000000"/>
                <w:sz w:val="18"/>
                <w:szCs w:val="18"/>
              </w:rPr>
              <w:t>5,876,881</w:t>
            </w:r>
          </w:p>
        </w:tc>
      </w:tr>
      <w:tr w:rsidR="009E52D1" w:rsidRPr="00C164F2" w:rsidTr="00EF31B7">
        <w:trPr>
          <w:cantSplit/>
          <w:trHeight w:val="20"/>
        </w:trPr>
        <w:tc>
          <w:tcPr>
            <w:tcW w:w="3790" w:type="dxa"/>
            <w:vAlign w:val="bottom"/>
          </w:tcPr>
          <w:p w:rsidR="009E52D1" w:rsidRPr="00C164F2" w:rsidRDefault="009E52D1" w:rsidP="004D365F">
            <w:pPr>
              <w:spacing w:after="0" w:line="240" w:lineRule="auto"/>
              <w:ind w:left="-113"/>
              <w:rPr>
                <w:rFonts w:ascii="Arial" w:hAnsi="Arial" w:cs="Arial"/>
                <w:color w:val="000000"/>
                <w:sz w:val="18"/>
                <w:szCs w:val="18"/>
                <w:rtl/>
                <w:cs/>
              </w:rPr>
            </w:pPr>
            <w:r w:rsidRPr="00C164F2">
              <w:rPr>
                <w:rFonts w:ascii="Arial" w:hAnsi="Arial" w:cs="Arial"/>
                <w:color w:val="000000"/>
                <w:sz w:val="18"/>
                <w:szCs w:val="18"/>
              </w:rPr>
              <w:t>Appropriation during the year</w:t>
            </w:r>
          </w:p>
        </w:tc>
        <w:tc>
          <w:tcPr>
            <w:tcW w:w="1418" w:type="dxa"/>
            <w:tcBorders>
              <w:bottom w:val="single" w:sz="4" w:space="0" w:color="auto"/>
            </w:tcBorders>
            <w:shd w:val="clear" w:color="auto" w:fill="FAFAFA"/>
          </w:tcPr>
          <w:p w:rsidR="009E52D1" w:rsidRPr="009E52D1" w:rsidRDefault="009E52D1" w:rsidP="009E52D1">
            <w:pPr>
              <w:spacing w:after="0" w:line="240" w:lineRule="auto"/>
              <w:ind w:right="-72"/>
              <w:jc w:val="right"/>
              <w:rPr>
                <w:rFonts w:ascii="Arial" w:hAnsi="Arial" w:cs="Arial"/>
                <w:noProof/>
                <w:color w:val="000000"/>
                <w:sz w:val="18"/>
                <w:szCs w:val="18"/>
              </w:rPr>
            </w:pPr>
            <w:r w:rsidRPr="009E52D1">
              <w:rPr>
                <w:rFonts w:ascii="Arial" w:hAnsi="Arial" w:cs="Arial"/>
                <w:noProof/>
                <w:color w:val="000000"/>
                <w:sz w:val="18"/>
                <w:szCs w:val="18"/>
              </w:rPr>
              <w:t>13,732,366</w:t>
            </w:r>
          </w:p>
        </w:tc>
        <w:tc>
          <w:tcPr>
            <w:tcW w:w="1346" w:type="dxa"/>
            <w:tcBorders>
              <w:bottom w:val="single" w:sz="4" w:space="0" w:color="auto"/>
            </w:tcBorders>
          </w:tcPr>
          <w:p w:rsidR="009E52D1" w:rsidRPr="00C164F2" w:rsidRDefault="009E52D1" w:rsidP="009E52D1">
            <w:pPr>
              <w:spacing w:after="0" w:line="240" w:lineRule="auto"/>
              <w:ind w:right="-72"/>
              <w:jc w:val="right"/>
              <w:rPr>
                <w:rFonts w:ascii="Arial" w:hAnsi="Arial" w:cs="Arial"/>
                <w:noProof/>
                <w:color w:val="000000"/>
                <w:sz w:val="18"/>
                <w:szCs w:val="18"/>
              </w:rPr>
            </w:pPr>
            <w:r w:rsidRPr="00C164F2">
              <w:rPr>
                <w:rFonts w:ascii="Arial" w:hAnsi="Arial" w:cs="Arial"/>
                <w:noProof/>
                <w:color w:val="000000"/>
                <w:sz w:val="18"/>
                <w:szCs w:val="18"/>
              </w:rPr>
              <w:t>10,022,767</w:t>
            </w:r>
          </w:p>
        </w:tc>
        <w:tc>
          <w:tcPr>
            <w:tcW w:w="1440" w:type="dxa"/>
            <w:tcBorders>
              <w:bottom w:val="single" w:sz="4" w:space="0" w:color="auto"/>
            </w:tcBorders>
            <w:shd w:val="clear" w:color="auto" w:fill="FAFAFA"/>
            <w:vAlign w:val="bottom"/>
          </w:tcPr>
          <w:p w:rsidR="009E52D1" w:rsidRPr="009E52D1" w:rsidRDefault="009E52D1" w:rsidP="009E52D1">
            <w:pPr>
              <w:spacing w:after="0" w:line="240" w:lineRule="auto"/>
              <w:ind w:right="-72"/>
              <w:jc w:val="right"/>
              <w:rPr>
                <w:rFonts w:ascii="Arial" w:hAnsi="Arial" w:cs="Arial"/>
                <w:noProof/>
                <w:color w:val="000000"/>
                <w:sz w:val="18"/>
                <w:szCs w:val="18"/>
              </w:rPr>
            </w:pPr>
            <w:r w:rsidRPr="009E52D1">
              <w:rPr>
                <w:rFonts w:ascii="Arial" w:hAnsi="Arial" w:cs="Arial"/>
                <w:noProof/>
                <w:color w:val="000000"/>
                <w:sz w:val="18"/>
                <w:szCs w:val="18"/>
              </w:rPr>
              <w:t>13,732,366</w:t>
            </w:r>
          </w:p>
        </w:tc>
        <w:tc>
          <w:tcPr>
            <w:tcW w:w="1440" w:type="dxa"/>
            <w:tcBorders>
              <w:bottom w:val="single" w:sz="4" w:space="0" w:color="auto"/>
            </w:tcBorders>
            <w:vAlign w:val="bottom"/>
          </w:tcPr>
          <w:p w:rsidR="009E52D1" w:rsidRPr="00C164F2" w:rsidRDefault="009E52D1" w:rsidP="009E52D1">
            <w:pPr>
              <w:spacing w:after="0" w:line="240" w:lineRule="auto"/>
              <w:ind w:right="-72"/>
              <w:jc w:val="right"/>
              <w:rPr>
                <w:rFonts w:ascii="Arial" w:hAnsi="Arial" w:cs="Arial"/>
                <w:noProof/>
                <w:color w:val="000000"/>
                <w:sz w:val="18"/>
                <w:szCs w:val="18"/>
              </w:rPr>
            </w:pPr>
            <w:r w:rsidRPr="00C164F2">
              <w:rPr>
                <w:rFonts w:ascii="Arial" w:hAnsi="Arial" w:cs="Arial"/>
                <w:noProof/>
                <w:color w:val="000000"/>
                <w:sz w:val="18"/>
                <w:szCs w:val="18"/>
              </w:rPr>
              <w:t>10,022,767</w:t>
            </w:r>
          </w:p>
        </w:tc>
      </w:tr>
      <w:tr w:rsidR="001466F5" w:rsidRPr="00C164F2" w:rsidTr="00EF31B7">
        <w:trPr>
          <w:cantSplit/>
          <w:trHeight w:val="20"/>
        </w:trPr>
        <w:tc>
          <w:tcPr>
            <w:tcW w:w="3790" w:type="dxa"/>
            <w:vAlign w:val="bottom"/>
          </w:tcPr>
          <w:p w:rsidR="001466F5" w:rsidRPr="00C164F2" w:rsidRDefault="001466F5" w:rsidP="004D365F">
            <w:pPr>
              <w:pStyle w:val="7I-7H-"/>
              <w:ind w:left="-113"/>
              <w:rPr>
                <w:rFonts w:cs="Arial"/>
                <w:b w:val="0"/>
                <w:bCs w:val="0"/>
                <w:color w:val="000000"/>
                <w:sz w:val="18"/>
                <w:szCs w:val="18"/>
                <w:rtl/>
                <w:cs/>
                <w:lang w:val="en-GB"/>
              </w:rPr>
            </w:pPr>
          </w:p>
        </w:tc>
        <w:tc>
          <w:tcPr>
            <w:tcW w:w="1418" w:type="dxa"/>
            <w:tcBorders>
              <w:top w:val="single" w:sz="4" w:space="0" w:color="auto"/>
            </w:tcBorders>
            <w:shd w:val="clear" w:color="auto" w:fill="FAFAFA"/>
            <w:vAlign w:val="bottom"/>
          </w:tcPr>
          <w:p w:rsidR="001466F5" w:rsidRPr="00C164F2" w:rsidRDefault="001466F5" w:rsidP="00B770B3">
            <w:pPr>
              <w:pStyle w:val="7I-7H-"/>
              <w:ind w:left="418"/>
              <w:rPr>
                <w:rFonts w:cs="Arial"/>
                <w:b w:val="0"/>
                <w:bCs w:val="0"/>
                <w:color w:val="000000"/>
                <w:sz w:val="18"/>
                <w:szCs w:val="18"/>
                <w:lang w:val="en-GB"/>
              </w:rPr>
            </w:pPr>
          </w:p>
        </w:tc>
        <w:tc>
          <w:tcPr>
            <w:tcW w:w="1346" w:type="dxa"/>
            <w:tcBorders>
              <w:top w:val="single" w:sz="4" w:space="0" w:color="auto"/>
            </w:tcBorders>
            <w:vAlign w:val="bottom"/>
          </w:tcPr>
          <w:p w:rsidR="001466F5" w:rsidRPr="00C164F2" w:rsidRDefault="001466F5" w:rsidP="00B770B3">
            <w:pPr>
              <w:pStyle w:val="7I-7H-"/>
              <w:ind w:left="418"/>
              <w:rPr>
                <w:rFonts w:cs="Arial"/>
                <w:b w:val="0"/>
                <w:bCs w:val="0"/>
                <w:color w:val="000000"/>
                <w:sz w:val="18"/>
                <w:szCs w:val="18"/>
                <w:lang w:val="en-GB"/>
              </w:rPr>
            </w:pPr>
          </w:p>
        </w:tc>
        <w:tc>
          <w:tcPr>
            <w:tcW w:w="1440" w:type="dxa"/>
            <w:tcBorders>
              <w:top w:val="single" w:sz="4" w:space="0" w:color="auto"/>
            </w:tcBorders>
            <w:shd w:val="clear" w:color="auto" w:fill="FAFAFA"/>
            <w:vAlign w:val="center"/>
          </w:tcPr>
          <w:p w:rsidR="001466F5" w:rsidRPr="00C164F2" w:rsidRDefault="001466F5" w:rsidP="00B770B3">
            <w:pPr>
              <w:pStyle w:val="7I-7H-"/>
              <w:ind w:left="418"/>
              <w:rPr>
                <w:rFonts w:cs="Arial"/>
                <w:b w:val="0"/>
                <w:bCs w:val="0"/>
                <w:color w:val="000000"/>
                <w:sz w:val="18"/>
                <w:szCs w:val="18"/>
                <w:lang w:val="en-GB"/>
              </w:rPr>
            </w:pPr>
          </w:p>
        </w:tc>
        <w:tc>
          <w:tcPr>
            <w:tcW w:w="1440" w:type="dxa"/>
            <w:tcBorders>
              <w:top w:val="single" w:sz="4" w:space="0" w:color="auto"/>
            </w:tcBorders>
            <w:vAlign w:val="center"/>
          </w:tcPr>
          <w:p w:rsidR="001466F5" w:rsidRPr="00C164F2" w:rsidRDefault="001466F5" w:rsidP="00B770B3">
            <w:pPr>
              <w:pStyle w:val="7I-7H-"/>
              <w:ind w:left="418"/>
              <w:rPr>
                <w:rFonts w:cs="Arial"/>
                <w:b w:val="0"/>
                <w:bCs w:val="0"/>
                <w:color w:val="000000"/>
                <w:sz w:val="18"/>
                <w:szCs w:val="18"/>
                <w:lang w:val="en-GB"/>
              </w:rPr>
            </w:pPr>
          </w:p>
        </w:tc>
      </w:tr>
      <w:tr w:rsidR="001466F5" w:rsidRPr="00C164F2" w:rsidTr="00EF31B7">
        <w:trPr>
          <w:cantSplit/>
          <w:trHeight w:val="20"/>
        </w:trPr>
        <w:tc>
          <w:tcPr>
            <w:tcW w:w="3790" w:type="dxa"/>
            <w:vAlign w:val="bottom"/>
          </w:tcPr>
          <w:p w:rsidR="001466F5" w:rsidRPr="00C164F2" w:rsidRDefault="001466F5" w:rsidP="004D365F">
            <w:pPr>
              <w:spacing w:after="0" w:line="240" w:lineRule="auto"/>
              <w:ind w:left="-113"/>
              <w:rPr>
                <w:rFonts w:ascii="Arial" w:hAnsi="Arial" w:cs="Arial"/>
                <w:color w:val="000000"/>
                <w:sz w:val="18"/>
                <w:szCs w:val="18"/>
              </w:rPr>
            </w:pPr>
            <w:r w:rsidRPr="00C164F2">
              <w:rPr>
                <w:rFonts w:ascii="Arial" w:hAnsi="Arial" w:cs="Arial"/>
                <w:color w:val="000000"/>
                <w:sz w:val="18"/>
                <w:szCs w:val="18"/>
              </w:rPr>
              <w:t xml:space="preserve">At </w:t>
            </w:r>
            <w:r w:rsidRPr="00C164F2">
              <w:rPr>
                <w:rFonts w:ascii="Arial" w:hAnsi="Arial" w:cs="Arial"/>
                <w:color w:val="000000"/>
                <w:sz w:val="18"/>
                <w:szCs w:val="18"/>
                <w:lang w:val="en-GB"/>
              </w:rPr>
              <w:t>31</w:t>
            </w:r>
            <w:r w:rsidRPr="00C164F2">
              <w:rPr>
                <w:rFonts w:ascii="Arial" w:hAnsi="Arial" w:cs="Arial"/>
                <w:color w:val="000000"/>
                <w:sz w:val="18"/>
                <w:szCs w:val="18"/>
              </w:rPr>
              <w:t xml:space="preserve"> December</w:t>
            </w:r>
          </w:p>
        </w:tc>
        <w:tc>
          <w:tcPr>
            <w:tcW w:w="1418" w:type="dxa"/>
            <w:tcBorders>
              <w:bottom w:val="single" w:sz="4" w:space="0" w:color="auto"/>
            </w:tcBorders>
            <w:shd w:val="clear" w:color="auto" w:fill="FAFAFA"/>
          </w:tcPr>
          <w:p w:rsidR="001466F5" w:rsidRPr="00C164F2" w:rsidRDefault="009E52D1" w:rsidP="00B770B3">
            <w:pPr>
              <w:spacing w:after="0" w:line="240" w:lineRule="auto"/>
              <w:ind w:right="-72"/>
              <w:jc w:val="right"/>
              <w:rPr>
                <w:rFonts w:ascii="Arial" w:hAnsi="Arial" w:cs="Arial"/>
                <w:noProof/>
                <w:color w:val="000000"/>
                <w:sz w:val="18"/>
                <w:szCs w:val="18"/>
              </w:rPr>
            </w:pPr>
            <w:r w:rsidRPr="009E52D1">
              <w:rPr>
                <w:rFonts w:ascii="Arial" w:hAnsi="Arial" w:cs="Arial"/>
                <w:noProof/>
                <w:color w:val="000000"/>
                <w:sz w:val="18"/>
                <w:szCs w:val="18"/>
              </w:rPr>
              <w:t>46,648,118</w:t>
            </w:r>
          </w:p>
        </w:tc>
        <w:tc>
          <w:tcPr>
            <w:tcW w:w="1346" w:type="dxa"/>
            <w:tcBorders>
              <w:bottom w:val="single" w:sz="4" w:space="0" w:color="auto"/>
            </w:tcBorders>
          </w:tcPr>
          <w:p w:rsidR="001466F5" w:rsidRPr="00C164F2" w:rsidRDefault="001466F5" w:rsidP="00B770B3">
            <w:pPr>
              <w:spacing w:after="0" w:line="240" w:lineRule="auto"/>
              <w:ind w:right="-72"/>
              <w:jc w:val="right"/>
              <w:rPr>
                <w:rFonts w:ascii="Arial" w:hAnsi="Arial" w:cs="Arial"/>
                <w:noProof/>
                <w:color w:val="000000"/>
                <w:sz w:val="18"/>
                <w:szCs w:val="18"/>
              </w:rPr>
            </w:pPr>
            <w:r w:rsidRPr="00C164F2">
              <w:rPr>
                <w:rFonts w:ascii="Arial" w:hAnsi="Arial" w:cs="Arial"/>
                <w:noProof/>
                <w:color w:val="000000"/>
                <w:sz w:val="18"/>
                <w:szCs w:val="18"/>
              </w:rPr>
              <w:t>32,915,752</w:t>
            </w:r>
          </w:p>
        </w:tc>
        <w:tc>
          <w:tcPr>
            <w:tcW w:w="1440" w:type="dxa"/>
            <w:tcBorders>
              <w:bottom w:val="single" w:sz="4" w:space="0" w:color="auto"/>
            </w:tcBorders>
            <w:shd w:val="clear" w:color="auto" w:fill="FAFAFA"/>
            <w:vAlign w:val="bottom"/>
          </w:tcPr>
          <w:p w:rsidR="001466F5" w:rsidRPr="00C164F2" w:rsidRDefault="009E52D1" w:rsidP="00B770B3">
            <w:pPr>
              <w:spacing w:after="0" w:line="240" w:lineRule="auto"/>
              <w:ind w:right="-72"/>
              <w:jc w:val="right"/>
              <w:rPr>
                <w:rFonts w:ascii="Arial" w:hAnsi="Arial" w:cs="Arial"/>
                <w:noProof/>
                <w:color w:val="000000"/>
                <w:sz w:val="18"/>
                <w:szCs w:val="18"/>
              </w:rPr>
            </w:pPr>
            <w:r w:rsidRPr="009E52D1">
              <w:rPr>
                <w:rFonts w:ascii="Arial" w:hAnsi="Arial" w:cs="Arial"/>
                <w:noProof/>
                <w:color w:val="000000"/>
                <w:sz w:val="18"/>
                <w:szCs w:val="18"/>
              </w:rPr>
              <w:t>29,632,014</w:t>
            </w:r>
          </w:p>
        </w:tc>
        <w:tc>
          <w:tcPr>
            <w:tcW w:w="1440" w:type="dxa"/>
            <w:tcBorders>
              <w:bottom w:val="single" w:sz="4" w:space="0" w:color="auto"/>
            </w:tcBorders>
            <w:vAlign w:val="bottom"/>
          </w:tcPr>
          <w:p w:rsidR="001466F5" w:rsidRPr="00C164F2" w:rsidRDefault="001466F5" w:rsidP="00B770B3">
            <w:pPr>
              <w:spacing w:after="0" w:line="240" w:lineRule="auto"/>
              <w:ind w:right="-72"/>
              <w:jc w:val="right"/>
              <w:rPr>
                <w:rFonts w:ascii="Arial" w:hAnsi="Arial" w:cs="Arial"/>
                <w:noProof/>
                <w:color w:val="000000"/>
                <w:sz w:val="18"/>
                <w:szCs w:val="18"/>
              </w:rPr>
            </w:pPr>
            <w:r w:rsidRPr="00C164F2">
              <w:rPr>
                <w:rFonts w:ascii="Arial" w:hAnsi="Arial" w:cs="Arial"/>
                <w:noProof/>
                <w:color w:val="000000"/>
                <w:sz w:val="18"/>
                <w:szCs w:val="18"/>
              </w:rPr>
              <w:t>15,899,648</w:t>
            </w:r>
          </w:p>
        </w:tc>
      </w:tr>
    </w:tbl>
    <w:p w:rsidR="00924B5A" w:rsidRPr="00C164F2" w:rsidRDefault="00924B5A" w:rsidP="007F425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hd w:val="clear" w:color="auto" w:fill="FFFFFF"/>
        </w:rPr>
      </w:pPr>
    </w:p>
    <w:p w:rsidR="00924B5A" w:rsidRDefault="00924B5A" w:rsidP="007F425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hd w:val="clear" w:color="auto" w:fill="FFFFFF"/>
        </w:rPr>
      </w:pPr>
      <w:r w:rsidRPr="00C164F2">
        <w:rPr>
          <w:rFonts w:ascii="Arial" w:hAnsi="Arial" w:cs="Arial"/>
          <w:b w:val="0"/>
          <w:bCs w:val="0"/>
          <w:color w:val="000000"/>
          <w:shd w:val="clear" w:color="auto" w:fill="FFFFFF"/>
        </w:rPr>
        <w:t xml:space="preserve">Under the Public Limited Company Act., B.E. 2535, the Company is required to set </w:t>
      </w:r>
      <w:r w:rsidR="00E757AF" w:rsidRPr="00C164F2">
        <w:rPr>
          <w:rFonts w:ascii="Arial" w:hAnsi="Arial" w:cs="Arial"/>
          <w:b w:val="0"/>
          <w:bCs w:val="0"/>
          <w:color w:val="000000"/>
          <w:shd w:val="clear" w:color="auto" w:fill="FFFFFF"/>
        </w:rPr>
        <w:t xml:space="preserve">aside a profit </w:t>
      </w:r>
      <w:r w:rsidRPr="00C164F2">
        <w:rPr>
          <w:rFonts w:ascii="Arial" w:hAnsi="Arial" w:cs="Arial"/>
          <w:b w:val="0"/>
          <w:bCs w:val="0"/>
          <w:color w:val="000000"/>
          <w:shd w:val="clear" w:color="auto" w:fill="FFFFFF"/>
        </w:rPr>
        <w:t xml:space="preserve">as legal reserve at least 5% of </w:t>
      </w:r>
      <w:r w:rsidRPr="00C164F2">
        <w:rPr>
          <w:rFonts w:ascii="Arial" w:hAnsi="Arial" w:cs="Arial"/>
          <w:b w:val="0"/>
          <w:bCs w:val="0"/>
          <w:color w:val="000000"/>
          <w:spacing w:val="-4"/>
          <w:shd w:val="clear" w:color="auto" w:fill="FFFFFF"/>
        </w:rPr>
        <w:t xml:space="preserve">its net profit after </w:t>
      </w:r>
      <w:r w:rsidR="00E757AF" w:rsidRPr="00C164F2">
        <w:rPr>
          <w:rFonts w:ascii="Arial" w:hAnsi="Arial" w:cs="Arial"/>
          <w:b w:val="0"/>
          <w:bCs w:val="0"/>
          <w:color w:val="000000"/>
          <w:spacing w:val="-4"/>
          <w:shd w:val="clear" w:color="auto" w:fill="FFFFFF"/>
        </w:rPr>
        <w:t xml:space="preserve">deduction of </w:t>
      </w:r>
      <w:r w:rsidRPr="00C164F2">
        <w:rPr>
          <w:rFonts w:ascii="Arial" w:hAnsi="Arial" w:cs="Arial"/>
          <w:b w:val="0"/>
          <w:bCs w:val="0"/>
          <w:color w:val="000000"/>
          <w:spacing w:val="-4"/>
          <w:shd w:val="clear" w:color="auto" w:fill="FFFFFF"/>
        </w:rPr>
        <w:t>accumulated deficit brought forward (if any) until the reserve is not less than 10% of the registered</w:t>
      </w:r>
      <w:r w:rsidRPr="00C164F2">
        <w:rPr>
          <w:rFonts w:ascii="Arial" w:hAnsi="Arial" w:cs="Arial"/>
          <w:b w:val="0"/>
          <w:bCs w:val="0"/>
          <w:color w:val="000000"/>
          <w:shd w:val="clear" w:color="auto" w:fill="FFFFFF"/>
        </w:rPr>
        <w:t xml:space="preserve"> capital.  The legal reserve is non-distributable.</w:t>
      </w:r>
    </w:p>
    <w:p w:rsidR="001D6559" w:rsidRDefault="00320D54" w:rsidP="007F425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hd w:val="clear" w:color="auto" w:fill="FFFFFF"/>
        </w:rPr>
      </w:pPr>
      <w:r>
        <w:rPr>
          <w:rFonts w:ascii="Arial" w:hAnsi="Arial" w:cs="Arial"/>
          <w:b w:val="0"/>
          <w:bCs w:val="0"/>
          <w:color w:val="000000"/>
          <w:shd w:val="clear" w:color="auto" w:fill="FFFFFF"/>
        </w:rPr>
        <w:br w:type="page"/>
      </w:r>
    </w:p>
    <w:tbl>
      <w:tblPr>
        <w:tblW w:w="9461" w:type="dxa"/>
        <w:tblInd w:w="108" w:type="dxa"/>
        <w:shd w:val="clear" w:color="auto" w:fill="FFA543"/>
        <w:tblLook w:val="04A0" w:firstRow="1" w:lastRow="0" w:firstColumn="1" w:lastColumn="0" w:noHBand="0" w:noVBand="1"/>
      </w:tblPr>
      <w:tblGrid>
        <w:gridCol w:w="9461"/>
      </w:tblGrid>
      <w:tr w:rsidR="005B5F6A" w:rsidRPr="00C164F2" w:rsidTr="00AE3E74">
        <w:trPr>
          <w:trHeight w:val="386"/>
        </w:trPr>
        <w:tc>
          <w:tcPr>
            <w:tcW w:w="9461" w:type="dxa"/>
            <w:shd w:val="clear" w:color="auto" w:fill="FFA543"/>
            <w:vAlign w:val="center"/>
          </w:tcPr>
          <w:p w:rsidR="005B5F6A" w:rsidRPr="00C164F2" w:rsidRDefault="005B5F6A" w:rsidP="00AE3E74">
            <w:pPr>
              <w:spacing w:after="0" w:line="240" w:lineRule="auto"/>
              <w:ind w:left="432" w:hanging="432"/>
              <w:rPr>
                <w:rFonts w:ascii="Arial" w:hAnsi="Arial" w:cs="Arial"/>
                <w:b/>
                <w:bCs/>
                <w:color w:val="FFFFFF"/>
                <w:sz w:val="18"/>
                <w:szCs w:val="18"/>
                <w:cs/>
                <w:lang w:val="en-GB"/>
              </w:rPr>
            </w:pPr>
            <w:r w:rsidRPr="00C164F2">
              <w:rPr>
                <w:rFonts w:ascii="Arial" w:hAnsi="Arial" w:cs="Arial"/>
                <w:b/>
                <w:bCs/>
                <w:color w:val="000000"/>
                <w:sz w:val="18"/>
                <w:szCs w:val="18"/>
                <w:shd w:val="clear" w:color="auto" w:fill="FFFFFF"/>
              </w:rPr>
              <w:br w:type="page"/>
            </w:r>
            <w:r w:rsidRPr="00C164F2">
              <w:rPr>
                <w:rFonts w:ascii="Arial" w:hAnsi="Arial" w:cs="Arial"/>
                <w:b/>
                <w:bCs/>
                <w:color w:val="000000"/>
                <w:sz w:val="18"/>
                <w:szCs w:val="18"/>
                <w:lang w:val="en-GB"/>
              </w:rPr>
              <w:br w:type="page"/>
            </w:r>
            <w:r w:rsidRPr="00C164F2">
              <w:rPr>
                <w:rFonts w:ascii="Arial" w:hAnsi="Arial" w:cs="Arial"/>
                <w:color w:val="000000"/>
                <w:sz w:val="18"/>
                <w:szCs w:val="18"/>
                <w:lang w:val="en-GB"/>
              </w:rPr>
              <w:br w:type="page"/>
            </w:r>
            <w:r w:rsidRPr="00C164F2">
              <w:rPr>
                <w:rFonts w:ascii="Arial" w:hAnsi="Arial" w:cs="Arial"/>
                <w:b/>
                <w:bCs/>
                <w:color w:val="000000"/>
                <w:spacing w:val="-4"/>
                <w:sz w:val="18"/>
                <w:szCs w:val="18"/>
                <w:lang w:val="en-GB" w:bidi="th-TH"/>
              </w:rPr>
              <w:br w:type="page"/>
            </w:r>
            <w:r w:rsidRPr="00C164F2">
              <w:rPr>
                <w:rFonts w:ascii="Arial" w:hAnsi="Arial" w:cs="Arial"/>
                <w:color w:val="000000"/>
                <w:sz w:val="18"/>
                <w:szCs w:val="18"/>
                <w:lang w:val="en-GB"/>
              </w:rPr>
              <w:br w:type="page"/>
            </w:r>
            <w:r w:rsidRPr="00C164F2">
              <w:rPr>
                <w:rFonts w:ascii="Arial" w:hAnsi="Arial" w:cs="Arial"/>
                <w:color w:val="000000"/>
                <w:spacing w:val="-2"/>
                <w:sz w:val="18"/>
                <w:szCs w:val="18"/>
              </w:rPr>
              <w:br w:type="page"/>
            </w:r>
            <w:r w:rsidRPr="00C164F2">
              <w:rPr>
                <w:rFonts w:ascii="Arial" w:hAnsi="Arial" w:cs="Arial"/>
                <w:color w:val="000000"/>
                <w:sz w:val="18"/>
                <w:szCs w:val="18"/>
              </w:rPr>
              <w:br w:type="page"/>
            </w:r>
            <w:r w:rsidRPr="00C164F2">
              <w:rPr>
                <w:rFonts w:ascii="Arial" w:hAnsi="Arial" w:cs="Arial"/>
                <w:color w:val="000000"/>
                <w:sz w:val="18"/>
                <w:szCs w:val="18"/>
                <w:lang w:val="en-GB"/>
              </w:rPr>
              <w:br w:type="page"/>
            </w:r>
            <w:r w:rsidRPr="00C164F2">
              <w:rPr>
                <w:rFonts w:ascii="Arial" w:hAnsi="Arial" w:cs="Arial"/>
                <w:color w:val="000000"/>
                <w:sz w:val="18"/>
                <w:szCs w:val="18"/>
                <w:lang w:val="en-GB"/>
              </w:rPr>
              <w:br w:type="page"/>
            </w:r>
            <w:r w:rsidRPr="00C164F2">
              <w:rPr>
                <w:rFonts w:ascii="Arial" w:hAnsi="Arial" w:cs="Arial"/>
                <w:color w:val="000000"/>
                <w:sz w:val="18"/>
                <w:szCs w:val="18"/>
                <w:lang w:val="en-GB"/>
              </w:rPr>
              <w:br w:type="page"/>
            </w:r>
            <w:r w:rsidRPr="00C164F2">
              <w:rPr>
                <w:rFonts w:ascii="Arial" w:hAnsi="Arial" w:cs="Arial"/>
                <w:color w:val="000000"/>
                <w:spacing w:val="-2"/>
                <w:sz w:val="18"/>
                <w:szCs w:val="18"/>
                <w:lang w:val="en-GB"/>
              </w:rPr>
              <w:br w:type="page"/>
            </w:r>
            <w:r w:rsidRPr="00C164F2">
              <w:rPr>
                <w:rFonts w:ascii="Arial" w:hAnsi="Arial" w:cs="Arial"/>
                <w:b/>
                <w:bCs/>
                <w:color w:val="FFFFFF"/>
                <w:sz w:val="18"/>
                <w:szCs w:val="18"/>
                <w:lang w:val="en-GB"/>
              </w:rPr>
              <w:t>28</w:t>
            </w:r>
            <w:r w:rsidRPr="00C164F2">
              <w:rPr>
                <w:rFonts w:ascii="Arial" w:hAnsi="Arial" w:cs="Arial"/>
                <w:b/>
                <w:bCs/>
                <w:color w:val="FFFFFF"/>
                <w:sz w:val="18"/>
                <w:szCs w:val="18"/>
                <w:lang w:val="en-GB"/>
              </w:rPr>
              <w:tab/>
              <w:t>Expense by nature</w:t>
            </w:r>
          </w:p>
        </w:tc>
      </w:tr>
    </w:tbl>
    <w:p w:rsidR="005B5F6A" w:rsidRPr="00C164F2" w:rsidRDefault="005B5F6A" w:rsidP="005B5F6A">
      <w:pPr>
        <w:tabs>
          <w:tab w:val="left" w:pos="540"/>
        </w:tabs>
        <w:spacing w:after="0" w:line="240" w:lineRule="auto"/>
        <w:jc w:val="thaiDistribute"/>
        <w:rPr>
          <w:rFonts w:ascii="Arial" w:hAnsi="Arial" w:cs="Arial"/>
          <w:b/>
          <w:bCs/>
          <w:color w:val="000000"/>
          <w:sz w:val="18"/>
          <w:szCs w:val="18"/>
          <w:shd w:val="clear" w:color="auto" w:fill="FFFFFF"/>
        </w:rPr>
      </w:pPr>
    </w:p>
    <w:tbl>
      <w:tblPr>
        <w:tblW w:w="9442" w:type="dxa"/>
        <w:tblInd w:w="116" w:type="dxa"/>
        <w:tblLayout w:type="fixed"/>
        <w:tblLook w:val="0000" w:firstRow="0" w:lastRow="0" w:firstColumn="0" w:lastColumn="0" w:noHBand="0" w:noVBand="0"/>
      </w:tblPr>
      <w:tblGrid>
        <w:gridCol w:w="4258"/>
        <w:gridCol w:w="1296"/>
        <w:gridCol w:w="1296"/>
        <w:gridCol w:w="1296"/>
        <w:gridCol w:w="1296"/>
      </w:tblGrid>
      <w:tr w:rsidR="005B5F6A" w:rsidRPr="00C164F2" w:rsidTr="00AE3E74">
        <w:trPr>
          <w:cantSplit/>
          <w:trHeight w:val="20"/>
        </w:trPr>
        <w:tc>
          <w:tcPr>
            <w:tcW w:w="4258" w:type="dxa"/>
            <w:vAlign w:val="bottom"/>
          </w:tcPr>
          <w:p w:rsidR="005B5F6A" w:rsidRPr="00C164F2" w:rsidRDefault="005B5F6A" w:rsidP="00AE3E74">
            <w:pPr>
              <w:spacing w:after="0" w:line="240" w:lineRule="auto"/>
              <w:ind w:left="-12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rsidR="005B5F6A" w:rsidRPr="00C164F2" w:rsidRDefault="005B5F6A" w:rsidP="00AE3E74">
            <w:pPr>
              <w:spacing w:after="0" w:line="240" w:lineRule="auto"/>
              <w:ind w:right="-72"/>
              <w:jc w:val="center"/>
              <w:rPr>
                <w:rFonts w:ascii="Arial" w:hAnsi="Arial" w:cs="Arial"/>
                <w:b/>
                <w:bCs/>
                <w:color w:val="000000"/>
                <w:sz w:val="18"/>
                <w:szCs w:val="18"/>
                <w:lang w:val="en-GB"/>
              </w:rPr>
            </w:pPr>
            <w:r w:rsidRPr="00C164F2">
              <w:rPr>
                <w:rFonts w:ascii="Arial" w:hAnsi="Arial" w:cs="Arial"/>
                <w:b/>
                <w:bCs/>
                <w:color w:val="000000"/>
                <w:sz w:val="18"/>
                <w:szCs w:val="18"/>
                <w:lang w:val="en-GB"/>
              </w:rPr>
              <w:t xml:space="preserve">Consolidated </w:t>
            </w:r>
          </w:p>
          <w:p w:rsidR="005B5F6A" w:rsidRPr="00C164F2" w:rsidRDefault="005B5F6A" w:rsidP="00AE3E74">
            <w:pPr>
              <w:spacing w:after="0" w:line="240" w:lineRule="auto"/>
              <w:ind w:right="-72"/>
              <w:jc w:val="center"/>
              <w:rPr>
                <w:rFonts w:ascii="Arial" w:hAnsi="Arial" w:cs="Arial"/>
                <w:b/>
                <w:bCs/>
                <w:color w:val="000000"/>
                <w:sz w:val="18"/>
                <w:szCs w:val="18"/>
              </w:rPr>
            </w:pPr>
            <w:r w:rsidRPr="00C164F2">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rsidR="005B5F6A" w:rsidRPr="00C164F2" w:rsidRDefault="005B5F6A" w:rsidP="00AE3E74">
            <w:pPr>
              <w:spacing w:after="0" w:line="240" w:lineRule="auto"/>
              <w:ind w:right="-72"/>
              <w:jc w:val="center"/>
              <w:rPr>
                <w:rFonts w:ascii="Arial" w:hAnsi="Arial" w:cs="Arial"/>
                <w:b/>
                <w:bCs/>
                <w:color w:val="000000"/>
                <w:sz w:val="18"/>
                <w:szCs w:val="18"/>
                <w:lang w:val="en-GB"/>
              </w:rPr>
            </w:pPr>
            <w:r w:rsidRPr="00C164F2">
              <w:rPr>
                <w:rFonts w:ascii="Arial" w:hAnsi="Arial" w:cs="Arial"/>
                <w:b/>
                <w:bCs/>
                <w:color w:val="000000"/>
                <w:sz w:val="18"/>
                <w:szCs w:val="18"/>
                <w:lang w:val="en-GB"/>
              </w:rPr>
              <w:t xml:space="preserve">Separate </w:t>
            </w:r>
          </w:p>
          <w:p w:rsidR="005B5F6A" w:rsidRPr="00C164F2" w:rsidRDefault="005B5F6A" w:rsidP="00AE3E74">
            <w:pPr>
              <w:spacing w:after="0" w:line="240" w:lineRule="auto"/>
              <w:ind w:right="-72"/>
              <w:jc w:val="center"/>
              <w:rPr>
                <w:rFonts w:ascii="Arial" w:hAnsi="Arial" w:cs="Arial"/>
                <w:b/>
                <w:bCs/>
                <w:color w:val="000000"/>
                <w:sz w:val="18"/>
                <w:szCs w:val="18"/>
              </w:rPr>
            </w:pPr>
            <w:r w:rsidRPr="00C164F2">
              <w:rPr>
                <w:rFonts w:ascii="Arial" w:hAnsi="Arial" w:cs="Arial"/>
                <w:b/>
                <w:bCs/>
                <w:color w:val="000000"/>
                <w:sz w:val="18"/>
                <w:szCs w:val="18"/>
                <w:lang w:val="en-GB"/>
              </w:rPr>
              <w:t>financial statements</w:t>
            </w:r>
          </w:p>
        </w:tc>
      </w:tr>
      <w:tr w:rsidR="005B5F6A" w:rsidRPr="00C164F2" w:rsidTr="00AE3E74">
        <w:trPr>
          <w:cantSplit/>
          <w:trHeight w:val="20"/>
        </w:trPr>
        <w:tc>
          <w:tcPr>
            <w:tcW w:w="4258" w:type="dxa"/>
            <w:vAlign w:val="bottom"/>
          </w:tcPr>
          <w:p w:rsidR="005B5F6A" w:rsidRPr="00C164F2" w:rsidRDefault="005B5F6A" w:rsidP="00AE3E74">
            <w:pPr>
              <w:spacing w:after="0" w:line="240" w:lineRule="auto"/>
              <w:ind w:left="-120"/>
              <w:rPr>
                <w:rFonts w:ascii="Arial" w:hAnsi="Arial" w:cs="Arial"/>
                <w:b/>
                <w:bCs/>
                <w:color w:val="000000"/>
                <w:sz w:val="18"/>
                <w:szCs w:val="18"/>
                <w:rtl/>
                <w:cs/>
              </w:rPr>
            </w:pPr>
          </w:p>
        </w:tc>
        <w:tc>
          <w:tcPr>
            <w:tcW w:w="1296" w:type="dxa"/>
            <w:tcBorders>
              <w:top w:val="single" w:sz="4" w:space="0" w:color="auto"/>
            </w:tcBorders>
            <w:vAlign w:val="bottom"/>
          </w:tcPr>
          <w:p w:rsidR="005B5F6A" w:rsidRPr="00C164F2" w:rsidRDefault="005B5F6A" w:rsidP="00AE3E74">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2019</w:t>
            </w:r>
          </w:p>
        </w:tc>
        <w:tc>
          <w:tcPr>
            <w:tcW w:w="1296" w:type="dxa"/>
            <w:tcBorders>
              <w:top w:val="single" w:sz="4" w:space="0" w:color="auto"/>
            </w:tcBorders>
            <w:vAlign w:val="bottom"/>
          </w:tcPr>
          <w:p w:rsidR="005B5F6A" w:rsidRPr="00C164F2" w:rsidRDefault="005B5F6A" w:rsidP="00AE3E74">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2018</w:t>
            </w:r>
          </w:p>
        </w:tc>
        <w:tc>
          <w:tcPr>
            <w:tcW w:w="1296" w:type="dxa"/>
            <w:tcBorders>
              <w:top w:val="single" w:sz="4" w:space="0" w:color="auto"/>
            </w:tcBorders>
            <w:vAlign w:val="bottom"/>
          </w:tcPr>
          <w:p w:rsidR="005B5F6A" w:rsidRPr="00C164F2" w:rsidRDefault="005B5F6A" w:rsidP="00AE3E74">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2019</w:t>
            </w:r>
          </w:p>
        </w:tc>
        <w:tc>
          <w:tcPr>
            <w:tcW w:w="1296" w:type="dxa"/>
            <w:tcBorders>
              <w:top w:val="single" w:sz="4" w:space="0" w:color="auto"/>
            </w:tcBorders>
            <w:vAlign w:val="bottom"/>
          </w:tcPr>
          <w:p w:rsidR="005B5F6A" w:rsidRPr="00C164F2" w:rsidRDefault="005B5F6A" w:rsidP="00AE3E74">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2018</w:t>
            </w:r>
          </w:p>
        </w:tc>
      </w:tr>
      <w:tr w:rsidR="005B5F6A" w:rsidRPr="00C164F2" w:rsidTr="00AE3E74">
        <w:trPr>
          <w:cantSplit/>
          <w:trHeight w:val="20"/>
        </w:trPr>
        <w:tc>
          <w:tcPr>
            <w:tcW w:w="4258" w:type="dxa"/>
            <w:vAlign w:val="bottom"/>
          </w:tcPr>
          <w:p w:rsidR="005B5F6A" w:rsidRPr="00C164F2" w:rsidRDefault="005B5F6A" w:rsidP="00AE3E74">
            <w:pPr>
              <w:spacing w:after="0" w:line="240" w:lineRule="auto"/>
              <w:ind w:left="-120"/>
              <w:rPr>
                <w:rFonts w:ascii="Arial" w:hAnsi="Arial" w:cs="Arial"/>
                <w:b/>
                <w:bCs/>
                <w:color w:val="000000"/>
                <w:sz w:val="18"/>
                <w:szCs w:val="18"/>
                <w:rtl/>
                <w:cs/>
              </w:rPr>
            </w:pPr>
          </w:p>
        </w:tc>
        <w:tc>
          <w:tcPr>
            <w:tcW w:w="1296" w:type="dxa"/>
            <w:tcBorders>
              <w:bottom w:val="single" w:sz="4" w:space="0" w:color="auto"/>
            </w:tcBorders>
            <w:vAlign w:val="bottom"/>
          </w:tcPr>
          <w:p w:rsidR="005B5F6A" w:rsidRPr="00C164F2" w:rsidRDefault="005B5F6A" w:rsidP="00AE3E74">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296" w:type="dxa"/>
            <w:tcBorders>
              <w:bottom w:val="single" w:sz="4" w:space="0" w:color="auto"/>
            </w:tcBorders>
            <w:vAlign w:val="bottom"/>
          </w:tcPr>
          <w:p w:rsidR="005B5F6A" w:rsidRPr="00C164F2" w:rsidRDefault="005B5F6A" w:rsidP="00AE3E74">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296" w:type="dxa"/>
            <w:tcBorders>
              <w:bottom w:val="single" w:sz="4" w:space="0" w:color="auto"/>
            </w:tcBorders>
            <w:vAlign w:val="bottom"/>
          </w:tcPr>
          <w:p w:rsidR="005B5F6A" w:rsidRPr="00C164F2" w:rsidRDefault="005B5F6A" w:rsidP="00AE3E74">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296" w:type="dxa"/>
            <w:tcBorders>
              <w:bottom w:val="single" w:sz="4" w:space="0" w:color="auto"/>
            </w:tcBorders>
            <w:vAlign w:val="bottom"/>
          </w:tcPr>
          <w:p w:rsidR="005B5F6A" w:rsidRPr="00C164F2" w:rsidRDefault="005B5F6A" w:rsidP="00AE3E74">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r>
      <w:tr w:rsidR="005B5F6A" w:rsidRPr="00C164F2" w:rsidTr="00AE3E74">
        <w:trPr>
          <w:cantSplit/>
          <w:trHeight w:val="20"/>
        </w:trPr>
        <w:tc>
          <w:tcPr>
            <w:tcW w:w="4258" w:type="dxa"/>
            <w:vAlign w:val="bottom"/>
          </w:tcPr>
          <w:p w:rsidR="005B5F6A" w:rsidRPr="00C164F2" w:rsidRDefault="005B5F6A" w:rsidP="00AE3E74">
            <w:pPr>
              <w:spacing w:after="0" w:line="240" w:lineRule="auto"/>
              <w:ind w:left="-120"/>
              <w:rPr>
                <w:rFonts w:ascii="Arial" w:hAnsi="Arial" w:cs="Arial"/>
                <w:color w:val="000000"/>
                <w:sz w:val="18"/>
                <w:szCs w:val="18"/>
                <w:rtl/>
                <w:cs/>
              </w:rPr>
            </w:pPr>
          </w:p>
        </w:tc>
        <w:tc>
          <w:tcPr>
            <w:tcW w:w="1296" w:type="dxa"/>
            <w:tcBorders>
              <w:top w:val="single" w:sz="4" w:space="0" w:color="auto"/>
            </w:tcBorders>
            <w:shd w:val="clear" w:color="auto" w:fill="FAFAFA"/>
            <w:vAlign w:val="bottom"/>
          </w:tcPr>
          <w:p w:rsidR="005B5F6A" w:rsidRPr="00C164F2" w:rsidRDefault="005B5F6A" w:rsidP="00AE3E74">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rsidR="005B5F6A" w:rsidRPr="00C164F2" w:rsidRDefault="005B5F6A" w:rsidP="00AE3E74">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rsidR="005B5F6A" w:rsidRPr="00C164F2" w:rsidRDefault="005B5F6A" w:rsidP="00AE3E74">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rsidR="005B5F6A" w:rsidRPr="00C164F2" w:rsidRDefault="005B5F6A" w:rsidP="00AE3E74">
            <w:pPr>
              <w:spacing w:after="0" w:line="240" w:lineRule="auto"/>
              <w:ind w:right="-72"/>
              <w:jc w:val="right"/>
              <w:rPr>
                <w:rFonts w:ascii="Arial" w:hAnsi="Arial" w:cs="Arial"/>
                <w:color w:val="000000"/>
                <w:sz w:val="18"/>
                <w:szCs w:val="18"/>
              </w:rPr>
            </w:pPr>
          </w:p>
        </w:tc>
      </w:tr>
      <w:tr w:rsidR="005B5F6A" w:rsidRPr="00C164F2" w:rsidTr="00AE3E74">
        <w:trPr>
          <w:cantSplit/>
          <w:trHeight w:val="20"/>
        </w:trPr>
        <w:tc>
          <w:tcPr>
            <w:tcW w:w="4258" w:type="dxa"/>
            <w:vAlign w:val="center"/>
          </w:tcPr>
          <w:p w:rsidR="005B5F6A" w:rsidRPr="00C164F2" w:rsidRDefault="005B5F6A" w:rsidP="00AE3E74">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r w:rsidRPr="00C164F2">
              <w:rPr>
                <w:rFonts w:ascii="Arial" w:hAnsi="Arial" w:cs="Arial"/>
                <w:color w:val="000000"/>
                <w:sz w:val="18"/>
                <w:szCs w:val="18"/>
              </w:rPr>
              <w:t>Staff costs</w:t>
            </w:r>
          </w:p>
        </w:tc>
        <w:tc>
          <w:tcPr>
            <w:tcW w:w="1296" w:type="dxa"/>
            <w:shd w:val="clear" w:color="auto" w:fill="FAFAFA"/>
          </w:tcPr>
          <w:p w:rsidR="005B5F6A" w:rsidRPr="000355A6" w:rsidRDefault="005B5F6A" w:rsidP="00AE3E74">
            <w:pPr>
              <w:spacing w:after="0" w:line="240" w:lineRule="auto"/>
              <w:ind w:right="-72"/>
              <w:jc w:val="right"/>
              <w:rPr>
                <w:rFonts w:ascii="Arial" w:hAnsi="Arial" w:cs="Arial"/>
                <w:color w:val="000000"/>
                <w:sz w:val="18"/>
                <w:szCs w:val="18"/>
              </w:rPr>
            </w:pPr>
            <w:r w:rsidRPr="000355A6">
              <w:rPr>
                <w:rFonts w:ascii="Arial" w:hAnsi="Arial" w:cs="Arial"/>
                <w:color w:val="000000"/>
                <w:sz w:val="18"/>
                <w:szCs w:val="18"/>
              </w:rPr>
              <w:t>231,240,378</w:t>
            </w:r>
          </w:p>
        </w:tc>
        <w:tc>
          <w:tcPr>
            <w:tcW w:w="1296" w:type="dxa"/>
          </w:tcPr>
          <w:p w:rsidR="005B5F6A" w:rsidRPr="000355A6" w:rsidRDefault="005B5F6A" w:rsidP="00AE3E74">
            <w:pPr>
              <w:spacing w:after="0" w:line="240" w:lineRule="auto"/>
              <w:ind w:right="-72"/>
              <w:jc w:val="right"/>
              <w:rPr>
                <w:rFonts w:ascii="Arial" w:hAnsi="Arial" w:cs="Arial"/>
                <w:color w:val="000000"/>
                <w:sz w:val="18"/>
                <w:szCs w:val="18"/>
              </w:rPr>
            </w:pPr>
            <w:r w:rsidRPr="000355A6">
              <w:rPr>
                <w:rFonts w:ascii="Arial" w:hAnsi="Arial" w:cs="Arial"/>
                <w:color w:val="000000"/>
                <w:sz w:val="18"/>
                <w:szCs w:val="18"/>
              </w:rPr>
              <w:t>190,018,754</w:t>
            </w:r>
          </w:p>
        </w:tc>
        <w:tc>
          <w:tcPr>
            <w:tcW w:w="1296" w:type="dxa"/>
            <w:shd w:val="clear" w:color="auto" w:fill="FAFAFA"/>
            <w:vAlign w:val="center"/>
          </w:tcPr>
          <w:p w:rsidR="005B5F6A" w:rsidRPr="000355A6" w:rsidRDefault="005B5F6A" w:rsidP="00AE3E74">
            <w:pPr>
              <w:spacing w:after="0" w:line="240" w:lineRule="auto"/>
              <w:ind w:right="-72"/>
              <w:jc w:val="right"/>
              <w:rPr>
                <w:rFonts w:ascii="Arial" w:hAnsi="Arial" w:cs="Arial"/>
                <w:color w:val="000000"/>
                <w:sz w:val="18"/>
                <w:szCs w:val="18"/>
              </w:rPr>
            </w:pPr>
            <w:r w:rsidRPr="000355A6">
              <w:rPr>
                <w:rFonts w:ascii="Arial" w:hAnsi="Arial" w:cs="Arial"/>
                <w:color w:val="000000"/>
                <w:sz w:val="18"/>
                <w:szCs w:val="18"/>
              </w:rPr>
              <w:t>278,143,044</w:t>
            </w:r>
          </w:p>
        </w:tc>
        <w:tc>
          <w:tcPr>
            <w:tcW w:w="1296" w:type="dxa"/>
            <w:vAlign w:val="center"/>
          </w:tcPr>
          <w:p w:rsidR="005B5F6A" w:rsidRPr="000355A6" w:rsidRDefault="005B5F6A" w:rsidP="00AE3E74">
            <w:pPr>
              <w:spacing w:after="0" w:line="240" w:lineRule="auto"/>
              <w:ind w:right="-72"/>
              <w:jc w:val="right"/>
              <w:rPr>
                <w:rFonts w:ascii="Arial" w:hAnsi="Arial" w:cs="Arial"/>
                <w:color w:val="000000"/>
                <w:sz w:val="18"/>
                <w:szCs w:val="18"/>
              </w:rPr>
            </w:pPr>
            <w:r w:rsidRPr="000355A6">
              <w:rPr>
                <w:rFonts w:ascii="Arial" w:hAnsi="Arial" w:cs="Arial"/>
                <w:color w:val="000000"/>
                <w:sz w:val="18"/>
                <w:szCs w:val="18"/>
              </w:rPr>
              <w:t>233,623,845</w:t>
            </w:r>
          </w:p>
        </w:tc>
      </w:tr>
      <w:tr w:rsidR="005B5F6A" w:rsidRPr="00C164F2" w:rsidTr="00AE3E74">
        <w:trPr>
          <w:cantSplit/>
          <w:trHeight w:val="20"/>
        </w:trPr>
        <w:tc>
          <w:tcPr>
            <w:tcW w:w="4258" w:type="dxa"/>
            <w:vAlign w:val="center"/>
          </w:tcPr>
          <w:p w:rsidR="005B5F6A" w:rsidRPr="00C164F2" w:rsidRDefault="005B5F6A" w:rsidP="00AE3E74">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r w:rsidRPr="00C164F2">
              <w:rPr>
                <w:rFonts w:ascii="Arial" w:hAnsi="Arial" w:cs="Arial"/>
                <w:color w:val="000000"/>
                <w:sz w:val="18"/>
                <w:szCs w:val="18"/>
              </w:rPr>
              <w:t xml:space="preserve">Depreciation and </w:t>
            </w:r>
            <w:proofErr w:type="spellStart"/>
            <w:r w:rsidRPr="00C164F2">
              <w:rPr>
                <w:rFonts w:ascii="Arial" w:hAnsi="Arial" w:cs="Arial"/>
                <w:color w:val="000000"/>
                <w:sz w:val="18"/>
                <w:szCs w:val="18"/>
              </w:rPr>
              <w:t>amortisation</w:t>
            </w:r>
            <w:proofErr w:type="spellEnd"/>
          </w:p>
        </w:tc>
        <w:tc>
          <w:tcPr>
            <w:tcW w:w="1296" w:type="dxa"/>
            <w:shd w:val="clear" w:color="auto" w:fill="FAFAFA"/>
          </w:tcPr>
          <w:p w:rsidR="005B5F6A" w:rsidRPr="000355A6" w:rsidRDefault="005B5F6A" w:rsidP="00AE3E74">
            <w:pPr>
              <w:spacing w:after="0" w:line="240" w:lineRule="auto"/>
              <w:ind w:right="-72"/>
              <w:jc w:val="right"/>
              <w:rPr>
                <w:rFonts w:ascii="Arial" w:hAnsi="Arial" w:cs="Arial"/>
                <w:color w:val="000000"/>
                <w:sz w:val="18"/>
                <w:szCs w:val="18"/>
              </w:rPr>
            </w:pPr>
            <w:r w:rsidRPr="000355A6">
              <w:rPr>
                <w:rFonts w:ascii="Arial" w:hAnsi="Arial" w:cs="Arial"/>
                <w:color w:val="000000"/>
                <w:sz w:val="18"/>
                <w:szCs w:val="18"/>
              </w:rPr>
              <w:t>3</w:t>
            </w:r>
            <w:r w:rsidR="003D37C6">
              <w:rPr>
                <w:rFonts w:ascii="Arial" w:hAnsi="Arial" w:cs="Arial"/>
                <w:color w:val="000000"/>
                <w:sz w:val="18"/>
                <w:szCs w:val="18"/>
              </w:rPr>
              <w:t>8</w:t>
            </w:r>
            <w:r w:rsidRPr="000355A6">
              <w:rPr>
                <w:rFonts w:ascii="Arial" w:hAnsi="Arial" w:cs="Arial"/>
                <w:color w:val="000000"/>
                <w:sz w:val="18"/>
                <w:szCs w:val="18"/>
              </w:rPr>
              <w:t>,6</w:t>
            </w:r>
            <w:r w:rsidR="003D37C6">
              <w:rPr>
                <w:rFonts w:ascii="Arial" w:hAnsi="Arial" w:cs="Arial"/>
                <w:color w:val="000000"/>
                <w:sz w:val="18"/>
                <w:szCs w:val="18"/>
              </w:rPr>
              <w:t>39</w:t>
            </w:r>
            <w:r w:rsidRPr="000355A6">
              <w:rPr>
                <w:rFonts w:ascii="Arial" w:hAnsi="Arial" w:cs="Arial"/>
                <w:color w:val="000000"/>
                <w:sz w:val="18"/>
                <w:szCs w:val="18"/>
              </w:rPr>
              <w:t>,</w:t>
            </w:r>
            <w:r w:rsidR="003D37C6">
              <w:rPr>
                <w:rFonts w:ascii="Arial" w:hAnsi="Arial" w:cs="Arial"/>
                <w:color w:val="000000"/>
                <w:sz w:val="18"/>
                <w:szCs w:val="18"/>
              </w:rPr>
              <w:t>206</w:t>
            </w:r>
          </w:p>
        </w:tc>
        <w:tc>
          <w:tcPr>
            <w:tcW w:w="1296" w:type="dxa"/>
          </w:tcPr>
          <w:p w:rsidR="005B5F6A" w:rsidRPr="000355A6" w:rsidRDefault="005B5F6A" w:rsidP="00AE3E74">
            <w:pPr>
              <w:spacing w:after="0" w:line="240" w:lineRule="auto"/>
              <w:ind w:right="-72"/>
              <w:jc w:val="right"/>
              <w:rPr>
                <w:rFonts w:ascii="Arial" w:hAnsi="Arial" w:cs="Arial"/>
                <w:color w:val="000000"/>
                <w:sz w:val="18"/>
                <w:szCs w:val="18"/>
              </w:rPr>
            </w:pPr>
            <w:r w:rsidRPr="000355A6">
              <w:rPr>
                <w:rFonts w:ascii="Arial" w:hAnsi="Arial" w:cs="Arial"/>
                <w:color w:val="000000"/>
                <w:sz w:val="18"/>
                <w:szCs w:val="18"/>
              </w:rPr>
              <w:t>21,236,953</w:t>
            </w:r>
          </w:p>
        </w:tc>
        <w:tc>
          <w:tcPr>
            <w:tcW w:w="1296" w:type="dxa"/>
            <w:shd w:val="clear" w:color="auto" w:fill="FAFAFA"/>
            <w:vAlign w:val="center"/>
          </w:tcPr>
          <w:p w:rsidR="005B5F6A" w:rsidRPr="000355A6" w:rsidRDefault="005B5F6A" w:rsidP="00AE3E74">
            <w:pPr>
              <w:spacing w:after="0" w:line="240" w:lineRule="auto"/>
              <w:ind w:right="-72"/>
              <w:jc w:val="right"/>
              <w:rPr>
                <w:rFonts w:ascii="Arial" w:hAnsi="Arial" w:cs="Arial"/>
                <w:color w:val="000000"/>
                <w:sz w:val="18"/>
                <w:szCs w:val="18"/>
              </w:rPr>
            </w:pPr>
            <w:r w:rsidRPr="000355A6">
              <w:rPr>
                <w:rFonts w:ascii="Arial" w:hAnsi="Arial" w:cs="Arial"/>
                <w:color w:val="000000"/>
                <w:sz w:val="18"/>
                <w:szCs w:val="18"/>
              </w:rPr>
              <w:t>15,859,12</w:t>
            </w:r>
            <w:r w:rsidR="003D37C6">
              <w:rPr>
                <w:rFonts w:ascii="Arial" w:hAnsi="Arial" w:cs="Arial"/>
                <w:color w:val="000000"/>
                <w:sz w:val="18"/>
                <w:szCs w:val="18"/>
              </w:rPr>
              <w:t>3</w:t>
            </w:r>
          </w:p>
        </w:tc>
        <w:tc>
          <w:tcPr>
            <w:tcW w:w="1296" w:type="dxa"/>
            <w:vAlign w:val="center"/>
          </w:tcPr>
          <w:p w:rsidR="005B5F6A" w:rsidRPr="000355A6" w:rsidRDefault="005B5F6A" w:rsidP="00AE3E74">
            <w:pPr>
              <w:spacing w:after="0" w:line="240" w:lineRule="auto"/>
              <w:ind w:right="-72"/>
              <w:jc w:val="right"/>
              <w:rPr>
                <w:rFonts w:ascii="Arial" w:hAnsi="Arial" w:cs="Arial"/>
                <w:color w:val="000000"/>
                <w:sz w:val="18"/>
                <w:szCs w:val="18"/>
              </w:rPr>
            </w:pPr>
            <w:r w:rsidRPr="000355A6">
              <w:rPr>
                <w:rFonts w:ascii="Arial" w:hAnsi="Arial" w:cs="Arial"/>
                <w:color w:val="000000"/>
                <w:sz w:val="18"/>
                <w:szCs w:val="18"/>
              </w:rPr>
              <w:t>16,314,481</w:t>
            </w:r>
          </w:p>
        </w:tc>
      </w:tr>
      <w:tr w:rsidR="005B5F6A" w:rsidRPr="00C164F2" w:rsidTr="00AE3E74">
        <w:trPr>
          <w:cantSplit/>
          <w:trHeight w:val="20"/>
        </w:trPr>
        <w:tc>
          <w:tcPr>
            <w:tcW w:w="4258" w:type="dxa"/>
            <w:vAlign w:val="center"/>
          </w:tcPr>
          <w:p w:rsidR="005B5F6A" w:rsidRPr="00C164F2" w:rsidRDefault="005B5F6A" w:rsidP="00AE3E74">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r w:rsidRPr="00C164F2">
              <w:rPr>
                <w:rFonts w:ascii="Arial" w:hAnsi="Arial" w:cs="Arial"/>
                <w:color w:val="000000"/>
                <w:sz w:val="18"/>
                <w:szCs w:val="18"/>
              </w:rPr>
              <w:t>Marketing expenses</w:t>
            </w:r>
          </w:p>
        </w:tc>
        <w:tc>
          <w:tcPr>
            <w:tcW w:w="1296" w:type="dxa"/>
            <w:shd w:val="clear" w:color="auto" w:fill="FAFAFA"/>
          </w:tcPr>
          <w:p w:rsidR="005B5F6A" w:rsidRPr="000355A6" w:rsidRDefault="005B5F6A" w:rsidP="00AE3E74">
            <w:pPr>
              <w:spacing w:after="0" w:line="240" w:lineRule="auto"/>
              <w:ind w:right="-72"/>
              <w:jc w:val="right"/>
              <w:rPr>
                <w:rFonts w:ascii="Arial" w:hAnsi="Arial" w:cs="Arial"/>
                <w:color w:val="000000"/>
                <w:sz w:val="18"/>
                <w:szCs w:val="18"/>
              </w:rPr>
            </w:pPr>
            <w:r w:rsidRPr="000355A6">
              <w:rPr>
                <w:rFonts w:ascii="Arial" w:hAnsi="Arial" w:cs="Arial"/>
                <w:color w:val="000000"/>
                <w:sz w:val="18"/>
                <w:szCs w:val="18"/>
              </w:rPr>
              <w:t>223,088,279</w:t>
            </w:r>
          </w:p>
        </w:tc>
        <w:tc>
          <w:tcPr>
            <w:tcW w:w="1296" w:type="dxa"/>
          </w:tcPr>
          <w:p w:rsidR="005B5F6A" w:rsidRPr="000355A6" w:rsidRDefault="005B5F6A" w:rsidP="00AE3E74">
            <w:pPr>
              <w:spacing w:after="0" w:line="240" w:lineRule="auto"/>
              <w:ind w:right="-72"/>
              <w:jc w:val="right"/>
              <w:rPr>
                <w:rFonts w:ascii="Arial" w:hAnsi="Arial" w:cs="Arial"/>
                <w:color w:val="000000"/>
                <w:sz w:val="18"/>
                <w:szCs w:val="18"/>
              </w:rPr>
            </w:pPr>
            <w:r w:rsidRPr="000355A6">
              <w:rPr>
                <w:rFonts w:ascii="Arial" w:hAnsi="Arial" w:cs="Arial"/>
                <w:color w:val="000000"/>
                <w:sz w:val="18"/>
                <w:szCs w:val="18"/>
              </w:rPr>
              <w:t>196,061,330</w:t>
            </w:r>
          </w:p>
        </w:tc>
        <w:tc>
          <w:tcPr>
            <w:tcW w:w="1296" w:type="dxa"/>
            <w:shd w:val="clear" w:color="auto" w:fill="FAFAFA"/>
            <w:vAlign w:val="center"/>
          </w:tcPr>
          <w:p w:rsidR="005B5F6A" w:rsidRPr="000355A6" w:rsidRDefault="005B5F6A" w:rsidP="00AE3E74">
            <w:pPr>
              <w:spacing w:after="0" w:line="240" w:lineRule="auto"/>
              <w:ind w:right="-72"/>
              <w:jc w:val="right"/>
              <w:rPr>
                <w:rFonts w:ascii="Arial" w:hAnsi="Arial" w:cs="Arial"/>
                <w:color w:val="000000"/>
                <w:sz w:val="18"/>
                <w:szCs w:val="18"/>
              </w:rPr>
            </w:pPr>
            <w:r w:rsidRPr="000355A6">
              <w:rPr>
                <w:rFonts w:ascii="Arial" w:hAnsi="Arial" w:cs="Arial"/>
                <w:color w:val="000000"/>
                <w:sz w:val="18"/>
                <w:szCs w:val="18"/>
              </w:rPr>
              <w:t>64,727,931</w:t>
            </w:r>
          </w:p>
        </w:tc>
        <w:tc>
          <w:tcPr>
            <w:tcW w:w="1296" w:type="dxa"/>
            <w:vAlign w:val="center"/>
          </w:tcPr>
          <w:p w:rsidR="005B5F6A" w:rsidRPr="000355A6" w:rsidRDefault="005B5F6A" w:rsidP="00AE3E74">
            <w:pPr>
              <w:spacing w:after="0" w:line="240" w:lineRule="auto"/>
              <w:ind w:right="-72"/>
              <w:jc w:val="right"/>
              <w:rPr>
                <w:rFonts w:ascii="Arial" w:hAnsi="Arial" w:cs="Arial"/>
                <w:color w:val="000000"/>
                <w:sz w:val="18"/>
                <w:szCs w:val="18"/>
              </w:rPr>
            </w:pPr>
            <w:r w:rsidRPr="000355A6">
              <w:rPr>
                <w:rFonts w:ascii="Arial" w:hAnsi="Arial" w:cs="Arial"/>
                <w:color w:val="000000"/>
                <w:sz w:val="18"/>
                <w:szCs w:val="18"/>
              </w:rPr>
              <w:t>92,641,788</w:t>
            </w:r>
          </w:p>
        </w:tc>
      </w:tr>
      <w:tr w:rsidR="005B5F6A" w:rsidRPr="00C164F2" w:rsidTr="00AE3E74">
        <w:trPr>
          <w:cantSplit/>
          <w:trHeight w:val="20"/>
        </w:trPr>
        <w:tc>
          <w:tcPr>
            <w:tcW w:w="4258" w:type="dxa"/>
            <w:vAlign w:val="center"/>
          </w:tcPr>
          <w:p w:rsidR="005B5F6A" w:rsidRPr="00C164F2" w:rsidRDefault="005B5F6A" w:rsidP="00AE3E74">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r w:rsidRPr="00C164F2">
              <w:rPr>
                <w:rFonts w:ascii="Arial" w:hAnsi="Arial" w:cs="Arial"/>
                <w:color w:val="000000"/>
                <w:sz w:val="18"/>
                <w:szCs w:val="18"/>
              </w:rPr>
              <w:t>Operating lease payment</w:t>
            </w:r>
          </w:p>
        </w:tc>
        <w:tc>
          <w:tcPr>
            <w:tcW w:w="1296" w:type="dxa"/>
            <w:shd w:val="clear" w:color="auto" w:fill="FAFAFA"/>
          </w:tcPr>
          <w:p w:rsidR="005B5F6A" w:rsidRPr="000355A6" w:rsidRDefault="005B5F6A" w:rsidP="00AE3E74">
            <w:pPr>
              <w:spacing w:after="0" w:line="240" w:lineRule="auto"/>
              <w:ind w:right="-72"/>
              <w:jc w:val="right"/>
              <w:rPr>
                <w:rFonts w:ascii="Arial" w:hAnsi="Arial" w:cs="Arial"/>
                <w:color w:val="000000"/>
                <w:sz w:val="18"/>
                <w:szCs w:val="18"/>
              </w:rPr>
            </w:pPr>
            <w:r w:rsidRPr="000355A6">
              <w:rPr>
                <w:rFonts w:ascii="Arial" w:hAnsi="Arial" w:cs="Arial"/>
                <w:color w:val="000000"/>
                <w:sz w:val="18"/>
                <w:szCs w:val="18"/>
              </w:rPr>
              <w:t>36,319,976</w:t>
            </w:r>
          </w:p>
        </w:tc>
        <w:tc>
          <w:tcPr>
            <w:tcW w:w="1296" w:type="dxa"/>
          </w:tcPr>
          <w:p w:rsidR="005B5F6A" w:rsidRPr="000355A6" w:rsidRDefault="005B5F6A" w:rsidP="00AE3E74">
            <w:pPr>
              <w:spacing w:after="0" w:line="240" w:lineRule="auto"/>
              <w:ind w:right="-72"/>
              <w:jc w:val="right"/>
              <w:rPr>
                <w:rFonts w:ascii="Arial" w:hAnsi="Arial" w:cs="Arial"/>
                <w:color w:val="000000"/>
                <w:sz w:val="18"/>
                <w:szCs w:val="18"/>
              </w:rPr>
            </w:pPr>
            <w:r w:rsidRPr="000355A6">
              <w:rPr>
                <w:rFonts w:ascii="Arial" w:hAnsi="Arial" w:cs="Arial"/>
                <w:color w:val="000000"/>
                <w:sz w:val="18"/>
                <w:szCs w:val="18"/>
              </w:rPr>
              <w:t>31,300,555</w:t>
            </w:r>
          </w:p>
        </w:tc>
        <w:tc>
          <w:tcPr>
            <w:tcW w:w="1296" w:type="dxa"/>
            <w:shd w:val="clear" w:color="auto" w:fill="FAFAFA"/>
            <w:vAlign w:val="center"/>
          </w:tcPr>
          <w:p w:rsidR="005B5F6A" w:rsidRPr="000355A6" w:rsidRDefault="005B5F6A" w:rsidP="00AE3E74">
            <w:pPr>
              <w:spacing w:after="0" w:line="240" w:lineRule="auto"/>
              <w:ind w:right="-72"/>
              <w:jc w:val="right"/>
              <w:rPr>
                <w:rFonts w:ascii="Arial" w:hAnsi="Arial" w:cs="Arial"/>
                <w:color w:val="000000"/>
                <w:sz w:val="18"/>
                <w:szCs w:val="18"/>
              </w:rPr>
            </w:pPr>
            <w:r w:rsidRPr="000355A6">
              <w:rPr>
                <w:rFonts w:ascii="Arial" w:hAnsi="Arial" w:cs="Arial"/>
                <w:color w:val="000000"/>
                <w:sz w:val="18"/>
                <w:szCs w:val="18"/>
              </w:rPr>
              <w:t>31,528,423</w:t>
            </w:r>
          </w:p>
        </w:tc>
        <w:tc>
          <w:tcPr>
            <w:tcW w:w="1296" w:type="dxa"/>
            <w:vAlign w:val="center"/>
          </w:tcPr>
          <w:p w:rsidR="005B5F6A" w:rsidRPr="000355A6" w:rsidRDefault="005B5F6A" w:rsidP="00AE3E74">
            <w:pPr>
              <w:spacing w:after="0" w:line="240" w:lineRule="auto"/>
              <w:ind w:right="-72"/>
              <w:jc w:val="right"/>
              <w:rPr>
                <w:rFonts w:ascii="Arial" w:hAnsi="Arial" w:cs="Arial"/>
                <w:color w:val="000000"/>
                <w:sz w:val="18"/>
                <w:szCs w:val="18"/>
              </w:rPr>
            </w:pPr>
            <w:r w:rsidRPr="000355A6">
              <w:rPr>
                <w:rFonts w:ascii="Arial" w:hAnsi="Arial" w:cs="Arial"/>
                <w:color w:val="000000"/>
                <w:sz w:val="18"/>
                <w:szCs w:val="18"/>
              </w:rPr>
              <w:t>25,488,222</w:t>
            </w:r>
          </w:p>
        </w:tc>
      </w:tr>
      <w:tr w:rsidR="005B5F6A" w:rsidRPr="00C164F2" w:rsidTr="00AE3E74">
        <w:trPr>
          <w:cantSplit/>
          <w:trHeight w:val="20"/>
        </w:trPr>
        <w:tc>
          <w:tcPr>
            <w:tcW w:w="4258" w:type="dxa"/>
            <w:vAlign w:val="center"/>
          </w:tcPr>
          <w:p w:rsidR="005B5F6A" w:rsidRPr="00C164F2" w:rsidRDefault="005B5F6A" w:rsidP="00AE3E74">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r w:rsidRPr="00C164F2">
              <w:rPr>
                <w:rFonts w:ascii="Arial" w:hAnsi="Arial" w:cs="Arial"/>
                <w:color w:val="000000"/>
                <w:sz w:val="18"/>
                <w:szCs w:val="18"/>
              </w:rPr>
              <w:t>Repair and maintenance</w:t>
            </w:r>
          </w:p>
        </w:tc>
        <w:tc>
          <w:tcPr>
            <w:tcW w:w="1296" w:type="dxa"/>
            <w:shd w:val="clear" w:color="auto" w:fill="FAFAFA"/>
          </w:tcPr>
          <w:p w:rsidR="005B5F6A" w:rsidRPr="000355A6" w:rsidRDefault="005B5F6A" w:rsidP="00AE3E74">
            <w:pPr>
              <w:spacing w:after="0" w:line="240" w:lineRule="auto"/>
              <w:ind w:right="-72"/>
              <w:jc w:val="right"/>
              <w:rPr>
                <w:rFonts w:ascii="Arial" w:hAnsi="Arial" w:cs="Arial"/>
                <w:color w:val="000000"/>
                <w:sz w:val="18"/>
                <w:szCs w:val="18"/>
              </w:rPr>
            </w:pPr>
            <w:r w:rsidRPr="000355A6">
              <w:rPr>
                <w:rFonts w:ascii="Arial" w:hAnsi="Arial" w:cs="Arial"/>
                <w:color w:val="000000"/>
                <w:sz w:val="18"/>
                <w:szCs w:val="18"/>
              </w:rPr>
              <w:t>16,153,345</w:t>
            </w:r>
          </w:p>
        </w:tc>
        <w:tc>
          <w:tcPr>
            <w:tcW w:w="1296" w:type="dxa"/>
          </w:tcPr>
          <w:p w:rsidR="005B5F6A" w:rsidRPr="000355A6" w:rsidRDefault="005B5F6A" w:rsidP="00AE3E74">
            <w:pPr>
              <w:spacing w:after="0" w:line="240" w:lineRule="auto"/>
              <w:ind w:right="-72"/>
              <w:jc w:val="right"/>
              <w:rPr>
                <w:rFonts w:ascii="Arial" w:hAnsi="Arial" w:cs="Arial"/>
                <w:color w:val="000000"/>
                <w:sz w:val="18"/>
                <w:szCs w:val="18"/>
              </w:rPr>
            </w:pPr>
            <w:r w:rsidRPr="000355A6">
              <w:rPr>
                <w:rFonts w:ascii="Arial" w:hAnsi="Arial" w:cs="Arial"/>
                <w:color w:val="000000"/>
                <w:sz w:val="18"/>
                <w:szCs w:val="18"/>
              </w:rPr>
              <w:t>6,789,747</w:t>
            </w:r>
          </w:p>
        </w:tc>
        <w:tc>
          <w:tcPr>
            <w:tcW w:w="1296" w:type="dxa"/>
            <w:shd w:val="clear" w:color="auto" w:fill="FAFAFA"/>
            <w:vAlign w:val="center"/>
          </w:tcPr>
          <w:p w:rsidR="005B5F6A" w:rsidRPr="000355A6" w:rsidRDefault="005B5F6A" w:rsidP="00AE3E74">
            <w:pPr>
              <w:spacing w:after="0" w:line="240" w:lineRule="auto"/>
              <w:ind w:right="-72"/>
              <w:jc w:val="right"/>
              <w:rPr>
                <w:rFonts w:ascii="Arial" w:hAnsi="Arial" w:cs="Arial"/>
                <w:color w:val="000000"/>
                <w:sz w:val="18"/>
                <w:szCs w:val="18"/>
              </w:rPr>
            </w:pPr>
            <w:r w:rsidRPr="000355A6">
              <w:rPr>
                <w:rFonts w:ascii="Arial" w:hAnsi="Arial" w:cs="Arial"/>
                <w:color w:val="000000"/>
                <w:sz w:val="18"/>
                <w:szCs w:val="18"/>
              </w:rPr>
              <w:t>11,984,892</w:t>
            </w:r>
          </w:p>
        </w:tc>
        <w:tc>
          <w:tcPr>
            <w:tcW w:w="1296" w:type="dxa"/>
            <w:vAlign w:val="center"/>
          </w:tcPr>
          <w:p w:rsidR="005B5F6A" w:rsidRPr="000355A6" w:rsidRDefault="005B5F6A" w:rsidP="00AE3E74">
            <w:pPr>
              <w:spacing w:after="0" w:line="240" w:lineRule="auto"/>
              <w:ind w:right="-72"/>
              <w:jc w:val="right"/>
              <w:rPr>
                <w:rFonts w:ascii="Arial" w:hAnsi="Arial" w:cs="Arial"/>
                <w:color w:val="000000"/>
                <w:sz w:val="18"/>
                <w:szCs w:val="18"/>
              </w:rPr>
            </w:pPr>
            <w:r w:rsidRPr="000355A6">
              <w:rPr>
                <w:rFonts w:ascii="Arial" w:hAnsi="Arial" w:cs="Arial"/>
                <w:color w:val="000000"/>
                <w:sz w:val="18"/>
                <w:szCs w:val="18"/>
              </w:rPr>
              <w:t>2,178,611</w:t>
            </w:r>
          </w:p>
        </w:tc>
      </w:tr>
      <w:tr w:rsidR="005B5F6A" w:rsidRPr="00C164F2" w:rsidTr="00AE3E74">
        <w:trPr>
          <w:cantSplit/>
          <w:trHeight w:val="20"/>
        </w:trPr>
        <w:tc>
          <w:tcPr>
            <w:tcW w:w="4258" w:type="dxa"/>
            <w:vAlign w:val="center"/>
          </w:tcPr>
          <w:p w:rsidR="005B5F6A" w:rsidRPr="00C164F2" w:rsidRDefault="005B5F6A" w:rsidP="00AE3E74">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r w:rsidRPr="00C164F2">
              <w:rPr>
                <w:rFonts w:ascii="Arial" w:hAnsi="Arial" w:cs="Arial"/>
                <w:color w:val="000000"/>
                <w:sz w:val="18"/>
                <w:szCs w:val="18"/>
              </w:rPr>
              <w:t>Consulting fee</w:t>
            </w:r>
          </w:p>
        </w:tc>
        <w:tc>
          <w:tcPr>
            <w:tcW w:w="1296" w:type="dxa"/>
            <w:shd w:val="clear" w:color="auto" w:fill="FAFAFA"/>
          </w:tcPr>
          <w:p w:rsidR="005B5F6A" w:rsidRPr="000355A6" w:rsidRDefault="005B5F6A" w:rsidP="00AE3E74">
            <w:pPr>
              <w:spacing w:after="0" w:line="240" w:lineRule="auto"/>
              <w:ind w:right="-72"/>
              <w:jc w:val="right"/>
              <w:rPr>
                <w:rFonts w:ascii="Arial" w:hAnsi="Arial" w:cs="Arial"/>
                <w:color w:val="000000"/>
                <w:sz w:val="18"/>
                <w:szCs w:val="18"/>
              </w:rPr>
            </w:pPr>
            <w:r w:rsidRPr="000355A6">
              <w:rPr>
                <w:rFonts w:ascii="Arial" w:hAnsi="Arial" w:cs="Arial"/>
                <w:color w:val="000000"/>
                <w:sz w:val="18"/>
                <w:szCs w:val="18"/>
              </w:rPr>
              <w:t>18,999,532</w:t>
            </w:r>
          </w:p>
        </w:tc>
        <w:tc>
          <w:tcPr>
            <w:tcW w:w="1296" w:type="dxa"/>
            <w:shd w:val="clear" w:color="auto" w:fill="auto"/>
          </w:tcPr>
          <w:p w:rsidR="005B5F6A" w:rsidRPr="000355A6" w:rsidRDefault="005B5F6A" w:rsidP="00AE3E74">
            <w:pPr>
              <w:spacing w:after="0" w:line="240" w:lineRule="auto"/>
              <w:ind w:right="-72"/>
              <w:jc w:val="right"/>
              <w:rPr>
                <w:rFonts w:ascii="Arial" w:hAnsi="Arial" w:cs="Arial"/>
                <w:color w:val="000000"/>
                <w:sz w:val="18"/>
                <w:szCs w:val="18"/>
              </w:rPr>
            </w:pPr>
            <w:r w:rsidRPr="000355A6">
              <w:rPr>
                <w:rFonts w:ascii="Arial" w:hAnsi="Arial" w:cs="Arial"/>
                <w:color w:val="000000"/>
                <w:sz w:val="18"/>
                <w:szCs w:val="18"/>
              </w:rPr>
              <w:t>24,468,394</w:t>
            </w:r>
          </w:p>
        </w:tc>
        <w:tc>
          <w:tcPr>
            <w:tcW w:w="1296" w:type="dxa"/>
            <w:shd w:val="clear" w:color="auto" w:fill="FAFAFA"/>
            <w:vAlign w:val="center"/>
          </w:tcPr>
          <w:p w:rsidR="005B5F6A" w:rsidRPr="000355A6" w:rsidRDefault="005B5F6A" w:rsidP="00AE3E74">
            <w:pPr>
              <w:spacing w:after="0" w:line="240" w:lineRule="auto"/>
              <w:ind w:right="-72"/>
              <w:jc w:val="right"/>
              <w:rPr>
                <w:rFonts w:ascii="Arial" w:hAnsi="Arial" w:cs="Arial"/>
                <w:color w:val="000000"/>
                <w:sz w:val="18"/>
                <w:szCs w:val="18"/>
              </w:rPr>
            </w:pPr>
            <w:r w:rsidRPr="000355A6">
              <w:rPr>
                <w:rFonts w:ascii="Arial" w:hAnsi="Arial" w:cs="Arial"/>
                <w:color w:val="000000"/>
                <w:sz w:val="18"/>
                <w:szCs w:val="18"/>
              </w:rPr>
              <w:t>13,140,033</w:t>
            </w:r>
          </w:p>
        </w:tc>
        <w:tc>
          <w:tcPr>
            <w:tcW w:w="1296" w:type="dxa"/>
            <w:vAlign w:val="center"/>
          </w:tcPr>
          <w:p w:rsidR="005B5F6A" w:rsidRPr="000355A6" w:rsidRDefault="005B5F6A" w:rsidP="00AE3E74">
            <w:pPr>
              <w:spacing w:after="0" w:line="240" w:lineRule="auto"/>
              <w:ind w:right="-72"/>
              <w:jc w:val="right"/>
              <w:rPr>
                <w:rFonts w:ascii="Arial" w:hAnsi="Arial" w:cs="Arial"/>
                <w:color w:val="000000"/>
                <w:sz w:val="18"/>
                <w:szCs w:val="18"/>
              </w:rPr>
            </w:pPr>
            <w:r w:rsidRPr="000355A6">
              <w:rPr>
                <w:rFonts w:ascii="Arial" w:hAnsi="Arial" w:cs="Arial"/>
                <w:color w:val="000000"/>
                <w:sz w:val="18"/>
                <w:szCs w:val="18"/>
              </w:rPr>
              <w:t>13,465,944</w:t>
            </w:r>
          </w:p>
        </w:tc>
      </w:tr>
      <w:tr w:rsidR="005B5F6A" w:rsidRPr="00C164F2" w:rsidTr="00AE3E74">
        <w:trPr>
          <w:cantSplit/>
          <w:trHeight w:val="20"/>
        </w:trPr>
        <w:tc>
          <w:tcPr>
            <w:tcW w:w="4258" w:type="dxa"/>
            <w:vAlign w:val="center"/>
          </w:tcPr>
          <w:p w:rsidR="005B5F6A" w:rsidRPr="00C164F2" w:rsidRDefault="005B5F6A" w:rsidP="00AE3E74">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r w:rsidRPr="00C164F2">
              <w:rPr>
                <w:rFonts w:ascii="Arial" w:hAnsi="Arial" w:cs="Arial"/>
                <w:color w:val="000000"/>
                <w:sz w:val="18"/>
                <w:szCs w:val="18"/>
              </w:rPr>
              <w:t>Services fee</w:t>
            </w:r>
          </w:p>
        </w:tc>
        <w:tc>
          <w:tcPr>
            <w:tcW w:w="1296" w:type="dxa"/>
            <w:shd w:val="clear" w:color="auto" w:fill="FAFAFA"/>
          </w:tcPr>
          <w:p w:rsidR="005B5F6A" w:rsidRPr="000355A6" w:rsidRDefault="005B5F6A" w:rsidP="00AE3E74">
            <w:pPr>
              <w:spacing w:after="0" w:line="240" w:lineRule="auto"/>
              <w:ind w:right="-72"/>
              <w:jc w:val="right"/>
              <w:rPr>
                <w:rFonts w:ascii="Arial" w:hAnsi="Arial" w:cs="Arial"/>
                <w:color w:val="000000"/>
                <w:sz w:val="18"/>
                <w:szCs w:val="18"/>
              </w:rPr>
            </w:pPr>
            <w:r w:rsidRPr="000355A6">
              <w:rPr>
                <w:rFonts w:ascii="Arial" w:hAnsi="Arial" w:cs="Arial"/>
                <w:color w:val="000000"/>
                <w:sz w:val="18"/>
                <w:szCs w:val="18"/>
              </w:rPr>
              <w:t>3,043,924</w:t>
            </w:r>
          </w:p>
        </w:tc>
        <w:tc>
          <w:tcPr>
            <w:tcW w:w="1296" w:type="dxa"/>
            <w:shd w:val="clear" w:color="auto" w:fill="auto"/>
          </w:tcPr>
          <w:p w:rsidR="005B5F6A" w:rsidRPr="000355A6" w:rsidRDefault="005B5F6A" w:rsidP="00AE3E74">
            <w:pPr>
              <w:spacing w:after="0" w:line="240" w:lineRule="auto"/>
              <w:ind w:right="-72"/>
              <w:jc w:val="right"/>
              <w:rPr>
                <w:rFonts w:ascii="Arial" w:hAnsi="Arial" w:cs="Arial"/>
                <w:color w:val="000000"/>
                <w:sz w:val="18"/>
                <w:szCs w:val="18"/>
              </w:rPr>
            </w:pPr>
            <w:r w:rsidRPr="000355A6">
              <w:rPr>
                <w:rFonts w:ascii="Arial" w:hAnsi="Arial" w:cs="Arial"/>
                <w:color w:val="000000"/>
                <w:sz w:val="18"/>
                <w:szCs w:val="18"/>
              </w:rPr>
              <w:t>3,697,829</w:t>
            </w:r>
          </w:p>
        </w:tc>
        <w:tc>
          <w:tcPr>
            <w:tcW w:w="1296" w:type="dxa"/>
            <w:shd w:val="clear" w:color="auto" w:fill="FAFAFA"/>
            <w:vAlign w:val="center"/>
          </w:tcPr>
          <w:p w:rsidR="005B5F6A" w:rsidRPr="000355A6" w:rsidRDefault="005B5F6A" w:rsidP="00AE3E74">
            <w:pPr>
              <w:spacing w:after="0" w:line="240" w:lineRule="auto"/>
              <w:ind w:right="-72"/>
              <w:jc w:val="right"/>
              <w:rPr>
                <w:rFonts w:ascii="Arial" w:hAnsi="Arial" w:cs="Arial"/>
                <w:color w:val="000000"/>
                <w:sz w:val="18"/>
                <w:szCs w:val="18"/>
              </w:rPr>
            </w:pPr>
            <w:r w:rsidRPr="000355A6">
              <w:rPr>
                <w:rFonts w:ascii="Arial" w:hAnsi="Arial" w:cs="Arial"/>
                <w:color w:val="000000"/>
                <w:sz w:val="18"/>
                <w:szCs w:val="18"/>
              </w:rPr>
              <w:t>1,001,303</w:t>
            </w:r>
          </w:p>
        </w:tc>
        <w:tc>
          <w:tcPr>
            <w:tcW w:w="1296" w:type="dxa"/>
            <w:vAlign w:val="center"/>
          </w:tcPr>
          <w:p w:rsidR="005B5F6A" w:rsidRPr="000355A6" w:rsidRDefault="005B5F6A" w:rsidP="00AE3E74">
            <w:pPr>
              <w:spacing w:after="0" w:line="240" w:lineRule="auto"/>
              <w:ind w:right="-72"/>
              <w:jc w:val="right"/>
              <w:rPr>
                <w:rFonts w:ascii="Arial" w:hAnsi="Arial" w:cs="Arial"/>
                <w:color w:val="000000"/>
                <w:sz w:val="18"/>
                <w:szCs w:val="18"/>
              </w:rPr>
            </w:pPr>
            <w:r w:rsidRPr="000355A6">
              <w:rPr>
                <w:rFonts w:ascii="Arial" w:hAnsi="Arial" w:cs="Arial"/>
                <w:color w:val="000000"/>
                <w:sz w:val="18"/>
                <w:szCs w:val="18"/>
              </w:rPr>
              <w:t>2,310,734</w:t>
            </w:r>
          </w:p>
        </w:tc>
      </w:tr>
      <w:tr w:rsidR="005B5F6A" w:rsidRPr="00C164F2" w:rsidTr="00AE3E74">
        <w:trPr>
          <w:cantSplit/>
          <w:trHeight w:val="20"/>
        </w:trPr>
        <w:tc>
          <w:tcPr>
            <w:tcW w:w="4258" w:type="dxa"/>
            <w:vAlign w:val="center"/>
          </w:tcPr>
          <w:p w:rsidR="005B5F6A" w:rsidRPr="00C164F2" w:rsidRDefault="005B5F6A" w:rsidP="00AE3E74">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r w:rsidRPr="00C164F2">
              <w:rPr>
                <w:rFonts w:ascii="Arial" w:hAnsi="Arial" w:cs="Arial"/>
                <w:color w:val="000000"/>
                <w:sz w:val="18"/>
                <w:szCs w:val="18"/>
              </w:rPr>
              <w:t>Utilities expenses</w:t>
            </w:r>
          </w:p>
        </w:tc>
        <w:tc>
          <w:tcPr>
            <w:tcW w:w="1296" w:type="dxa"/>
            <w:shd w:val="clear" w:color="auto" w:fill="FAFAFA"/>
          </w:tcPr>
          <w:p w:rsidR="005B5F6A" w:rsidRPr="000355A6" w:rsidRDefault="005B5F6A" w:rsidP="00AE3E74">
            <w:pPr>
              <w:spacing w:after="0" w:line="240" w:lineRule="auto"/>
              <w:ind w:right="-72"/>
              <w:jc w:val="right"/>
              <w:rPr>
                <w:rFonts w:ascii="Arial" w:hAnsi="Arial" w:cs="Arial"/>
                <w:color w:val="000000"/>
                <w:sz w:val="18"/>
                <w:szCs w:val="18"/>
              </w:rPr>
            </w:pPr>
            <w:r w:rsidRPr="000355A6">
              <w:rPr>
                <w:rFonts w:ascii="Arial" w:hAnsi="Arial" w:cs="Arial"/>
                <w:color w:val="000000"/>
                <w:sz w:val="18"/>
                <w:szCs w:val="18"/>
              </w:rPr>
              <w:t>51,292,529</w:t>
            </w:r>
          </w:p>
        </w:tc>
        <w:tc>
          <w:tcPr>
            <w:tcW w:w="1296" w:type="dxa"/>
          </w:tcPr>
          <w:p w:rsidR="005B5F6A" w:rsidRPr="000355A6" w:rsidRDefault="005B5F6A" w:rsidP="00AE3E74">
            <w:pPr>
              <w:spacing w:after="0" w:line="240" w:lineRule="auto"/>
              <w:ind w:right="-72"/>
              <w:jc w:val="right"/>
              <w:rPr>
                <w:rFonts w:ascii="Arial" w:hAnsi="Arial" w:cs="Arial"/>
                <w:color w:val="000000"/>
                <w:sz w:val="18"/>
                <w:szCs w:val="18"/>
              </w:rPr>
            </w:pPr>
            <w:r w:rsidRPr="000355A6">
              <w:rPr>
                <w:rFonts w:ascii="Arial" w:hAnsi="Arial" w:cs="Arial"/>
                <w:color w:val="000000"/>
                <w:sz w:val="18"/>
                <w:szCs w:val="18"/>
              </w:rPr>
              <w:t>30,204,693</w:t>
            </w:r>
          </w:p>
        </w:tc>
        <w:tc>
          <w:tcPr>
            <w:tcW w:w="1296" w:type="dxa"/>
            <w:shd w:val="clear" w:color="auto" w:fill="FAFAFA"/>
            <w:vAlign w:val="center"/>
          </w:tcPr>
          <w:p w:rsidR="005B5F6A" w:rsidRPr="000355A6" w:rsidRDefault="005B5F6A" w:rsidP="00AE3E74">
            <w:pPr>
              <w:spacing w:after="0" w:line="240" w:lineRule="auto"/>
              <w:ind w:right="-72"/>
              <w:jc w:val="right"/>
              <w:rPr>
                <w:rFonts w:ascii="Arial" w:hAnsi="Arial" w:cs="Arial"/>
                <w:color w:val="000000"/>
                <w:sz w:val="18"/>
                <w:szCs w:val="18"/>
              </w:rPr>
            </w:pPr>
            <w:r w:rsidRPr="000355A6">
              <w:rPr>
                <w:rFonts w:ascii="Arial" w:hAnsi="Arial" w:cs="Arial"/>
                <w:color w:val="000000"/>
                <w:sz w:val="18"/>
                <w:szCs w:val="18"/>
              </w:rPr>
              <w:t>27,808,633</w:t>
            </w:r>
          </w:p>
        </w:tc>
        <w:tc>
          <w:tcPr>
            <w:tcW w:w="1296" w:type="dxa"/>
            <w:vAlign w:val="center"/>
          </w:tcPr>
          <w:p w:rsidR="005B5F6A" w:rsidRPr="000355A6" w:rsidRDefault="005B5F6A" w:rsidP="00AE3E74">
            <w:pPr>
              <w:spacing w:after="0" w:line="240" w:lineRule="auto"/>
              <w:ind w:right="-72"/>
              <w:jc w:val="right"/>
              <w:rPr>
                <w:rFonts w:ascii="Arial" w:hAnsi="Arial" w:cs="Arial"/>
                <w:color w:val="000000"/>
                <w:sz w:val="18"/>
                <w:szCs w:val="18"/>
              </w:rPr>
            </w:pPr>
            <w:r w:rsidRPr="000355A6">
              <w:rPr>
                <w:rFonts w:ascii="Arial" w:hAnsi="Arial" w:cs="Arial"/>
                <w:color w:val="000000"/>
                <w:sz w:val="18"/>
                <w:szCs w:val="18"/>
              </w:rPr>
              <w:t>21,391,119</w:t>
            </w:r>
          </w:p>
        </w:tc>
      </w:tr>
      <w:tr w:rsidR="005B5F6A" w:rsidRPr="00C164F2" w:rsidTr="00AE3E74">
        <w:trPr>
          <w:cantSplit/>
          <w:trHeight w:val="20"/>
        </w:trPr>
        <w:tc>
          <w:tcPr>
            <w:tcW w:w="4258" w:type="dxa"/>
            <w:vAlign w:val="center"/>
          </w:tcPr>
          <w:p w:rsidR="005B5F6A" w:rsidRPr="00C164F2" w:rsidRDefault="005B5F6A" w:rsidP="00AE3E74">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r w:rsidRPr="00C164F2">
              <w:rPr>
                <w:rFonts w:ascii="Arial" w:hAnsi="Arial" w:cs="Arial"/>
                <w:color w:val="000000"/>
                <w:sz w:val="18"/>
                <w:szCs w:val="18"/>
              </w:rPr>
              <w:t>Provision for after sales service</w:t>
            </w:r>
          </w:p>
        </w:tc>
        <w:tc>
          <w:tcPr>
            <w:tcW w:w="1296" w:type="dxa"/>
            <w:shd w:val="clear" w:color="auto" w:fill="FAFAFA"/>
          </w:tcPr>
          <w:p w:rsidR="005B5F6A" w:rsidRPr="000355A6" w:rsidRDefault="005B5F6A" w:rsidP="00AE3E74">
            <w:pPr>
              <w:spacing w:after="0" w:line="240" w:lineRule="auto"/>
              <w:ind w:right="-72"/>
              <w:jc w:val="right"/>
              <w:rPr>
                <w:rFonts w:ascii="Arial" w:hAnsi="Arial" w:cs="Arial"/>
                <w:color w:val="000000"/>
                <w:sz w:val="18"/>
                <w:szCs w:val="18"/>
              </w:rPr>
            </w:pPr>
            <w:r w:rsidRPr="000355A6">
              <w:rPr>
                <w:rFonts w:ascii="Arial" w:hAnsi="Arial" w:cs="Arial"/>
                <w:color w:val="000000"/>
                <w:sz w:val="18"/>
                <w:szCs w:val="18"/>
              </w:rPr>
              <w:t>3,656,099</w:t>
            </w:r>
          </w:p>
        </w:tc>
        <w:tc>
          <w:tcPr>
            <w:tcW w:w="1296" w:type="dxa"/>
          </w:tcPr>
          <w:p w:rsidR="005B5F6A" w:rsidRPr="000355A6" w:rsidRDefault="005B5F6A" w:rsidP="00AE3E74">
            <w:pPr>
              <w:spacing w:after="0" w:line="240" w:lineRule="auto"/>
              <w:ind w:right="-72"/>
              <w:jc w:val="right"/>
              <w:rPr>
                <w:rFonts w:ascii="Arial" w:hAnsi="Arial" w:cs="Arial"/>
                <w:color w:val="000000"/>
                <w:sz w:val="18"/>
                <w:szCs w:val="18"/>
              </w:rPr>
            </w:pPr>
            <w:r w:rsidRPr="000355A6">
              <w:rPr>
                <w:rFonts w:ascii="Arial" w:hAnsi="Arial" w:cs="Arial"/>
                <w:color w:val="000000"/>
                <w:sz w:val="18"/>
                <w:szCs w:val="18"/>
              </w:rPr>
              <w:t>8,598,716</w:t>
            </w:r>
          </w:p>
        </w:tc>
        <w:tc>
          <w:tcPr>
            <w:tcW w:w="1296" w:type="dxa"/>
            <w:shd w:val="clear" w:color="auto" w:fill="FAFAFA"/>
            <w:vAlign w:val="center"/>
          </w:tcPr>
          <w:p w:rsidR="005B5F6A" w:rsidRPr="000355A6" w:rsidRDefault="005B5F6A" w:rsidP="00AE3E74">
            <w:pPr>
              <w:spacing w:after="0" w:line="240" w:lineRule="auto"/>
              <w:ind w:right="-72"/>
              <w:jc w:val="right"/>
              <w:rPr>
                <w:rFonts w:ascii="Arial" w:hAnsi="Arial" w:cs="Arial"/>
                <w:color w:val="000000"/>
                <w:sz w:val="18"/>
                <w:szCs w:val="18"/>
              </w:rPr>
            </w:pPr>
            <w:r w:rsidRPr="000355A6">
              <w:rPr>
                <w:rFonts w:ascii="Arial" w:hAnsi="Arial" w:cs="Arial"/>
                <w:color w:val="000000"/>
                <w:sz w:val="18"/>
                <w:szCs w:val="18"/>
              </w:rPr>
              <w:t>1,348,885</w:t>
            </w:r>
          </w:p>
        </w:tc>
        <w:tc>
          <w:tcPr>
            <w:tcW w:w="1296" w:type="dxa"/>
            <w:vAlign w:val="center"/>
          </w:tcPr>
          <w:p w:rsidR="005B5F6A" w:rsidRPr="000355A6" w:rsidRDefault="005B5F6A" w:rsidP="00AE3E74">
            <w:pPr>
              <w:spacing w:after="0" w:line="240" w:lineRule="auto"/>
              <w:ind w:right="-72"/>
              <w:jc w:val="right"/>
              <w:rPr>
                <w:rFonts w:ascii="Arial" w:hAnsi="Arial" w:cs="Arial"/>
                <w:color w:val="000000"/>
                <w:sz w:val="18"/>
                <w:szCs w:val="18"/>
              </w:rPr>
            </w:pPr>
            <w:r w:rsidRPr="000355A6">
              <w:rPr>
                <w:rFonts w:ascii="Arial" w:hAnsi="Arial" w:cs="Arial"/>
                <w:color w:val="000000"/>
                <w:sz w:val="18"/>
                <w:szCs w:val="18"/>
              </w:rPr>
              <w:t>4,066,481</w:t>
            </w:r>
          </w:p>
        </w:tc>
      </w:tr>
      <w:tr w:rsidR="005B5F6A" w:rsidRPr="00C164F2" w:rsidTr="00AE3E74">
        <w:trPr>
          <w:cantSplit/>
          <w:trHeight w:val="20"/>
        </w:trPr>
        <w:tc>
          <w:tcPr>
            <w:tcW w:w="4258" w:type="dxa"/>
            <w:vAlign w:val="center"/>
          </w:tcPr>
          <w:p w:rsidR="005B5F6A" w:rsidRPr="00C164F2" w:rsidRDefault="005B5F6A" w:rsidP="00AE3E74">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r w:rsidRPr="00C164F2">
              <w:rPr>
                <w:rFonts w:ascii="Arial" w:hAnsi="Arial" w:cs="Arial"/>
                <w:color w:val="000000"/>
                <w:sz w:val="18"/>
                <w:szCs w:val="18"/>
              </w:rPr>
              <w:t>Specific business tax and transfer fee</w:t>
            </w:r>
          </w:p>
        </w:tc>
        <w:tc>
          <w:tcPr>
            <w:tcW w:w="1296" w:type="dxa"/>
            <w:shd w:val="clear" w:color="auto" w:fill="FAFAFA"/>
          </w:tcPr>
          <w:p w:rsidR="005B5F6A" w:rsidRPr="000355A6" w:rsidRDefault="005B5F6A" w:rsidP="00AE3E74">
            <w:pPr>
              <w:spacing w:after="0" w:line="240" w:lineRule="auto"/>
              <w:ind w:right="-72"/>
              <w:jc w:val="right"/>
              <w:rPr>
                <w:rFonts w:ascii="Arial" w:hAnsi="Arial" w:cs="Arial"/>
                <w:color w:val="000000"/>
                <w:sz w:val="18"/>
                <w:szCs w:val="18"/>
              </w:rPr>
            </w:pPr>
            <w:r w:rsidRPr="000355A6">
              <w:rPr>
                <w:rFonts w:ascii="Arial" w:hAnsi="Arial" w:cs="Arial"/>
                <w:color w:val="000000"/>
                <w:sz w:val="18"/>
                <w:szCs w:val="18"/>
              </w:rPr>
              <w:t>103,076,909</w:t>
            </w:r>
          </w:p>
        </w:tc>
        <w:tc>
          <w:tcPr>
            <w:tcW w:w="1296" w:type="dxa"/>
          </w:tcPr>
          <w:p w:rsidR="005B5F6A" w:rsidRPr="000355A6" w:rsidRDefault="005B5F6A" w:rsidP="00AE3E74">
            <w:pPr>
              <w:spacing w:after="0" w:line="240" w:lineRule="auto"/>
              <w:ind w:right="-72"/>
              <w:jc w:val="right"/>
              <w:rPr>
                <w:rFonts w:ascii="Arial" w:hAnsi="Arial" w:cs="Arial"/>
                <w:color w:val="000000"/>
                <w:sz w:val="18"/>
                <w:szCs w:val="18"/>
              </w:rPr>
            </w:pPr>
            <w:r w:rsidRPr="000355A6">
              <w:rPr>
                <w:rFonts w:ascii="Arial" w:hAnsi="Arial" w:cs="Arial"/>
                <w:color w:val="000000"/>
                <w:sz w:val="18"/>
                <w:szCs w:val="18"/>
              </w:rPr>
              <w:t>115,412,410</w:t>
            </w:r>
          </w:p>
        </w:tc>
        <w:tc>
          <w:tcPr>
            <w:tcW w:w="1296" w:type="dxa"/>
            <w:shd w:val="clear" w:color="auto" w:fill="FAFAFA"/>
            <w:vAlign w:val="center"/>
          </w:tcPr>
          <w:p w:rsidR="005B5F6A" w:rsidRPr="000355A6" w:rsidRDefault="005B5F6A" w:rsidP="00AE3E74">
            <w:pPr>
              <w:spacing w:after="0" w:line="240" w:lineRule="auto"/>
              <w:ind w:right="-72"/>
              <w:jc w:val="right"/>
              <w:rPr>
                <w:rFonts w:ascii="Arial" w:hAnsi="Arial" w:cs="Arial"/>
                <w:color w:val="000000"/>
                <w:sz w:val="18"/>
                <w:szCs w:val="18"/>
              </w:rPr>
            </w:pPr>
            <w:r w:rsidRPr="000355A6">
              <w:rPr>
                <w:rFonts w:ascii="Arial" w:hAnsi="Arial" w:cs="Arial"/>
                <w:color w:val="000000"/>
                <w:sz w:val="18"/>
                <w:szCs w:val="18"/>
              </w:rPr>
              <w:t>27,547,491</w:t>
            </w:r>
          </w:p>
        </w:tc>
        <w:tc>
          <w:tcPr>
            <w:tcW w:w="1296" w:type="dxa"/>
            <w:vAlign w:val="center"/>
          </w:tcPr>
          <w:p w:rsidR="005B5F6A" w:rsidRPr="000355A6" w:rsidRDefault="005B5F6A" w:rsidP="00AE3E74">
            <w:pPr>
              <w:spacing w:after="0" w:line="240" w:lineRule="auto"/>
              <w:ind w:right="-72"/>
              <w:jc w:val="right"/>
              <w:rPr>
                <w:rFonts w:ascii="Arial" w:hAnsi="Arial" w:cs="Arial"/>
                <w:color w:val="000000"/>
                <w:sz w:val="18"/>
                <w:szCs w:val="18"/>
              </w:rPr>
            </w:pPr>
            <w:r w:rsidRPr="000355A6">
              <w:rPr>
                <w:rFonts w:ascii="Arial" w:hAnsi="Arial" w:cs="Arial"/>
                <w:color w:val="000000"/>
                <w:sz w:val="18"/>
                <w:szCs w:val="18"/>
              </w:rPr>
              <w:t>35,492,991</w:t>
            </w:r>
          </w:p>
        </w:tc>
      </w:tr>
      <w:tr w:rsidR="005B5F6A" w:rsidRPr="00C164F2" w:rsidTr="00AE3E74">
        <w:trPr>
          <w:cantSplit/>
          <w:trHeight w:val="20"/>
        </w:trPr>
        <w:tc>
          <w:tcPr>
            <w:tcW w:w="4258" w:type="dxa"/>
            <w:vAlign w:val="center"/>
          </w:tcPr>
          <w:p w:rsidR="005B5F6A" w:rsidRPr="00C164F2" w:rsidRDefault="005B5F6A" w:rsidP="00AE3E74">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r w:rsidRPr="00C164F2">
              <w:rPr>
                <w:rFonts w:ascii="Arial" w:hAnsi="Arial" w:cs="Arial"/>
                <w:color w:val="000000"/>
                <w:sz w:val="18"/>
                <w:szCs w:val="18"/>
              </w:rPr>
              <w:t xml:space="preserve">(Reversal of) Allowance for doubtful accounts </w:t>
            </w:r>
          </w:p>
        </w:tc>
        <w:tc>
          <w:tcPr>
            <w:tcW w:w="1296" w:type="dxa"/>
            <w:shd w:val="clear" w:color="auto" w:fill="FAFAFA"/>
          </w:tcPr>
          <w:p w:rsidR="005B5F6A" w:rsidRPr="000355A6" w:rsidRDefault="005B5F6A" w:rsidP="00AE3E74">
            <w:pPr>
              <w:spacing w:after="0" w:line="240" w:lineRule="auto"/>
              <w:ind w:right="-72"/>
              <w:jc w:val="right"/>
              <w:rPr>
                <w:rFonts w:ascii="Arial" w:hAnsi="Arial" w:cs="Arial"/>
                <w:color w:val="000000"/>
                <w:sz w:val="18"/>
                <w:szCs w:val="18"/>
              </w:rPr>
            </w:pPr>
            <w:r w:rsidRPr="000355A6">
              <w:rPr>
                <w:rFonts w:ascii="Arial" w:hAnsi="Arial" w:cs="Arial"/>
                <w:color w:val="000000"/>
                <w:sz w:val="18"/>
                <w:szCs w:val="18"/>
              </w:rPr>
              <w:t>(1,</w:t>
            </w:r>
            <w:r w:rsidR="003D37C6">
              <w:rPr>
                <w:rFonts w:ascii="Arial" w:hAnsi="Arial" w:cs="Arial"/>
                <w:color w:val="000000"/>
                <w:sz w:val="18"/>
                <w:szCs w:val="18"/>
              </w:rPr>
              <w:t>739</w:t>
            </w:r>
            <w:r w:rsidRPr="000355A6">
              <w:rPr>
                <w:rFonts w:ascii="Arial" w:hAnsi="Arial" w:cs="Arial"/>
                <w:color w:val="000000"/>
                <w:sz w:val="18"/>
                <w:szCs w:val="18"/>
              </w:rPr>
              <w:t>,</w:t>
            </w:r>
            <w:r w:rsidR="003D37C6">
              <w:rPr>
                <w:rFonts w:ascii="Arial" w:hAnsi="Arial" w:cs="Arial"/>
                <w:color w:val="000000"/>
                <w:sz w:val="18"/>
                <w:szCs w:val="18"/>
              </w:rPr>
              <w:t>407</w:t>
            </w:r>
            <w:r w:rsidRPr="000355A6">
              <w:rPr>
                <w:rFonts w:ascii="Arial" w:hAnsi="Arial" w:cs="Arial"/>
                <w:color w:val="000000"/>
                <w:sz w:val="18"/>
                <w:szCs w:val="18"/>
              </w:rPr>
              <w:t>)</w:t>
            </w:r>
          </w:p>
        </w:tc>
        <w:tc>
          <w:tcPr>
            <w:tcW w:w="1296" w:type="dxa"/>
          </w:tcPr>
          <w:p w:rsidR="005B5F6A" w:rsidRPr="000355A6" w:rsidRDefault="005B5F6A" w:rsidP="00AE3E74">
            <w:pPr>
              <w:spacing w:after="0" w:line="240" w:lineRule="auto"/>
              <w:ind w:right="-72"/>
              <w:jc w:val="right"/>
              <w:rPr>
                <w:rFonts w:ascii="Arial" w:hAnsi="Arial" w:cs="Arial"/>
                <w:color w:val="000000"/>
                <w:sz w:val="18"/>
                <w:szCs w:val="18"/>
              </w:rPr>
            </w:pPr>
            <w:r w:rsidRPr="000355A6">
              <w:rPr>
                <w:rFonts w:ascii="Arial" w:hAnsi="Arial" w:cs="Arial"/>
                <w:color w:val="000000"/>
                <w:sz w:val="18"/>
                <w:szCs w:val="18"/>
              </w:rPr>
              <w:t>10,749,190</w:t>
            </w:r>
          </w:p>
        </w:tc>
        <w:tc>
          <w:tcPr>
            <w:tcW w:w="1296" w:type="dxa"/>
            <w:shd w:val="clear" w:color="auto" w:fill="FAFAFA"/>
            <w:vAlign w:val="center"/>
          </w:tcPr>
          <w:p w:rsidR="005B5F6A" w:rsidRPr="000355A6" w:rsidRDefault="005B5F6A" w:rsidP="00AE3E74">
            <w:pPr>
              <w:spacing w:after="0" w:line="240" w:lineRule="auto"/>
              <w:ind w:right="-72"/>
              <w:jc w:val="right"/>
              <w:rPr>
                <w:rFonts w:ascii="Arial" w:hAnsi="Arial" w:cs="Arial"/>
                <w:color w:val="000000"/>
                <w:sz w:val="18"/>
                <w:szCs w:val="18"/>
              </w:rPr>
            </w:pPr>
            <w:r w:rsidRPr="000355A6">
              <w:rPr>
                <w:rFonts w:ascii="Arial" w:hAnsi="Arial" w:cs="Arial"/>
                <w:color w:val="000000"/>
                <w:sz w:val="18"/>
                <w:szCs w:val="18"/>
              </w:rPr>
              <w:t>-</w:t>
            </w:r>
          </w:p>
        </w:tc>
        <w:tc>
          <w:tcPr>
            <w:tcW w:w="1296" w:type="dxa"/>
            <w:vAlign w:val="center"/>
          </w:tcPr>
          <w:p w:rsidR="005B5F6A" w:rsidRPr="000355A6" w:rsidRDefault="005B5F6A" w:rsidP="00AE3E74">
            <w:pPr>
              <w:spacing w:after="0" w:line="240" w:lineRule="auto"/>
              <w:ind w:right="-72"/>
              <w:jc w:val="right"/>
              <w:rPr>
                <w:rFonts w:ascii="Arial" w:hAnsi="Arial" w:cs="Arial"/>
                <w:color w:val="000000"/>
                <w:sz w:val="18"/>
                <w:szCs w:val="18"/>
              </w:rPr>
            </w:pPr>
            <w:r w:rsidRPr="000355A6">
              <w:rPr>
                <w:rFonts w:ascii="Arial" w:hAnsi="Arial" w:cs="Arial"/>
                <w:color w:val="000000"/>
                <w:sz w:val="18"/>
                <w:szCs w:val="18"/>
              </w:rPr>
              <w:t>3,215,996</w:t>
            </w:r>
          </w:p>
        </w:tc>
      </w:tr>
      <w:tr w:rsidR="005B5F6A" w:rsidRPr="00C164F2" w:rsidTr="00AE3E74">
        <w:trPr>
          <w:cantSplit/>
          <w:trHeight w:val="20"/>
        </w:trPr>
        <w:tc>
          <w:tcPr>
            <w:tcW w:w="4258" w:type="dxa"/>
            <w:vAlign w:val="center"/>
          </w:tcPr>
          <w:p w:rsidR="005B5F6A" w:rsidRPr="00C164F2" w:rsidRDefault="005B5F6A" w:rsidP="00AE3E74">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r w:rsidRPr="00C164F2">
              <w:rPr>
                <w:rFonts w:ascii="Arial" w:hAnsi="Arial" w:cs="Arial"/>
                <w:color w:val="000000"/>
                <w:sz w:val="18"/>
                <w:szCs w:val="18"/>
              </w:rPr>
              <w:t>Write-off accounts receivable from</w:t>
            </w:r>
          </w:p>
        </w:tc>
        <w:tc>
          <w:tcPr>
            <w:tcW w:w="1296" w:type="dxa"/>
            <w:shd w:val="clear" w:color="auto" w:fill="FAFAFA"/>
          </w:tcPr>
          <w:p w:rsidR="005B5F6A" w:rsidRPr="00A934BC" w:rsidRDefault="005B5F6A" w:rsidP="00AE3E74">
            <w:pPr>
              <w:spacing w:after="0" w:line="240" w:lineRule="auto"/>
              <w:ind w:right="-72"/>
              <w:jc w:val="right"/>
              <w:rPr>
                <w:rFonts w:ascii="Arial" w:hAnsi="Arial" w:cs="Arial"/>
                <w:color w:val="000000"/>
                <w:sz w:val="18"/>
                <w:szCs w:val="18"/>
              </w:rPr>
            </w:pPr>
          </w:p>
        </w:tc>
        <w:tc>
          <w:tcPr>
            <w:tcW w:w="1296" w:type="dxa"/>
          </w:tcPr>
          <w:p w:rsidR="005B5F6A" w:rsidRPr="00A934BC" w:rsidRDefault="005B5F6A" w:rsidP="00AE3E74">
            <w:pPr>
              <w:spacing w:after="0" w:line="240" w:lineRule="auto"/>
              <w:ind w:right="-72"/>
              <w:jc w:val="right"/>
              <w:rPr>
                <w:rFonts w:ascii="Arial" w:hAnsi="Arial" w:cs="Arial"/>
                <w:color w:val="000000"/>
                <w:sz w:val="18"/>
                <w:szCs w:val="18"/>
              </w:rPr>
            </w:pPr>
          </w:p>
        </w:tc>
        <w:tc>
          <w:tcPr>
            <w:tcW w:w="1296" w:type="dxa"/>
            <w:shd w:val="clear" w:color="auto" w:fill="FAFAFA"/>
            <w:vAlign w:val="center"/>
          </w:tcPr>
          <w:p w:rsidR="005B5F6A" w:rsidRPr="00A934BC" w:rsidRDefault="005B5F6A" w:rsidP="00AE3E74">
            <w:pPr>
              <w:spacing w:after="0" w:line="240" w:lineRule="auto"/>
              <w:ind w:right="-72"/>
              <w:jc w:val="right"/>
              <w:rPr>
                <w:rFonts w:ascii="Arial" w:hAnsi="Arial" w:cs="Arial"/>
                <w:color w:val="000000"/>
                <w:sz w:val="18"/>
                <w:szCs w:val="18"/>
              </w:rPr>
            </w:pPr>
          </w:p>
        </w:tc>
        <w:tc>
          <w:tcPr>
            <w:tcW w:w="1296" w:type="dxa"/>
            <w:vAlign w:val="center"/>
          </w:tcPr>
          <w:p w:rsidR="005B5F6A" w:rsidRPr="00A934BC" w:rsidRDefault="005B5F6A" w:rsidP="00AE3E74">
            <w:pPr>
              <w:spacing w:after="0" w:line="240" w:lineRule="auto"/>
              <w:ind w:right="-72"/>
              <w:jc w:val="right"/>
              <w:rPr>
                <w:rFonts w:ascii="Arial" w:hAnsi="Arial" w:cs="Arial"/>
                <w:color w:val="000000"/>
                <w:sz w:val="18"/>
                <w:szCs w:val="18"/>
              </w:rPr>
            </w:pPr>
          </w:p>
        </w:tc>
      </w:tr>
      <w:tr w:rsidR="005B5F6A" w:rsidRPr="00C164F2" w:rsidTr="00AE3E74">
        <w:trPr>
          <w:cantSplit/>
          <w:trHeight w:val="20"/>
        </w:trPr>
        <w:tc>
          <w:tcPr>
            <w:tcW w:w="4258" w:type="dxa"/>
            <w:vAlign w:val="center"/>
          </w:tcPr>
          <w:p w:rsidR="005B5F6A" w:rsidRPr="00C164F2" w:rsidRDefault="005B5F6A" w:rsidP="00AE3E74">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r w:rsidRPr="00C164F2">
              <w:rPr>
                <w:rFonts w:ascii="Arial" w:hAnsi="Arial" w:cs="Arial"/>
                <w:color w:val="000000"/>
                <w:sz w:val="18"/>
                <w:szCs w:val="18"/>
              </w:rPr>
              <w:t xml:space="preserve">   construction contracts</w:t>
            </w:r>
          </w:p>
        </w:tc>
        <w:tc>
          <w:tcPr>
            <w:tcW w:w="1296" w:type="dxa"/>
            <w:shd w:val="clear" w:color="auto" w:fill="FAFAFA"/>
          </w:tcPr>
          <w:p w:rsidR="005B5F6A" w:rsidRPr="000355A6" w:rsidRDefault="005B5F6A" w:rsidP="00AE3E74">
            <w:pPr>
              <w:spacing w:after="0" w:line="240" w:lineRule="auto"/>
              <w:ind w:right="-72"/>
              <w:jc w:val="right"/>
              <w:rPr>
                <w:rFonts w:ascii="Arial" w:hAnsi="Arial" w:cs="Arial"/>
                <w:color w:val="000000"/>
                <w:sz w:val="18"/>
                <w:szCs w:val="18"/>
              </w:rPr>
            </w:pPr>
            <w:r w:rsidRPr="000355A6">
              <w:rPr>
                <w:rFonts w:ascii="Arial" w:hAnsi="Arial" w:cs="Arial"/>
                <w:color w:val="000000"/>
                <w:sz w:val="18"/>
                <w:szCs w:val="18"/>
              </w:rPr>
              <w:t>6,745,788</w:t>
            </w:r>
          </w:p>
        </w:tc>
        <w:tc>
          <w:tcPr>
            <w:tcW w:w="1296" w:type="dxa"/>
          </w:tcPr>
          <w:p w:rsidR="005B5F6A" w:rsidRPr="000355A6" w:rsidRDefault="005B5F6A" w:rsidP="00AE3E74">
            <w:pPr>
              <w:spacing w:after="0" w:line="240" w:lineRule="auto"/>
              <w:ind w:right="-72"/>
              <w:jc w:val="right"/>
              <w:rPr>
                <w:rFonts w:ascii="Arial" w:hAnsi="Arial" w:cs="Arial"/>
                <w:color w:val="000000"/>
                <w:sz w:val="18"/>
                <w:szCs w:val="18"/>
              </w:rPr>
            </w:pPr>
            <w:r w:rsidRPr="000355A6">
              <w:rPr>
                <w:rFonts w:ascii="Arial" w:hAnsi="Arial" w:cs="Arial"/>
                <w:color w:val="000000"/>
                <w:sz w:val="18"/>
                <w:szCs w:val="18"/>
              </w:rPr>
              <w:t>3,183,787</w:t>
            </w:r>
          </w:p>
        </w:tc>
        <w:tc>
          <w:tcPr>
            <w:tcW w:w="1296" w:type="dxa"/>
            <w:shd w:val="clear" w:color="auto" w:fill="FAFAFA"/>
            <w:vAlign w:val="center"/>
          </w:tcPr>
          <w:p w:rsidR="005B5F6A" w:rsidRPr="000355A6" w:rsidRDefault="005B5F6A" w:rsidP="00AE3E74">
            <w:pPr>
              <w:spacing w:after="0" w:line="240" w:lineRule="auto"/>
              <w:ind w:right="-72"/>
              <w:jc w:val="right"/>
              <w:rPr>
                <w:rFonts w:ascii="Arial" w:hAnsi="Arial" w:cs="Arial"/>
                <w:color w:val="000000"/>
                <w:sz w:val="18"/>
                <w:szCs w:val="18"/>
              </w:rPr>
            </w:pPr>
            <w:r w:rsidRPr="000355A6">
              <w:rPr>
                <w:rFonts w:ascii="Arial" w:hAnsi="Arial" w:cs="Arial"/>
                <w:color w:val="000000"/>
                <w:sz w:val="18"/>
                <w:szCs w:val="18"/>
              </w:rPr>
              <w:t>523,088</w:t>
            </w:r>
          </w:p>
        </w:tc>
        <w:tc>
          <w:tcPr>
            <w:tcW w:w="1296" w:type="dxa"/>
            <w:vAlign w:val="center"/>
          </w:tcPr>
          <w:p w:rsidR="005B5F6A" w:rsidRPr="000355A6" w:rsidRDefault="005B5F6A" w:rsidP="00AE3E74">
            <w:pPr>
              <w:spacing w:after="0" w:line="240" w:lineRule="auto"/>
              <w:ind w:right="-72"/>
              <w:jc w:val="right"/>
              <w:rPr>
                <w:rFonts w:ascii="Arial" w:hAnsi="Arial" w:cs="Arial"/>
                <w:color w:val="000000"/>
                <w:sz w:val="18"/>
                <w:szCs w:val="18"/>
              </w:rPr>
            </w:pPr>
            <w:r w:rsidRPr="000355A6">
              <w:rPr>
                <w:rFonts w:ascii="Arial" w:hAnsi="Arial" w:cs="Arial"/>
                <w:color w:val="000000"/>
                <w:sz w:val="18"/>
                <w:szCs w:val="18"/>
              </w:rPr>
              <w:t>(296,832)</w:t>
            </w:r>
          </w:p>
        </w:tc>
      </w:tr>
    </w:tbl>
    <w:p w:rsidR="009A2E7D" w:rsidRPr="00C164F2" w:rsidRDefault="009A2E7D" w:rsidP="007F425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hd w:val="clear" w:color="auto" w:fill="FFFFFF"/>
        </w:rPr>
      </w:pPr>
    </w:p>
    <w:p w:rsidR="001D6559" w:rsidRPr="001D6559" w:rsidRDefault="001D6559" w:rsidP="001D6559">
      <w:pPr>
        <w:spacing w:after="0" w:line="240" w:lineRule="auto"/>
        <w:ind w:left="540" w:right="-45" w:hanging="540"/>
        <w:jc w:val="thaiDistribute"/>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BE6D1E" w:rsidRPr="00C164F2" w:rsidTr="00BE6D1E">
        <w:trPr>
          <w:trHeight w:val="386"/>
        </w:trPr>
        <w:tc>
          <w:tcPr>
            <w:tcW w:w="9461" w:type="dxa"/>
            <w:shd w:val="clear" w:color="auto" w:fill="FFA543"/>
            <w:vAlign w:val="center"/>
          </w:tcPr>
          <w:p w:rsidR="00BE6D1E" w:rsidRPr="00C164F2" w:rsidRDefault="00BE6D1E" w:rsidP="00BE6D1E">
            <w:pPr>
              <w:spacing w:after="0" w:line="240" w:lineRule="auto"/>
              <w:ind w:left="432" w:hanging="432"/>
              <w:rPr>
                <w:rFonts w:ascii="Arial" w:hAnsi="Arial" w:cs="Arial"/>
                <w:b/>
                <w:bCs/>
                <w:color w:val="FFFFFF"/>
                <w:sz w:val="18"/>
                <w:szCs w:val="18"/>
                <w:cs/>
                <w:lang w:val="en-GB"/>
              </w:rPr>
            </w:pPr>
            <w:r w:rsidRPr="00C164F2">
              <w:rPr>
                <w:rFonts w:ascii="Arial" w:hAnsi="Arial" w:cs="Arial"/>
                <w:b/>
                <w:bCs/>
                <w:color w:val="000000"/>
                <w:sz w:val="18"/>
                <w:szCs w:val="18"/>
                <w:lang w:val="en-GB"/>
              </w:rPr>
              <w:br w:type="page"/>
            </w:r>
            <w:r w:rsidRPr="00C164F2">
              <w:rPr>
                <w:rFonts w:ascii="Arial" w:hAnsi="Arial" w:cs="Arial"/>
                <w:color w:val="000000"/>
                <w:sz w:val="18"/>
                <w:szCs w:val="18"/>
                <w:lang w:val="en-GB"/>
              </w:rPr>
              <w:br w:type="page"/>
            </w:r>
            <w:r w:rsidRPr="00C164F2">
              <w:rPr>
                <w:rFonts w:ascii="Arial" w:hAnsi="Arial" w:cs="Arial"/>
                <w:b/>
                <w:bCs/>
                <w:color w:val="000000"/>
                <w:spacing w:val="-4"/>
                <w:sz w:val="18"/>
                <w:szCs w:val="18"/>
                <w:lang w:val="en-GB" w:bidi="th-TH"/>
              </w:rPr>
              <w:br w:type="page"/>
            </w:r>
            <w:r w:rsidRPr="00C164F2">
              <w:rPr>
                <w:rFonts w:ascii="Arial" w:hAnsi="Arial" w:cs="Arial"/>
                <w:color w:val="000000"/>
                <w:sz w:val="18"/>
                <w:szCs w:val="18"/>
                <w:lang w:val="en-GB"/>
              </w:rPr>
              <w:br w:type="page"/>
            </w:r>
            <w:r w:rsidRPr="00C164F2">
              <w:rPr>
                <w:rFonts w:ascii="Arial" w:hAnsi="Arial" w:cs="Arial"/>
                <w:color w:val="000000"/>
                <w:spacing w:val="-2"/>
                <w:sz w:val="18"/>
                <w:szCs w:val="18"/>
              </w:rPr>
              <w:br w:type="page"/>
            </w:r>
            <w:r w:rsidRPr="00C164F2">
              <w:rPr>
                <w:rFonts w:ascii="Arial" w:hAnsi="Arial" w:cs="Arial"/>
                <w:color w:val="000000"/>
                <w:sz w:val="18"/>
                <w:szCs w:val="18"/>
              </w:rPr>
              <w:br w:type="page"/>
            </w:r>
            <w:r w:rsidRPr="00C164F2">
              <w:rPr>
                <w:rFonts w:ascii="Arial" w:hAnsi="Arial" w:cs="Arial"/>
                <w:color w:val="000000"/>
                <w:sz w:val="18"/>
                <w:szCs w:val="18"/>
                <w:lang w:val="en-GB"/>
              </w:rPr>
              <w:br w:type="page"/>
            </w:r>
            <w:r w:rsidRPr="00C164F2">
              <w:rPr>
                <w:rFonts w:ascii="Arial" w:hAnsi="Arial" w:cs="Arial"/>
                <w:color w:val="000000"/>
                <w:sz w:val="18"/>
                <w:szCs w:val="18"/>
                <w:lang w:val="en-GB"/>
              </w:rPr>
              <w:br w:type="page"/>
            </w:r>
            <w:r w:rsidRPr="00C164F2">
              <w:rPr>
                <w:rFonts w:ascii="Arial" w:hAnsi="Arial" w:cs="Arial"/>
                <w:color w:val="000000"/>
                <w:sz w:val="18"/>
                <w:szCs w:val="18"/>
                <w:lang w:val="en-GB"/>
              </w:rPr>
              <w:br w:type="page"/>
            </w:r>
            <w:r w:rsidRPr="00C164F2">
              <w:rPr>
                <w:rFonts w:ascii="Arial" w:hAnsi="Arial" w:cs="Arial"/>
                <w:color w:val="000000"/>
                <w:spacing w:val="-2"/>
                <w:sz w:val="18"/>
                <w:szCs w:val="18"/>
                <w:lang w:val="en-GB"/>
              </w:rPr>
              <w:br w:type="page"/>
            </w:r>
            <w:r w:rsidRPr="00C164F2">
              <w:rPr>
                <w:rFonts w:ascii="Arial" w:hAnsi="Arial" w:cs="Arial"/>
                <w:b/>
                <w:bCs/>
                <w:color w:val="FFFFFF"/>
                <w:sz w:val="18"/>
                <w:szCs w:val="18"/>
                <w:lang w:val="en-GB"/>
              </w:rPr>
              <w:t>29</w:t>
            </w:r>
            <w:r w:rsidRPr="00C164F2">
              <w:rPr>
                <w:rFonts w:ascii="Arial" w:hAnsi="Arial" w:cs="Arial"/>
                <w:b/>
                <w:bCs/>
                <w:color w:val="FFFFFF"/>
                <w:sz w:val="18"/>
                <w:szCs w:val="18"/>
                <w:lang w:val="en-GB"/>
              </w:rPr>
              <w:tab/>
              <w:t>Other income</w:t>
            </w:r>
          </w:p>
        </w:tc>
      </w:tr>
    </w:tbl>
    <w:p w:rsidR="00924B5A" w:rsidRPr="00C164F2" w:rsidRDefault="00924B5A" w:rsidP="00BE6D1E">
      <w:pPr>
        <w:spacing w:after="0" w:line="240" w:lineRule="auto"/>
        <w:jc w:val="both"/>
        <w:rPr>
          <w:rFonts w:ascii="Arial" w:hAnsi="Arial" w:cs="Arial"/>
          <w:color w:val="000000"/>
          <w:sz w:val="18"/>
          <w:szCs w:val="18"/>
        </w:rPr>
      </w:pPr>
    </w:p>
    <w:tbl>
      <w:tblPr>
        <w:tblW w:w="9442" w:type="dxa"/>
        <w:tblInd w:w="116" w:type="dxa"/>
        <w:tblLayout w:type="fixed"/>
        <w:tblLook w:val="0000" w:firstRow="0" w:lastRow="0" w:firstColumn="0" w:lastColumn="0" w:noHBand="0" w:noVBand="0"/>
      </w:tblPr>
      <w:tblGrid>
        <w:gridCol w:w="4258"/>
        <w:gridCol w:w="1296"/>
        <w:gridCol w:w="1296"/>
        <w:gridCol w:w="1296"/>
        <w:gridCol w:w="1296"/>
      </w:tblGrid>
      <w:tr w:rsidR="00924B5A" w:rsidRPr="00C164F2" w:rsidTr="00FA33F9">
        <w:trPr>
          <w:cantSplit/>
          <w:trHeight w:val="20"/>
        </w:trPr>
        <w:tc>
          <w:tcPr>
            <w:tcW w:w="4258" w:type="dxa"/>
            <w:vAlign w:val="bottom"/>
          </w:tcPr>
          <w:p w:rsidR="00924B5A" w:rsidRPr="00C164F2" w:rsidRDefault="00924B5A" w:rsidP="00BE6D1E">
            <w:pPr>
              <w:spacing w:after="0" w:line="240" w:lineRule="auto"/>
              <w:ind w:left="-12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rsidR="00924B5A" w:rsidRPr="00C164F2" w:rsidRDefault="00924B5A" w:rsidP="00FA33F9">
            <w:pPr>
              <w:spacing w:after="0" w:line="240" w:lineRule="auto"/>
              <w:ind w:right="-72"/>
              <w:jc w:val="center"/>
              <w:rPr>
                <w:rFonts w:ascii="Arial" w:hAnsi="Arial" w:cs="Arial"/>
                <w:b/>
                <w:bCs/>
                <w:color w:val="000000"/>
                <w:sz w:val="18"/>
                <w:szCs w:val="18"/>
                <w:lang w:val="en-GB"/>
              </w:rPr>
            </w:pPr>
            <w:r w:rsidRPr="00C164F2">
              <w:rPr>
                <w:rFonts w:ascii="Arial" w:hAnsi="Arial" w:cs="Arial"/>
                <w:b/>
                <w:bCs/>
                <w:color w:val="000000"/>
                <w:sz w:val="18"/>
                <w:szCs w:val="18"/>
                <w:lang w:val="en-GB"/>
              </w:rPr>
              <w:t xml:space="preserve">Consolidated </w:t>
            </w:r>
          </w:p>
          <w:p w:rsidR="00924B5A" w:rsidRPr="00C164F2" w:rsidRDefault="00924B5A" w:rsidP="00FA33F9">
            <w:pPr>
              <w:spacing w:after="0" w:line="240" w:lineRule="auto"/>
              <w:ind w:right="-72"/>
              <w:jc w:val="center"/>
              <w:rPr>
                <w:rFonts w:ascii="Arial" w:hAnsi="Arial" w:cs="Arial"/>
                <w:b/>
                <w:bCs/>
                <w:color w:val="000000"/>
                <w:sz w:val="18"/>
                <w:szCs w:val="18"/>
              </w:rPr>
            </w:pPr>
            <w:r w:rsidRPr="00C164F2">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rsidR="00924B5A" w:rsidRPr="00C164F2" w:rsidRDefault="00924B5A" w:rsidP="00FA33F9">
            <w:pPr>
              <w:spacing w:after="0" w:line="240" w:lineRule="auto"/>
              <w:ind w:right="-72"/>
              <w:jc w:val="center"/>
              <w:rPr>
                <w:rFonts w:ascii="Arial" w:hAnsi="Arial" w:cs="Arial"/>
                <w:b/>
                <w:bCs/>
                <w:color w:val="000000"/>
                <w:sz w:val="18"/>
                <w:szCs w:val="18"/>
                <w:lang w:val="en-GB"/>
              </w:rPr>
            </w:pPr>
            <w:r w:rsidRPr="00C164F2">
              <w:rPr>
                <w:rFonts w:ascii="Arial" w:hAnsi="Arial" w:cs="Arial"/>
                <w:b/>
                <w:bCs/>
                <w:color w:val="000000"/>
                <w:sz w:val="18"/>
                <w:szCs w:val="18"/>
                <w:lang w:val="en-GB"/>
              </w:rPr>
              <w:t xml:space="preserve">Separate </w:t>
            </w:r>
          </w:p>
          <w:p w:rsidR="00924B5A" w:rsidRPr="00C164F2" w:rsidRDefault="00924B5A" w:rsidP="00FA33F9">
            <w:pPr>
              <w:spacing w:after="0" w:line="240" w:lineRule="auto"/>
              <w:ind w:right="-72"/>
              <w:jc w:val="center"/>
              <w:rPr>
                <w:rFonts w:ascii="Arial" w:hAnsi="Arial" w:cs="Arial"/>
                <w:b/>
                <w:bCs/>
                <w:color w:val="000000"/>
                <w:sz w:val="18"/>
                <w:szCs w:val="18"/>
              </w:rPr>
            </w:pPr>
            <w:r w:rsidRPr="00C164F2">
              <w:rPr>
                <w:rFonts w:ascii="Arial" w:hAnsi="Arial" w:cs="Arial"/>
                <w:b/>
                <w:bCs/>
                <w:color w:val="000000"/>
                <w:sz w:val="18"/>
                <w:szCs w:val="18"/>
                <w:lang w:val="en-GB"/>
              </w:rPr>
              <w:t>financial statements</w:t>
            </w:r>
          </w:p>
        </w:tc>
      </w:tr>
      <w:tr w:rsidR="00B03401" w:rsidRPr="00C164F2" w:rsidTr="00FA33F9">
        <w:trPr>
          <w:cantSplit/>
          <w:trHeight w:val="20"/>
        </w:trPr>
        <w:tc>
          <w:tcPr>
            <w:tcW w:w="4258" w:type="dxa"/>
            <w:vAlign w:val="bottom"/>
          </w:tcPr>
          <w:p w:rsidR="00B03401" w:rsidRPr="00C164F2" w:rsidRDefault="00B03401" w:rsidP="00BE6D1E">
            <w:pPr>
              <w:spacing w:after="0" w:line="240" w:lineRule="auto"/>
              <w:ind w:left="-120"/>
              <w:rPr>
                <w:rFonts w:ascii="Arial" w:hAnsi="Arial" w:cs="Arial"/>
                <w:b/>
                <w:bCs/>
                <w:color w:val="000000"/>
                <w:sz w:val="18"/>
                <w:szCs w:val="18"/>
                <w:rtl/>
                <w:cs/>
              </w:rPr>
            </w:pPr>
          </w:p>
        </w:tc>
        <w:tc>
          <w:tcPr>
            <w:tcW w:w="1296" w:type="dxa"/>
            <w:tcBorders>
              <w:top w:val="single" w:sz="4" w:space="0" w:color="auto"/>
            </w:tcBorders>
            <w:vAlign w:val="bottom"/>
          </w:tcPr>
          <w:p w:rsidR="00B03401" w:rsidRPr="00C164F2" w:rsidRDefault="00B03401" w:rsidP="00FA33F9">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2019</w:t>
            </w:r>
          </w:p>
        </w:tc>
        <w:tc>
          <w:tcPr>
            <w:tcW w:w="1296" w:type="dxa"/>
            <w:tcBorders>
              <w:top w:val="single" w:sz="4" w:space="0" w:color="auto"/>
            </w:tcBorders>
            <w:vAlign w:val="bottom"/>
          </w:tcPr>
          <w:p w:rsidR="00B03401" w:rsidRPr="00C164F2" w:rsidRDefault="00B03401" w:rsidP="00FA33F9">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2018</w:t>
            </w:r>
          </w:p>
        </w:tc>
        <w:tc>
          <w:tcPr>
            <w:tcW w:w="1296" w:type="dxa"/>
            <w:tcBorders>
              <w:top w:val="single" w:sz="4" w:space="0" w:color="auto"/>
            </w:tcBorders>
            <w:vAlign w:val="bottom"/>
          </w:tcPr>
          <w:p w:rsidR="00B03401" w:rsidRPr="00C164F2" w:rsidRDefault="00B03401" w:rsidP="00FA33F9">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2019</w:t>
            </w:r>
          </w:p>
        </w:tc>
        <w:tc>
          <w:tcPr>
            <w:tcW w:w="1296" w:type="dxa"/>
            <w:tcBorders>
              <w:top w:val="single" w:sz="4" w:space="0" w:color="auto"/>
            </w:tcBorders>
            <w:vAlign w:val="bottom"/>
          </w:tcPr>
          <w:p w:rsidR="00B03401" w:rsidRPr="00C164F2" w:rsidRDefault="00B03401" w:rsidP="00FA33F9">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2018</w:t>
            </w:r>
          </w:p>
        </w:tc>
      </w:tr>
      <w:tr w:rsidR="00924B5A" w:rsidRPr="00C164F2" w:rsidTr="00FA33F9">
        <w:trPr>
          <w:cantSplit/>
          <w:trHeight w:val="20"/>
        </w:trPr>
        <w:tc>
          <w:tcPr>
            <w:tcW w:w="4258" w:type="dxa"/>
            <w:vAlign w:val="bottom"/>
          </w:tcPr>
          <w:p w:rsidR="00924B5A" w:rsidRPr="00C164F2" w:rsidRDefault="00924B5A" w:rsidP="00BE6D1E">
            <w:pPr>
              <w:spacing w:after="0" w:line="240" w:lineRule="auto"/>
              <w:ind w:left="-120"/>
              <w:rPr>
                <w:rFonts w:ascii="Arial" w:hAnsi="Arial" w:cs="Arial"/>
                <w:b/>
                <w:bCs/>
                <w:color w:val="000000"/>
                <w:sz w:val="18"/>
                <w:szCs w:val="18"/>
                <w:rtl/>
                <w:cs/>
              </w:rPr>
            </w:pPr>
          </w:p>
        </w:tc>
        <w:tc>
          <w:tcPr>
            <w:tcW w:w="1296" w:type="dxa"/>
            <w:tcBorders>
              <w:bottom w:val="single" w:sz="4" w:space="0" w:color="auto"/>
            </w:tcBorders>
            <w:vAlign w:val="bottom"/>
          </w:tcPr>
          <w:p w:rsidR="00924B5A" w:rsidRPr="00C164F2" w:rsidRDefault="00924B5A" w:rsidP="00FA33F9">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296" w:type="dxa"/>
            <w:tcBorders>
              <w:bottom w:val="single" w:sz="4" w:space="0" w:color="auto"/>
            </w:tcBorders>
            <w:vAlign w:val="bottom"/>
          </w:tcPr>
          <w:p w:rsidR="00924B5A" w:rsidRPr="00C164F2" w:rsidRDefault="00924B5A" w:rsidP="00FA33F9">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296" w:type="dxa"/>
            <w:tcBorders>
              <w:bottom w:val="single" w:sz="4" w:space="0" w:color="auto"/>
            </w:tcBorders>
            <w:vAlign w:val="bottom"/>
          </w:tcPr>
          <w:p w:rsidR="00924B5A" w:rsidRPr="00C164F2" w:rsidRDefault="00924B5A" w:rsidP="00FA33F9">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296" w:type="dxa"/>
            <w:tcBorders>
              <w:bottom w:val="single" w:sz="4" w:space="0" w:color="auto"/>
            </w:tcBorders>
            <w:vAlign w:val="bottom"/>
          </w:tcPr>
          <w:p w:rsidR="00924B5A" w:rsidRPr="00C164F2" w:rsidRDefault="00924B5A" w:rsidP="00FA33F9">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r>
      <w:tr w:rsidR="00924B5A" w:rsidRPr="00C164F2" w:rsidTr="00EF31B7">
        <w:trPr>
          <w:cantSplit/>
          <w:trHeight w:val="20"/>
        </w:trPr>
        <w:tc>
          <w:tcPr>
            <w:tcW w:w="4258" w:type="dxa"/>
            <w:vAlign w:val="bottom"/>
          </w:tcPr>
          <w:p w:rsidR="00924B5A" w:rsidRPr="00C164F2" w:rsidRDefault="00924B5A" w:rsidP="00BE6D1E">
            <w:pPr>
              <w:spacing w:after="0" w:line="240" w:lineRule="auto"/>
              <w:ind w:left="-120"/>
              <w:rPr>
                <w:rFonts w:ascii="Arial" w:hAnsi="Arial" w:cs="Arial"/>
                <w:color w:val="000000"/>
                <w:sz w:val="18"/>
                <w:szCs w:val="18"/>
                <w:rtl/>
                <w:cs/>
              </w:rPr>
            </w:pPr>
          </w:p>
        </w:tc>
        <w:tc>
          <w:tcPr>
            <w:tcW w:w="1296" w:type="dxa"/>
            <w:tcBorders>
              <w:top w:val="single" w:sz="4" w:space="0" w:color="auto"/>
            </w:tcBorders>
            <w:shd w:val="clear" w:color="auto" w:fill="FAFAFA"/>
            <w:vAlign w:val="bottom"/>
          </w:tcPr>
          <w:p w:rsidR="00924B5A" w:rsidRPr="00C164F2" w:rsidRDefault="00924B5A" w:rsidP="00FA33F9">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rsidR="00924B5A" w:rsidRPr="00C164F2" w:rsidRDefault="00924B5A" w:rsidP="00FA33F9">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rsidR="00924B5A" w:rsidRPr="00C164F2" w:rsidRDefault="00924B5A" w:rsidP="00FA33F9">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rsidR="00924B5A" w:rsidRPr="00C164F2" w:rsidRDefault="00924B5A" w:rsidP="00FA33F9">
            <w:pPr>
              <w:spacing w:after="0" w:line="240" w:lineRule="auto"/>
              <w:ind w:right="-72"/>
              <w:jc w:val="right"/>
              <w:rPr>
                <w:rFonts w:ascii="Arial" w:hAnsi="Arial" w:cs="Arial"/>
                <w:color w:val="000000"/>
                <w:sz w:val="18"/>
                <w:szCs w:val="18"/>
              </w:rPr>
            </w:pPr>
          </w:p>
        </w:tc>
      </w:tr>
      <w:tr w:rsidR="000355A6" w:rsidRPr="00C164F2" w:rsidTr="00EF31B7">
        <w:trPr>
          <w:cantSplit/>
          <w:trHeight w:val="20"/>
        </w:trPr>
        <w:tc>
          <w:tcPr>
            <w:tcW w:w="4258" w:type="dxa"/>
            <w:vAlign w:val="bottom"/>
          </w:tcPr>
          <w:p w:rsidR="000355A6" w:rsidRPr="00C164F2" w:rsidRDefault="000355A6" w:rsidP="000355A6">
            <w:pPr>
              <w:tabs>
                <w:tab w:val="left" w:pos="280"/>
                <w:tab w:val="left" w:pos="792"/>
              </w:tabs>
              <w:spacing w:after="0" w:line="240" w:lineRule="auto"/>
              <w:ind w:left="-120"/>
              <w:rPr>
                <w:rFonts w:ascii="Arial" w:hAnsi="Arial" w:cs="Arial"/>
                <w:color w:val="000000"/>
                <w:sz w:val="18"/>
                <w:szCs w:val="18"/>
                <w:rtl/>
                <w:cs/>
              </w:rPr>
            </w:pPr>
            <w:r w:rsidRPr="00C164F2">
              <w:rPr>
                <w:rFonts w:ascii="Arial" w:hAnsi="Arial" w:cs="Arial"/>
                <w:color w:val="000000"/>
                <w:sz w:val="18"/>
                <w:szCs w:val="18"/>
              </w:rPr>
              <w:t>Management fee</w:t>
            </w:r>
          </w:p>
        </w:tc>
        <w:tc>
          <w:tcPr>
            <w:tcW w:w="1296" w:type="dxa"/>
            <w:shd w:val="clear" w:color="auto" w:fill="FAFAFA"/>
            <w:vAlign w:val="bottom"/>
          </w:tcPr>
          <w:p w:rsidR="000355A6" w:rsidRPr="000355A6" w:rsidRDefault="000355A6" w:rsidP="000355A6">
            <w:pPr>
              <w:spacing w:after="0" w:line="240" w:lineRule="auto"/>
              <w:ind w:right="-72"/>
              <w:jc w:val="right"/>
              <w:rPr>
                <w:rFonts w:ascii="Arial" w:hAnsi="Arial" w:cs="Arial"/>
                <w:color w:val="000000"/>
                <w:sz w:val="18"/>
                <w:szCs w:val="18"/>
                <w:cs/>
              </w:rPr>
            </w:pPr>
            <w:r w:rsidRPr="000355A6">
              <w:rPr>
                <w:rFonts w:ascii="Arial" w:hAnsi="Arial" w:cs="Arial"/>
                <w:color w:val="000000"/>
                <w:sz w:val="18"/>
                <w:szCs w:val="18"/>
              </w:rPr>
              <w:t>8,466,618</w:t>
            </w:r>
          </w:p>
        </w:tc>
        <w:tc>
          <w:tcPr>
            <w:tcW w:w="1296" w:type="dxa"/>
            <w:vAlign w:val="bottom"/>
          </w:tcPr>
          <w:p w:rsidR="000355A6" w:rsidRPr="000355A6" w:rsidRDefault="000355A6" w:rsidP="000355A6">
            <w:pPr>
              <w:spacing w:after="0" w:line="240" w:lineRule="auto"/>
              <w:ind w:right="-72"/>
              <w:jc w:val="right"/>
              <w:rPr>
                <w:rFonts w:ascii="Arial" w:hAnsi="Arial" w:cs="Arial"/>
                <w:color w:val="000000"/>
                <w:sz w:val="18"/>
                <w:szCs w:val="18"/>
              </w:rPr>
            </w:pPr>
            <w:r w:rsidRPr="000355A6">
              <w:rPr>
                <w:rFonts w:ascii="Arial" w:hAnsi="Arial" w:cs="Arial"/>
                <w:color w:val="000000"/>
                <w:sz w:val="18"/>
                <w:szCs w:val="18"/>
              </w:rPr>
              <w:t>3,798,812</w:t>
            </w:r>
          </w:p>
        </w:tc>
        <w:tc>
          <w:tcPr>
            <w:tcW w:w="1296" w:type="dxa"/>
            <w:shd w:val="clear" w:color="auto" w:fill="FAFAFA"/>
            <w:vAlign w:val="bottom"/>
          </w:tcPr>
          <w:p w:rsidR="000355A6" w:rsidRPr="000355A6" w:rsidRDefault="000355A6" w:rsidP="000355A6">
            <w:pPr>
              <w:spacing w:after="0" w:line="240" w:lineRule="auto"/>
              <w:ind w:right="-72"/>
              <w:jc w:val="right"/>
              <w:rPr>
                <w:rFonts w:ascii="Arial" w:hAnsi="Arial" w:cs="Arial"/>
                <w:color w:val="000000"/>
                <w:sz w:val="18"/>
                <w:szCs w:val="18"/>
                <w:cs/>
              </w:rPr>
            </w:pPr>
            <w:r w:rsidRPr="000355A6">
              <w:rPr>
                <w:rFonts w:ascii="Arial" w:hAnsi="Arial" w:cs="Arial"/>
                <w:color w:val="000000"/>
                <w:sz w:val="18"/>
                <w:szCs w:val="18"/>
              </w:rPr>
              <w:t>215,350,325</w:t>
            </w:r>
          </w:p>
        </w:tc>
        <w:tc>
          <w:tcPr>
            <w:tcW w:w="1296" w:type="dxa"/>
            <w:vAlign w:val="bottom"/>
          </w:tcPr>
          <w:p w:rsidR="000355A6" w:rsidRPr="000355A6" w:rsidRDefault="000355A6" w:rsidP="000355A6">
            <w:pPr>
              <w:spacing w:after="0" w:line="240" w:lineRule="auto"/>
              <w:ind w:right="-72"/>
              <w:jc w:val="right"/>
              <w:rPr>
                <w:rFonts w:ascii="Arial" w:hAnsi="Arial" w:cs="Arial"/>
                <w:color w:val="000000"/>
                <w:sz w:val="18"/>
                <w:szCs w:val="18"/>
                <w:cs/>
              </w:rPr>
            </w:pPr>
            <w:r w:rsidRPr="000355A6">
              <w:rPr>
                <w:rFonts w:ascii="Arial" w:hAnsi="Arial" w:cs="Arial"/>
                <w:color w:val="000000"/>
                <w:sz w:val="18"/>
                <w:szCs w:val="18"/>
              </w:rPr>
              <w:t>178,953,319</w:t>
            </w:r>
          </w:p>
        </w:tc>
      </w:tr>
      <w:tr w:rsidR="000355A6" w:rsidRPr="00C164F2" w:rsidTr="00EF31B7">
        <w:trPr>
          <w:cantSplit/>
          <w:trHeight w:val="20"/>
        </w:trPr>
        <w:tc>
          <w:tcPr>
            <w:tcW w:w="4258" w:type="dxa"/>
            <w:vAlign w:val="bottom"/>
          </w:tcPr>
          <w:p w:rsidR="000355A6" w:rsidRPr="00C164F2" w:rsidRDefault="000355A6" w:rsidP="000355A6">
            <w:pPr>
              <w:tabs>
                <w:tab w:val="left" w:pos="280"/>
                <w:tab w:val="left" w:pos="792"/>
              </w:tabs>
              <w:spacing w:after="0" w:line="240" w:lineRule="auto"/>
              <w:ind w:left="-120"/>
              <w:rPr>
                <w:rFonts w:ascii="Arial" w:hAnsi="Arial" w:cs="Arial"/>
                <w:color w:val="000000"/>
                <w:sz w:val="18"/>
                <w:szCs w:val="18"/>
                <w:rtl/>
                <w:cs/>
              </w:rPr>
            </w:pPr>
            <w:r w:rsidRPr="00C164F2">
              <w:rPr>
                <w:rFonts w:ascii="Arial" w:hAnsi="Arial" w:cs="Arial"/>
                <w:color w:val="000000"/>
                <w:sz w:val="18"/>
                <w:szCs w:val="18"/>
              </w:rPr>
              <w:t>Service income</w:t>
            </w:r>
          </w:p>
        </w:tc>
        <w:tc>
          <w:tcPr>
            <w:tcW w:w="1296" w:type="dxa"/>
            <w:shd w:val="clear" w:color="auto" w:fill="FAFAFA"/>
            <w:vAlign w:val="bottom"/>
          </w:tcPr>
          <w:p w:rsidR="000355A6" w:rsidRPr="000355A6" w:rsidRDefault="000355A6" w:rsidP="000355A6">
            <w:pPr>
              <w:spacing w:after="0" w:line="240" w:lineRule="auto"/>
              <w:ind w:right="-72"/>
              <w:jc w:val="right"/>
              <w:rPr>
                <w:rFonts w:ascii="Arial" w:hAnsi="Arial" w:cs="Arial"/>
                <w:color w:val="000000"/>
                <w:sz w:val="18"/>
                <w:szCs w:val="18"/>
              </w:rPr>
            </w:pPr>
            <w:r w:rsidRPr="000355A6">
              <w:rPr>
                <w:rFonts w:ascii="Arial" w:hAnsi="Arial" w:cs="Arial"/>
                <w:color w:val="000000"/>
                <w:sz w:val="18"/>
                <w:szCs w:val="18"/>
              </w:rPr>
              <w:t>1,701,059</w:t>
            </w:r>
          </w:p>
        </w:tc>
        <w:tc>
          <w:tcPr>
            <w:tcW w:w="1296" w:type="dxa"/>
            <w:vAlign w:val="bottom"/>
          </w:tcPr>
          <w:p w:rsidR="000355A6" w:rsidRPr="000355A6" w:rsidRDefault="000355A6" w:rsidP="000355A6">
            <w:pPr>
              <w:spacing w:after="0" w:line="240" w:lineRule="auto"/>
              <w:ind w:right="-72"/>
              <w:jc w:val="right"/>
              <w:rPr>
                <w:rFonts w:ascii="Arial" w:hAnsi="Arial" w:cs="Arial"/>
                <w:color w:val="000000"/>
                <w:sz w:val="18"/>
                <w:szCs w:val="18"/>
              </w:rPr>
            </w:pPr>
            <w:r w:rsidRPr="000355A6">
              <w:rPr>
                <w:rFonts w:ascii="Arial" w:hAnsi="Arial" w:cs="Arial"/>
                <w:color w:val="000000"/>
                <w:sz w:val="18"/>
                <w:szCs w:val="18"/>
              </w:rPr>
              <w:t>2,531,823</w:t>
            </w:r>
          </w:p>
        </w:tc>
        <w:tc>
          <w:tcPr>
            <w:tcW w:w="1296" w:type="dxa"/>
            <w:shd w:val="clear" w:color="auto" w:fill="FAFAFA"/>
            <w:vAlign w:val="bottom"/>
          </w:tcPr>
          <w:p w:rsidR="000355A6" w:rsidRPr="000355A6" w:rsidRDefault="000355A6" w:rsidP="000355A6">
            <w:pPr>
              <w:spacing w:after="0" w:line="240" w:lineRule="auto"/>
              <w:ind w:right="-72"/>
              <w:jc w:val="right"/>
              <w:rPr>
                <w:rFonts w:ascii="Arial" w:hAnsi="Arial" w:cs="Arial"/>
                <w:color w:val="000000"/>
                <w:sz w:val="18"/>
                <w:szCs w:val="18"/>
              </w:rPr>
            </w:pPr>
            <w:r w:rsidRPr="000355A6">
              <w:rPr>
                <w:rFonts w:ascii="Arial" w:hAnsi="Arial" w:cs="Arial"/>
                <w:color w:val="000000"/>
                <w:sz w:val="18"/>
                <w:szCs w:val="18"/>
              </w:rPr>
              <w:t>431,309</w:t>
            </w:r>
          </w:p>
        </w:tc>
        <w:tc>
          <w:tcPr>
            <w:tcW w:w="1296" w:type="dxa"/>
            <w:vAlign w:val="bottom"/>
          </w:tcPr>
          <w:p w:rsidR="000355A6" w:rsidRPr="000355A6" w:rsidRDefault="000355A6" w:rsidP="000355A6">
            <w:pPr>
              <w:spacing w:after="0" w:line="240" w:lineRule="auto"/>
              <w:ind w:right="-72"/>
              <w:jc w:val="right"/>
              <w:rPr>
                <w:rFonts w:ascii="Arial" w:hAnsi="Arial" w:cs="Arial"/>
                <w:color w:val="000000"/>
                <w:sz w:val="18"/>
                <w:szCs w:val="18"/>
                <w:cs/>
              </w:rPr>
            </w:pPr>
            <w:r w:rsidRPr="000355A6">
              <w:rPr>
                <w:rFonts w:ascii="Arial" w:hAnsi="Arial" w:cs="Arial"/>
                <w:color w:val="000000"/>
                <w:sz w:val="18"/>
                <w:szCs w:val="18"/>
              </w:rPr>
              <w:t>959,122</w:t>
            </w:r>
          </w:p>
        </w:tc>
      </w:tr>
      <w:tr w:rsidR="000355A6" w:rsidRPr="00C164F2" w:rsidTr="00EF31B7">
        <w:trPr>
          <w:cantSplit/>
          <w:trHeight w:val="20"/>
        </w:trPr>
        <w:tc>
          <w:tcPr>
            <w:tcW w:w="4258" w:type="dxa"/>
            <w:vAlign w:val="bottom"/>
          </w:tcPr>
          <w:p w:rsidR="000355A6" w:rsidRPr="00C164F2" w:rsidRDefault="000355A6" w:rsidP="000355A6">
            <w:pPr>
              <w:tabs>
                <w:tab w:val="left" w:pos="280"/>
                <w:tab w:val="left" w:pos="792"/>
              </w:tabs>
              <w:spacing w:after="0" w:line="240" w:lineRule="auto"/>
              <w:ind w:left="-120"/>
              <w:rPr>
                <w:rFonts w:ascii="Arial" w:hAnsi="Arial" w:cs="Arial"/>
                <w:color w:val="000000"/>
                <w:sz w:val="18"/>
                <w:szCs w:val="18"/>
                <w:rtl/>
                <w:cs/>
              </w:rPr>
            </w:pPr>
            <w:r w:rsidRPr="00C164F2">
              <w:rPr>
                <w:rFonts w:ascii="Arial" w:hAnsi="Arial" w:cs="Arial"/>
                <w:color w:val="000000"/>
                <w:sz w:val="18"/>
                <w:szCs w:val="18"/>
              </w:rPr>
              <w:t>Interest income</w:t>
            </w:r>
          </w:p>
        </w:tc>
        <w:tc>
          <w:tcPr>
            <w:tcW w:w="1296" w:type="dxa"/>
            <w:shd w:val="clear" w:color="auto" w:fill="FAFAFA"/>
            <w:vAlign w:val="bottom"/>
          </w:tcPr>
          <w:p w:rsidR="000355A6" w:rsidRPr="000355A6" w:rsidRDefault="000355A6" w:rsidP="000355A6">
            <w:pPr>
              <w:spacing w:after="0" w:line="240" w:lineRule="auto"/>
              <w:ind w:right="-72"/>
              <w:jc w:val="right"/>
              <w:rPr>
                <w:rFonts w:ascii="Arial" w:hAnsi="Arial" w:cs="Arial"/>
                <w:color w:val="000000"/>
                <w:sz w:val="18"/>
                <w:szCs w:val="18"/>
              </w:rPr>
            </w:pPr>
            <w:r w:rsidRPr="000355A6">
              <w:rPr>
                <w:rFonts w:ascii="Arial" w:hAnsi="Arial" w:cs="Arial"/>
                <w:color w:val="000000"/>
                <w:sz w:val="18"/>
                <w:szCs w:val="18"/>
              </w:rPr>
              <w:t>13,239,502</w:t>
            </w:r>
          </w:p>
        </w:tc>
        <w:tc>
          <w:tcPr>
            <w:tcW w:w="1296" w:type="dxa"/>
            <w:vAlign w:val="bottom"/>
          </w:tcPr>
          <w:p w:rsidR="000355A6" w:rsidRPr="000355A6" w:rsidRDefault="000355A6" w:rsidP="000355A6">
            <w:pPr>
              <w:spacing w:after="0" w:line="240" w:lineRule="auto"/>
              <w:ind w:right="-72"/>
              <w:jc w:val="right"/>
              <w:rPr>
                <w:rFonts w:ascii="Arial" w:hAnsi="Arial" w:cs="Arial"/>
                <w:color w:val="000000"/>
                <w:sz w:val="18"/>
                <w:szCs w:val="18"/>
              </w:rPr>
            </w:pPr>
            <w:r w:rsidRPr="000355A6">
              <w:rPr>
                <w:rFonts w:ascii="Arial" w:hAnsi="Arial" w:cs="Arial"/>
                <w:color w:val="000000"/>
                <w:sz w:val="18"/>
                <w:szCs w:val="18"/>
              </w:rPr>
              <w:t>11,506,079</w:t>
            </w:r>
          </w:p>
        </w:tc>
        <w:tc>
          <w:tcPr>
            <w:tcW w:w="1296" w:type="dxa"/>
            <w:shd w:val="clear" w:color="auto" w:fill="FAFAFA"/>
            <w:vAlign w:val="bottom"/>
          </w:tcPr>
          <w:p w:rsidR="000355A6" w:rsidRPr="000355A6" w:rsidRDefault="000355A6" w:rsidP="000355A6">
            <w:pPr>
              <w:spacing w:after="0" w:line="240" w:lineRule="auto"/>
              <w:ind w:right="-72"/>
              <w:jc w:val="right"/>
              <w:rPr>
                <w:rFonts w:ascii="Arial" w:hAnsi="Arial" w:cs="Arial"/>
                <w:color w:val="000000"/>
                <w:sz w:val="18"/>
                <w:szCs w:val="18"/>
              </w:rPr>
            </w:pPr>
            <w:r w:rsidRPr="000355A6">
              <w:rPr>
                <w:rFonts w:ascii="Arial" w:hAnsi="Arial" w:cs="Arial"/>
                <w:color w:val="000000"/>
                <w:sz w:val="18"/>
                <w:szCs w:val="18"/>
              </w:rPr>
              <w:t>97,093,525</w:t>
            </w:r>
          </w:p>
        </w:tc>
        <w:tc>
          <w:tcPr>
            <w:tcW w:w="1296" w:type="dxa"/>
            <w:vAlign w:val="bottom"/>
          </w:tcPr>
          <w:p w:rsidR="000355A6" w:rsidRPr="006A1AE4" w:rsidRDefault="000355A6" w:rsidP="000355A6">
            <w:pPr>
              <w:spacing w:after="0" w:line="240" w:lineRule="auto"/>
              <w:ind w:right="-72"/>
              <w:jc w:val="right"/>
              <w:rPr>
                <w:rFonts w:ascii="Arial" w:hAnsi="Arial" w:cs="Arial"/>
                <w:color w:val="000000"/>
                <w:sz w:val="18"/>
                <w:szCs w:val="18"/>
                <w:cs/>
                <w:lang w:val="en-GB"/>
              </w:rPr>
            </w:pPr>
            <w:r w:rsidRPr="000355A6">
              <w:rPr>
                <w:rFonts w:ascii="Arial" w:hAnsi="Arial" w:cs="Arial"/>
                <w:color w:val="000000"/>
                <w:sz w:val="18"/>
                <w:szCs w:val="18"/>
              </w:rPr>
              <w:t>49,202,4</w:t>
            </w:r>
            <w:r w:rsidR="006A1AE4">
              <w:rPr>
                <w:rFonts w:ascii="Arial" w:hAnsi="Arial" w:cs="Arial"/>
                <w:color w:val="000000"/>
                <w:sz w:val="18"/>
                <w:szCs w:val="18"/>
                <w:lang w:val="en-GB"/>
              </w:rPr>
              <w:t>13</w:t>
            </w:r>
          </w:p>
        </w:tc>
      </w:tr>
      <w:tr w:rsidR="000355A6" w:rsidRPr="00C164F2" w:rsidTr="00EF31B7">
        <w:trPr>
          <w:cantSplit/>
          <w:trHeight w:val="20"/>
        </w:trPr>
        <w:tc>
          <w:tcPr>
            <w:tcW w:w="4258" w:type="dxa"/>
            <w:vAlign w:val="bottom"/>
          </w:tcPr>
          <w:p w:rsidR="000355A6" w:rsidRPr="00C164F2" w:rsidRDefault="000355A6" w:rsidP="000355A6">
            <w:pPr>
              <w:tabs>
                <w:tab w:val="left" w:pos="280"/>
                <w:tab w:val="left" w:pos="792"/>
              </w:tabs>
              <w:spacing w:after="0" w:line="240" w:lineRule="auto"/>
              <w:ind w:left="-120"/>
              <w:rPr>
                <w:rFonts w:ascii="Arial" w:hAnsi="Arial" w:cs="Arial"/>
                <w:color w:val="000000"/>
                <w:sz w:val="18"/>
                <w:szCs w:val="18"/>
              </w:rPr>
            </w:pPr>
            <w:r w:rsidRPr="00C164F2">
              <w:rPr>
                <w:rFonts w:ascii="Arial" w:hAnsi="Arial" w:cs="Arial"/>
                <w:color w:val="000000"/>
                <w:sz w:val="18"/>
                <w:szCs w:val="18"/>
              </w:rPr>
              <w:t>Dividend income</w:t>
            </w:r>
          </w:p>
        </w:tc>
        <w:tc>
          <w:tcPr>
            <w:tcW w:w="1296" w:type="dxa"/>
            <w:shd w:val="clear" w:color="auto" w:fill="FAFAFA"/>
            <w:vAlign w:val="bottom"/>
          </w:tcPr>
          <w:p w:rsidR="000355A6" w:rsidRPr="000355A6" w:rsidRDefault="000355A6" w:rsidP="000355A6">
            <w:pPr>
              <w:spacing w:after="0" w:line="240" w:lineRule="auto"/>
              <w:ind w:right="-72"/>
              <w:jc w:val="right"/>
              <w:rPr>
                <w:rFonts w:ascii="Arial" w:hAnsi="Arial" w:cs="Arial"/>
                <w:color w:val="000000"/>
                <w:sz w:val="18"/>
                <w:szCs w:val="18"/>
              </w:rPr>
            </w:pPr>
            <w:r w:rsidRPr="000355A6">
              <w:rPr>
                <w:rFonts w:ascii="Arial" w:hAnsi="Arial" w:cs="Arial"/>
                <w:color w:val="000000"/>
                <w:sz w:val="18"/>
                <w:szCs w:val="18"/>
              </w:rPr>
              <w:t>-</w:t>
            </w:r>
          </w:p>
        </w:tc>
        <w:tc>
          <w:tcPr>
            <w:tcW w:w="1296" w:type="dxa"/>
            <w:vAlign w:val="bottom"/>
          </w:tcPr>
          <w:p w:rsidR="000355A6" w:rsidRPr="000355A6" w:rsidRDefault="000355A6" w:rsidP="000355A6">
            <w:pPr>
              <w:spacing w:after="0" w:line="240" w:lineRule="auto"/>
              <w:ind w:right="-72"/>
              <w:jc w:val="right"/>
              <w:rPr>
                <w:rFonts w:ascii="Arial" w:hAnsi="Arial" w:cs="Arial"/>
                <w:color w:val="000000"/>
                <w:sz w:val="18"/>
                <w:szCs w:val="18"/>
              </w:rPr>
            </w:pPr>
            <w:r w:rsidRPr="000355A6">
              <w:rPr>
                <w:rFonts w:ascii="Arial" w:hAnsi="Arial" w:cs="Arial"/>
                <w:color w:val="000000"/>
                <w:sz w:val="18"/>
                <w:szCs w:val="18"/>
              </w:rPr>
              <w:t>-</w:t>
            </w:r>
          </w:p>
        </w:tc>
        <w:tc>
          <w:tcPr>
            <w:tcW w:w="1296" w:type="dxa"/>
            <w:shd w:val="clear" w:color="auto" w:fill="FAFAFA"/>
            <w:vAlign w:val="bottom"/>
          </w:tcPr>
          <w:p w:rsidR="000355A6" w:rsidRPr="000355A6" w:rsidRDefault="000355A6" w:rsidP="000355A6">
            <w:pPr>
              <w:spacing w:after="0" w:line="240" w:lineRule="auto"/>
              <w:ind w:right="-72"/>
              <w:jc w:val="right"/>
              <w:rPr>
                <w:rFonts w:ascii="Arial" w:hAnsi="Arial" w:cs="Arial"/>
                <w:color w:val="000000"/>
                <w:sz w:val="18"/>
                <w:szCs w:val="18"/>
              </w:rPr>
            </w:pPr>
            <w:r w:rsidRPr="000355A6">
              <w:rPr>
                <w:rFonts w:ascii="Arial" w:hAnsi="Arial" w:cs="Arial"/>
                <w:color w:val="000000"/>
                <w:sz w:val="18"/>
                <w:szCs w:val="18"/>
              </w:rPr>
              <w:t>409,998,975</w:t>
            </w:r>
          </w:p>
        </w:tc>
        <w:tc>
          <w:tcPr>
            <w:tcW w:w="1296" w:type="dxa"/>
            <w:vAlign w:val="bottom"/>
          </w:tcPr>
          <w:p w:rsidR="000355A6" w:rsidRPr="000355A6" w:rsidRDefault="000355A6" w:rsidP="000355A6">
            <w:pPr>
              <w:spacing w:after="0" w:line="240" w:lineRule="auto"/>
              <w:ind w:right="-72"/>
              <w:jc w:val="right"/>
              <w:rPr>
                <w:rFonts w:ascii="Arial" w:hAnsi="Arial" w:cs="Arial"/>
                <w:color w:val="000000"/>
                <w:sz w:val="18"/>
                <w:szCs w:val="18"/>
                <w:cs/>
              </w:rPr>
            </w:pPr>
            <w:r w:rsidRPr="000355A6">
              <w:rPr>
                <w:rFonts w:ascii="Arial" w:hAnsi="Arial" w:cs="Arial"/>
                <w:color w:val="000000"/>
                <w:sz w:val="18"/>
                <w:szCs w:val="18"/>
              </w:rPr>
              <w:t>200,000,000</w:t>
            </w:r>
          </w:p>
        </w:tc>
      </w:tr>
      <w:tr w:rsidR="000355A6" w:rsidRPr="00C164F2" w:rsidTr="00EF31B7">
        <w:trPr>
          <w:cantSplit/>
          <w:trHeight w:val="20"/>
        </w:trPr>
        <w:tc>
          <w:tcPr>
            <w:tcW w:w="4258" w:type="dxa"/>
            <w:vAlign w:val="bottom"/>
          </w:tcPr>
          <w:p w:rsidR="000355A6" w:rsidRPr="00EA2120" w:rsidRDefault="000355A6" w:rsidP="000355A6">
            <w:pPr>
              <w:tabs>
                <w:tab w:val="left" w:pos="280"/>
                <w:tab w:val="left" w:pos="792"/>
              </w:tabs>
              <w:spacing w:after="0" w:line="240" w:lineRule="auto"/>
              <w:ind w:left="-120"/>
              <w:rPr>
                <w:rFonts w:ascii="Arial" w:hAnsi="Arial" w:cs="Browallia New"/>
                <w:color w:val="000000"/>
                <w:sz w:val="18"/>
                <w:lang w:val="en-GB" w:bidi="th-TH"/>
              </w:rPr>
            </w:pPr>
            <w:r w:rsidRPr="00C164F2">
              <w:rPr>
                <w:rFonts w:ascii="Arial" w:hAnsi="Arial" w:cs="Arial"/>
                <w:color w:val="000000"/>
                <w:sz w:val="18"/>
                <w:szCs w:val="18"/>
              </w:rPr>
              <w:t xml:space="preserve">Gain on land </w:t>
            </w:r>
            <w:r>
              <w:rPr>
                <w:rFonts w:ascii="Arial" w:hAnsi="Arial" w:cs="Browallia New"/>
                <w:color w:val="000000"/>
                <w:sz w:val="18"/>
                <w:lang w:val="en-GB" w:bidi="th-TH"/>
              </w:rPr>
              <w:t>expropriation</w:t>
            </w:r>
          </w:p>
        </w:tc>
        <w:tc>
          <w:tcPr>
            <w:tcW w:w="1296" w:type="dxa"/>
            <w:shd w:val="clear" w:color="auto" w:fill="FAFAFA"/>
            <w:vAlign w:val="bottom"/>
          </w:tcPr>
          <w:p w:rsidR="000355A6" w:rsidRPr="000355A6" w:rsidRDefault="000355A6" w:rsidP="000355A6">
            <w:pPr>
              <w:spacing w:after="0" w:line="240" w:lineRule="auto"/>
              <w:ind w:right="-72"/>
              <w:jc w:val="right"/>
              <w:rPr>
                <w:rFonts w:ascii="Arial" w:hAnsi="Arial" w:cs="Arial"/>
                <w:color w:val="000000"/>
                <w:sz w:val="18"/>
                <w:szCs w:val="18"/>
              </w:rPr>
            </w:pPr>
            <w:r w:rsidRPr="000355A6">
              <w:rPr>
                <w:rFonts w:ascii="Arial" w:hAnsi="Arial" w:cs="Arial"/>
                <w:color w:val="000000"/>
                <w:sz w:val="18"/>
                <w:szCs w:val="18"/>
              </w:rPr>
              <w:t>-</w:t>
            </w:r>
          </w:p>
        </w:tc>
        <w:tc>
          <w:tcPr>
            <w:tcW w:w="1296" w:type="dxa"/>
            <w:vAlign w:val="bottom"/>
          </w:tcPr>
          <w:p w:rsidR="000355A6" w:rsidRPr="000355A6" w:rsidRDefault="000355A6" w:rsidP="000355A6">
            <w:pPr>
              <w:spacing w:after="0" w:line="240" w:lineRule="auto"/>
              <w:ind w:right="-72"/>
              <w:jc w:val="right"/>
              <w:rPr>
                <w:rFonts w:ascii="Arial" w:hAnsi="Arial" w:cs="Arial"/>
                <w:color w:val="000000"/>
                <w:sz w:val="18"/>
                <w:szCs w:val="18"/>
              </w:rPr>
            </w:pPr>
            <w:r w:rsidRPr="000355A6">
              <w:rPr>
                <w:rFonts w:ascii="Arial" w:hAnsi="Arial" w:cs="Arial"/>
                <w:color w:val="000000"/>
                <w:sz w:val="18"/>
                <w:szCs w:val="18"/>
              </w:rPr>
              <w:t>17,046,562</w:t>
            </w:r>
          </w:p>
        </w:tc>
        <w:tc>
          <w:tcPr>
            <w:tcW w:w="1296" w:type="dxa"/>
            <w:shd w:val="clear" w:color="auto" w:fill="FAFAFA"/>
            <w:vAlign w:val="bottom"/>
          </w:tcPr>
          <w:p w:rsidR="000355A6" w:rsidRPr="000355A6" w:rsidRDefault="000355A6" w:rsidP="000355A6">
            <w:pPr>
              <w:spacing w:after="0" w:line="240" w:lineRule="auto"/>
              <w:ind w:right="-72"/>
              <w:jc w:val="right"/>
              <w:rPr>
                <w:rFonts w:ascii="Arial" w:hAnsi="Arial" w:cs="Arial"/>
                <w:color w:val="000000"/>
                <w:sz w:val="18"/>
                <w:szCs w:val="18"/>
              </w:rPr>
            </w:pPr>
            <w:r w:rsidRPr="000355A6">
              <w:rPr>
                <w:rFonts w:ascii="Arial" w:hAnsi="Arial" w:cs="Arial"/>
                <w:color w:val="000000"/>
                <w:sz w:val="18"/>
                <w:szCs w:val="18"/>
              </w:rPr>
              <w:t>-</w:t>
            </w:r>
          </w:p>
        </w:tc>
        <w:tc>
          <w:tcPr>
            <w:tcW w:w="1296" w:type="dxa"/>
            <w:vAlign w:val="bottom"/>
          </w:tcPr>
          <w:p w:rsidR="000355A6" w:rsidRPr="000355A6" w:rsidRDefault="000355A6" w:rsidP="000355A6">
            <w:pPr>
              <w:spacing w:after="0" w:line="240" w:lineRule="auto"/>
              <w:ind w:right="-72"/>
              <w:jc w:val="right"/>
              <w:rPr>
                <w:rFonts w:ascii="Arial" w:hAnsi="Arial" w:cs="Arial"/>
                <w:color w:val="000000"/>
                <w:sz w:val="18"/>
                <w:szCs w:val="18"/>
              </w:rPr>
            </w:pPr>
            <w:r w:rsidRPr="000355A6">
              <w:rPr>
                <w:rFonts w:ascii="Arial" w:hAnsi="Arial" w:cs="Arial"/>
                <w:color w:val="000000"/>
                <w:sz w:val="18"/>
                <w:szCs w:val="18"/>
              </w:rPr>
              <w:t>-</w:t>
            </w:r>
          </w:p>
        </w:tc>
      </w:tr>
      <w:tr w:rsidR="000355A6" w:rsidRPr="00C164F2" w:rsidTr="00EF31B7">
        <w:trPr>
          <w:cantSplit/>
          <w:trHeight w:val="20"/>
        </w:trPr>
        <w:tc>
          <w:tcPr>
            <w:tcW w:w="4258" w:type="dxa"/>
            <w:vAlign w:val="bottom"/>
          </w:tcPr>
          <w:p w:rsidR="000355A6" w:rsidRPr="00C164F2" w:rsidRDefault="000355A6" w:rsidP="000355A6">
            <w:pPr>
              <w:tabs>
                <w:tab w:val="left" w:pos="280"/>
                <w:tab w:val="left" w:pos="792"/>
              </w:tabs>
              <w:spacing w:after="0" w:line="240" w:lineRule="auto"/>
              <w:ind w:left="-120"/>
              <w:rPr>
                <w:rFonts w:ascii="Arial" w:hAnsi="Arial" w:cs="Arial"/>
                <w:color w:val="000000"/>
                <w:sz w:val="18"/>
                <w:szCs w:val="18"/>
                <w:rtl/>
                <w:cs/>
              </w:rPr>
            </w:pPr>
            <w:r w:rsidRPr="00C164F2">
              <w:rPr>
                <w:rFonts w:ascii="Arial" w:hAnsi="Arial" w:cs="Arial"/>
                <w:color w:val="000000"/>
                <w:sz w:val="18"/>
                <w:szCs w:val="18"/>
              </w:rPr>
              <w:t xml:space="preserve">Gain on disposal of </w:t>
            </w:r>
            <w:r w:rsidR="005B5F6A">
              <w:rPr>
                <w:rFonts w:ascii="Arial" w:hAnsi="Arial" w:cs="Arial"/>
                <w:color w:val="000000"/>
                <w:sz w:val="18"/>
                <w:szCs w:val="18"/>
              </w:rPr>
              <w:t>property, plant and equipment</w:t>
            </w:r>
          </w:p>
        </w:tc>
        <w:tc>
          <w:tcPr>
            <w:tcW w:w="1296" w:type="dxa"/>
            <w:shd w:val="clear" w:color="auto" w:fill="FAFAFA"/>
            <w:vAlign w:val="bottom"/>
          </w:tcPr>
          <w:p w:rsidR="000355A6" w:rsidRPr="000355A6" w:rsidRDefault="000355A6" w:rsidP="000355A6">
            <w:pPr>
              <w:spacing w:after="0" w:line="240" w:lineRule="auto"/>
              <w:ind w:right="-72"/>
              <w:jc w:val="right"/>
              <w:rPr>
                <w:rFonts w:ascii="Arial" w:hAnsi="Arial" w:cs="Arial"/>
                <w:color w:val="000000"/>
                <w:sz w:val="18"/>
                <w:szCs w:val="18"/>
              </w:rPr>
            </w:pPr>
            <w:r w:rsidRPr="000355A6">
              <w:rPr>
                <w:rFonts w:ascii="Arial" w:hAnsi="Arial" w:cs="Arial"/>
                <w:color w:val="000000"/>
                <w:sz w:val="18"/>
                <w:szCs w:val="18"/>
              </w:rPr>
              <w:t>19,149</w:t>
            </w:r>
          </w:p>
        </w:tc>
        <w:tc>
          <w:tcPr>
            <w:tcW w:w="1296" w:type="dxa"/>
            <w:vAlign w:val="bottom"/>
          </w:tcPr>
          <w:p w:rsidR="000355A6" w:rsidRPr="000355A6" w:rsidRDefault="000355A6" w:rsidP="000355A6">
            <w:pPr>
              <w:spacing w:after="0" w:line="240" w:lineRule="auto"/>
              <w:ind w:right="-72"/>
              <w:jc w:val="right"/>
              <w:rPr>
                <w:rFonts w:ascii="Arial" w:hAnsi="Arial" w:cs="Arial"/>
                <w:color w:val="000000"/>
                <w:sz w:val="18"/>
                <w:szCs w:val="18"/>
              </w:rPr>
            </w:pPr>
            <w:r w:rsidRPr="000355A6">
              <w:rPr>
                <w:rFonts w:ascii="Arial" w:hAnsi="Arial" w:cs="Arial"/>
                <w:color w:val="000000"/>
                <w:sz w:val="18"/>
                <w:szCs w:val="18"/>
              </w:rPr>
              <w:t>2,261</w:t>
            </w:r>
          </w:p>
        </w:tc>
        <w:tc>
          <w:tcPr>
            <w:tcW w:w="1296" w:type="dxa"/>
            <w:shd w:val="clear" w:color="auto" w:fill="FAFAFA"/>
            <w:vAlign w:val="bottom"/>
          </w:tcPr>
          <w:p w:rsidR="000355A6" w:rsidRPr="000355A6" w:rsidRDefault="000355A6" w:rsidP="000355A6">
            <w:pPr>
              <w:spacing w:after="0" w:line="240" w:lineRule="auto"/>
              <w:ind w:right="-72"/>
              <w:jc w:val="right"/>
              <w:rPr>
                <w:rFonts w:ascii="Arial" w:hAnsi="Arial" w:cs="Arial"/>
                <w:color w:val="000000"/>
                <w:sz w:val="18"/>
                <w:szCs w:val="18"/>
                <w:cs/>
              </w:rPr>
            </w:pPr>
            <w:r w:rsidRPr="000355A6">
              <w:rPr>
                <w:rFonts w:ascii="Arial" w:hAnsi="Arial" w:cs="Arial"/>
                <w:color w:val="000000"/>
                <w:sz w:val="18"/>
                <w:szCs w:val="18"/>
              </w:rPr>
              <w:t>19,149</w:t>
            </w:r>
          </w:p>
        </w:tc>
        <w:tc>
          <w:tcPr>
            <w:tcW w:w="1296" w:type="dxa"/>
            <w:vAlign w:val="bottom"/>
          </w:tcPr>
          <w:p w:rsidR="000355A6" w:rsidRPr="000355A6" w:rsidRDefault="000355A6" w:rsidP="000355A6">
            <w:pPr>
              <w:spacing w:after="0" w:line="240" w:lineRule="auto"/>
              <w:ind w:right="-72"/>
              <w:jc w:val="right"/>
              <w:rPr>
                <w:rFonts w:ascii="Arial" w:hAnsi="Arial" w:cs="Arial"/>
                <w:color w:val="000000"/>
                <w:sz w:val="18"/>
                <w:szCs w:val="18"/>
                <w:cs/>
              </w:rPr>
            </w:pPr>
            <w:r w:rsidRPr="000355A6">
              <w:rPr>
                <w:rFonts w:ascii="Arial" w:hAnsi="Arial" w:cs="Arial"/>
                <w:color w:val="000000"/>
                <w:sz w:val="18"/>
                <w:szCs w:val="18"/>
              </w:rPr>
              <w:t>1,751</w:t>
            </w:r>
          </w:p>
        </w:tc>
      </w:tr>
      <w:tr w:rsidR="000355A6" w:rsidRPr="00C164F2" w:rsidTr="00EF31B7">
        <w:trPr>
          <w:cantSplit/>
          <w:trHeight w:val="20"/>
        </w:trPr>
        <w:tc>
          <w:tcPr>
            <w:tcW w:w="4258" w:type="dxa"/>
            <w:vAlign w:val="bottom"/>
          </w:tcPr>
          <w:p w:rsidR="000355A6" w:rsidRPr="00CD2279" w:rsidRDefault="00CD2279" w:rsidP="000355A6">
            <w:pPr>
              <w:tabs>
                <w:tab w:val="left" w:pos="280"/>
                <w:tab w:val="left" w:pos="792"/>
              </w:tabs>
              <w:spacing w:after="0" w:line="240" w:lineRule="auto"/>
              <w:ind w:left="-120"/>
              <w:rPr>
                <w:rFonts w:ascii="Arial" w:hAnsi="Arial" w:cs="Browallia New"/>
                <w:color w:val="000000"/>
                <w:sz w:val="18"/>
                <w:lang w:val="en-GB" w:bidi="th-TH"/>
              </w:rPr>
            </w:pPr>
            <w:r>
              <w:rPr>
                <w:rFonts w:ascii="Arial" w:hAnsi="Arial" w:cs="Browallia New"/>
                <w:color w:val="000000"/>
                <w:sz w:val="18"/>
                <w:lang w:val="en-GB" w:bidi="th-TH"/>
              </w:rPr>
              <w:t>Income from cancellation contracts</w:t>
            </w:r>
          </w:p>
        </w:tc>
        <w:tc>
          <w:tcPr>
            <w:tcW w:w="1296" w:type="dxa"/>
            <w:shd w:val="clear" w:color="auto" w:fill="FAFAFA"/>
            <w:vAlign w:val="bottom"/>
          </w:tcPr>
          <w:p w:rsidR="000355A6" w:rsidRPr="000355A6" w:rsidRDefault="000355A6" w:rsidP="000355A6">
            <w:pPr>
              <w:spacing w:after="0" w:line="240" w:lineRule="auto"/>
              <w:ind w:right="-72"/>
              <w:jc w:val="right"/>
              <w:rPr>
                <w:rFonts w:ascii="Arial" w:hAnsi="Arial" w:cs="Arial"/>
                <w:color w:val="000000"/>
                <w:sz w:val="18"/>
                <w:szCs w:val="18"/>
              </w:rPr>
            </w:pPr>
            <w:r w:rsidRPr="000355A6">
              <w:rPr>
                <w:rFonts w:ascii="Arial" w:hAnsi="Arial" w:cs="Arial" w:hint="cs"/>
                <w:color w:val="000000"/>
                <w:sz w:val="18"/>
                <w:szCs w:val="18"/>
              </w:rPr>
              <w:t>22</w:t>
            </w:r>
            <w:r w:rsidRPr="000355A6">
              <w:rPr>
                <w:rFonts w:ascii="Arial" w:hAnsi="Arial" w:cs="Arial"/>
                <w:color w:val="000000"/>
                <w:sz w:val="18"/>
                <w:szCs w:val="18"/>
              </w:rPr>
              <w:t>,796,014</w:t>
            </w:r>
          </w:p>
        </w:tc>
        <w:tc>
          <w:tcPr>
            <w:tcW w:w="1296" w:type="dxa"/>
            <w:vAlign w:val="bottom"/>
          </w:tcPr>
          <w:p w:rsidR="000355A6" w:rsidRPr="000355A6" w:rsidRDefault="000355A6" w:rsidP="000355A6">
            <w:pPr>
              <w:spacing w:after="0" w:line="240" w:lineRule="auto"/>
              <w:ind w:right="-72"/>
              <w:jc w:val="right"/>
              <w:rPr>
                <w:rFonts w:ascii="Arial" w:hAnsi="Arial" w:cs="Arial"/>
                <w:color w:val="000000"/>
                <w:sz w:val="18"/>
                <w:szCs w:val="18"/>
              </w:rPr>
            </w:pPr>
            <w:r w:rsidRPr="000355A6">
              <w:rPr>
                <w:rFonts w:ascii="Arial" w:hAnsi="Arial" w:cs="Arial"/>
                <w:color w:val="000000"/>
                <w:sz w:val="18"/>
                <w:szCs w:val="18"/>
              </w:rPr>
              <w:t>676,368</w:t>
            </w:r>
          </w:p>
        </w:tc>
        <w:tc>
          <w:tcPr>
            <w:tcW w:w="1296" w:type="dxa"/>
            <w:shd w:val="clear" w:color="auto" w:fill="FAFAFA"/>
            <w:vAlign w:val="bottom"/>
          </w:tcPr>
          <w:p w:rsidR="000355A6" w:rsidRPr="000355A6" w:rsidRDefault="000355A6" w:rsidP="000355A6">
            <w:pPr>
              <w:spacing w:after="0" w:line="240" w:lineRule="auto"/>
              <w:ind w:right="-72"/>
              <w:jc w:val="right"/>
              <w:rPr>
                <w:rFonts w:ascii="Arial" w:hAnsi="Arial" w:cs="Arial"/>
                <w:color w:val="000000"/>
                <w:sz w:val="18"/>
                <w:szCs w:val="18"/>
                <w:cs/>
              </w:rPr>
            </w:pPr>
            <w:r w:rsidRPr="000355A6">
              <w:rPr>
                <w:rFonts w:ascii="Arial" w:hAnsi="Arial" w:cs="Arial"/>
                <w:color w:val="000000"/>
                <w:sz w:val="18"/>
                <w:szCs w:val="18"/>
              </w:rPr>
              <w:t>2,067,169</w:t>
            </w:r>
          </w:p>
        </w:tc>
        <w:tc>
          <w:tcPr>
            <w:tcW w:w="1296" w:type="dxa"/>
            <w:vAlign w:val="bottom"/>
          </w:tcPr>
          <w:p w:rsidR="000355A6" w:rsidRPr="000355A6" w:rsidRDefault="000355A6" w:rsidP="000355A6">
            <w:pPr>
              <w:spacing w:after="0" w:line="240" w:lineRule="auto"/>
              <w:ind w:right="-72"/>
              <w:jc w:val="right"/>
              <w:rPr>
                <w:rFonts w:ascii="Arial" w:hAnsi="Arial" w:cs="Arial"/>
                <w:color w:val="000000"/>
                <w:sz w:val="18"/>
                <w:szCs w:val="18"/>
                <w:cs/>
              </w:rPr>
            </w:pPr>
            <w:r w:rsidRPr="000355A6">
              <w:rPr>
                <w:rFonts w:ascii="Arial" w:hAnsi="Arial" w:cs="Arial"/>
                <w:color w:val="000000"/>
                <w:sz w:val="18"/>
                <w:szCs w:val="18"/>
              </w:rPr>
              <w:t>654,911</w:t>
            </w:r>
          </w:p>
        </w:tc>
      </w:tr>
      <w:tr w:rsidR="000355A6" w:rsidRPr="00C164F2" w:rsidTr="00EF31B7">
        <w:trPr>
          <w:cantSplit/>
          <w:trHeight w:val="20"/>
        </w:trPr>
        <w:tc>
          <w:tcPr>
            <w:tcW w:w="4258" w:type="dxa"/>
            <w:vAlign w:val="bottom"/>
          </w:tcPr>
          <w:p w:rsidR="000355A6" w:rsidRPr="00C164F2" w:rsidRDefault="000355A6" w:rsidP="000355A6">
            <w:pPr>
              <w:tabs>
                <w:tab w:val="left" w:pos="280"/>
                <w:tab w:val="left" w:pos="792"/>
              </w:tabs>
              <w:spacing w:after="0" w:line="240" w:lineRule="auto"/>
              <w:ind w:left="-120"/>
              <w:rPr>
                <w:rFonts w:ascii="Arial" w:hAnsi="Arial" w:cs="Arial"/>
                <w:color w:val="000000"/>
                <w:sz w:val="18"/>
                <w:szCs w:val="18"/>
              </w:rPr>
            </w:pPr>
            <w:r w:rsidRPr="00C164F2">
              <w:rPr>
                <w:rFonts w:ascii="Arial" w:hAnsi="Arial" w:cs="Arial"/>
                <w:color w:val="000000"/>
                <w:sz w:val="18"/>
                <w:szCs w:val="18"/>
              </w:rPr>
              <w:t>Gain on disposal of investment in others</w:t>
            </w:r>
          </w:p>
        </w:tc>
        <w:tc>
          <w:tcPr>
            <w:tcW w:w="1296" w:type="dxa"/>
            <w:shd w:val="clear" w:color="auto" w:fill="FAFAFA"/>
            <w:vAlign w:val="bottom"/>
          </w:tcPr>
          <w:p w:rsidR="000355A6" w:rsidRPr="000355A6" w:rsidRDefault="000355A6" w:rsidP="000355A6">
            <w:pPr>
              <w:spacing w:after="0" w:line="240" w:lineRule="auto"/>
              <w:ind w:right="-72"/>
              <w:jc w:val="right"/>
              <w:rPr>
                <w:rFonts w:ascii="Arial" w:hAnsi="Arial" w:cs="Arial"/>
                <w:color w:val="000000"/>
                <w:sz w:val="18"/>
                <w:szCs w:val="18"/>
              </w:rPr>
            </w:pPr>
            <w:r w:rsidRPr="000355A6">
              <w:rPr>
                <w:rFonts w:ascii="Arial" w:hAnsi="Arial" w:cs="Arial"/>
                <w:color w:val="000000"/>
                <w:sz w:val="18"/>
                <w:szCs w:val="18"/>
              </w:rPr>
              <w:t>-</w:t>
            </w:r>
          </w:p>
        </w:tc>
        <w:tc>
          <w:tcPr>
            <w:tcW w:w="1296" w:type="dxa"/>
            <w:vAlign w:val="bottom"/>
          </w:tcPr>
          <w:p w:rsidR="000355A6" w:rsidRPr="000355A6" w:rsidRDefault="000355A6" w:rsidP="000355A6">
            <w:pPr>
              <w:spacing w:after="0" w:line="240" w:lineRule="auto"/>
              <w:ind w:right="-72"/>
              <w:jc w:val="right"/>
              <w:rPr>
                <w:rFonts w:ascii="Arial" w:hAnsi="Arial" w:cs="Arial"/>
                <w:color w:val="000000"/>
                <w:sz w:val="18"/>
                <w:szCs w:val="18"/>
              </w:rPr>
            </w:pPr>
            <w:r w:rsidRPr="000355A6">
              <w:rPr>
                <w:rFonts w:ascii="Arial" w:hAnsi="Arial" w:cs="Arial"/>
                <w:color w:val="000000"/>
                <w:sz w:val="18"/>
                <w:szCs w:val="18"/>
              </w:rPr>
              <w:t>19,865,535</w:t>
            </w:r>
          </w:p>
        </w:tc>
        <w:tc>
          <w:tcPr>
            <w:tcW w:w="1296" w:type="dxa"/>
            <w:shd w:val="clear" w:color="auto" w:fill="FAFAFA"/>
            <w:vAlign w:val="bottom"/>
          </w:tcPr>
          <w:p w:rsidR="000355A6" w:rsidRPr="000355A6" w:rsidRDefault="000355A6" w:rsidP="000355A6">
            <w:pPr>
              <w:spacing w:after="0" w:line="240" w:lineRule="auto"/>
              <w:ind w:right="-72"/>
              <w:jc w:val="right"/>
              <w:rPr>
                <w:rFonts w:ascii="Arial" w:hAnsi="Arial" w:cs="Arial"/>
                <w:color w:val="000000"/>
                <w:sz w:val="18"/>
                <w:szCs w:val="18"/>
                <w:cs/>
              </w:rPr>
            </w:pPr>
            <w:r w:rsidRPr="000355A6">
              <w:rPr>
                <w:rFonts w:ascii="Arial" w:hAnsi="Arial" w:cs="Arial"/>
                <w:color w:val="000000"/>
                <w:sz w:val="18"/>
                <w:szCs w:val="18"/>
              </w:rPr>
              <w:t>-</w:t>
            </w:r>
          </w:p>
        </w:tc>
        <w:tc>
          <w:tcPr>
            <w:tcW w:w="1296" w:type="dxa"/>
            <w:vAlign w:val="bottom"/>
          </w:tcPr>
          <w:p w:rsidR="000355A6" w:rsidRPr="000355A6" w:rsidRDefault="000355A6" w:rsidP="000355A6">
            <w:pPr>
              <w:spacing w:after="0" w:line="240" w:lineRule="auto"/>
              <w:ind w:right="-72"/>
              <w:jc w:val="right"/>
              <w:rPr>
                <w:rFonts w:ascii="Arial" w:hAnsi="Arial" w:cs="Arial"/>
                <w:color w:val="000000"/>
                <w:sz w:val="18"/>
                <w:szCs w:val="18"/>
                <w:cs/>
              </w:rPr>
            </w:pPr>
            <w:r w:rsidRPr="000355A6">
              <w:rPr>
                <w:rFonts w:ascii="Arial" w:hAnsi="Arial" w:cs="Arial"/>
                <w:color w:val="000000"/>
                <w:sz w:val="18"/>
                <w:szCs w:val="18"/>
              </w:rPr>
              <w:t>19,865,535</w:t>
            </w:r>
          </w:p>
        </w:tc>
      </w:tr>
      <w:tr w:rsidR="000355A6" w:rsidRPr="00C164F2" w:rsidTr="00EF31B7">
        <w:trPr>
          <w:cantSplit/>
          <w:trHeight w:val="20"/>
        </w:trPr>
        <w:tc>
          <w:tcPr>
            <w:tcW w:w="4258" w:type="dxa"/>
            <w:vAlign w:val="bottom"/>
          </w:tcPr>
          <w:p w:rsidR="000355A6" w:rsidRPr="00C164F2" w:rsidRDefault="000355A6" w:rsidP="000355A6">
            <w:pPr>
              <w:tabs>
                <w:tab w:val="left" w:pos="280"/>
                <w:tab w:val="left" w:pos="792"/>
              </w:tabs>
              <w:spacing w:after="0" w:line="240" w:lineRule="auto"/>
              <w:ind w:left="-120"/>
              <w:rPr>
                <w:rFonts w:ascii="Arial" w:hAnsi="Arial" w:cs="Arial"/>
                <w:color w:val="000000"/>
                <w:sz w:val="18"/>
                <w:szCs w:val="18"/>
              </w:rPr>
            </w:pPr>
            <w:r>
              <w:rPr>
                <w:rFonts w:ascii="Arial" w:hAnsi="Arial" w:cs="Arial"/>
                <w:color w:val="000000"/>
                <w:sz w:val="18"/>
                <w:szCs w:val="18"/>
              </w:rPr>
              <w:t>Rental income</w:t>
            </w:r>
          </w:p>
        </w:tc>
        <w:tc>
          <w:tcPr>
            <w:tcW w:w="1296" w:type="dxa"/>
            <w:shd w:val="clear" w:color="auto" w:fill="FAFAFA"/>
            <w:vAlign w:val="bottom"/>
          </w:tcPr>
          <w:p w:rsidR="000355A6" w:rsidRPr="000355A6" w:rsidRDefault="000355A6" w:rsidP="000355A6">
            <w:pPr>
              <w:spacing w:after="0" w:line="240" w:lineRule="auto"/>
              <w:ind w:right="-72"/>
              <w:jc w:val="right"/>
              <w:rPr>
                <w:rFonts w:ascii="Arial" w:hAnsi="Arial" w:cs="Arial"/>
                <w:color w:val="000000"/>
                <w:sz w:val="18"/>
                <w:szCs w:val="18"/>
              </w:rPr>
            </w:pPr>
            <w:r w:rsidRPr="000355A6">
              <w:rPr>
                <w:rFonts w:ascii="Arial" w:hAnsi="Arial" w:cs="Arial"/>
                <w:color w:val="000000"/>
                <w:sz w:val="18"/>
                <w:szCs w:val="18"/>
              </w:rPr>
              <w:t>763,915</w:t>
            </w:r>
          </w:p>
        </w:tc>
        <w:tc>
          <w:tcPr>
            <w:tcW w:w="1296" w:type="dxa"/>
            <w:vAlign w:val="bottom"/>
          </w:tcPr>
          <w:p w:rsidR="000355A6" w:rsidRPr="000355A6" w:rsidRDefault="000355A6" w:rsidP="000355A6">
            <w:pPr>
              <w:spacing w:after="0" w:line="240" w:lineRule="auto"/>
              <w:ind w:right="-72"/>
              <w:jc w:val="right"/>
              <w:rPr>
                <w:rFonts w:ascii="Arial" w:hAnsi="Arial" w:cs="Arial"/>
                <w:color w:val="000000"/>
                <w:sz w:val="18"/>
                <w:szCs w:val="18"/>
              </w:rPr>
            </w:pPr>
            <w:r w:rsidRPr="000355A6">
              <w:rPr>
                <w:rFonts w:ascii="Arial" w:hAnsi="Arial" w:cs="Arial"/>
                <w:color w:val="000000"/>
                <w:sz w:val="18"/>
                <w:szCs w:val="18"/>
              </w:rPr>
              <w:t>-</w:t>
            </w:r>
          </w:p>
        </w:tc>
        <w:tc>
          <w:tcPr>
            <w:tcW w:w="1296" w:type="dxa"/>
            <w:shd w:val="clear" w:color="auto" w:fill="FAFAFA"/>
            <w:vAlign w:val="bottom"/>
          </w:tcPr>
          <w:p w:rsidR="000355A6" w:rsidRPr="000355A6" w:rsidRDefault="000355A6" w:rsidP="000355A6">
            <w:pPr>
              <w:spacing w:after="0" w:line="240" w:lineRule="auto"/>
              <w:ind w:right="-72"/>
              <w:jc w:val="right"/>
              <w:rPr>
                <w:rFonts w:ascii="Arial" w:hAnsi="Arial" w:cs="Arial"/>
                <w:color w:val="000000"/>
                <w:sz w:val="18"/>
                <w:szCs w:val="18"/>
              </w:rPr>
            </w:pPr>
            <w:r w:rsidRPr="000355A6">
              <w:rPr>
                <w:rFonts w:ascii="Arial" w:hAnsi="Arial" w:cs="Arial"/>
                <w:color w:val="000000"/>
                <w:sz w:val="18"/>
                <w:szCs w:val="18"/>
              </w:rPr>
              <w:t>11,471,846</w:t>
            </w:r>
          </w:p>
        </w:tc>
        <w:tc>
          <w:tcPr>
            <w:tcW w:w="1296" w:type="dxa"/>
            <w:vAlign w:val="bottom"/>
          </w:tcPr>
          <w:p w:rsidR="000355A6" w:rsidRPr="000355A6" w:rsidRDefault="000355A6" w:rsidP="000355A6">
            <w:pPr>
              <w:spacing w:after="0" w:line="240" w:lineRule="auto"/>
              <w:ind w:right="-72"/>
              <w:jc w:val="right"/>
              <w:rPr>
                <w:rFonts w:ascii="Arial" w:hAnsi="Arial" w:cs="Arial"/>
                <w:color w:val="000000"/>
                <w:sz w:val="18"/>
                <w:szCs w:val="18"/>
              </w:rPr>
            </w:pPr>
            <w:r w:rsidRPr="000355A6">
              <w:rPr>
                <w:rFonts w:ascii="Arial" w:hAnsi="Arial" w:cs="Arial"/>
                <w:color w:val="000000"/>
                <w:sz w:val="18"/>
                <w:szCs w:val="18"/>
              </w:rPr>
              <w:t>11,407,315</w:t>
            </w:r>
          </w:p>
        </w:tc>
      </w:tr>
      <w:tr w:rsidR="000355A6" w:rsidRPr="00C164F2" w:rsidTr="00EF31B7">
        <w:trPr>
          <w:cantSplit/>
          <w:trHeight w:val="20"/>
        </w:trPr>
        <w:tc>
          <w:tcPr>
            <w:tcW w:w="4258" w:type="dxa"/>
            <w:vAlign w:val="bottom"/>
          </w:tcPr>
          <w:p w:rsidR="000355A6" w:rsidRPr="00C164F2" w:rsidRDefault="000355A6" w:rsidP="000355A6">
            <w:pPr>
              <w:tabs>
                <w:tab w:val="left" w:pos="280"/>
                <w:tab w:val="left" w:pos="792"/>
              </w:tabs>
              <w:spacing w:after="0" w:line="240" w:lineRule="auto"/>
              <w:ind w:left="-120"/>
              <w:rPr>
                <w:rFonts w:ascii="Arial" w:hAnsi="Arial" w:cs="Arial"/>
                <w:color w:val="000000"/>
                <w:sz w:val="18"/>
                <w:szCs w:val="18"/>
                <w:rtl/>
                <w:cs/>
              </w:rPr>
            </w:pPr>
            <w:r w:rsidRPr="00C164F2">
              <w:rPr>
                <w:rFonts w:ascii="Arial" w:hAnsi="Arial" w:cs="Arial"/>
                <w:color w:val="000000"/>
                <w:sz w:val="18"/>
                <w:szCs w:val="18"/>
              </w:rPr>
              <w:t>Other income</w:t>
            </w:r>
          </w:p>
        </w:tc>
        <w:tc>
          <w:tcPr>
            <w:tcW w:w="1296" w:type="dxa"/>
            <w:tcBorders>
              <w:bottom w:val="single" w:sz="4" w:space="0" w:color="auto"/>
            </w:tcBorders>
            <w:shd w:val="clear" w:color="auto" w:fill="FAFAFA"/>
            <w:vAlign w:val="bottom"/>
          </w:tcPr>
          <w:p w:rsidR="000355A6" w:rsidRPr="000355A6" w:rsidRDefault="000355A6" w:rsidP="000355A6">
            <w:pPr>
              <w:spacing w:after="0" w:line="240" w:lineRule="auto"/>
              <w:ind w:right="-72"/>
              <w:jc w:val="right"/>
              <w:rPr>
                <w:rFonts w:ascii="Arial" w:hAnsi="Arial" w:cs="Arial"/>
                <w:color w:val="000000"/>
                <w:sz w:val="18"/>
                <w:szCs w:val="18"/>
              </w:rPr>
            </w:pPr>
            <w:r w:rsidRPr="000355A6">
              <w:rPr>
                <w:rFonts w:ascii="Arial" w:hAnsi="Arial" w:cs="Arial"/>
                <w:color w:val="000000"/>
                <w:sz w:val="18"/>
                <w:szCs w:val="18"/>
              </w:rPr>
              <w:t>9,372,102</w:t>
            </w:r>
          </w:p>
        </w:tc>
        <w:tc>
          <w:tcPr>
            <w:tcW w:w="1296" w:type="dxa"/>
            <w:tcBorders>
              <w:bottom w:val="single" w:sz="4" w:space="0" w:color="auto"/>
            </w:tcBorders>
            <w:vAlign w:val="bottom"/>
          </w:tcPr>
          <w:p w:rsidR="000355A6" w:rsidRPr="000355A6" w:rsidRDefault="000355A6" w:rsidP="000355A6">
            <w:pPr>
              <w:spacing w:after="0" w:line="240" w:lineRule="auto"/>
              <w:ind w:right="-72"/>
              <w:jc w:val="right"/>
              <w:rPr>
                <w:rFonts w:ascii="Arial" w:hAnsi="Arial" w:cs="Arial"/>
                <w:color w:val="000000"/>
                <w:sz w:val="18"/>
                <w:szCs w:val="18"/>
              </w:rPr>
            </w:pPr>
            <w:r w:rsidRPr="000355A6">
              <w:rPr>
                <w:rFonts w:ascii="Arial" w:hAnsi="Arial" w:cs="Arial"/>
                <w:color w:val="000000"/>
                <w:sz w:val="18"/>
                <w:szCs w:val="18"/>
              </w:rPr>
              <w:t>3,598,796</w:t>
            </w:r>
          </w:p>
        </w:tc>
        <w:tc>
          <w:tcPr>
            <w:tcW w:w="1296" w:type="dxa"/>
            <w:tcBorders>
              <w:bottom w:val="single" w:sz="4" w:space="0" w:color="auto"/>
            </w:tcBorders>
            <w:shd w:val="clear" w:color="auto" w:fill="FAFAFA"/>
            <w:vAlign w:val="bottom"/>
          </w:tcPr>
          <w:p w:rsidR="000355A6" w:rsidRPr="000355A6" w:rsidRDefault="000355A6" w:rsidP="000355A6">
            <w:pPr>
              <w:spacing w:after="0" w:line="240" w:lineRule="auto"/>
              <w:ind w:right="-72"/>
              <w:jc w:val="right"/>
              <w:rPr>
                <w:rFonts w:ascii="Arial" w:hAnsi="Arial" w:cs="Arial"/>
                <w:color w:val="000000"/>
                <w:sz w:val="18"/>
                <w:szCs w:val="18"/>
                <w:cs/>
              </w:rPr>
            </w:pPr>
            <w:r w:rsidRPr="000355A6">
              <w:rPr>
                <w:rFonts w:ascii="Arial" w:hAnsi="Arial" w:cs="Arial"/>
                <w:color w:val="000000"/>
                <w:sz w:val="18"/>
                <w:szCs w:val="18"/>
              </w:rPr>
              <w:t>8,314,217</w:t>
            </w:r>
          </w:p>
        </w:tc>
        <w:tc>
          <w:tcPr>
            <w:tcW w:w="1296" w:type="dxa"/>
            <w:tcBorders>
              <w:bottom w:val="single" w:sz="4" w:space="0" w:color="auto"/>
            </w:tcBorders>
            <w:vAlign w:val="bottom"/>
          </w:tcPr>
          <w:p w:rsidR="000355A6" w:rsidRPr="000355A6" w:rsidRDefault="000355A6" w:rsidP="000355A6">
            <w:pPr>
              <w:spacing w:after="0" w:line="240" w:lineRule="auto"/>
              <w:ind w:right="-72"/>
              <w:jc w:val="right"/>
              <w:rPr>
                <w:rFonts w:ascii="Arial" w:hAnsi="Arial" w:cs="Arial"/>
                <w:color w:val="000000"/>
                <w:sz w:val="18"/>
                <w:szCs w:val="18"/>
                <w:cs/>
              </w:rPr>
            </w:pPr>
            <w:r w:rsidRPr="000355A6">
              <w:rPr>
                <w:rFonts w:ascii="Arial" w:hAnsi="Arial" w:cs="Arial"/>
                <w:color w:val="000000"/>
                <w:sz w:val="18"/>
                <w:szCs w:val="18"/>
              </w:rPr>
              <w:t>7,586,7</w:t>
            </w:r>
            <w:r w:rsidR="006A1AE4">
              <w:rPr>
                <w:rFonts w:ascii="Arial" w:hAnsi="Arial" w:cs="Arial"/>
                <w:color w:val="000000"/>
                <w:sz w:val="18"/>
                <w:szCs w:val="18"/>
              </w:rPr>
              <w:t>21</w:t>
            </w:r>
          </w:p>
        </w:tc>
      </w:tr>
      <w:tr w:rsidR="000355A6" w:rsidRPr="00C164F2" w:rsidTr="00EF31B7">
        <w:trPr>
          <w:cantSplit/>
          <w:trHeight w:val="20"/>
        </w:trPr>
        <w:tc>
          <w:tcPr>
            <w:tcW w:w="4258" w:type="dxa"/>
            <w:vAlign w:val="bottom"/>
          </w:tcPr>
          <w:p w:rsidR="000355A6" w:rsidRPr="00C164F2" w:rsidRDefault="000355A6" w:rsidP="000355A6">
            <w:pPr>
              <w:spacing w:after="0" w:line="240" w:lineRule="auto"/>
              <w:ind w:left="-120"/>
              <w:rPr>
                <w:rFonts w:ascii="Arial" w:hAnsi="Arial" w:cs="Arial"/>
                <w:color w:val="000000"/>
                <w:sz w:val="18"/>
                <w:szCs w:val="18"/>
                <w:rtl/>
                <w:cs/>
              </w:rPr>
            </w:pPr>
          </w:p>
        </w:tc>
        <w:tc>
          <w:tcPr>
            <w:tcW w:w="1296" w:type="dxa"/>
            <w:tcBorders>
              <w:top w:val="single" w:sz="4" w:space="0" w:color="auto"/>
            </w:tcBorders>
            <w:shd w:val="clear" w:color="auto" w:fill="FAFAFA"/>
            <w:vAlign w:val="bottom"/>
          </w:tcPr>
          <w:p w:rsidR="000355A6" w:rsidRPr="00C164F2" w:rsidRDefault="000355A6" w:rsidP="000355A6">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rsidR="000355A6" w:rsidRPr="00C164F2" w:rsidRDefault="000355A6" w:rsidP="000355A6">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rsidR="000355A6" w:rsidRPr="00C164F2" w:rsidRDefault="000355A6" w:rsidP="000355A6">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rsidR="000355A6" w:rsidRPr="00C164F2" w:rsidRDefault="000355A6" w:rsidP="000355A6">
            <w:pPr>
              <w:spacing w:after="0" w:line="240" w:lineRule="auto"/>
              <w:ind w:right="-72"/>
              <w:jc w:val="right"/>
              <w:rPr>
                <w:rFonts w:ascii="Arial" w:hAnsi="Arial" w:cs="Arial"/>
                <w:color w:val="000000"/>
                <w:sz w:val="18"/>
                <w:szCs w:val="18"/>
              </w:rPr>
            </w:pPr>
          </w:p>
        </w:tc>
      </w:tr>
      <w:tr w:rsidR="000355A6" w:rsidRPr="00C164F2" w:rsidTr="00EF31B7">
        <w:trPr>
          <w:cantSplit/>
          <w:trHeight w:val="20"/>
        </w:trPr>
        <w:tc>
          <w:tcPr>
            <w:tcW w:w="4258" w:type="dxa"/>
            <w:vAlign w:val="bottom"/>
          </w:tcPr>
          <w:p w:rsidR="000355A6" w:rsidRPr="00C164F2" w:rsidRDefault="000355A6" w:rsidP="000355A6">
            <w:pPr>
              <w:tabs>
                <w:tab w:val="left" w:pos="280"/>
                <w:tab w:val="left" w:pos="792"/>
              </w:tabs>
              <w:spacing w:after="0" w:line="240" w:lineRule="auto"/>
              <w:ind w:left="-120"/>
              <w:rPr>
                <w:rFonts w:ascii="Arial" w:hAnsi="Arial" w:cs="Arial"/>
                <w:b/>
                <w:bCs/>
                <w:color w:val="000000"/>
                <w:sz w:val="18"/>
                <w:szCs w:val="18"/>
                <w:rtl/>
                <w:cs/>
              </w:rPr>
            </w:pPr>
          </w:p>
        </w:tc>
        <w:tc>
          <w:tcPr>
            <w:tcW w:w="1296" w:type="dxa"/>
            <w:tcBorders>
              <w:bottom w:val="single" w:sz="4" w:space="0" w:color="auto"/>
            </w:tcBorders>
            <w:shd w:val="clear" w:color="auto" w:fill="FAFAFA"/>
            <w:vAlign w:val="bottom"/>
          </w:tcPr>
          <w:p w:rsidR="000355A6" w:rsidRPr="000355A6" w:rsidRDefault="000355A6" w:rsidP="000355A6">
            <w:pPr>
              <w:spacing w:after="0" w:line="240" w:lineRule="auto"/>
              <w:ind w:right="-72"/>
              <w:jc w:val="right"/>
              <w:rPr>
                <w:rFonts w:ascii="Arial" w:hAnsi="Arial" w:cs="Arial"/>
                <w:color w:val="000000"/>
                <w:sz w:val="18"/>
                <w:szCs w:val="18"/>
              </w:rPr>
            </w:pPr>
            <w:r w:rsidRPr="000355A6">
              <w:rPr>
                <w:rFonts w:ascii="Arial" w:hAnsi="Arial" w:cs="Arial"/>
                <w:color w:val="000000"/>
                <w:sz w:val="18"/>
                <w:szCs w:val="18"/>
              </w:rPr>
              <w:t>56,358,359</w:t>
            </w:r>
          </w:p>
        </w:tc>
        <w:tc>
          <w:tcPr>
            <w:tcW w:w="1296" w:type="dxa"/>
            <w:tcBorders>
              <w:bottom w:val="single" w:sz="4" w:space="0" w:color="auto"/>
            </w:tcBorders>
            <w:vAlign w:val="bottom"/>
          </w:tcPr>
          <w:p w:rsidR="000355A6" w:rsidRPr="000355A6" w:rsidRDefault="000355A6" w:rsidP="000355A6">
            <w:pPr>
              <w:spacing w:after="0" w:line="240" w:lineRule="auto"/>
              <w:ind w:right="-72"/>
              <w:jc w:val="right"/>
              <w:rPr>
                <w:rFonts w:ascii="Arial" w:hAnsi="Arial" w:cs="Arial"/>
                <w:color w:val="000000"/>
                <w:sz w:val="18"/>
                <w:szCs w:val="18"/>
              </w:rPr>
            </w:pPr>
            <w:r w:rsidRPr="000355A6">
              <w:rPr>
                <w:rFonts w:ascii="Arial" w:hAnsi="Arial" w:cs="Arial"/>
                <w:color w:val="000000"/>
                <w:sz w:val="18"/>
                <w:szCs w:val="18"/>
              </w:rPr>
              <w:t>59,026,236</w:t>
            </w:r>
          </w:p>
        </w:tc>
        <w:tc>
          <w:tcPr>
            <w:tcW w:w="1296" w:type="dxa"/>
            <w:tcBorders>
              <w:bottom w:val="single" w:sz="4" w:space="0" w:color="auto"/>
            </w:tcBorders>
            <w:shd w:val="clear" w:color="auto" w:fill="FAFAFA"/>
            <w:vAlign w:val="bottom"/>
          </w:tcPr>
          <w:p w:rsidR="000355A6" w:rsidRPr="000355A6" w:rsidRDefault="000355A6" w:rsidP="000355A6">
            <w:pPr>
              <w:spacing w:after="0" w:line="240" w:lineRule="auto"/>
              <w:ind w:right="-72"/>
              <w:jc w:val="right"/>
              <w:rPr>
                <w:rFonts w:ascii="Arial" w:hAnsi="Arial" w:cs="Arial"/>
                <w:color w:val="000000"/>
                <w:sz w:val="18"/>
                <w:szCs w:val="18"/>
              </w:rPr>
            </w:pPr>
            <w:r w:rsidRPr="000355A6">
              <w:rPr>
                <w:rFonts w:ascii="Arial" w:hAnsi="Arial" w:cs="Arial"/>
                <w:color w:val="000000"/>
                <w:sz w:val="18"/>
                <w:szCs w:val="18"/>
              </w:rPr>
              <w:t>744,746,515</w:t>
            </w:r>
          </w:p>
        </w:tc>
        <w:tc>
          <w:tcPr>
            <w:tcW w:w="1296" w:type="dxa"/>
            <w:tcBorders>
              <w:bottom w:val="single" w:sz="4" w:space="0" w:color="auto"/>
            </w:tcBorders>
            <w:vAlign w:val="bottom"/>
          </w:tcPr>
          <w:p w:rsidR="000355A6" w:rsidRPr="000355A6" w:rsidRDefault="000355A6" w:rsidP="000355A6">
            <w:pPr>
              <w:spacing w:after="0" w:line="240" w:lineRule="auto"/>
              <w:ind w:right="-72"/>
              <w:jc w:val="right"/>
              <w:rPr>
                <w:rFonts w:ascii="Arial" w:hAnsi="Arial" w:cs="Arial"/>
                <w:color w:val="000000"/>
                <w:sz w:val="18"/>
                <w:szCs w:val="18"/>
              </w:rPr>
            </w:pPr>
            <w:r w:rsidRPr="000355A6">
              <w:rPr>
                <w:rFonts w:ascii="Arial" w:hAnsi="Arial" w:cs="Arial"/>
                <w:color w:val="000000"/>
                <w:sz w:val="18"/>
                <w:szCs w:val="18"/>
              </w:rPr>
              <w:t>468,631,087</w:t>
            </w:r>
          </w:p>
        </w:tc>
      </w:tr>
    </w:tbl>
    <w:p w:rsidR="00924B5A" w:rsidRPr="00C164F2" w:rsidRDefault="00924B5A" w:rsidP="00924B5A">
      <w:pPr>
        <w:spacing w:after="0" w:line="240" w:lineRule="auto"/>
        <w:ind w:left="540" w:right="-45" w:hanging="540"/>
        <w:jc w:val="thaiDistribute"/>
        <w:rPr>
          <w:rFonts w:ascii="Arial" w:hAnsi="Arial" w:cs="Arial"/>
          <w:color w:val="000000"/>
          <w:sz w:val="18"/>
          <w:szCs w:val="18"/>
        </w:rPr>
      </w:pPr>
    </w:p>
    <w:p w:rsidR="00BE6D1E" w:rsidRPr="00C164F2" w:rsidRDefault="00320D54" w:rsidP="00924B5A">
      <w:pPr>
        <w:spacing w:after="0" w:line="240" w:lineRule="auto"/>
        <w:ind w:left="540" w:right="-45" w:hanging="540"/>
        <w:jc w:val="thaiDistribute"/>
        <w:rPr>
          <w:rFonts w:ascii="Arial" w:hAnsi="Arial" w:cs="Arial"/>
          <w:color w:val="000000"/>
          <w:sz w:val="18"/>
          <w:szCs w:val="18"/>
        </w:rPr>
      </w:pPr>
      <w:r>
        <w:rPr>
          <w:rFonts w:ascii="Arial" w:hAnsi="Arial" w:cs="Arial"/>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BE6D1E" w:rsidRPr="00C164F2" w:rsidTr="00BE6D1E">
        <w:trPr>
          <w:trHeight w:val="386"/>
        </w:trPr>
        <w:tc>
          <w:tcPr>
            <w:tcW w:w="9461" w:type="dxa"/>
            <w:shd w:val="clear" w:color="auto" w:fill="FFA543"/>
            <w:vAlign w:val="center"/>
          </w:tcPr>
          <w:p w:rsidR="00BE6D1E" w:rsidRPr="00C164F2" w:rsidRDefault="00BE6D1E" w:rsidP="00BE6D1E">
            <w:pPr>
              <w:spacing w:after="0" w:line="240" w:lineRule="auto"/>
              <w:ind w:left="432" w:hanging="432"/>
              <w:rPr>
                <w:rFonts w:ascii="Arial" w:hAnsi="Arial" w:cs="Arial"/>
                <w:b/>
                <w:bCs/>
                <w:color w:val="FFFFFF"/>
                <w:sz w:val="18"/>
                <w:szCs w:val="18"/>
                <w:cs/>
                <w:lang w:val="en-GB"/>
              </w:rPr>
            </w:pPr>
            <w:bookmarkStart w:id="13" w:name="_Hlk30407691"/>
            <w:r w:rsidRPr="00C164F2">
              <w:rPr>
                <w:rFonts w:ascii="Arial" w:hAnsi="Arial" w:cs="Arial"/>
                <w:b/>
                <w:bCs/>
                <w:color w:val="000000"/>
                <w:sz w:val="18"/>
                <w:szCs w:val="18"/>
                <w:lang w:val="en-GB"/>
              </w:rPr>
              <w:br w:type="page"/>
            </w:r>
            <w:r w:rsidRPr="00C164F2">
              <w:rPr>
                <w:rFonts w:ascii="Arial" w:hAnsi="Arial" w:cs="Arial"/>
                <w:color w:val="000000"/>
                <w:sz w:val="18"/>
                <w:szCs w:val="18"/>
                <w:lang w:val="en-GB"/>
              </w:rPr>
              <w:br w:type="page"/>
            </w:r>
            <w:r w:rsidRPr="00C164F2">
              <w:rPr>
                <w:rFonts w:ascii="Arial" w:hAnsi="Arial" w:cs="Arial"/>
                <w:b/>
                <w:bCs/>
                <w:color w:val="000000"/>
                <w:spacing w:val="-4"/>
                <w:sz w:val="18"/>
                <w:szCs w:val="18"/>
                <w:lang w:val="en-GB" w:bidi="th-TH"/>
              </w:rPr>
              <w:br w:type="page"/>
            </w:r>
            <w:r w:rsidRPr="00C164F2">
              <w:rPr>
                <w:rFonts w:ascii="Arial" w:hAnsi="Arial" w:cs="Arial"/>
                <w:color w:val="000000"/>
                <w:sz w:val="18"/>
                <w:szCs w:val="18"/>
                <w:lang w:val="en-GB"/>
              </w:rPr>
              <w:br w:type="page"/>
            </w:r>
            <w:r w:rsidRPr="00C164F2">
              <w:rPr>
                <w:rFonts w:ascii="Arial" w:hAnsi="Arial" w:cs="Arial"/>
                <w:color w:val="000000"/>
                <w:spacing w:val="-2"/>
                <w:sz w:val="18"/>
                <w:szCs w:val="18"/>
              </w:rPr>
              <w:br w:type="page"/>
            </w:r>
            <w:r w:rsidRPr="00C164F2">
              <w:rPr>
                <w:rFonts w:ascii="Arial" w:hAnsi="Arial" w:cs="Arial"/>
                <w:color w:val="000000"/>
                <w:sz w:val="18"/>
                <w:szCs w:val="18"/>
              </w:rPr>
              <w:br w:type="page"/>
            </w:r>
            <w:r w:rsidRPr="00C164F2">
              <w:rPr>
                <w:rFonts w:ascii="Arial" w:hAnsi="Arial" w:cs="Arial"/>
                <w:color w:val="000000"/>
                <w:sz w:val="18"/>
                <w:szCs w:val="18"/>
                <w:lang w:val="en-GB"/>
              </w:rPr>
              <w:br w:type="page"/>
            </w:r>
            <w:r w:rsidRPr="00C164F2">
              <w:rPr>
                <w:rFonts w:ascii="Arial" w:hAnsi="Arial" w:cs="Arial"/>
                <w:color w:val="000000"/>
                <w:sz w:val="18"/>
                <w:szCs w:val="18"/>
                <w:lang w:val="en-GB"/>
              </w:rPr>
              <w:br w:type="page"/>
            </w:r>
            <w:r w:rsidRPr="00C164F2">
              <w:rPr>
                <w:rFonts w:ascii="Arial" w:hAnsi="Arial" w:cs="Arial"/>
                <w:color w:val="000000"/>
                <w:sz w:val="18"/>
                <w:szCs w:val="18"/>
                <w:lang w:val="en-GB"/>
              </w:rPr>
              <w:br w:type="page"/>
            </w:r>
            <w:r w:rsidRPr="00C164F2">
              <w:rPr>
                <w:rFonts w:ascii="Arial" w:hAnsi="Arial" w:cs="Arial"/>
                <w:color w:val="000000"/>
                <w:spacing w:val="-2"/>
                <w:sz w:val="18"/>
                <w:szCs w:val="18"/>
                <w:lang w:val="en-GB"/>
              </w:rPr>
              <w:br w:type="page"/>
            </w:r>
            <w:r w:rsidRPr="00C164F2">
              <w:rPr>
                <w:rFonts w:ascii="Arial" w:hAnsi="Arial" w:cs="Arial"/>
                <w:b/>
                <w:bCs/>
                <w:color w:val="FFFFFF"/>
                <w:sz w:val="18"/>
                <w:szCs w:val="18"/>
                <w:lang w:val="en-GB"/>
              </w:rPr>
              <w:t>30</w:t>
            </w:r>
            <w:r w:rsidRPr="00C164F2">
              <w:rPr>
                <w:rFonts w:ascii="Arial" w:hAnsi="Arial" w:cs="Arial"/>
                <w:b/>
                <w:bCs/>
                <w:color w:val="FFFFFF"/>
                <w:sz w:val="18"/>
                <w:szCs w:val="18"/>
                <w:lang w:val="en-GB"/>
              </w:rPr>
              <w:tab/>
              <w:t>Income tax expenses</w:t>
            </w:r>
          </w:p>
        </w:tc>
      </w:tr>
      <w:bookmarkEnd w:id="13"/>
    </w:tbl>
    <w:p w:rsidR="00924B5A" w:rsidRPr="00C164F2" w:rsidRDefault="00924B5A" w:rsidP="00924B5A">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ind w:right="-45"/>
        <w:jc w:val="thaiDistribute"/>
        <w:rPr>
          <w:rFonts w:ascii="Arial" w:hAnsi="Arial" w:cs="Arial"/>
          <w:color w:val="000000"/>
          <w:sz w:val="18"/>
          <w:szCs w:val="18"/>
        </w:rPr>
      </w:pPr>
    </w:p>
    <w:tbl>
      <w:tblPr>
        <w:tblW w:w="9451" w:type="dxa"/>
        <w:tblInd w:w="116" w:type="dxa"/>
        <w:tblLayout w:type="fixed"/>
        <w:tblLook w:val="0000" w:firstRow="0" w:lastRow="0" w:firstColumn="0" w:lastColumn="0" w:noHBand="0" w:noVBand="0"/>
      </w:tblPr>
      <w:tblGrid>
        <w:gridCol w:w="4267"/>
        <w:gridCol w:w="1296"/>
        <w:gridCol w:w="1296"/>
        <w:gridCol w:w="1296"/>
        <w:gridCol w:w="1296"/>
      </w:tblGrid>
      <w:tr w:rsidR="00924B5A" w:rsidRPr="00C164F2" w:rsidTr="00FA33F9">
        <w:trPr>
          <w:cantSplit/>
          <w:trHeight w:val="20"/>
        </w:trPr>
        <w:tc>
          <w:tcPr>
            <w:tcW w:w="4267" w:type="dxa"/>
            <w:vAlign w:val="bottom"/>
          </w:tcPr>
          <w:p w:rsidR="00924B5A" w:rsidRPr="00C164F2" w:rsidRDefault="00924B5A" w:rsidP="00BE6D1E">
            <w:pPr>
              <w:spacing w:after="0" w:line="240" w:lineRule="auto"/>
              <w:ind w:left="-12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rsidR="00924B5A" w:rsidRPr="00C164F2" w:rsidRDefault="00924B5A" w:rsidP="00FA33F9">
            <w:pPr>
              <w:spacing w:after="0" w:line="240" w:lineRule="auto"/>
              <w:ind w:right="-72"/>
              <w:jc w:val="center"/>
              <w:rPr>
                <w:rFonts w:ascii="Arial" w:hAnsi="Arial" w:cs="Arial"/>
                <w:b/>
                <w:bCs/>
                <w:color w:val="000000"/>
                <w:sz w:val="18"/>
                <w:szCs w:val="18"/>
                <w:lang w:val="en-GB"/>
              </w:rPr>
            </w:pPr>
            <w:r w:rsidRPr="00C164F2">
              <w:rPr>
                <w:rFonts w:ascii="Arial" w:hAnsi="Arial" w:cs="Arial"/>
                <w:b/>
                <w:bCs/>
                <w:color w:val="000000"/>
                <w:sz w:val="18"/>
                <w:szCs w:val="18"/>
                <w:lang w:val="en-GB"/>
              </w:rPr>
              <w:t xml:space="preserve">Consolidated </w:t>
            </w:r>
          </w:p>
          <w:p w:rsidR="00924B5A" w:rsidRPr="00C164F2" w:rsidRDefault="00924B5A" w:rsidP="00FA33F9">
            <w:pPr>
              <w:spacing w:after="0" w:line="240" w:lineRule="auto"/>
              <w:ind w:right="-72"/>
              <w:jc w:val="center"/>
              <w:rPr>
                <w:rFonts w:ascii="Arial" w:hAnsi="Arial" w:cs="Arial"/>
                <w:b/>
                <w:bCs/>
                <w:color w:val="000000"/>
                <w:sz w:val="18"/>
                <w:szCs w:val="18"/>
              </w:rPr>
            </w:pPr>
            <w:r w:rsidRPr="00C164F2">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rsidR="00924B5A" w:rsidRPr="00C164F2" w:rsidRDefault="00924B5A" w:rsidP="00FA33F9">
            <w:pPr>
              <w:spacing w:after="0" w:line="240" w:lineRule="auto"/>
              <w:ind w:right="-72"/>
              <w:jc w:val="center"/>
              <w:rPr>
                <w:rFonts w:ascii="Arial" w:hAnsi="Arial" w:cs="Arial"/>
                <w:b/>
                <w:bCs/>
                <w:color w:val="000000"/>
                <w:sz w:val="18"/>
                <w:szCs w:val="18"/>
                <w:lang w:val="en-GB"/>
              </w:rPr>
            </w:pPr>
            <w:r w:rsidRPr="00C164F2">
              <w:rPr>
                <w:rFonts w:ascii="Arial" w:hAnsi="Arial" w:cs="Arial"/>
                <w:b/>
                <w:bCs/>
                <w:color w:val="000000"/>
                <w:sz w:val="18"/>
                <w:szCs w:val="18"/>
                <w:lang w:val="en-GB"/>
              </w:rPr>
              <w:t xml:space="preserve">Separate </w:t>
            </w:r>
          </w:p>
          <w:p w:rsidR="00924B5A" w:rsidRPr="00C164F2" w:rsidRDefault="00924B5A" w:rsidP="00FA33F9">
            <w:pPr>
              <w:spacing w:after="0" w:line="240" w:lineRule="auto"/>
              <w:ind w:right="-72"/>
              <w:jc w:val="center"/>
              <w:rPr>
                <w:rFonts w:ascii="Arial" w:hAnsi="Arial" w:cs="Arial"/>
                <w:b/>
                <w:bCs/>
                <w:color w:val="000000"/>
                <w:sz w:val="18"/>
                <w:szCs w:val="18"/>
              </w:rPr>
            </w:pPr>
            <w:r w:rsidRPr="00C164F2">
              <w:rPr>
                <w:rFonts w:ascii="Arial" w:hAnsi="Arial" w:cs="Arial"/>
                <w:b/>
                <w:bCs/>
                <w:color w:val="000000"/>
                <w:sz w:val="18"/>
                <w:szCs w:val="18"/>
                <w:lang w:val="en-GB"/>
              </w:rPr>
              <w:t>financial statements</w:t>
            </w:r>
          </w:p>
        </w:tc>
      </w:tr>
      <w:tr w:rsidR="00B03401" w:rsidRPr="00C164F2" w:rsidTr="00FA33F9">
        <w:trPr>
          <w:cantSplit/>
          <w:trHeight w:val="20"/>
        </w:trPr>
        <w:tc>
          <w:tcPr>
            <w:tcW w:w="4267" w:type="dxa"/>
            <w:vAlign w:val="bottom"/>
          </w:tcPr>
          <w:p w:rsidR="00B03401" w:rsidRPr="00C164F2" w:rsidRDefault="00B03401" w:rsidP="00BE6D1E">
            <w:pPr>
              <w:spacing w:after="0" w:line="240" w:lineRule="auto"/>
              <w:ind w:left="-120"/>
              <w:rPr>
                <w:rFonts w:ascii="Arial" w:hAnsi="Arial" w:cs="Arial"/>
                <w:b/>
                <w:bCs/>
                <w:color w:val="000000"/>
                <w:sz w:val="18"/>
                <w:szCs w:val="18"/>
                <w:rtl/>
                <w:cs/>
              </w:rPr>
            </w:pPr>
          </w:p>
        </w:tc>
        <w:tc>
          <w:tcPr>
            <w:tcW w:w="1296" w:type="dxa"/>
            <w:tcBorders>
              <w:top w:val="single" w:sz="4" w:space="0" w:color="auto"/>
            </w:tcBorders>
            <w:vAlign w:val="bottom"/>
          </w:tcPr>
          <w:p w:rsidR="00B03401" w:rsidRPr="00C164F2" w:rsidRDefault="00B03401" w:rsidP="00FA33F9">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2019</w:t>
            </w:r>
          </w:p>
        </w:tc>
        <w:tc>
          <w:tcPr>
            <w:tcW w:w="1296" w:type="dxa"/>
            <w:tcBorders>
              <w:top w:val="single" w:sz="4" w:space="0" w:color="auto"/>
            </w:tcBorders>
            <w:vAlign w:val="bottom"/>
          </w:tcPr>
          <w:p w:rsidR="00B03401" w:rsidRPr="00C164F2" w:rsidRDefault="00B03401" w:rsidP="00FA33F9">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2018</w:t>
            </w:r>
          </w:p>
        </w:tc>
        <w:tc>
          <w:tcPr>
            <w:tcW w:w="1296" w:type="dxa"/>
            <w:tcBorders>
              <w:top w:val="single" w:sz="4" w:space="0" w:color="auto"/>
            </w:tcBorders>
            <w:vAlign w:val="bottom"/>
          </w:tcPr>
          <w:p w:rsidR="00B03401" w:rsidRPr="00C164F2" w:rsidRDefault="00B03401" w:rsidP="00FA33F9">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2019</w:t>
            </w:r>
          </w:p>
        </w:tc>
        <w:tc>
          <w:tcPr>
            <w:tcW w:w="1296" w:type="dxa"/>
            <w:tcBorders>
              <w:top w:val="single" w:sz="4" w:space="0" w:color="auto"/>
            </w:tcBorders>
            <w:vAlign w:val="bottom"/>
          </w:tcPr>
          <w:p w:rsidR="00B03401" w:rsidRPr="00C164F2" w:rsidRDefault="00B03401" w:rsidP="00FA33F9">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2018</w:t>
            </w:r>
          </w:p>
        </w:tc>
      </w:tr>
      <w:tr w:rsidR="00924B5A" w:rsidRPr="00C164F2" w:rsidTr="00FA33F9">
        <w:trPr>
          <w:cantSplit/>
          <w:trHeight w:val="20"/>
        </w:trPr>
        <w:tc>
          <w:tcPr>
            <w:tcW w:w="4267" w:type="dxa"/>
            <w:vAlign w:val="bottom"/>
          </w:tcPr>
          <w:p w:rsidR="00924B5A" w:rsidRPr="00C164F2" w:rsidRDefault="00924B5A" w:rsidP="00BE6D1E">
            <w:pPr>
              <w:spacing w:after="0" w:line="240" w:lineRule="auto"/>
              <w:ind w:left="-120"/>
              <w:rPr>
                <w:rFonts w:ascii="Arial" w:hAnsi="Arial" w:cs="Arial"/>
                <w:b/>
                <w:bCs/>
                <w:color w:val="000000"/>
                <w:sz w:val="18"/>
                <w:szCs w:val="18"/>
                <w:rtl/>
                <w:cs/>
              </w:rPr>
            </w:pPr>
          </w:p>
        </w:tc>
        <w:tc>
          <w:tcPr>
            <w:tcW w:w="1296" w:type="dxa"/>
            <w:tcBorders>
              <w:bottom w:val="single" w:sz="4" w:space="0" w:color="auto"/>
            </w:tcBorders>
            <w:vAlign w:val="bottom"/>
          </w:tcPr>
          <w:p w:rsidR="00924B5A" w:rsidRPr="00C164F2" w:rsidRDefault="00924B5A" w:rsidP="00FA33F9">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296" w:type="dxa"/>
            <w:tcBorders>
              <w:bottom w:val="single" w:sz="4" w:space="0" w:color="auto"/>
            </w:tcBorders>
            <w:vAlign w:val="bottom"/>
          </w:tcPr>
          <w:p w:rsidR="00924B5A" w:rsidRPr="00C164F2" w:rsidRDefault="00924B5A" w:rsidP="00FA33F9">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296" w:type="dxa"/>
            <w:tcBorders>
              <w:bottom w:val="single" w:sz="4" w:space="0" w:color="auto"/>
            </w:tcBorders>
            <w:vAlign w:val="bottom"/>
          </w:tcPr>
          <w:p w:rsidR="00924B5A" w:rsidRPr="00C164F2" w:rsidRDefault="00924B5A" w:rsidP="00FA33F9">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296" w:type="dxa"/>
            <w:tcBorders>
              <w:bottom w:val="single" w:sz="4" w:space="0" w:color="auto"/>
            </w:tcBorders>
            <w:vAlign w:val="bottom"/>
          </w:tcPr>
          <w:p w:rsidR="00924B5A" w:rsidRPr="00C164F2" w:rsidRDefault="00924B5A" w:rsidP="00FA33F9">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r>
      <w:tr w:rsidR="00924B5A" w:rsidRPr="00C164F2" w:rsidTr="00EF31B7">
        <w:trPr>
          <w:cantSplit/>
          <w:trHeight w:val="20"/>
        </w:trPr>
        <w:tc>
          <w:tcPr>
            <w:tcW w:w="4267" w:type="dxa"/>
            <w:vAlign w:val="bottom"/>
          </w:tcPr>
          <w:p w:rsidR="00924B5A" w:rsidRPr="00C164F2" w:rsidRDefault="00924B5A" w:rsidP="00BE6D1E">
            <w:pPr>
              <w:spacing w:after="0" w:line="240" w:lineRule="auto"/>
              <w:ind w:left="-120"/>
              <w:rPr>
                <w:rFonts w:ascii="Arial" w:hAnsi="Arial" w:cs="Arial"/>
                <w:color w:val="000000"/>
                <w:sz w:val="18"/>
                <w:szCs w:val="18"/>
                <w:rtl/>
                <w:cs/>
              </w:rPr>
            </w:pPr>
          </w:p>
        </w:tc>
        <w:tc>
          <w:tcPr>
            <w:tcW w:w="1296" w:type="dxa"/>
            <w:tcBorders>
              <w:top w:val="single" w:sz="4" w:space="0" w:color="auto"/>
            </w:tcBorders>
            <w:shd w:val="clear" w:color="auto" w:fill="FAFAFA"/>
            <w:vAlign w:val="bottom"/>
          </w:tcPr>
          <w:p w:rsidR="00924B5A" w:rsidRPr="00C164F2" w:rsidRDefault="00924B5A" w:rsidP="00FA33F9">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rsidR="00924B5A" w:rsidRPr="00C164F2" w:rsidRDefault="00924B5A" w:rsidP="00FA33F9">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rsidR="00924B5A" w:rsidRPr="00C164F2" w:rsidRDefault="00924B5A" w:rsidP="00FA33F9">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rsidR="00924B5A" w:rsidRPr="00C164F2" w:rsidRDefault="00924B5A" w:rsidP="00FA33F9">
            <w:pPr>
              <w:spacing w:after="0" w:line="240" w:lineRule="auto"/>
              <w:ind w:right="-72"/>
              <w:jc w:val="right"/>
              <w:rPr>
                <w:rFonts w:ascii="Arial" w:hAnsi="Arial" w:cs="Arial"/>
                <w:color w:val="000000"/>
                <w:sz w:val="18"/>
                <w:szCs w:val="18"/>
              </w:rPr>
            </w:pPr>
          </w:p>
        </w:tc>
      </w:tr>
      <w:tr w:rsidR="00B03401" w:rsidRPr="00C164F2" w:rsidTr="00EF31B7">
        <w:trPr>
          <w:cantSplit/>
          <w:trHeight w:val="20"/>
        </w:trPr>
        <w:tc>
          <w:tcPr>
            <w:tcW w:w="4267" w:type="dxa"/>
            <w:vAlign w:val="bottom"/>
          </w:tcPr>
          <w:p w:rsidR="00B03401" w:rsidRPr="00C164F2" w:rsidRDefault="00B03401" w:rsidP="00BE6D1E">
            <w:pPr>
              <w:tabs>
                <w:tab w:val="left" w:pos="1080"/>
              </w:tabs>
              <w:spacing w:after="0" w:line="240" w:lineRule="auto"/>
              <w:ind w:left="-120"/>
              <w:rPr>
                <w:rFonts w:ascii="Arial" w:hAnsi="Arial" w:cs="Arial"/>
                <w:color w:val="000000"/>
                <w:spacing w:val="-2"/>
                <w:sz w:val="18"/>
                <w:szCs w:val="18"/>
                <w:rtl/>
                <w:cs/>
              </w:rPr>
            </w:pPr>
            <w:r w:rsidRPr="00C164F2">
              <w:rPr>
                <w:rFonts w:ascii="Arial" w:hAnsi="Arial" w:cs="Arial"/>
                <w:color w:val="000000"/>
                <w:sz w:val="18"/>
                <w:szCs w:val="18"/>
              </w:rPr>
              <w:t>Current income tax</w:t>
            </w:r>
          </w:p>
        </w:tc>
        <w:tc>
          <w:tcPr>
            <w:tcW w:w="1296" w:type="dxa"/>
            <w:tcBorders>
              <w:bottom w:val="single" w:sz="4" w:space="0" w:color="auto"/>
            </w:tcBorders>
            <w:shd w:val="clear" w:color="auto" w:fill="FAFAFA"/>
            <w:vAlign w:val="bottom"/>
          </w:tcPr>
          <w:p w:rsidR="00B03401" w:rsidRPr="00283C0C" w:rsidRDefault="00283C0C" w:rsidP="00283C0C">
            <w:pPr>
              <w:pStyle w:val="acctfourfigures"/>
              <w:tabs>
                <w:tab w:val="clear" w:pos="765"/>
                <w:tab w:val="decimal" w:pos="922"/>
              </w:tabs>
              <w:spacing w:line="240" w:lineRule="auto"/>
              <w:ind w:right="-72"/>
              <w:jc w:val="right"/>
              <w:rPr>
                <w:rFonts w:ascii="Arial" w:eastAsia="Arial" w:hAnsi="Arial" w:cs="Arial"/>
                <w:noProof/>
                <w:color w:val="000000"/>
                <w:sz w:val="18"/>
                <w:szCs w:val="18"/>
                <w:lang w:val="en-US" w:bidi="th-TH"/>
              </w:rPr>
            </w:pPr>
            <w:r w:rsidRPr="00283C0C">
              <w:rPr>
                <w:rFonts w:ascii="Arial" w:eastAsia="Arial" w:hAnsi="Arial" w:cs="Arial"/>
                <w:noProof/>
                <w:color w:val="000000"/>
                <w:sz w:val="18"/>
                <w:szCs w:val="18"/>
                <w:lang w:val="en-US" w:bidi="th-TH"/>
              </w:rPr>
              <w:t>88,782,64</w:t>
            </w:r>
            <w:r w:rsidR="005B7DAC">
              <w:rPr>
                <w:rFonts w:ascii="Arial" w:eastAsia="Arial" w:hAnsi="Arial" w:cs="Arial"/>
                <w:noProof/>
                <w:color w:val="000000"/>
                <w:sz w:val="18"/>
                <w:szCs w:val="18"/>
                <w:lang w:val="en-US" w:bidi="th-TH"/>
              </w:rPr>
              <w:t>5</w:t>
            </w:r>
          </w:p>
        </w:tc>
        <w:tc>
          <w:tcPr>
            <w:tcW w:w="1296" w:type="dxa"/>
            <w:tcBorders>
              <w:bottom w:val="single" w:sz="4" w:space="0" w:color="auto"/>
            </w:tcBorders>
            <w:vAlign w:val="bottom"/>
          </w:tcPr>
          <w:p w:rsidR="00B03401" w:rsidRPr="00C164F2" w:rsidRDefault="00B03401" w:rsidP="00FA33F9">
            <w:pPr>
              <w:spacing w:after="0" w:line="240" w:lineRule="auto"/>
              <w:ind w:right="-72"/>
              <w:jc w:val="right"/>
              <w:rPr>
                <w:rFonts w:ascii="Arial" w:hAnsi="Arial" w:cs="Arial"/>
                <w:noProof/>
                <w:color w:val="000000"/>
                <w:sz w:val="18"/>
                <w:szCs w:val="18"/>
              </w:rPr>
            </w:pPr>
            <w:r w:rsidRPr="00C164F2">
              <w:rPr>
                <w:rFonts w:ascii="Arial" w:hAnsi="Arial" w:cs="Arial"/>
                <w:noProof/>
                <w:color w:val="000000"/>
                <w:sz w:val="18"/>
                <w:szCs w:val="18"/>
              </w:rPr>
              <w:t>120,703,038</w:t>
            </w:r>
          </w:p>
        </w:tc>
        <w:tc>
          <w:tcPr>
            <w:tcW w:w="1296" w:type="dxa"/>
            <w:tcBorders>
              <w:bottom w:val="single" w:sz="4" w:space="0" w:color="auto"/>
            </w:tcBorders>
            <w:shd w:val="clear" w:color="auto" w:fill="FAFAFA"/>
            <w:vAlign w:val="bottom"/>
          </w:tcPr>
          <w:p w:rsidR="00B03401" w:rsidRPr="00C164F2" w:rsidRDefault="00283C0C" w:rsidP="00FA33F9">
            <w:pPr>
              <w:pStyle w:val="acctfourfigures"/>
              <w:tabs>
                <w:tab w:val="clear" w:pos="765"/>
                <w:tab w:val="decimal" w:pos="922"/>
              </w:tabs>
              <w:spacing w:line="240" w:lineRule="auto"/>
              <w:ind w:right="-72"/>
              <w:jc w:val="right"/>
              <w:rPr>
                <w:rFonts w:ascii="Arial" w:eastAsia="Arial" w:hAnsi="Arial" w:cs="Arial"/>
                <w:noProof/>
                <w:color w:val="000000"/>
                <w:sz w:val="18"/>
                <w:szCs w:val="18"/>
                <w:cs/>
                <w:lang w:val="en-US" w:bidi="th-TH"/>
              </w:rPr>
            </w:pPr>
            <w:r>
              <w:rPr>
                <w:rFonts w:ascii="Arial" w:eastAsia="Arial" w:hAnsi="Arial" w:cs="Arial"/>
                <w:noProof/>
                <w:color w:val="000000"/>
                <w:sz w:val="18"/>
                <w:szCs w:val="18"/>
                <w:lang w:val="en-US" w:bidi="th-TH"/>
              </w:rPr>
              <w:t>-</w:t>
            </w:r>
          </w:p>
        </w:tc>
        <w:tc>
          <w:tcPr>
            <w:tcW w:w="1296" w:type="dxa"/>
            <w:tcBorders>
              <w:bottom w:val="single" w:sz="4" w:space="0" w:color="auto"/>
            </w:tcBorders>
            <w:vAlign w:val="bottom"/>
          </w:tcPr>
          <w:p w:rsidR="00B03401" w:rsidRPr="00C164F2" w:rsidRDefault="00B03401" w:rsidP="00FA33F9">
            <w:pPr>
              <w:pStyle w:val="acctfourfigures"/>
              <w:tabs>
                <w:tab w:val="clear" w:pos="765"/>
                <w:tab w:val="decimal" w:pos="922"/>
              </w:tabs>
              <w:spacing w:line="240" w:lineRule="auto"/>
              <w:ind w:right="-72"/>
              <w:jc w:val="right"/>
              <w:rPr>
                <w:rFonts w:ascii="Arial" w:eastAsia="Arial" w:hAnsi="Arial" w:cs="Arial"/>
                <w:noProof/>
                <w:color w:val="000000"/>
                <w:sz w:val="18"/>
                <w:szCs w:val="18"/>
                <w:cs/>
                <w:lang w:val="en-US" w:bidi="th-TH"/>
              </w:rPr>
            </w:pPr>
            <w:r w:rsidRPr="00C164F2">
              <w:rPr>
                <w:rFonts w:ascii="Arial" w:eastAsia="Arial" w:hAnsi="Arial" w:cs="Arial"/>
                <w:noProof/>
                <w:color w:val="000000"/>
                <w:sz w:val="18"/>
                <w:szCs w:val="18"/>
                <w:lang w:val="en-US"/>
              </w:rPr>
              <w:t>2,062,726</w:t>
            </w:r>
          </w:p>
        </w:tc>
      </w:tr>
      <w:tr w:rsidR="00B03401" w:rsidRPr="00C164F2" w:rsidTr="00EF31B7">
        <w:trPr>
          <w:cantSplit/>
          <w:trHeight w:val="20"/>
        </w:trPr>
        <w:tc>
          <w:tcPr>
            <w:tcW w:w="4267" w:type="dxa"/>
            <w:vAlign w:val="bottom"/>
          </w:tcPr>
          <w:p w:rsidR="00B03401" w:rsidRPr="00C164F2" w:rsidRDefault="00B03401" w:rsidP="00BE6D1E">
            <w:pPr>
              <w:tabs>
                <w:tab w:val="left" w:pos="1080"/>
              </w:tabs>
              <w:spacing w:after="0" w:line="240" w:lineRule="auto"/>
              <w:ind w:left="-120"/>
              <w:rPr>
                <w:rFonts w:ascii="Arial" w:hAnsi="Arial" w:cs="Arial"/>
                <w:b/>
                <w:bCs/>
                <w:color w:val="000000"/>
                <w:sz w:val="18"/>
                <w:szCs w:val="18"/>
                <w:rtl/>
                <w:cs/>
              </w:rPr>
            </w:pPr>
          </w:p>
        </w:tc>
        <w:tc>
          <w:tcPr>
            <w:tcW w:w="1296" w:type="dxa"/>
            <w:tcBorders>
              <w:top w:val="single" w:sz="4" w:space="0" w:color="auto"/>
            </w:tcBorders>
            <w:shd w:val="clear" w:color="auto" w:fill="FAFAFA"/>
            <w:vAlign w:val="bottom"/>
          </w:tcPr>
          <w:p w:rsidR="00B03401" w:rsidRPr="00C164F2" w:rsidRDefault="00B03401" w:rsidP="00FA33F9">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rsidR="00B03401" w:rsidRPr="00C164F2" w:rsidRDefault="00B03401" w:rsidP="00FA33F9">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rsidR="00B03401" w:rsidRPr="00C164F2" w:rsidRDefault="00B03401" w:rsidP="00FA33F9">
            <w:pPr>
              <w:pStyle w:val="acctfourfigures"/>
              <w:tabs>
                <w:tab w:val="clear" w:pos="765"/>
                <w:tab w:val="decimal" w:pos="922"/>
              </w:tabs>
              <w:spacing w:line="240" w:lineRule="auto"/>
              <w:ind w:right="-72"/>
              <w:jc w:val="right"/>
              <w:rPr>
                <w:rFonts w:ascii="Arial" w:hAnsi="Arial" w:cs="Arial"/>
                <w:color w:val="000000"/>
                <w:sz w:val="18"/>
                <w:szCs w:val="18"/>
                <w:lang w:val="en-US" w:bidi="th-TH"/>
              </w:rPr>
            </w:pPr>
          </w:p>
        </w:tc>
        <w:tc>
          <w:tcPr>
            <w:tcW w:w="1296" w:type="dxa"/>
            <w:tcBorders>
              <w:top w:val="single" w:sz="4" w:space="0" w:color="auto"/>
            </w:tcBorders>
            <w:vAlign w:val="bottom"/>
          </w:tcPr>
          <w:p w:rsidR="00B03401" w:rsidRPr="00C164F2" w:rsidRDefault="00B03401" w:rsidP="00FA33F9">
            <w:pPr>
              <w:pStyle w:val="acctfourfigures"/>
              <w:tabs>
                <w:tab w:val="clear" w:pos="765"/>
                <w:tab w:val="decimal" w:pos="922"/>
              </w:tabs>
              <w:spacing w:line="240" w:lineRule="auto"/>
              <w:ind w:right="-72"/>
              <w:jc w:val="right"/>
              <w:rPr>
                <w:rFonts w:ascii="Arial" w:hAnsi="Arial" w:cs="Arial"/>
                <w:color w:val="000000"/>
                <w:sz w:val="18"/>
                <w:szCs w:val="18"/>
                <w:lang w:val="en-US" w:bidi="th-TH"/>
              </w:rPr>
            </w:pPr>
          </w:p>
        </w:tc>
      </w:tr>
      <w:tr w:rsidR="00B03401" w:rsidRPr="00C164F2" w:rsidTr="00EF31B7">
        <w:trPr>
          <w:cantSplit/>
          <w:trHeight w:val="20"/>
        </w:trPr>
        <w:tc>
          <w:tcPr>
            <w:tcW w:w="4267" w:type="dxa"/>
            <w:vAlign w:val="bottom"/>
          </w:tcPr>
          <w:p w:rsidR="00B03401" w:rsidRPr="00C164F2" w:rsidRDefault="00B03401" w:rsidP="00BE6D1E">
            <w:pPr>
              <w:tabs>
                <w:tab w:val="left" w:pos="1080"/>
              </w:tabs>
              <w:spacing w:after="0" w:line="240" w:lineRule="auto"/>
              <w:ind w:left="-120"/>
              <w:rPr>
                <w:rFonts w:ascii="Arial" w:hAnsi="Arial" w:cs="Arial"/>
                <w:color w:val="000000"/>
                <w:sz w:val="18"/>
                <w:szCs w:val="18"/>
                <w:rtl/>
                <w:cs/>
              </w:rPr>
            </w:pPr>
            <w:r w:rsidRPr="00C164F2">
              <w:rPr>
                <w:rFonts w:ascii="Arial" w:hAnsi="Arial" w:cs="Arial"/>
                <w:b/>
                <w:bCs/>
                <w:color w:val="000000"/>
                <w:sz w:val="18"/>
                <w:szCs w:val="18"/>
              </w:rPr>
              <w:t>Total current income tax</w:t>
            </w:r>
          </w:p>
        </w:tc>
        <w:tc>
          <w:tcPr>
            <w:tcW w:w="1296" w:type="dxa"/>
            <w:tcBorders>
              <w:bottom w:val="single" w:sz="4" w:space="0" w:color="auto"/>
            </w:tcBorders>
            <w:shd w:val="clear" w:color="auto" w:fill="FAFAFA"/>
            <w:vAlign w:val="bottom"/>
          </w:tcPr>
          <w:p w:rsidR="00B03401" w:rsidRPr="00283C0C" w:rsidRDefault="00283C0C" w:rsidP="00283C0C">
            <w:pPr>
              <w:pStyle w:val="acctfourfigures"/>
              <w:tabs>
                <w:tab w:val="clear" w:pos="765"/>
                <w:tab w:val="decimal" w:pos="922"/>
              </w:tabs>
              <w:spacing w:line="240" w:lineRule="auto"/>
              <w:ind w:right="-72"/>
              <w:jc w:val="right"/>
              <w:rPr>
                <w:rFonts w:ascii="Arial" w:eastAsia="Arial" w:hAnsi="Arial" w:cs="Arial"/>
                <w:noProof/>
                <w:color w:val="000000"/>
                <w:sz w:val="18"/>
                <w:szCs w:val="18"/>
                <w:lang w:val="en-US" w:bidi="th-TH"/>
              </w:rPr>
            </w:pPr>
            <w:r w:rsidRPr="00283C0C">
              <w:rPr>
                <w:rFonts w:ascii="Arial" w:eastAsia="Arial" w:hAnsi="Arial" w:cs="Arial"/>
                <w:noProof/>
                <w:color w:val="000000"/>
                <w:sz w:val="18"/>
                <w:szCs w:val="18"/>
                <w:lang w:val="en-US" w:bidi="th-TH"/>
              </w:rPr>
              <w:t>88,782,64</w:t>
            </w:r>
            <w:r w:rsidR="005B7DAC">
              <w:rPr>
                <w:rFonts w:ascii="Arial" w:eastAsia="Arial" w:hAnsi="Arial" w:cs="Arial"/>
                <w:noProof/>
                <w:color w:val="000000"/>
                <w:sz w:val="18"/>
                <w:szCs w:val="18"/>
                <w:lang w:val="en-US" w:bidi="th-TH"/>
              </w:rPr>
              <w:t>5</w:t>
            </w:r>
          </w:p>
        </w:tc>
        <w:tc>
          <w:tcPr>
            <w:tcW w:w="1296" w:type="dxa"/>
            <w:tcBorders>
              <w:bottom w:val="single" w:sz="4" w:space="0" w:color="auto"/>
            </w:tcBorders>
            <w:vAlign w:val="bottom"/>
          </w:tcPr>
          <w:p w:rsidR="00B03401" w:rsidRPr="00C164F2" w:rsidRDefault="00B03401" w:rsidP="00FA33F9">
            <w:pPr>
              <w:spacing w:after="0" w:line="240" w:lineRule="auto"/>
              <w:ind w:right="-72"/>
              <w:jc w:val="right"/>
              <w:rPr>
                <w:rFonts w:ascii="Arial" w:hAnsi="Arial" w:cs="Arial"/>
                <w:noProof/>
                <w:color w:val="000000"/>
                <w:sz w:val="18"/>
                <w:szCs w:val="18"/>
              </w:rPr>
            </w:pPr>
            <w:r w:rsidRPr="00C164F2">
              <w:rPr>
                <w:rFonts w:ascii="Arial" w:hAnsi="Arial" w:cs="Arial"/>
                <w:noProof/>
                <w:color w:val="000000"/>
                <w:sz w:val="18"/>
                <w:szCs w:val="18"/>
              </w:rPr>
              <w:t>120,703,038</w:t>
            </w:r>
          </w:p>
        </w:tc>
        <w:tc>
          <w:tcPr>
            <w:tcW w:w="1296" w:type="dxa"/>
            <w:tcBorders>
              <w:bottom w:val="single" w:sz="4" w:space="0" w:color="auto"/>
            </w:tcBorders>
            <w:shd w:val="clear" w:color="auto" w:fill="FAFAFA"/>
            <w:vAlign w:val="bottom"/>
          </w:tcPr>
          <w:p w:rsidR="00B03401" w:rsidRPr="00C164F2" w:rsidRDefault="00283C0C" w:rsidP="00FA33F9">
            <w:pPr>
              <w:spacing w:after="0" w:line="240" w:lineRule="auto"/>
              <w:ind w:right="-72"/>
              <w:jc w:val="right"/>
              <w:rPr>
                <w:rFonts w:ascii="Arial" w:hAnsi="Arial" w:cs="Arial"/>
                <w:noProof/>
                <w:color w:val="000000"/>
                <w:sz w:val="18"/>
                <w:szCs w:val="18"/>
              </w:rPr>
            </w:pPr>
            <w:r>
              <w:rPr>
                <w:rFonts w:ascii="Arial" w:hAnsi="Arial" w:cs="Arial"/>
                <w:noProof/>
                <w:color w:val="000000"/>
                <w:sz w:val="18"/>
                <w:szCs w:val="18"/>
              </w:rPr>
              <w:t>-</w:t>
            </w:r>
          </w:p>
        </w:tc>
        <w:tc>
          <w:tcPr>
            <w:tcW w:w="1296" w:type="dxa"/>
            <w:tcBorders>
              <w:bottom w:val="single" w:sz="4" w:space="0" w:color="auto"/>
            </w:tcBorders>
            <w:vAlign w:val="bottom"/>
          </w:tcPr>
          <w:p w:rsidR="00B03401" w:rsidRPr="00C164F2" w:rsidRDefault="00B03401" w:rsidP="00FA33F9">
            <w:pPr>
              <w:spacing w:after="0" w:line="240" w:lineRule="auto"/>
              <w:ind w:right="-72"/>
              <w:jc w:val="right"/>
              <w:rPr>
                <w:rFonts w:ascii="Arial" w:hAnsi="Arial" w:cs="Arial"/>
                <w:noProof/>
                <w:color w:val="000000"/>
                <w:sz w:val="18"/>
                <w:szCs w:val="18"/>
              </w:rPr>
            </w:pPr>
            <w:r w:rsidRPr="00C164F2">
              <w:rPr>
                <w:rFonts w:ascii="Arial" w:hAnsi="Arial" w:cs="Arial"/>
                <w:noProof/>
                <w:color w:val="000000"/>
                <w:sz w:val="18"/>
                <w:szCs w:val="18"/>
              </w:rPr>
              <w:t>2,062,726</w:t>
            </w:r>
          </w:p>
        </w:tc>
      </w:tr>
      <w:tr w:rsidR="00B03401" w:rsidRPr="00C164F2" w:rsidTr="00EF31B7">
        <w:trPr>
          <w:cantSplit/>
          <w:trHeight w:val="20"/>
        </w:trPr>
        <w:tc>
          <w:tcPr>
            <w:tcW w:w="4267" w:type="dxa"/>
            <w:vAlign w:val="bottom"/>
          </w:tcPr>
          <w:p w:rsidR="00B03401" w:rsidRPr="00C164F2" w:rsidRDefault="00B03401" w:rsidP="00BE6D1E">
            <w:pPr>
              <w:tabs>
                <w:tab w:val="left" w:pos="1080"/>
              </w:tabs>
              <w:spacing w:after="0" w:line="240" w:lineRule="auto"/>
              <w:ind w:left="-120"/>
              <w:rPr>
                <w:rFonts w:ascii="Arial" w:hAnsi="Arial" w:cs="Arial"/>
                <w:color w:val="000000"/>
                <w:sz w:val="18"/>
                <w:szCs w:val="18"/>
                <w:rtl/>
                <w:cs/>
              </w:rPr>
            </w:pPr>
          </w:p>
        </w:tc>
        <w:tc>
          <w:tcPr>
            <w:tcW w:w="1296" w:type="dxa"/>
            <w:tcBorders>
              <w:top w:val="single" w:sz="4" w:space="0" w:color="auto"/>
            </w:tcBorders>
            <w:shd w:val="clear" w:color="auto" w:fill="FAFAFA"/>
            <w:vAlign w:val="bottom"/>
          </w:tcPr>
          <w:p w:rsidR="00B03401" w:rsidRPr="00C164F2" w:rsidRDefault="00B03401" w:rsidP="00FA33F9">
            <w:pPr>
              <w:spacing w:after="0" w:line="240" w:lineRule="auto"/>
              <w:ind w:right="-72"/>
              <w:jc w:val="right"/>
              <w:rPr>
                <w:rFonts w:ascii="Arial" w:hAnsi="Arial" w:cs="Arial"/>
                <w:noProof/>
                <w:color w:val="000000"/>
                <w:sz w:val="18"/>
                <w:szCs w:val="18"/>
              </w:rPr>
            </w:pPr>
          </w:p>
        </w:tc>
        <w:tc>
          <w:tcPr>
            <w:tcW w:w="1296" w:type="dxa"/>
            <w:tcBorders>
              <w:top w:val="single" w:sz="4" w:space="0" w:color="auto"/>
            </w:tcBorders>
            <w:vAlign w:val="bottom"/>
          </w:tcPr>
          <w:p w:rsidR="00B03401" w:rsidRPr="00C164F2" w:rsidRDefault="00B03401" w:rsidP="00FA33F9">
            <w:pPr>
              <w:spacing w:after="0" w:line="240" w:lineRule="auto"/>
              <w:ind w:right="-72"/>
              <w:jc w:val="right"/>
              <w:rPr>
                <w:rFonts w:ascii="Arial" w:hAnsi="Arial" w:cs="Arial"/>
                <w:noProof/>
                <w:color w:val="000000"/>
                <w:sz w:val="18"/>
                <w:szCs w:val="18"/>
              </w:rPr>
            </w:pPr>
          </w:p>
        </w:tc>
        <w:tc>
          <w:tcPr>
            <w:tcW w:w="1296" w:type="dxa"/>
            <w:tcBorders>
              <w:top w:val="single" w:sz="4" w:space="0" w:color="auto"/>
            </w:tcBorders>
            <w:shd w:val="clear" w:color="auto" w:fill="FAFAFA"/>
            <w:vAlign w:val="bottom"/>
          </w:tcPr>
          <w:p w:rsidR="00B03401" w:rsidRPr="00C164F2" w:rsidRDefault="00B03401" w:rsidP="00FA33F9">
            <w:pPr>
              <w:pStyle w:val="acctfourfigures"/>
              <w:tabs>
                <w:tab w:val="clear" w:pos="765"/>
                <w:tab w:val="decimal" w:pos="922"/>
              </w:tabs>
              <w:spacing w:line="240" w:lineRule="auto"/>
              <w:ind w:right="-72"/>
              <w:jc w:val="right"/>
              <w:rPr>
                <w:rFonts w:ascii="Arial" w:eastAsia="Arial" w:hAnsi="Arial" w:cs="Arial"/>
                <w:noProof/>
                <w:color w:val="000000"/>
                <w:sz w:val="18"/>
                <w:szCs w:val="18"/>
                <w:lang w:val="en-US"/>
              </w:rPr>
            </w:pPr>
          </w:p>
        </w:tc>
        <w:tc>
          <w:tcPr>
            <w:tcW w:w="1296" w:type="dxa"/>
            <w:tcBorders>
              <w:top w:val="single" w:sz="4" w:space="0" w:color="auto"/>
            </w:tcBorders>
            <w:vAlign w:val="bottom"/>
          </w:tcPr>
          <w:p w:rsidR="00B03401" w:rsidRPr="00C164F2" w:rsidRDefault="00B03401" w:rsidP="00FA33F9">
            <w:pPr>
              <w:pStyle w:val="acctfourfigures"/>
              <w:tabs>
                <w:tab w:val="clear" w:pos="765"/>
                <w:tab w:val="decimal" w:pos="922"/>
              </w:tabs>
              <w:spacing w:line="240" w:lineRule="auto"/>
              <w:ind w:right="-72"/>
              <w:jc w:val="right"/>
              <w:rPr>
                <w:rFonts w:ascii="Arial" w:eastAsia="Arial" w:hAnsi="Arial" w:cs="Arial"/>
                <w:noProof/>
                <w:color w:val="000000"/>
                <w:sz w:val="18"/>
                <w:szCs w:val="18"/>
                <w:lang w:val="en-US"/>
              </w:rPr>
            </w:pPr>
          </w:p>
        </w:tc>
      </w:tr>
      <w:tr w:rsidR="00B03401" w:rsidRPr="00C164F2" w:rsidTr="00EF31B7">
        <w:trPr>
          <w:cantSplit/>
          <w:trHeight w:val="20"/>
        </w:trPr>
        <w:tc>
          <w:tcPr>
            <w:tcW w:w="4267" w:type="dxa"/>
            <w:vAlign w:val="bottom"/>
          </w:tcPr>
          <w:p w:rsidR="00B03401" w:rsidRPr="00C164F2" w:rsidRDefault="00B03401" w:rsidP="00BE6D1E">
            <w:pPr>
              <w:tabs>
                <w:tab w:val="left" w:pos="1080"/>
              </w:tabs>
              <w:spacing w:after="0" w:line="240" w:lineRule="auto"/>
              <w:ind w:left="-120"/>
              <w:rPr>
                <w:rFonts w:ascii="Arial" w:hAnsi="Arial" w:cs="Arial"/>
                <w:color w:val="000000"/>
                <w:sz w:val="18"/>
                <w:szCs w:val="18"/>
                <w:rtl/>
                <w:cs/>
              </w:rPr>
            </w:pPr>
            <w:r w:rsidRPr="00C164F2">
              <w:rPr>
                <w:rFonts w:ascii="Arial" w:hAnsi="Arial" w:cs="Arial"/>
                <w:color w:val="000000"/>
                <w:sz w:val="18"/>
                <w:szCs w:val="18"/>
              </w:rPr>
              <w:t>Deferred income tax</w:t>
            </w:r>
          </w:p>
        </w:tc>
        <w:tc>
          <w:tcPr>
            <w:tcW w:w="1296" w:type="dxa"/>
            <w:tcBorders>
              <w:bottom w:val="single" w:sz="4" w:space="0" w:color="auto"/>
            </w:tcBorders>
            <w:shd w:val="clear" w:color="auto" w:fill="FAFAFA"/>
            <w:vAlign w:val="bottom"/>
          </w:tcPr>
          <w:p w:rsidR="00B03401" w:rsidRPr="00283C0C" w:rsidRDefault="00283C0C" w:rsidP="00283C0C">
            <w:pPr>
              <w:pStyle w:val="acctfourfigures"/>
              <w:tabs>
                <w:tab w:val="clear" w:pos="765"/>
                <w:tab w:val="decimal" w:pos="922"/>
              </w:tabs>
              <w:spacing w:line="240" w:lineRule="auto"/>
              <w:ind w:right="-72"/>
              <w:jc w:val="right"/>
              <w:rPr>
                <w:rFonts w:ascii="Arial" w:eastAsia="Arial" w:hAnsi="Arial" w:cs="Arial"/>
                <w:noProof/>
                <w:color w:val="000000"/>
                <w:sz w:val="18"/>
                <w:szCs w:val="18"/>
                <w:lang w:val="en-US" w:bidi="th-TH"/>
              </w:rPr>
            </w:pPr>
            <w:r w:rsidRPr="00283C0C">
              <w:rPr>
                <w:rFonts w:ascii="Arial" w:eastAsia="Arial" w:hAnsi="Arial" w:cs="Arial"/>
                <w:noProof/>
                <w:color w:val="000000"/>
                <w:sz w:val="18"/>
                <w:szCs w:val="18"/>
                <w:lang w:val="en-US" w:bidi="th-TH"/>
              </w:rPr>
              <w:t>(58,781,3</w:t>
            </w:r>
            <w:r w:rsidR="007A56E7">
              <w:rPr>
                <w:rFonts w:ascii="Arial" w:eastAsia="Arial" w:hAnsi="Arial" w:cs="Arial"/>
                <w:noProof/>
                <w:color w:val="000000"/>
                <w:sz w:val="18"/>
                <w:szCs w:val="18"/>
                <w:lang w:val="en-US" w:bidi="th-TH"/>
              </w:rPr>
              <w:t>60</w:t>
            </w:r>
            <w:r w:rsidRPr="00283C0C">
              <w:rPr>
                <w:rFonts w:ascii="Arial" w:eastAsia="Arial" w:hAnsi="Arial" w:cs="Arial"/>
                <w:noProof/>
                <w:color w:val="000000"/>
                <w:sz w:val="18"/>
                <w:szCs w:val="18"/>
                <w:lang w:val="en-US" w:bidi="th-TH"/>
              </w:rPr>
              <w:t>)</w:t>
            </w:r>
          </w:p>
        </w:tc>
        <w:tc>
          <w:tcPr>
            <w:tcW w:w="1296" w:type="dxa"/>
            <w:tcBorders>
              <w:bottom w:val="single" w:sz="4" w:space="0" w:color="auto"/>
            </w:tcBorders>
            <w:vAlign w:val="bottom"/>
          </w:tcPr>
          <w:p w:rsidR="00B03401" w:rsidRPr="00C164F2" w:rsidRDefault="00B03401" w:rsidP="00FA33F9">
            <w:pPr>
              <w:spacing w:after="0" w:line="240" w:lineRule="auto"/>
              <w:ind w:right="-72"/>
              <w:jc w:val="right"/>
              <w:rPr>
                <w:rFonts w:ascii="Arial" w:hAnsi="Arial" w:cs="Arial"/>
                <w:noProof/>
                <w:color w:val="000000"/>
                <w:sz w:val="18"/>
                <w:szCs w:val="18"/>
              </w:rPr>
            </w:pPr>
            <w:r w:rsidRPr="00C164F2">
              <w:rPr>
                <w:rFonts w:ascii="Arial" w:hAnsi="Arial" w:cs="Arial"/>
                <w:noProof/>
                <w:color w:val="000000"/>
                <w:sz w:val="18"/>
                <w:szCs w:val="18"/>
              </w:rPr>
              <w:t>(47,148,418)</w:t>
            </w:r>
          </w:p>
        </w:tc>
        <w:tc>
          <w:tcPr>
            <w:tcW w:w="1296" w:type="dxa"/>
            <w:tcBorders>
              <w:bottom w:val="single" w:sz="4" w:space="0" w:color="auto"/>
            </w:tcBorders>
            <w:shd w:val="clear" w:color="auto" w:fill="FAFAFA"/>
            <w:vAlign w:val="bottom"/>
          </w:tcPr>
          <w:p w:rsidR="00B03401" w:rsidRPr="00C164F2" w:rsidRDefault="00283C0C" w:rsidP="00FA33F9">
            <w:pPr>
              <w:pStyle w:val="acctfourfigures"/>
              <w:tabs>
                <w:tab w:val="clear" w:pos="765"/>
                <w:tab w:val="decimal" w:pos="922"/>
              </w:tabs>
              <w:spacing w:line="240" w:lineRule="auto"/>
              <w:ind w:right="-72"/>
              <w:jc w:val="right"/>
              <w:rPr>
                <w:rFonts w:ascii="Arial" w:eastAsia="Arial" w:hAnsi="Arial" w:cs="Arial"/>
                <w:noProof/>
                <w:color w:val="000000"/>
                <w:sz w:val="18"/>
                <w:szCs w:val="18"/>
                <w:lang w:val="en-US" w:bidi="th-TH"/>
              </w:rPr>
            </w:pPr>
            <w:r w:rsidRPr="00283C0C">
              <w:rPr>
                <w:rFonts w:ascii="Arial" w:eastAsia="Arial" w:hAnsi="Arial" w:cs="Arial"/>
                <w:noProof/>
                <w:color w:val="000000"/>
                <w:sz w:val="18"/>
                <w:szCs w:val="18"/>
                <w:lang w:val="en-US" w:bidi="th-TH"/>
              </w:rPr>
              <w:t>(30,960,150)</w:t>
            </w:r>
          </w:p>
        </w:tc>
        <w:tc>
          <w:tcPr>
            <w:tcW w:w="1296" w:type="dxa"/>
            <w:tcBorders>
              <w:bottom w:val="single" w:sz="4" w:space="0" w:color="auto"/>
            </w:tcBorders>
            <w:vAlign w:val="bottom"/>
          </w:tcPr>
          <w:p w:rsidR="00B03401" w:rsidRPr="00C164F2" w:rsidRDefault="00B03401" w:rsidP="00FA33F9">
            <w:pPr>
              <w:pStyle w:val="acctfourfigures"/>
              <w:tabs>
                <w:tab w:val="clear" w:pos="765"/>
                <w:tab w:val="decimal" w:pos="922"/>
              </w:tabs>
              <w:spacing w:line="240" w:lineRule="auto"/>
              <w:ind w:right="-72"/>
              <w:jc w:val="right"/>
              <w:rPr>
                <w:rFonts w:ascii="Arial" w:eastAsia="Arial" w:hAnsi="Arial" w:cs="Arial"/>
                <w:noProof/>
                <w:color w:val="000000"/>
                <w:sz w:val="18"/>
                <w:szCs w:val="18"/>
                <w:lang w:val="en-US"/>
              </w:rPr>
            </w:pPr>
            <w:r w:rsidRPr="00C164F2">
              <w:rPr>
                <w:rFonts w:ascii="Arial" w:eastAsia="Arial" w:hAnsi="Arial" w:cs="Arial"/>
                <w:noProof/>
                <w:color w:val="000000"/>
                <w:sz w:val="18"/>
                <w:szCs w:val="18"/>
                <w:lang w:val="en-US"/>
              </w:rPr>
              <w:t>(1,656,167)</w:t>
            </w:r>
          </w:p>
        </w:tc>
      </w:tr>
      <w:tr w:rsidR="00B03401" w:rsidRPr="00C164F2" w:rsidTr="00EF31B7">
        <w:trPr>
          <w:cantSplit/>
          <w:trHeight w:val="20"/>
        </w:trPr>
        <w:tc>
          <w:tcPr>
            <w:tcW w:w="4267" w:type="dxa"/>
            <w:vAlign w:val="bottom"/>
          </w:tcPr>
          <w:p w:rsidR="00B03401" w:rsidRPr="00C164F2" w:rsidRDefault="00B03401" w:rsidP="00BE6D1E">
            <w:pPr>
              <w:tabs>
                <w:tab w:val="left" w:pos="1080"/>
              </w:tabs>
              <w:spacing w:after="0" w:line="240" w:lineRule="auto"/>
              <w:ind w:left="-120"/>
              <w:rPr>
                <w:rFonts w:ascii="Arial" w:hAnsi="Arial" w:cs="Arial"/>
                <w:b/>
                <w:bCs/>
                <w:color w:val="000000"/>
                <w:sz w:val="18"/>
                <w:szCs w:val="18"/>
                <w:rtl/>
                <w:cs/>
              </w:rPr>
            </w:pPr>
          </w:p>
        </w:tc>
        <w:tc>
          <w:tcPr>
            <w:tcW w:w="1296" w:type="dxa"/>
            <w:tcBorders>
              <w:top w:val="single" w:sz="4" w:space="0" w:color="auto"/>
            </w:tcBorders>
            <w:shd w:val="clear" w:color="auto" w:fill="FAFAFA"/>
            <w:vAlign w:val="bottom"/>
          </w:tcPr>
          <w:p w:rsidR="00B03401" w:rsidRPr="00C164F2" w:rsidRDefault="00B03401" w:rsidP="00FA33F9">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rsidR="00B03401" w:rsidRPr="00C164F2" w:rsidRDefault="00B03401" w:rsidP="00FA33F9">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rsidR="00B03401" w:rsidRPr="00C164F2" w:rsidRDefault="00B03401" w:rsidP="00FA33F9">
            <w:pPr>
              <w:pStyle w:val="acctfourfigures"/>
              <w:tabs>
                <w:tab w:val="clear" w:pos="765"/>
                <w:tab w:val="decimal" w:pos="922"/>
              </w:tabs>
              <w:spacing w:line="240" w:lineRule="auto"/>
              <w:ind w:right="-72"/>
              <w:jc w:val="right"/>
              <w:rPr>
                <w:rFonts w:ascii="Arial" w:hAnsi="Arial" w:cs="Arial"/>
                <w:color w:val="000000"/>
                <w:sz w:val="18"/>
                <w:szCs w:val="18"/>
                <w:lang w:val="en-US" w:bidi="th-TH"/>
              </w:rPr>
            </w:pPr>
          </w:p>
        </w:tc>
        <w:tc>
          <w:tcPr>
            <w:tcW w:w="1296" w:type="dxa"/>
            <w:tcBorders>
              <w:top w:val="single" w:sz="4" w:space="0" w:color="auto"/>
            </w:tcBorders>
            <w:vAlign w:val="bottom"/>
          </w:tcPr>
          <w:p w:rsidR="00B03401" w:rsidRPr="00C164F2" w:rsidRDefault="00B03401" w:rsidP="00FA33F9">
            <w:pPr>
              <w:pStyle w:val="acctfourfigures"/>
              <w:tabs>
                <w:tab w:val="clear" w:pos="765"/>
                <w:tab w:val="decimal" w:pos="922"/>
              </w:tabs>
              <w:spacing w:line="240" w:lineRule="auto"/>
              <w:ind w:right="-72"/>
              <w:jc w:val="right"/>
              <w:rPr>
                <w:rFonts w:ascii="Arial" w:hAnsi="Arial" w:cs="Arial"/>
                <w:color w:val="000000"/>
                <w:sz w:val="18"/>
                <w:szCs w:val="18"/>
                <w:lang w:val="en-US" w:bidi="th-TH"/>
              </w:rPr>
            </w:pPr>
          </w:p>
        </w:tc>
      </w:tr>
      <w:tr w:rsidR="00B03401" w:rsidRPr="00C164F2" w:rsidTr="00EF31B7">
        <w:trPr>
          <w:cantSplit/>
          <w:trHeight w:val="20"/>
        </w:trPr>
        <w:tc>
          <w:tcPr>
            <w:tcW w:w="4267" w:type="dxa"/>
            <w:vAlign w:val="bottom"/>
          </w:tcPr>
          <w:p w:rsidR="00B03401" w:rsidRPr="00C164F2" w:rsidRDefault="00B03401" w:rsidP="00BE6D1E">
            <w:pPr>
              <w:tabs>
                <w:tab w:val="left" w:pos="1080"/>
              </w:tabs>
              <w:spacing w:after="0" w:line="240" w:lineRule="auto"/>
              <w:ind w:left="-120"/>
              <w:rPr>
                <w:rFonts w:ascii="Arial" w:hAnsi="Arial" w:cs="Arial"/>
                <w:b/>
                <w:bCs/>
                <w:color w:val="000000"/>
                <w:sz w:val="18"/>
                <w:szCs w:val="18"/>
                <w:rtl/>
                <w:cs/>
              </w:rPr>
            </w:pPr>
            <w:r w:rsidRPr="00C164F2">
              <w:rPr>
                <w:rFonts w:ascii="Arial" w:hAnsi="Arial" w:cs="Arial"/>
                <w:b/>
                <w:bCs/>
                <w:color w:val="000000"/>
                <w:sz w:val="18"/>
                <w:szCs w:val="18"/>
              </w:rPr>
              <w:t>Total deferred income tax</w:t>
            </w:r>
          </w:p>
        </w:tc>
        <w:tc>
          <w:tcPr>
            <w:tcW w:w="1296" w:type="dxa"/>
            <w:tcBorders>
              <w:bottom w:val="single" w:sz="4" w:space="0" w:color="auto"/>
            </w:tcBorders>
            <w:shd w:val="clear" w:color="auto" w:fill="FAFAFA"/>
            <w:vAlign w:val="bottom"/>
          </w:tcPr>
          <w:p w:rsidR="00B03401" w:rsidRPr="00283C0C" w:rsidRDefault="00283C0C" w:rsidP="00283C0C">
            <w:pPr>
              <w:pStyle w:val="acctfourfigures"/>
              <w:tabs>
                <w:tab w:val="clear" w:pos="765"/>
                <w:tab w:val="decimal" w:pos="922"/>
              </w:tabs>
              <w:spacing w:line="240" w:lineRule="auto"/>
              <w:ind w:right="-72"/>
              <w:jc w:val="right"/>
              <w:rPr>
                <w:rFonts w:ascii="Arial" w:eastAsia="Arial" w:hAnsi="Arial" w:cs="Arial"/>
                <w:noProof/>
                <w:color w:val="000000"/>
                <w:sz w:val="18"/>
                <w:szCs w:val="18"/>
                <w:lang w:val="en-US" w:bidi="th-TH"/>
              </w:rPr>
            </w:pPr>
            <w:r w:rsidRPr="00283C0C">
              <w:rPr>
                <w:rFonts w:ascii="Arial" w:eastAsia="Arial" w:hAnsi="Arial" w:cs="Arial"/>
                <w:noProof/>
                <w:color w:val="000000"/>
                <w:sz w:val="18"/>
                <w:szCs w:val="18"/>
                <w:lang w:val="en-US" w:bidi="th-TH"/>
              </w:rPr>
              <w:t>(58,781,3</w:t>
            </w:r>
            <w:r w:rsidR="007A56E7">
              <w:rPr>
                <w:rFonts w:ascii="Arial" w:eastAsia="Arial" w:hAnsi="Arial" w:cs="Arial"/>
                <w:noProof/>
                <w:color w:val="000000"/>
                <w:sz w:val="18"/>
                <w:szCs w:val="18"/>
                <w:lang w:val="en-US" w:bidi="th-TH"/>
              </w:rPr>
              <w:t>60</w:t>
            </w:r>
            <w:r w:rsidRPr="00283C0C">
              <w:rPr>
                <w:rFonts w:ascii="Arial" w:eastAsia="Arial" w:hAnsi="Arial" w:cs="Arial"/>
                <w:noProof/>
                <w:color w:val="000000"/>
                <w:sz w:val="18"/>
                <w:szCs w:val="18"/>
                <w:lang w:val="en-US" w:bidi="th-TH"/>
              </w:rPr>
              <w:t>)</w:t>
            </w:r>
          </w:p>
        </w:tc>
        <w:tc>
          <w:tcPr>
            <w:tcW w:w="1296" w:type="dxa"/>
            <w:tcBorders>
              <w:bottom w:val="single" w:sz="4" w:space="0" w:color="auto"/>
            </w:tcBorders>
            <w:vAlign w:val="bottom"/>
          </w:tcPr>
          <w:p w:rsidR="00B03401" w:rsidRPr="00C164F2" w:rsidRDefault="00B03401" w:rsidP="00FA33F9">
            <w:pPr>
              <w:spacing w:after="0" w:line="240" w:lineRule="auto"/>
              <w:ind w:right="-72"/>
              <w:jc w:val="right"/>
              <w:rPr>
                <w:rFonts w:ascii="Arial" w:hAnsi="Arial" w:cs="Arial"/>
                <w:noProof/>
                <w:color w:val="000000"/>
                <w:sz w:val="18"/>
                <w:szCs w:val="18"/>
              </w:rPr>
            </w:pPr>
            <w:r w:rsidRPr="00C164F2">
              <w:rPr>
                <w:rFonts w:ascii="Arial" w:hAnsi="Arial" w:cs="Arial"/>
                <w:noProof/>
                <w:color w:val="000000"/>
                <w:sz w:val="18"/>
                <w:szCs w:val="18"/>
              </w:rPr>
              <w:t>(47,148,418)</w:t>
            </w:r>
          </w:p>
        </w:tc>
        <w:tc>
          <w:tcPr>
            <w:tcW w:w="1296" w:type="dxa"/>
            <w:tcBorders>
              <w:bottom w:val="single" w:sz="4" w:space="0" w:color="auto"/>
            </w:tcBorders>
            <w:shd w:val="clear" w:color="auto" w:fill="FAFAFA"/>
            <w:vAlign w:val="bottom"/>
          </w:tcPr>
          <w:p w:rsidR="00B03401" w:rsidRPr="00C164F2" w:rsidRDefault="00283C0C" w:rsidP="00FA33F9">
            <w:pPr>
              <w:pStyle w:val="acctfourfigures"/>
              <w:tabs>
                <w:tab w:val="clear" w:pos="765"/>
                <w:tab w:val="decimal" w:pos="922"/>
              </w:tabs>
              <w:spacing w:line="240" w:lineRule="auto"/>
              <w:ind w:right="-72"/>
              <w:jc w:val="right"/>
              <w:rPr>
                <w:rFonts w:ascii="Arial" w:eastAsia="Arial" w:hAnsi="Arial" w:cs="Arial"/>
                <w:noProof/>
                <w:color w:val="000000"/>
                <w:sz w:val="18"/>
                <w:szCs w:val="18"/>
                <w:lang w:val="en-US" w:bidi="th-TH"/>
              </w:rPr>
            </w:pPr>
            <w:r w:rsidRPr="00283C0C">
              <w:rPr>
                <w:rFonts w:ascii="Arial" w:eastAsia="Arial" w:hAnsi="Arial" w:cs="Arial"/>
                <w:noProof/>
                <w:color w:val="000000"/>
                <w:sz w:val="18"/>
                <w:szCs w:val="18"/>
                <w:lang w:val="en-US" w:bidi="th-TH"/>
              </w:rPr>
              <w:t>(30,960,150)</w:t>
            </w:r>
          </w:p>
        </w:tc>
        <w:tc>
          <w:tcPr>
            <w:tcW w:w="1296" w:type="dxa"/>
            <w:tcBorders>
              <w:bottom w:val="single" w:sz="4" w:space="0" w:color="auto"/>
            </w:tcBorders>
            <w:vAlign w:val="bottom"/>
          </w:tcPr>
          <w:p w:rsidR="00B03401" w:rsidRPr="00C164F2" w:rsidRDefault="00B03401" w:rsidP="00FA33F9">
            <w:pPr>
              <w:pStyle w:val="acctfourfigures"/>
              <w:tabs>
                <w:tab w:val="clear" w:pos="765"/>
                <w:tab w:val="decimal" w:pos="922"/>
              </w:tabs>
              <w:spacing w:line="240" w:lineRule="auto"/>
              <w:ind w:right="-72"/>
              <w:jc w:val="right"/>
              <w:rPr>
                <w:rFonts w:ascii="Arial" w:eastAsia="Arial" w:hAnsi="Arial" w:cs="Arial"/>
                <w:noProof/>
                <w:color w:val="000000"/>
                <w:sz w:val="18"/>
                <w:szCs w:val="18"/>
                <w:lang w:val="en-US"/>
              </w:rPr>
            </w:pPr>
            <w:r w:rsidRPr="00C164F2">
              <w:rPr>
                <w:rFonts w:ascii="Arial" w:eastAsia="Arial" w:hAnsi="Arial" w:cs="Arial"/>
                <w:noProof/>
                <w:color w:val="000000"/>
                <w:sz w:val="18"/>
                <w:szCs w:val="18"/>
                <w:lang w:val="en-US"/>
              </w:rPr>
              <w:t>(1,656,167)</w:t>
            </w:r>
          </w:p>
        </w:tc>
      </w:tr>
      <w:tr w:rsidR="00B03401" w:rsidRPr="00C164F2" w:rsidTr="00EF31B7">
        <w:trPr>
          <w:cantSplit/>
          <w:trHeight w:val="20"/>
        </w:trPr>
        <w:tc>
          <w:tcPr>
            <w:tcW w:w="4267" w:type="dxa"/>
            <w:vAlign w:val="bottom"/>
          </w:tcPr>
          <w:p w:rsidR="00B03401" w:rsidRPr="00C164F2" w:rsidRDefault="00B03401" w:rsidP="00BE6D1E">
            <w:pPr>
              <w:tabs>
                <w:tab w:val="left" w:pos="1080"/>
              </w:tabs>
              <w:spacing w:after="0" w:line="240" w:lineRule="auto"/>
              <w:ind w:left="-120"/>
              <w:rPr>
                <w:rFonts w:ascii="Arial" w:hAnsi="Arial" w:cs="Arial"/>
                <w:b/>
                <w:bCs/>
                <w:color w:val="000000"/>
                <w:sz w:val="18"/>
                <w:szCs w:val="18"/>
                <w:rtl/>
                <w:cs/>
              </w:rPr>
            </w:pPr>
          </w:p>
        </w:tc>
        <w:tc>
          <w:tcPr>
            <w:tcW w:w="1296" w:type="dxa"/>
            <w:tcBorders>
              <w:top w:val="single" w:sz="4" w:space="0" w:color="auto"/>
            </w:tcBorders>
            <w:shd w:val="clear" w:color="auto" w:fill="FAFAFA"/>
            <w:vAlign w:val="bottom"/>
          </w:tcPr>
          <w:p w:rsidR="00B03401" w:rsidRPr="00C164F2" w:rsidRDefault="00B03401" w:rsidP="00FA33F9">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rsidR="00B03401" w:rsidRPr="00C164F2" w:rsidRDefault="00B03401" w:rsidP="00FA33F9">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rsidR="00B03401" w:rsidRPr="00C164F2" w:rsidRDefault="00B03401" w:rsidP="00FA33F9">
            <w:pPr>
              <w:pStyle w:val="acctfourfigures"/>
              <w:tabs>
                <w:tab w:val="clear" w:pos="765"/>
                <w:tab w:val="decimal" w:pos="922"/>
              </w:tabs>
              <w:spacing w:line="240" w:lineRule="auto"/>
              <w:ind w:right="-72"/>
              <w:jc w:val="right"/>
              <w:rPr>
                <w:rFonts w:ascii="Arial" w:hAnsi="Arial" w:cs="Arial"/>
                <w:color w:val="000000"/>
                <w:sz w:val="18"/>
                <w:szCs w:val="18"/>
                <w:lang w:val="en-US" w:bidi="th-TH"/>
              </w:rPr>
            </w:pPr>
          </w:p>
        </w:tc>
        <w:tc>
          <w:tcPr>
            <w:tcW w:w="1296" w:type="dxa"/>
            <w:tcBorders>
              <w:top w:val="single" w:sz="4" w:space="0" w:color="auto"/>
            </w:tcBorders>
            <w:vAlign w:val="bottom"/>
          </w:tcPr>
          <w:p w:rsidR="00B03401" w:rsidRPr="00C164F2" w:rsidRDefault="00B03401" w:rsidP="00FA33F9">
            <w:pPr>
              <w:pStyle w:val="acctfourfigures"/>
              <w:tabs>
                <w:tab w:val="clear" w:pos="765"/>
                <w:tab w:val="decimal" w:pos="922"/>
              </w:tabs>
              <w:spacing w:line="240" w:lineRule="auto"/>
              <w:ind w:right="-72"/>
              <w:jc w:val="right"/>
              <w:rPr>
                <w:rFonts w:ascii="Arial" w:hAnsi="Arial" w:cs="Arial"/>
                <w:color w:val="000000"/>
                <w:sz w:val="18"/>
                <w:szCs w:val="18"/>
                <w:lang w:val="en-US" w:bidi="th-TH"/>
              </w:rPr>
            </w:pPr>
          </w:p>
        </w:tc>
      </w:tr>
      <w:tr w:rsidR="00B03401" w:rsidRPr="00C164F2" w:rsidTr="00EF31B7">
        <w:trPr>
          <w:cantSplit/>
          <w:trHeight w:val="20"/>
        </w:trPr>
        <w:tc>
          <w:tcPr>
            <w:tcW w:w="4267" w:type="dxa"/>
            <w:vAlign w:val="bottom"/>
          </w:tcPr>
          <w:p w:rsidR="00B03401" w:rsidRPr="00C164F2" w:rsidRDefault="00B03401" w:rsidP="00BE6D1E">
            <w:pPr>
              <w:tabs>
                <w:tab w:val="left" w:pos="1080"/>
              </w:tabs>
              <w:spacing w:after="0" w:line="240" w:lineRule="auto"/>
              <w:ind w:left="-120"/>
              <w:rPr>
                <w:rFonts w:ascii="Arial" w:hAnsi="Arial" w:cs="Arial"/>
                <w:b/>
                <w:bCs/>
                <w:color w:val="000000"/>
                <w:sz w:val="18"/>
                <w:szCs w:val="18"/>
                <w:rtl/>
                <w:cs/>
              </w:rPr>
            </w:pPr>
          </w:p>
        </w:tc>
        <w:tc>
          <w:tcPr>
            <w:tcW w:w="1296" w:type="dxa"/>
            <w:tcBorders>
              <w:bottom w:val="single" w:sz="4" w:space="0" w:color="auto"/>
            </w:tcBorders>
            <w:shd w:val="clear" w:color="auto" w:fill="FAFAFA"/>
            <w:vAlign w:val="bottom"/>
          </w:tcPr>
          <w:p w:rsidR="00B03401" w:rsidRPr="00283C0C" w:rsidRDefault="00283C0C" w:rsidP="00283C0C">
            <w:pPr>
              <w:pStyle w:val="acctfourfigures"/>
              <w:tabs>
                <w:tab w:val="clear" w:pos="765"/>
                <w:tab w:val="decimal" w:pos="922"/>
              </w:tabs>
              <w:spacing w:line="240" w:lineRule="auto"/>
              <w:ind w:right="-72"/>
              <w:jc w:val="right"/>
              <w:rPr>
                <w:rFonts w:ascii="Arial" w:eastAsia="Arial" w:hAnsi="Arial" w:cs="Arial"/>
                <w:noProof/>
                <w:color w:val="000000"/>
                <w:sz w:val="18"/>
                <w:szCs w:val="18"/>
                <w:lang w:val="en-US" w:bidi="th-TH"/>
              </w:rPr>
            </w:pPr>
            <w:r w:rsidRPr="00283C0C">
              <w:rPr>
                <w:rFonts w:ascii="Arial" w:eastAsia="Arial" w:hAnsi="Arial" w:cs="Arial"/>
                <w:noProof/>
                <w:color w:val="000000"/>
                <w:sz w:val="18"/>
                <w:szCs w:val="18"/>
                <w:lang w:val="en-US" w:bidi="th-TH"/>
              </w:rPr>
              <w:t>30,001,28</w:t>
            </w:r>
            <w:r w:rsidR="005B7DAC">
              <w:rPr>
                <w:rFonts w:ascii="Arial" w:eastAsia="Arial" w:hAnsi="Arial" w:cs="Arial"/>
                <w:noProof/>
                <w:color w:val="000000"/>
                <w:sz w:val="18"/>
                <w:szCs w:val="18"/>
                <w:lang w:val="en-US" w:bidi="th-TH"/>
              </w:rPr>
              <w:t>5</w:t>
            </w:r>
          </w:p>
        </w:tc>
        <w:tc>
          <w:tcPr>
            <w:tcW w:w="1296" w:type="dxa"/>
            <w:tcBorders>
              <w:bottom w:val="single" w:sz="4" w:space="0" w:color="auto"/>
            </w:tcBorders>
            <w:vAlign w:val="bottom"/>
          </w:tcPr>
          <w:p w:rsidR="00B03401" w:rsidRPr="00C164F2" w:rsidRDefault="00B03401" w:rsidP="00FA33F9">
            <w:pPr>
              <w:spacing w:after="0" w:line="240" w:lineRule="auto"/>
              <w:ind w:right="-72"/>
              <w:jc w:val="right"/>
              <w:rPr>
                <w:rFonts w:ascii="Arial" w:hAnsi="Arial" w:cs="Arial"/>
                <w:noProof/>
                <w:color w:val="000000"/>
                <w:sz w:val="18"/>
                <w:szCs w:val="18"/>
              </w:rPr>
            </w:pPr>
            <w:r w:rsidRPr="00C164F2">
              <w:rPr>
                <w:rFonts w:ascii="Arial" w:hAnsi="Arial" w:cs="Arial"/>
                <w:noProof/>
                <w:color w:val="000000"/>
                <w:sz w:val="18"/>
                <w:szCs w:val="18"/>
              </w:rPr>
              <w:t>73,554,620</w:t>
            </w:r>
          </w:p>
        </w:tc>
        <w:tc>
          <w:tcPr>
            <w:tcW w:w="1296" w:type="dxa"/>
            <w:tcBorders>
              <w:bottom w:val="single" w:sz="4" w:space="0" w:color="auto"/>
            </w:tcBorders>
            <w:shd w:val="clear" w:color="auto" w:fill="FAFAFA"/>
            <w:vAlign w:val="bottom"/>
          </w:tcPr>
          <w:p w:rsidR="00B03401" w:rsidRPr="00C164F2" w:rsidRDefault="00283C0C" w:rsidP="00FA33F9">
            <w:pPr>
              <w:pStyle w:val="acctfourfigures"/>
              <w:tabs>
                <w:tab w:val="clear" w:pos="765"/>
                <w:tab w:val="decimal" w:pos="922"/>
              </w:tabs>
              <w:spacing w:line="240" w:lineRule="auto"/>
              <w:ind w:right="-72"/>
              <w:jc w:val="right"/>
              <w:rPr>
                <w:rFonts w:ascii="Arial" w:eastAsia="Arial" w:hAnsi="Arial" w:cs="Arial"/>
                <w:noProof/>
                <w:color w:val="000000"/>
                <w:sz w:val="18"/>
                <w:szCs w:val="18"/>
                <w:lang w:val="en-US" w:bidi="th-TH"/>
              </w:rPr>
            </w:pPr>
            <w:r w:rsidRPr="00283C0C">
              <w:rPr>
                <w:rFonts w:ascii="Arial" w:eastAsia="Arial" w:hAnsi="Arial" w:cs="Arial"/>
                <w:noProof/>
                <w:color w:val="000000"/>
                <w:sz w:val="18"/>
                <w:szCs w:val="18"/>
                <w:lang w:val="en-US" w:bidi="th-TH"/>
              </w:rPr>
              <w:t>(30,960,150)</w:t>
            </w:r>
          </w:p>
        </w:tc>
        <w:tc>
          <w:tcPr>
            <w:tcW w:w="1296" w:type="dxa"/>
            <w:tcBorders>
              <w:bottom w:val="single" w:sz="4" w:space="0" w:color="auto"/>
            </w:tcBorders>
            <w:vAlign w:val="bottom"/>
          </w:tcPr>
          <w:p w:rsidR="00B03401" w:rsidRPr="00C164F2" w:rsidRDefault="00B03401" w:rsidP="00FA33F9">
            <w:pPr>
              <w:pStyle w:val="acctfourfigures"/>
              <w:tabs>
                <w:tab w:val="clear" w:pos="765"/>
                <w:tab w:val="decimal" w:pos="922"/>
              </w:tabs>
              <w:spacing w:line="240" w:lineRule="auto"/>
              <w:ind w:right="-72"/>
              <w:jc w:val="right"/>
              <w:rPr>
                <w:rFonts w:ascii="Arial" w:eastAsia="Arial" w:hAnsi="Arial" w:cs="Arial"/>
                <w:noProof/>
                <w:color w:val="000000"/>
                <w:sz w:val="18"/>
                <w:szCs w:val="18"/>
                <w:lang w:val="en-US"/>
              </w:rPr>
            </w:pPr>
            <w:r w:rsidRPr="00C164F2">
              <w:rPr>
                <w:rFonts w:ascii="Arial" w:eastAsia="Arial" w:hAnsi="Arial" w:cs="Arial"/>
                <w:noProof/>
                <w:color w:val="000000"/>
                <w:sz w:val="18"/>
                <w:szCs w:val="18"/>
                <w:lang w:val="en-US"/>
              </w:rPr>
              <w:t>406,559</w:t>
            </w:r>
          </w:p>
        </w:tc>
      </w:tr>
    </w:tbl>
    <w:p w:rsidR="00924B5A" w:rsidRPr="00C164F2" w:rsidRDefault="00924B5A" w:rsidP="005B5F6A">
      <w:pPr>
        <w:pStyle w:val="Footer"/>
        <w:jc w:val="both"/>
        <w:rPr>
          <w:rFonts w:ascii="Arial" w:hAnsi="Arial" w:cs="Arial"/>
          <w:color w:val="000000"/>
          <w:sz w:val="18"/>
          <w:szCs w:val="18"/>
        </w:rPr>
      </w:pPr>
    </w:p>
    <w:p w:rsidR="00924B5A" w:rsidRPr="00C164F2" w:rsidRDefault="00924B5A" w:rsidP="009A2E7D">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ind w:right="-45"/>
        <w:jc w:val="thaiDistribute"/>
        <w:rPr>
          <w:rFonts w:ascii="Arial" w:hAnsi="Arial" w:cs="Arial"/>
          <w:b/>
          <w:bCs/>
          <w:color w:val="000000"/>
          <w:sz w:val="18"/>
          <w:szCs w:val="18"/>
        </w:rPr>
      </w:pPr>
      <w:r w:rsidRPr="00C164F2">
        <w:rPr>
          <w:rFonts w:ascii="Arial" w:hAnsi="Arial" w:cs="Arial"/>
          <w:color w:val="000000"/>
          <w:sz w:val="18"/>
          <w:szCs w:val="18"/>
        </w:rPr>
        <w:t>The</w:t>
      </w:r>
      <w:r w:rsidR="0077083E">
        <w:rPr>
          <w:rFonts w:ascii="Arial" w:hAnsi="Arial" w:cs="Arial"/>
          <w:color w:val="000000"/>
          <w:sz w:val="18"/>
          <w:szCs w:val="18"/>
        </w:rPr>
        <w:t xml:space="preserve"> income</w:t>
      </w:r>
      <w:r w:rsidRPr="00C164F2">
        <w:rPr>
          <w:rFonts w:ascii="Arial" w:hAnsi="Arial" w:cs="Arial"/>
          <w:color w:val="000000"/>
          <w:sz w:val="18"/>
          <w:szCs w:val="18"/>
        </w:rPr>
        <w:t xml:space="preserve"> tax on the Group’s profit before tax differs from the theoretical amount that would arise using the basic tax rate of the home country of the Company as follows:</w:t>
      </w:r>
    </w:p>
    <w:p w:rsidR="00924B5A" w:rsidRPr="00C164F2" w:rsidRDefault="00924B5A" w:rsidP="00BE6D1E">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jc w:val="thaiDistribute"/>
        <w:rPr>
          <w:rFonts w:ascii="Arial" w:hAnsi="Arial" w:cs="Arial"/>
          <w:color w:val="000000"/>
          <w:sz w:val="18"/>
          <w:szCs w:val="18"/>
          <w:lang w:val="en-US"/>
        </w:rPr>
      </w:pPr>
    </w:p>
    <w:tbl>
      <w:tblPr>
        <w:tblW w:w="9442" w:type="dxa"/>
        <w:tblInd w:w="116" w:type="dxa"/>
        <w:tblLayout w:type="fixed"/>
        <w:tblLook w:val="0000" w:firstRow="0" w:lastRow="0" w:firstColumn="0" w:lastColumn="0" w:noHBand="0" w:noVBand="0"/>
      </w:tblPr>
      <w:tblGrid>
        <w:gridCol w:w="4258"/>
        <w:gridCol w:w="1296"/>
        <w:gridCol w:w="1296"/>
        <w:gridCol w:w="1296"/>
        <w:gridCol w:w="1296"/>
      </w:tblGrid>
      <w:tr w:rsidR="00744890" w:rsidRPr="00C164F2" w:rsidTr="00FA33F9">
        <w:trPr>
          <w:cantSplit/>
          <w:trHeight w:val="20"/>
        </w:trPr>
        <w:tc>
          <w:tcPr>
            <w:tcW w:w="4258" w:type="dxa"/>
            <w:vAlign w:val="bottom"/>
          </w:tcPr>
          <w:p w:rsidR="00924B5A" w:rsidRPr="00C164F2" w:rsidRDefault="00924B5A" w:rsidP="00BE6D1E">
            <w:pPr>
              <w:spacing w:after="0" w:line="240" w:lineRule="auto"/>
              <w:ind w:left="-12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rsidR="00924B5A" w:rsidRPr="00C164F2" w:rsidRDefault="00924B5A" w:rsidP="00FA33F9">
            <w:pPr>
              <w:spacing w:after="0" w:line="240" w:lineRule="auto"/>
              <w:ind w:right="-72"/>
              <w:jc w:val="center"/>
              <w:rPr>
                <w:rFonts w:ascii="Arial" w:hAnsi="Arial" w:cs="Arial"/>
                <w:b/>
                <w:bCs/>
                <w:color w:val="000000"/>
                <w:sz w:val="18"/>
                <w:szCs w:val="18"/>
                <w:lang w:val="en-GB"/>
              </w:rPr>
            </w:pPr>
            <w:r w:rsidRPr="00C164F2">
              <w:rPr>
                <w:rFonts w:ascii="Arial" w:hAnsi="Arial" w:cs="Arial"/>
                <w:b/>
                <w:bCs/>
                <w:color w:val="000000"/>
                <w:sz w:val="18"/>
                <w:szCs w:val="18"/>
                <w:lang w:val="en-GB"/>
              </w:rPr>
              <w:t xml:space="preserve">Consolidated </w:t>
            </w:r>
          </w:p>
          <w:p w:rsidR="00924B5A" w:rsidRPr="00C164F2" w:rsidRDefault="00924B5A" w:rsidP="00FA33F9">
            <w:pPr>
              <w:spacing w:after="0" w:line="240" w:lineRule="auto"/>
              <w:ind w:right="-72"/>
              <w:jc w:val="center"/>
              <w:rPr>
                <w:rFonts w:ascii="Arial" w:hAnsi="Arial" w:cs="Arial"/>
                <w:b/>
                <w:bCs/>
                <w:color w:val="000000"/>
                <w:sz w:val="18"/>
                <w:szCs w:val="18"/>
              </w:rPr>
            </w:pPr>
            <w:r w:rsidRPr="00C164F2">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rsidR="00924B5A" w:rsidRPr="00C164F2" w:rsidRDefault="00924B5A" w:rsidP="00FA33F9">
            <w:pPr>
              <w:spacing w:after="0" w:line="240" w:lineRule="auto"/>
              <w:ind w:right="-72"/>
              <w:jc w:val="center"/>
              <w:rPr>
                <w:rFonts w:ascii="Arial" w:hAnsi="Arial" w:cs="Arial"/>
                <w:b/>
                <w:bCs/>
                <w:color w:val="000000"/>
                <w:sz w:val="18"/>
                <w:szCs w:val="18"/>
                <w:lang w:val="en-GB"/>
              </w:rPr>
            </w:pPr>
            <w:r w:rsidRPr="00C164F2">
              <w:rPr>
                <w:rFonts w:ascii="Arial" w:hAnsi="Arial" w:cs="Arial"/>
                <w:b/>
                <w:bCs/>
                <w:color w:val="000000"/>
                <w:sz w:val="18"/>
                <w:szCs w:val="18"/>
                <w:lang w:val="en-GB"/>
              </w:rPr>
              <w:t xml:space="preserve">Separate </w:t>
            </w:r>
          </w:p>
          <w:p w:rsidR="00924B5A" w:rsidRPr="00C164F2" w:rsidRDefault="00924B5A" w:rsidP="00FA33F9">
            <w:pPr>
              <w:spacing w:after="0" w:line="240" w:lineRule="auto"/>
              <w:ind w:right="-72"/>
              <w:jc w:val="center"/>
              <w:rPr>
                <w:rFonts w:ascii="Arial" w:hAnsi="Arial" w:cs="Arial"/>
                <w:b/>
                <w:bCs/>
                <w:color w:val="000000"/>
                <w:sz w:val="18"/>
                <w:szCs w:val="18"/>
              </w:rPr>
            </w:pPr>
            <w:r w:rsidRPr="00C164F2">
              <w:rPr>
                <w:rFonts w:ascii="Arial" w:hAnsi="Arial" w:cs="Arial"/>
                <w:b/>
                <w:bCs/>
                <w:color w:val="000000"/>
                <w:sz w:val="18"/>
                <w:szCs w:val="18"/>
                <w:lang w:val="en-GB"/>
              </w:rPr>
              <w:t>financial statements</w:t>
            </w:r>
          </w:p>
        </w:tc>
      </w:tr>
      <w:tr w:rsidR="00B03401" w:rsidRPr="00C164F2" w:rsidTr="00FA33F9">
        <w:trPr>
          <w:cantSplit/>
          <w:trHeight w:val="20"/>
        </w:trPr>
        <w:tc>
          <w:tcPr>
            <w:tcW w:w="4258" w:type="dxa"/>
            <w:vAlign w:val="bottom"/>
          </w:tcPr>
          <w:p w:rsidR="00B03401" w:rsidRPr="00C164F2" w:rsidRDefault="00B03401" w:rsidP="00BE6D1E">
            <w:pPr>
              <w:spacing w:after="0" w:line="240" w:lineRule="auto"/>
              <w:ind w:left="-120"/>
              <w:rPr>
                <w:rFonts w:ascii="Arial" w:hAnsi="Arial" w:cs="Arial"/>
                <w:b/>
                <w:bCs/>
                <w:color w:val="000000"/>
                <w:sz w:val="18"/>
                <w:szCs w:val="18"/>
                <w:rtl/>
                <w:cs/>
              </w:rPr>
            </w:pPr>
          </w:p>
        </w:tc>
        <w:tc>
          <w:tcPr>
            <w:tcW w:w="1296" w:type="dxa"/>
            <w:tcBorders>
              <w:top w:val="single" w:sz="4" w:space="0" w:color="auto"/>
            </w:tcBorders>
            <w:vAlign w:val="bottom"/>
          </w:tcPr>
          <w:p w:rsidR="00B03401" w:rsidRPr="00C164F2" w:rsidRDefault="00B03401" w:rsidP="00FA33F9">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2019</w:t>
            </w:r>
          </w:p>
        </w:tc>
        <w:tc>
          <w:tcPr>
            <w:tcW w:w="1296" w:type="dxa"/>
            <w:tcBorders>
              <w:top w:val="single" w:sz="4" w:space="0" w:color="auto"/>
            </w:tcBorders>
            <w:vAlign w:val="bottom"/>
          </w:tcPr>
          <w:p w:rsidR="00B03401" w:rsidRPr="00C164F2" w:rsidRDefault="00B03401" w:rsidP="00FA33F9">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2018</w:t>
            </w:r>
          </w:p>
        </w:tc>
        <w:tc>
          <w:tcPr>
            <w:tcW w:w="1296" w:type="dxa"/>
            <w:tcBorders>
              <w:top w:val="single" w:sz="4" w:space="0" w:color="auto"/>
            </w:tcBorders>
            <w:vAlign w:val="bottom"/>
          </w:tcPr>
          <w:p w:rsidR="00B03401" w:rsidRPr="00C164F2" w:rsidRDefault="00B03401" w:rsidP="00FA33F9">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2019</w:t>
            </w:r>
          </w:p>
        </w:tc>
        <w:tc>
          <w:tcPr>
            <w:tcW w:w="1296" w:type="dxa"/>
            <w:tcBorders>
              <w:top w:val="single" w:sz="4" w:space="0" w:color="auto"/>
            </w:tcBorders>
            <w:vAlign w:val="bottom"/>
          </w:tcPr>
          <w:p w:rsidR="00B03401" w:rsidRPr="00C164F2" w:rsidRDefault="00B03401" w:rsidP="00FA33F9">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2018</w:t>
            </w:r>
          </w:p>
        </w:tc>
      </w:tr>
      <w:tr w:rsidR="00744890" w:rsidRPr="00C164F2" w:rsidTr="00FA33F9">
        <w:trPr>
          <w:cantSplit/>
          <w:trHeight w:val="20"/>
        </w:trPr>
        <w:tc>
          <w:tcPr>
            <w:tcW w:w="4258" w:type="dxa"/>
            <w:vAlign w:val="bottom"/>
          </w:tcPr>
          <w:p w:rsidR="00924B5A" w:rsidRPr="00C164F2" w:rsidRDefault="00924B5A" w:rsidP="00BE6D1E">
            <w:pPr>
              <w:spacing w:after="0" w:line="240" w:lineRule="auto"/>
              <w:ind w:left="-120"/>
              <w:rPr>
                <w:rFonts w:ascii="Arial" w:hAnsi="Arial" w:cs="Arial"/>
                <w:b/>
                <w:bCs/>
                <w:color w:val="000000"/>
                <w:sz w:val="18"/>
                <w:szCs w:val="18"/>
                <w:rtl/>
                <w:cs/>
              </w:rPr>
            </w:pPr>
          </w:p>
        </w:tc>
        <w:tc>
          <w:tcPr>
            <w:tcW w:w="1296" w:type="dxa"/>
            <w:tcBorders>
              <w:bottom w:val="single" w:sz="4" w:space="0" w:color="auto"/>
            </w:tcBorders>
            <w:vAlign w:val="bottom"/>
          </w:tcPr>
          <w:p w:rsidR="00924B5A" w:rsidRPr="00C164F2" w:rsidRDefault="00924B5A" w:rsidP="00FA33F9">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296" w:type="dxa"/>
            <w:tcBorders>
              <w:bottom w:val="single" w:sz="4" w:space="0" w:color="auto"/>
            </w:tcBorders>
            <w:vAlign w:val="bottom"/>
          </w:tcPr>
          <w:p w:rsidR="00924B5A" w:rsidRPr="00C164F2" w:rsidRDefault="00924B5A" w:rsidP="00FA33F9">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296" w:type="dxa"/>
            <w:tcBorders>
              <w:bottom w:val="single" w:sz="4" w:space="0" w:color="auto"/>
            </w:tcBorders>
            <w:vAlign w:val="bottom"/>
          </w:tcPr>
          <w:p w:rsidR="00924B5A" w:rsidRPr="00C164F2" w:rsidRDefault="00924B5A" w:rsidP="00FA33F9">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296" w:type="dxa"/>
            <w:tcBorders>
              <w:bottom w:val="single" w:sz="4" w:space="0" w:color="auto"/>
            </w:tcBorders>
            <w:vAlign w:val="bottom"/>
          </w:tcPr>
          <w:p w:rsidR="00924B5A" w:rsidRPr="00C164F2" w:rsidRDefault="00924B5A" w:rsidP="00FA33F9">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r>
      <w:tr w:rsidR="00744890" w:rsidRPr="00C164F2" w:rsidTr="00EF31B7">
        <w:trPr>
          <w:cantSplit/>
          <w:trHeight w:val="20"/>
        </w:trPr>
        <w:tc>
          <w:tcPr>
            <w:tcW w:w="4258" w:type="dxa"/>
            <w:vAlign w:val="bottom"/>
          </w:tcPr>
          <w:p w:rsidR="00924B5A" w:rsidRPr="00C164F2" w:rsidRDefault="00924B5A" w:rsidP="00BE6D1E">
            <w:pPr>
              <w:spacing w:after="0" w:line="240" w:lineRule="auto"/>
              <w:ind w:left="-120"/>
              <w:rPr>
                <w:rFonts w:ascii="Arial" w:hAnsi="Arial" w:cs="Arial"/>
                <w:color w:val="000000"/>
                <w:sz w:val="18"/>
                <w:szCs w:val="18"/>
                <w:rtl/>
                <w:cs/>
              </w:rPr>
            </w:pPr>
          </w:p>
        </w:tc>
        <w:tc>
          <w:tcPr>
            <w:tcW w:w="1296" w:type="dxa"/>
            <w:tcBorders>
              <w:top w:val="single" w:sz="4" w:space="0" w:color="auto"/>
            </w:tcBorders>
            <w:shd w:val="clear" w:color="auto" w:fill="FAFAFA"/>
            <w:vAlign w:val="bottom"/>
          </w:tcPr>
          <w:p w:rsidR="00924B5A" w:rsidRPr="00C164F2" w:rsidRDefault="00924B5A" w:rsidP="00FA33F9">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rsidR="00924B5A" w:rsidRPr="00C164F2" w:rsidRDefault="00924B5A" w:rsidP="00FA33F9">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rsidR="00924B5A" w:rsidRPr="00C164F2" w:rsidRDefault="00924B5A" w:rsidP="00FA33F9">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rsidR="00924B5A" w:rsidRPr="00C164F2" w:rsidRDefault="00924B5A" w:rsidP="00FA33F9">
            <w:pPr>
              <w:spacing w:after="0" w:line="240" w:lineRule="auto"/>
              <w:ind w:right="-72"/>
              <w:jc w:val="right"/>
              <w:rPr>
                <w:rFonts w:ascii="Arial" w:hAnsi="Arial" w:cs="Arial"/>
                <w:color w:val="000000"/>
                <w:sz w:val="18"/>
                <w:szCs w:val="18"/>
              </w:rPr>
            </w:pPr>
          </w:p>
        </w:tc>
      </w:tr>
      <w:tr w:rsidR="00B03401" w:rsidRPr="00C164F2" w:rsidTr="00EF31B7">
        <w:trPr>
          <w:cantSplit/>
          <w:trHeight w:val="20"/>
        </w:trPr>
        <w:tc>
          <w:tcPr>
            <w:tcW w:w="4258" w:type="dxa"/>
          </w:tcPr>
          <w:p w:rsidR="00B03401" w:rsidRPr="00C164F2" w:rsidRDefault="00B03401" w:rsidP="00BE6D1E">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r w:rsidRPr="00C164F2">
              <w:rPr>
                <w:rFonts w:ascii="Arial" w:hAnsi="Arial" w:cs="Arial"/>
                <w:color w:val="000000"/>
                <w:sz w:val="18"/>
                <w:szCs w:val="18"/>
              </w:rPr>
              <w:t>Profit before tax</w:t>
            </w:r>
          </w:p>
        </w:tc>
        <w:tc>
          <w:tcPr>
            <w:tcW w:w="1296" w:type="dxa"/>
            <w:tcBorders>
              <w:bottom w:val="single" w:sz="4" w:space="0" w:color="auto"/>
            </w:tcBorders>
            <w:shd w:val="clear" w:color="auto" w:fill="FAFAFA"/>
          </w:tcPr>
          <w:p w:rsidR="00B03401" w:rsidRPr="00946982" w:rsidRDefault="00283C0C" w:rsidP="00FA33F9">
            <w:pPr>
              <w:spacing w:after="0" w:line="240" w:lineRule="auto"/>
              <w:ind w:right="-72"/>
              <w:jc w:val="right"/>
              <w:rPr>
                <w:rFonts w:ascii="Arial" w:hAnsi="Arial" w:cs="Arial"/>
                <w:color w:val="000000"/>
                <w:sz w:val="18"/>
                <w:szCs w:val="18"/>
              </w:rPr>
            </w:pPr>
            <w:r w:rsidRPr="00946982">
              <w:rPr>
                <w:rFonts w:ascii="Arial" w:hAnsi="Arial" w:cs="Arial"/>
                <w:color w:val="000000"/>
                <w:sz w:val="18"/>
                <w:szCs w:val="18"/>
              </w:rPr>
              <w:t>129,454,94</w:t>
            </w:r>
            <w:r w:rsidR="00DB4C28">
              <w:rPr>
                <w:rFonts w:ascii="Arial" w:hAnsi="Arial" w:cs="Arial"/>
                <w:color w:val="000000"/>
                <w:sz w:val="18"/>
                <w:szCs w:val="18"/>
              </w:rPr>
              <w:t>9</w:t>
            </w:r>
          </w:p>
        </w:tc>
        <w:tc>
          <w:tcPr>
            <w:tcW w:w="1296" w:type="dxa"/>
            <w:tcBorders>
              <w:bottom w:val="single" w:sz="4" w:space="0" w:color="auto"/>
            </w:tcBorders>
          </w:tcPr>
          <w:p w:rsidR="00B03401" w:rsidRPr="00946982" w:rsidRDefault="00B03401" w:rsidP="00FA33F9">
            <w:pPr>
              <w:spacing w:after="0" w:line="240" w:lineRule="auto"/>
              <w:ind w:right="-72"/>
              <w:jc w:val="right"/>
              <w:rPr>
                <w:rFonts w:ascii="Arial" w:hAnsi="Arial" w:cs="Arial"/>
                <w:color w:val="000000"/>
                <w:sz w:val="18"/>
                <w:szCs w:val="18"/>
              </w:rPr>
            </w:pPr>
            <w:r w:rsidRPr="00946982">
              <w:rPr>
                <w:rFonts w:ascii="Arial" w:hAnsi="Arial" w:cs="Arial"/>
                <w:color w:val="000000"/>
                <w:sz w:val="18"/>
                <w:szCs w:val="18"/>
              </w:rPr>
              <w:t>397,807,287</w:t>
            </w:r>
          </w:p>
        </w:tc>
        <w:tc>
          <w:tcPr>
            <w:tcW w:w="1296" w:type="dxa"/>
            <w:tcBorders>
              <w:bottom w:val="single" w:sz="4" w:space="0" w:color="auto"/>
            </w:tcBorders>
            <w:shd w:val="clear" w:color="auto" w:fill="FAFAFA"/>
          </w:tcPr>
          <w:p w:rsidR="00B03401" w:rsidRPr="00946982" w:rsidRDefault="00283C0C" w:rsidP="00FA33F9">
            <w:pPr>
              <w:spacing w:after="0" w:line="240" w:lineRule="auto"/>
              <w:ind w:right="-72"/>
              <w:jc w:val="right"/>
              <w:rPr>
                <w:rFonts w:ascii="Arial" w:hAnsi="Arial" w:cs="Arial"/>
                <w:color w:val="000000"/>
                <w:sz w:val="18"/>
                <w:szCs w:val="18"/>
              </w:rPr>
            </w:pPr>
            <w:r w:rsidRPr="00946982">
              <w:rPr>
                <w:rFonts w:ascii="Arial" w:hAnsi="Arial" w:cs="Arial"/>
                <w:color w:val="000000"/>
                <w:sz w:val="18"/>
                <w:szCs w:val="18"/>
              </w:rPr>
              <w:t>241,923,166</w:t>
            </w:r>
          </w:p>
        </w:tc>
        <w:tc>
          <w:tcPr>
            <w:tcW w:w="1296" w:type="dxa"/>
            <w:tcBorders>
              <w:bottom w:val="single" w:sz="4" w:space="0" w:color="auto"/>
            </w:tcBorders>
          </w:tcPr>
          <w:p w:rsidR="00B03401" w:rsidRPr="00946982" w:rsidRDefault="00B03401" w:rsidP="00FA33F9">
            <w:pPr>
              <w:spacing w:after="0" w:line="240" w:lineRule="auto"/>
              <w:ind w:right="-72"/>
              <w:jc w:val="right"/>
              <w:rPr>
                <w:rFonts w:ascii="Arial" w:hAnsi="Arial" w:cs="Arial"/>
                <w:color w:val="000000"/>
                <w:sz w:val="18"/>
                <w:szCs w:val="18"/>
              </w:rPr>
            </w:pPr>
            <w:r w:rsidRPr="00946982">
              <w:rPr>
                <w:rFonts w:ascii="Arial" w:hAnsi="Arial" w:cs="Arial"/>
                <w:color w:val="000000"/>
                <w:sz w:val="18"/>
                <w:szCs w:val="18"/>
              </w:rPr>
              <w:t>200,861,901</w:t>
            </w:r>
          </w:p>
        </w:tc>
      </w:tr>
      <w:tr w:rsidR="00B03401" w:rsidRPr="00946982" w:rsidTr="00946982">
        <w:trPr>
          <w:cantSplit/>
          <w:trHeight w:val="64"/>
        </w:trPr>
        <w:tc>
          <w:tcPr>
            <w:tcW w:w="4258" w:type="dxa"/>
          </w:tcPr>
          <w:p w:rsidR="00B03401" w:rsidRPr="00946982" w:rsidRDefault="00B03401" w:rsidP="00BE6D1E">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p>
        </w:tc>
        <w:tc>
          <w:tcPr>
            <w:tcW w:w="1296" w:type="dxa"/>
            <w:tcBorders>
              <w:top w:val="single" w:sz="4" w:space="0" w:color="auto"/>
            </w:tcBorders>
            <w:shd w:val="clear" w:color="auto" w:fill="FAFAFA"/>
          </w:tcPr>
          <w:p w:rsidR="00B03401" w:rsidRPr="00946982" w:rsidRDefault="00B03401" w:rsidP="00946982">
            <w:pPr>
              <w:spacing w:after="0" w:line="240" w:lineRule="auto"/>
              <w:ind w:right="-72"/>
              <w:jc w:val="right"/>
              <w:rPr>
                <w:rFonts w:ascii="Arial" w:hAnsi="Arial" w:cs="Arial"/>
                <w:color w:val="000000"/>
                <w:sz w:val="18"/>
                <w:szCs w:val="18"/>
              </w:rPr>
            </w:pPr>
          </w:p>
        </w:tc>
        <w:tc>
          <w:tcPr>
            <w:tcW w:w="1296" w:type="dxa"/>
            <w:tcBorders>
              <w:top w:val="single" w:sz="4" w:space="0" w:color="auto"/>
            </w:tcBorders>
          </w:tcPr>
          <w:p w:rsidR="00B03401" w:rsidRPr="00946982" w:rsidRDefault="00B03401" w:rsidP="00946982">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tcPr>
          <w:p w:rsidR="00B03401" w:rsidRPr="00946982" w:rsidRDefault="00B03401" w:rsidP="00946982">
            <w:pPr>
              <w:spacing w:after="0" w:line="240" w:lineRule="auto"/>
              <w:ind w:right="-72"/>
              <w:jc w:val="right"/>
              <w:rPr>
                <w:rFonts w:ascii="Arial" w:hAnsi="Arial" w:cs="Arial"/>
                <w:color w:val="000000"/>
                <w:sz w:val="18"/>
                <w:szCs w:val="18"/>
              </w:rPr>
            </w:pPr>
          </w:p>
        </w:tc>
        <w:tc>
          <w:tcPr>
            <w:tcW w:w="1296" w:type="dxa"/>
            <w:tcBorders>
              <w:top w:val="single" w:sz="4" w:space="0" w:color="auto"/>
            </w:tcBorders>
          </w:tcPr>
          <w:p w:rsidR="00B03401" w:rsidRPr="00946982" w:rsidRDefault="00B03401" w:rsidP="00946982">
            <w:pPr>
              <w:spacing w:after="0" w:line="240" w:lineRule="auto"/>
              <w:ind w:right="-72"/>
              <w:jc w:val="right"/>
              <w:rPr>
                <w:rFonts w:ascii="Arial" w:hAnsi="Arial" w:cs="Arial"/>
                <w:color w:val="000000"/>
                <w:sz w:val="18"/>
                <w:szCs w:val="18"/>
              </w:rPr>
            </w:pPr>
          </w:p>
        </w:tc>
      </w:tr>
      <w:tr w:rsidR="00B03401" w:rsidRPr="00C164F2" w:rsidTr="00EF31B7">
        <w:trPr>
          <w:cantSplit/>
          <w:trHeight w:val="20"/>
        </w:trPr>
        <w:tc>
          <w:tcPr>
            <w:tcW w:w="4258" w:type="dxa"/>
          </w:tcPr>
          <w:p w:rsidR="00B03401" w:rsidRPr="00C164F2" w:rsidRDefault="00B03401" w:rsidP="00BE6D1E">
            <w:pPr>
              <w:tabs>
                <w:tab w:val="left" w:pos="1134"/>
                <w:tab w:val="left" w:pos="1276"/>
                <w:tab w:val="center" w:pos="3402"/>
                <w:tab w:val="center" w:pos="4536"/>
                <w:tab w:val="center" w:pos="5670"/>
                <w:tab w:val="center" w:pos="6804"/>
                <w:tab w:val="right" w:pos="7655"/>
              </w:tabs>
              <w:spacing w:after="0" w:line="240" w:lineRule="auto"/>
              <w:ind w:left="-120" w:right="-93"/>
              <w:rPr>
                <w:rFonts w:ascii="Arial" w:hAnsi="Arial" w:cs="Arial"/>
                <w:color w:val="000000"/>
                <w:spacing w:val="-4"/>
                <w:sz w:val="18"/>
                <w:szCs w:val="18"/>
                <w:rtl/>
                <w:cs/>
              </w:rPr>
            </w:pPr>
            <w:r w:rsidRPr="00C164F2">
              <w:rPr>
                <w:rFonts w:ascii="Arial" w:hAnsi="Arial" w:cs="Arial"/>
                <w:color w:val="000000"/>
                <w:spacing w:val="-4"/>
                <w:sz w:val="18"/>
                <w:szCs w:val="18"/>
              </w:rPr>
              <w:t xml:space="preserve">Tax calculated at a tax rate of </w:t>
            </w:r>
            <w:r w:rsidRPr="00C164F2">
              <w:rPr>
                <w:rFonts w:ascii="Arial" w:hAnsi="Arial" w:cs="Arial"/>
                <w:color w:val="000000"/>
                <w:spacing w:val="-4"/>
                <w:sz w:val="18"/>
                <w:szCs w:val="18"/>
                <w:lang w:val="en-GB"/>
              </w:rPr>
              <w:t>20</w:t>
            </w:r>
            <w:r w:rsidRPr="00C164F2">
              <w:rPr>
                <w:rFonts w:ascii="Arial" w:hAnsi="Arial" w:cs="Arial"/>
                <w:color w:val="000000"/>
                <w:spacing w:val="-4"/>
                <w:sz w:val="18"/>
                <w:szCs w:val="18"/>
              </w:rPr>
              <w:t>% (</w:t>
            </w:r>
            <w:r w:rsidRPr="00C164F2">
              <w:rPr>
                <w:rFonts w:ascii="Arial" w:hAnsi="Arial" w:cs="Arial"/>
                <w:color w:val="000000"/>
                <w:spacing w:val="-4"/>
                <w:sz w:val="18"/>
                <w:szCs w:val="18"/>
                <w:lang w:val="en-GB"/>
              </w:rPr>
              <w:t>201</w:t>
            </w:r>
            <w:r w:rsidR="005B7479">
              <w:rPr>
                <w:rFonts w:ascii="Arial" w:hAnsi="Arial" w:cs="Arial"/>
                <w:color w:val="000000"/>
                <w:spacing w:val="-4"/>
                <w:sz w:val="18"/>
                <w:szCs w:val="18"/>
                <w:lang w:val="en-GB"/>
              </w:rPr>
              <w:t>8</w:t>
            </w:r>
            <w:r w:rsidRPr="00C164F2">
              <w:rPr>
                <w:rFonts w:ascii="Arial" w:hAnsi="Arial" w:cs="Arial"/>
                <w:color w:val="000000"/>
                <w:spacing w:val="-4"/>
                <w:sz w:val="18"/>
                <w:szCs w:val="18"/>
              </w:rPr>
              <w:t xml:space="preserve">: </w:t>
            </w:r>
            <w:r w:rsidRPr="00C164F2">
              <w:rPr>
                <w:rFonts w:ascii="Arial" w:hAnsi="Arial" w:cs="Arial"/>
                <w:color w:val="000000"/>
                <w:spacing w:val="-4"/>
                <w:sz w:val="18"/>
                <w:szCs w:val="18"/>
                <w:lang w:val="en-GB"/>
              </w:rPr>
              <w:t>20</w:t>
            </w:r>
            <w:r w:rsidRPr="00C164F2">
              <w:rPr>
                <w:rFonts w:ascii="Arial" w:hAnsi="Arial" w:cs="Arial"/>
                <w:color w:val="000000"/>
                <w:spacing w:val="-4"/>
                <w:sz w:val="18"/>
                <w:szCs w:val="18"/>
              </w:rPr>
              <w:t>%)</w:t>
            </w:r>
          </w:p>
        </w:tc>
        <w:tc>
          <w:tcPr>
            <w:tcW w:w="1296" w:type="dxa"/>
            <w:shd w:val="clear" w:color="auto" w:fill="FAFAFA"/>
          </w:tcPr>
          <w:p w:rsidR="00B03401" w:rsidRPr="00946982" w:rsidRDefault="00283C0C" w:rsidP="00283C0C">
            <w:pPr>
              <w:spacing w:after="0" w:line="240" w:lineRule="auto"/>
              <w:ind w:right="-72"/>
              <w:jc w:val="right"/>
              <w:rPr>
                <w:rFonts w:ascii="Arial" w:hAnsi="Arial" w:cs="Arial"/>
                <w:color w:val="000000"/>
                <w:sz w:val="18"/>
                <w:szCs w:val="18"/>
              </w:rPr>
            </w:pPr>
            <w:r w:rsidRPr="00946982">
              <w:rPr>
                <w:rFonts w:ascii="Arial" w:hAnsi="Arial" w:cs="Arial"/>
                <w:color w:val="000000"/>
                <w:sz w:val="18"/>
                <w:szCs w:val="18"/>
              </w:rPr>
              <w:t>25,890,990</w:t>
            </w:r>
          </w:p>
        </w:tc>
        <w:tc>
          <w:tcPr>
            <w:tcW w:w="1296" w:type="dxa"/>
          </w:tcPr>
          <w:p w:rsidR="00B03401" w:rsidRPr="00946982" w:rsidRDefault="00B03401" w:rsidP="00FA33F9">
            <w:pPr>
              <w:spacing w:after="0" w:line="240" w:lineRule="auto"/>
              <w:ind w:right="-72"/>
              <w:jc w:val="right"/>
              <w:rPr>
                <w:rFonts w:ascii="Arial" w:hAnsi="Arial" w:cs="Arial"/>
                <w:color w:val="000000"/>
                <w:sz w:val="18"/>
                <w:szCs w:val="18"/>
              </w:rPr>
            </w:pPr>
            <w:r w:rsidRPr="00946982">
              <w:rPr>
                <w:rFonts w:ascii="Arial" w:hAnsi="Arial" w:cs="Arial"/>
                <w:color w:val="000000"/>
                <w:sz w:val="18"/>
                <w:szCs w:val="18"/>
              </w:rPr>
              <w:t>79,561,457</w:t>
            </w:r>
          </w:p>
        </w:tc>
        <w:tc>
          <w:tcPr>
            <w:tcW w:w="1296" w:type="dxa"/>
            <w:shd w:val="clear" w:color="auto" w:fill="FAFAFA"/>
          </w:tcPr>
          <w:p w:rsidR="00B03401" w:rsidRPr="00946982" w:rsidRDefault="00283C0C" w:rsidP="00FA33F9">
            <w:pPr>
              <w:spacing w:after="0" w:line="240" w:lineRule="auto"/>
              <w:ind w:right="-72"/>
              <w:jc w:val="right"/>
              <w:rPr>
                <w:rFonts w:ascii="Arial" w:hAnsi="Arial" w:cs="Arial"/>
                <w:color w:val="000000"/>
                <w:sz w:val="18"/>
                <w:szCs w:val="18"/>
              </w:rPr>
            </w:pPr>
            <w:r w:rsidRPr="00946982">
              <w:rPr>
                <w:rFonts w:ascii="Arial" w:hAnsi="Arial" w:cs="Arial"/>
                <w:color w:val="000000"/>
                <w:sz w:val="18"/>
                <w:szCs w:val="18"/>
              </w:rPr>
              <w:t>48,384,633</w:t>
            </w:r>
          </w:p>
        </w:tc>
        <w:tc>
          <w:tcPr>
            <w:tcW w:w="1296" w:type="dxa"/>
          </w:tcPr>
          <w:p w:rsidR="00B03401" w:rsidRPr="00946982" w:rsidRDefault="00B03401" w:rsidP="00FA33F9">
            <w:pPr>
              <w:spacing w:after="0" w:line="240" w:lineRule="auto"/>
              <w:ind w:right="-72"/>
              <w:jc w:val="right"/>
              <w:rPr>
                <w:rFonts w:ascii="Arial" w:hAnsi="Arial" w:cs="Arial"/>
                <w:color w:val="000000"/>
                <w:sz w:val="18"/>
                <w:szCs w:val="18"/>
              </w:rPr>
            </w:pPr>
            <w:r w:rsidRPr="00946982">
              <w:rPr>
                <w:rFonts w:ascii="Arial" w:hAnsi="Arial" w:cs="Arial"/>
                <w:color w:val="000000"/>
                <w:sz w:val="18"/>
                <w:szCs w:val="18"/>
              </w:rPr>
              <w:t>40,172,380</w:t>
            </w:r>
          </w:p>
        </w:tc>
      </w:tr>
      <w:tr w:rsidR="00B03401" w:rsidRPr="00C164F2" w:rsidTr="00EF31B7">
        <w:trPr>
          <w:cantSplit/>
          <w:trHeight w:val="20"/>
        </w:trPr>
        <w:tc>
          <w:tcPr>
            <w:tcW w:w="4258" w:type="dxa"/>
          </w:tcPr>
          <w:p w:rsidR="00B03401" w:rsidRPr="00C164F2" w:rsidRDefault="00B03401" w:rsidP="00BE6D1E">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r w:rsidRPr="00C164F2">
              <w:rPr>
                <w:rFonts w:ascii="Arial" w:hAnsi="Arial" w:cs="Arial"/>
                <w:color w:val="000000"/>
                <w:sz w:val="18"/>
                <w:szCs w:val="18"/>
              </w:rPr>
              <w:t>Tax effect of:</w:t>
            </w:r>
          </w:p>
        </w:tc>
        <w:tc>
          <w:tcPr>
            <w:tcW w:w="1296" w:type="dxa"/>
            <w:shd w:val="clear" w:color="auto" w:fill="FAFAFA"/>
          </w:tcPr>
          <w:p w:rsidR="00B03401" w:rsidRPr="00946982" w:rsidRDefault="00B03401" w:rsidP="00283C0C">
            <w:pPr>
              <w:spacing w:after="0" w:line="240" w:lineRule="auto"/>
              <w:ind w:right="-72"/>
              <w:jc w:val="right"/>
              <w:rPr>
                <w:rFonts w:ascii="Arial" w:hAnsi="Arial" w:cs="Arial"/>
                <w:color w:val="000000"/>
                <w:sz w:val="18"/>
                <w:szCs w:val="18"/>
              </w:rPr>
            </w:pPr>
          </w:p>
        </w:tc>
        <w:tc>
          <w:tcPr>
            <w:tcW w:w="1296" w:type="dxa"/>
          </w:tcPr>
          <w:p w:rsidR="00B03401" w:rsidRPr="00946982" w:rsidRDefault="00B03401" w:rsidP="00FA33F9">
            <w:pPr>
              <w:spacing w:after="0" w:line="240" w:lineRule="auto"/>
              <w:ind w:right="-72"/>
              <w:jc w:val="right"/>
              <w:rPr>
                <w:rFonts w:ascii="Arial" w:hAnsi="Arial" w:cs="Arial"/>
                <w:color w:val="000000"/>
                <w:sz w:val="18"/>
                <w:szCs w:val="18"/>
              </w:rPr>
            </w:pPr>
          </w:p>
        </w:tc>
        <w:tc>
          <w:tcPr>
            <w:tcW w:w="1296" w:type="dxa"/>
            <w:shd w:val="clear" w:color="auto" w:fill="FAFAFA"/>
          </w:tcPr>
          <w:p w:rsidR="00B03401" w:rsidRPr="00946982" w:rsidRDefault="00B03401" w:rsidP="00FA33F9">
            <w:pPr>
              <w:spacing w:after="0" w:line="240" w:lineRule="auto"/>
              <w:ind w:right="-72"/>
              <w:jc w:val="right"/>
              <w:rPr>
                <w:rFonts w:ascii="Arial" w:hAnsi="Arial" w:cs="Arial"/>
                <w:color w:val="000000"/>
                <w:sz w:val="18"/>
                <w:szCs w:val="18"/>
              </w:rPr>
            </w:pPr>
          </w:p>
        </w:tc>
        <w:tc>
          <w:tcPr>
            <w:tcW w:w="1296" w:type="dxa"/>
          </w:tcPr>
          <w:p w:rsidR="00B03401" w:rsidRPr="00946982" w:rsidRDefault="00B03401" w:rsidP="00FA33F9">
            <w:pPr>
              <w:spacing w:after="0" w:line="240" w:lineRule="auto"/>
              <w:ind w:right="-72"/>
              <w:jc w:val="right"/>
              <w:rPr>
                <w:rFonts w:ascii="Arial" w:hAnsi="Arial" w:cs="Arial"/>
                <w:color w:val="000000"/>
                <w:sz w:val="18"/>
                <w:szCs w:val="18"/>
              </w:rPr>
            </w:pPr>
          </w:p>
        </w:tc>
      </w:tr>
      <w:tr w:rsidR="00283C0C" w:rsidRPr="00C164F2" w:rsidTr="00EF31B7">
        <w:trPr>
          <w:cantSplit/>
          <w:trHeight w:val="20"/>
        </w:trPr>
        <w:tc>
          <w:tcPr>
            <w:tcW w:w="4258" w:type="dxa"/>
          </w:tcPr>
          <w:p w:rsidR="00283C0C" w:rsidRPr="00C164F2" w:rsidRDefault="00283C0C" w:rsidP="00283C0C">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r w:rsidRPr="00C164F2">
              <w:rPr>
                <w:rFonts w:ascii="Arial" w:hAnsi="Arial" w:cs="Arial"/>
                <w:color w:val="000000"/>
                <w:sz w:val="18"/>
                <w:szCs w:val="18"/>
              </w:rPr>
              <w:t xml:space="preserve">   Non-deductible expenses for tax purposes</w:t>
            </w:r>
          </w:p>
        </w:tc>
        <w:tc>
          <w:tcPr>
            <w:tcW w:w="1296" w:type="dxa"/>
            <w:shd w:val="clear" w:color="auto" w:fill="FAFAFA"/>
          </w:tcPr>
          <w:p w:rsidR="00283C0C" w:rsidRPr="00946982" w:rsidRDefault="00283C0C" w:rsidP="00283C0C">
            <w:pPr>
              <w:spacing w:after="0" w:line="240" w:lineRule="auto"/>
              <w:ind w:right="-72"/>
              <w:jc w:val="right"/>
              <w:rPr>
                <w:rFonts w:ascii="Arial" w:hAnsi="Arial" w:cs="Arial"/>
                <w:color w:val="000000"/>
                <w:sz w:val="18"/>
                <w:szCs w:val="18"/>
              </w:rPr>
            </w:pPr>
            <w:r w:rsidRPr="00946982">
              <w:rPr>
                <w:rFonts w:ascii="Arial" w:hAnsi="Arial" w:cs="Arial"/>
                <w:color w:val="000000"/>
                <w:sz w:val="18"/>
                <w:szCs w:val="18"/>
              </w:rPr>
              <w:t>3,298,605</w:t>
            </w:r>
          </w:p>
        </w:tc>
        <w:tc>
          <w:tcPr>
            <w:tcW w:w="1296" w:type="dxa"/>
          </w:tcPr>
          <w:p w:rsidR="00283C0C" w:rsidRPr="00946982" w:rsidRDefault="00283C0C" w:rsidP="00283C0C">
            <w:pPr>
              <w:spacing w:after="0" w:line="240" w:lineRule="auto"/>
              <w:ind w:right="-72"/>
              <w:jc w:val="right"/>
              <w:rPr>
                <w:rFonts w:ascii="Arial" w:hAnsi="Arial" w:cs="Arial"/>
                <w:color w:val="000000"/>
                <w:sz w:val="18"/>
                <w:szCs w:val="18"/>
              </w:rPr>
            </w:pPr>
            <w:r w:rsidRPr="00946982">
              <w:rPr>
                <w:rFonts w:ascii="Arial" w:hAnsi="Arial" w:cs="Arial"/>
                <w:color w:val="000000"/>
                <w:sz w:val="18"/>
                <w:szCs w:val="18"/>
              </w:rPr>
              <w:t>1,481,210</w:t>
            </w:r>
          </w:p>
        </w:tc>
        <w:tc>
          <w:tcPr>
            <w:tcW w:w="1296" w:type="dxa"/>
            <w:shd w:val="clear" w:color="auto" w:fill="FAFAFA"/>
          </w:tcPr>
          <w:p w:rsidR="00283C0C" w:rsidRPr="00946982" w:rsidRDefault="00283C0C" w:rsidP="00283C0C">
            <w:pPr>
              <w:spacing w:after="0" w:line="240" w:lineRule="auto"/>
              <w:ind w:right="-72"/>
              <w:jc w:val="right"/>
              <w:rPr>
                <w:rFonts w:ascii="Arial" w:hAnsi="Arial" w:cs="Arial"/>
                <w:color w:val="000000"/>
                <w:sz w:val="18"/>
                <w:szCs w:val="18"/>
              </w:rPr>
            </w:pPr>
            <w:r w:rsidRPr="00946982">
              <w:rPr>
                <w:rFonts w:ascii="Arial" w:hAnsi="Arial" w:cs="Arial"/>
                <w:color w:val="000000"/>
                <w:sz w:val="18"/>
                <w:szCs w:val="18"/>
              </w:rPr>
              <w:t>2,349,408</w:t>
            </w:r>
          </w:p>
        </w:tc>
        <w:tc>
          <w:tcPr>
            <w:tcW w:w="1296" w:type="dxa"/>
          </w:tcPr>
          <w:p w:rsidR="00283C0C" w:rsidRPr="00946982" w:rsidRDefault="00283C0C" w:rsidP="00283C0C">
            <w:pPr>
              <w:spacing w:after="0" w:line="240" w:lineRule="auto"/>
              <w:ind w:right="-72"/>
              <w:jc w:val="right"/>
              <w:rPr>
                <w:rFonts w:ascii="Arial" w:hAnsi="Arial" w:cs="Arial"/>
                <w:color w:val="000000"/>
                <w:sz w:val="18"/>
                <w:szCs w:val="18"/>
              </w:rPr>
            </w:pPr>
            <w:r w:rsidRPr="00946982">
              <w:rPr>
                <w:rFonts w:ascii="Arial" w:hAnsi="Arial" w:cs="Arial"/>
                <w:color w:val="000000"/>
                <w:sz w:val="18"/>
                <w:szCs w:val="18"/>
              </w:rPr>
              <w:t>282,510</w:t>
            </w:r>
          </w:p>
        </w:tc>
      </w:tr>
      <w:tr w:rsidR="00283C0C" w:rsidRPr="00C164F2" w:rsidTr="00EF31B7">
        <w:trPr>
          <w:cantSplit/>
          <w:trHeight w:val="20"/>
        </w:trPr>
        <w:tc>
          <w:tcPr>
            <w:tcW w:w="4258" w:type="dxa"/>
          </w:tcPr>
          <w:p w:rsidR="00283C0C" w:rsidRPr="00C164F2" w:rsidRDefault="00283C0C" w:rsidP="00283C0C">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r w:rsidRPr="00C164F2">
              <w:rPr>
                <w:rFonts w:ascii="Arial" w:hAnsi="Arial" w:cs="Arial"/>
                <w:color w:val="000000"/>
                <w:sz w:val="18"/>
                <w:szCs w:val="18"/>
              </w:rPr>
              <w:t xml:space="preserve">   Double </w:t>
            </w:r>
            <w:proofErr w:type="gramStart"/>
            <w:r w:rsidRPr="00C164F2">
              <w:rPr>
                <w:rFonts w:ascii="Arial" w:hAnsi="Arial" w:cs="Arial"/>
                <w:color w:val="000000"/>
                <w:sz w:val="18"/>
                <w:szCs w:val="18"/>
              </w:rPr>
              <w:t>tax deductible</w:t>
            </w:r>
            <w:proofErr w:type="gramEnd"/>
            <w:r w:rsidRPr="00C164F2">
              <w:rPr>
                <w:rFonts w:ascii="Arial" w:hAnsi="Arial" w:cs="Arial"/>
                <w:color w:val="000000"/>
                <w:sz w:val="18"/>
                <w:szCs w:val="18"/>
              </w:rPr>
              <w:t xml:space="preserve"> expenses</w:t>
            </w:r>
          </w:p>
        </w:tc>
        <w:tc>
          <w:tcPr>
            <w:tcW w:w="1296" w:type="dxa"/>
            <w:shd w:val="clear" w:color="auto" w:fill="FAFAFA"/>
          </w:tcPr>
          <w:p w:rsidR="00283C0C" w:rsidRPr="00946982" w:rsidRDefault="00283C0C" w:rsidP="00283C0C">
            <w:pPr>
              <w:spacing w:after="0" w:line="240" w:lineRule="auto"/>
              <w:ind w:right="-72"/>
              <w:jc w:val="right"/>
              <w:rPr>
                <w:rFonts w:ascii="Arial" w:hAnsi="Arial" w:cs="Arial"/>
                <w:color w:val="000000"/>
                <w:sz w:val="18"/>
                <w:szCs w:val="18"/>
              </w:rPr>
            </w:pPr>
            <w:r w:rsidRPr="00946982">
              <w:rPr>
                <w:rFonts w:ascii="Arial" w:hAnsi="Arial" w:cs="Arial"/>
                <w:color w:val="000000"/>
                <w:sz w:val="18"/>
                <w:szCs w:val="18"/>
              </w:rPr>
              <w:t>(63,629)</w:t>
            </w:r>
          </w:p>
        </w:tc>
        <w:tc>
          <w:tcPr>
            <w:tcW w:w="1296" w:type="dxa"/>
          </w:tcPr>
          <w:p w:rsidR="00283C0C" w:rsidRPr="00946982" w:rsidRDefault="00283C0C" w:rsidP="00283C0C">
            <w:pPr>
              <w:spacing w:after="0" w:line="240" w:lineRule="auto"/>
              <w:ind w:right="-72"/>
              <w:jc w:val="right"/>
              <w:rPr>
                <w:rFonts w:ascii="Arial" w:hAnsi="Arial" w:cs="Arial"/>
                <w:color w:val="000000"/>
                <w:sz w:val="18"/>
                <w:szCs w:val="18"/>
              </w:rPr>
            </w:pPr>
            <w:r w:rsidRPr="00946982">
              <w:rPr>
                <w:rFonts w:ascii="Arial" w:hAnsi="Arial" w:cs="Arial"/>
                <w:color w:val="000000"/>
                <w:sz w:val="18"/>
                <w:szCs w:val="18"/>
              </w:rPr>
              <w:t>(12,724)</w:t>
            </w:r>
          </w:p>
        </w:tc>
        <w:tc>
          <w:tcPr>
            <w:tcW w:w="1296" w:type="dxa"/>
            <w:shd w:val="clear" w:color="auto" w:fill="FAFAFA"/>
          </w:tcPr>
          <w:p w:rsidR="00283C0C" w:rsidRPr="00946982" w:rsidRDefault="00283C0C" w:rsidP="00283C0C">
            <w:pPr>
              <w:spacing w:after="0" w:line="240" w:lineRule="auto"/>
              <w:ind w:right="-72"/>
              <w:jc w:val="right"/>
              <w:rPr>
                <w:rFonts w:ascii="Arial" w:hAnsi="Arial" w:cs="Arial"/>
                <w:color w:val="000000"/>
                <w:sz w:val="18"/>
                <w:szCs w:val="18"/>
              </w:rPr>
            </w:pPr>
            <w:r w:rsidRPr="00946982">
              <w:rPr>
                <w:rFonts w:ascii="Arial" w:hAnsi="Arial" w:cs="Arial"/>
                <w:color w:val="000000"/>
                <w:sz w:val="18"/>
                <w:szCs w:val="18"/>
              </w:rPr>
              <w:t>(56,629)</w:t>
            </w:r>
          </w:p>
        </w:tc>
        <w:tc>
          <w:tcPr>
            <w:tcW w:w="1296" w:type="dxa"/>
          </w:tcPr>
          <w:p w:rsidR="00283C0C" w:rsidRPr="00946982" w:rsidRDefault="00283C0C" w:rsidP="00283C0C">
            <w:pPr>
              <w:spacing w:after="0" w:line="240" w:lineRule="auto"/>
              <w:ind w:right="-72"/>
              <w:jc w:val="right"/>
              <w:rPr>
                <w:rFonts w:ascii="Arial" w:hAnsi="Arial" w:cs="Arial"/>
                <w:color w:val="000000"/>
                <w:sz w:val="18"/>
                <w:szCs w:val="18"/>
              </w:rPr>
            </w:pPr>
            <w:r w:rsidRPr="00946982">
              <w:rPr>
                <w:rFonts w:ascii="Arial" w:hAnsi="Arial" w:cs="Arial"/>
                <w:color w:val="000000"/>
                <w:sz w:val="18"/>
                <w:szCs w:val="18"/>
              </w:rPr>
              <w:t>(12,724)</w:t>
            </w:r>
          </w:p>
        </w:tc>
      </w:tr>
      <w:tr w:rsidR="00283C0C" w:rsidRPr="00C164F2" w:rsidTr="00EF31B7">
        <w:trPr>
          <w:cantSplit/>
          <w:trHeight w:val="20"/>
        </w:trPr>
        <w:tc>
          <w:tcPr>
            <w:tcW w:w="4258" w:type="dxa"/>
          </w:tcPr>
          <w:p w:rsidR="00283C0C" w:rsidRPr="00C164F2" w:rsidRDefault="00283C0C" w:rsidP="00283C0C">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r w:rsidRPr="00C164F2">
              <w:rPr>
                <w:rFonts w:ascii="Arial" w:hAnsi="Arial" w:cs="Arial"/>
                <w:color w:val="000000"/>
                <w:sz w:val="18"/>
                <w:szCs w:val="18"/>
              </w:rPr>
              <w:t xml:space="preserve">   Income exempt from tax</w:t>
            </w:r>
          </w:p>
        </w:tc>
        <w:tc>
          <w:tcPr>
            <w:tcW w:w="1296" w:type="dxa"/>
            <w:shd w:val="clear" w:color="auto" w:fill="FAFAFA"/>
          </w:tcPr>
          <w:p w:rsidR="00283C0C" w:rsidRPr="00946982" w:rsidRDefault="00283C0C" w:rsidP="00283C0C">
            <w:pPr>
              <w:spacing w:after="0" w:line="240" w:lineRule="auto"/>
              <w:ind w:right="-72"/>
              <w:jc w:val="right"/>
              <w:rPr>
                <w:rFonts w:ascii="Arial" w:hAnsi="Arial" w:cs="Arial"/>
                <w:color w:val="000000"/>
                <w:sz w:val="18"/>
                <w:szCs w:val="18"/>
              </w:rPr>
            </w:pPr>
            <w:r w:rsidRPr="00946982">
              <w:rPr>
                <w:rFonts w:ascii="Arial" w:hAnsi="Arial" w:cs="Arial"/>
                <w:color w:val="000000"/>
                <w:sz w:val="18"/>
                <w:szCs w:val="18"/>
              </w:rPr>
              <w:t>-</w:t>
            </w:r>
          </w:p>
        </w:tc>
        <w:tc>
          <w:tcPr>
            <w:tcW w:w="1296" w:type="dxa"/>
          </w:tcPr>
          <w:p w:rsidR="00283C0C" w:rsidRPr="00946982" w:rsidRDefault="00283C0C" w:rsidP="00283C0C">
            <w:pPr>
              <w:spacing w:after="0" w:line="240" w:lineRule="auto"/>
              <w:ind w:right="-72"/>
              <w:jc w:val="right"/>
              <w:rPr>
                <w:rFonts w:ascii="Arial" w:hAnsi="Arial" w:cs="Arial"/>
                <w:color w:val="000000"/>
                <w:sz w:val="18"/>
                <w:szCs w:val="18"/>
              </w:rPr>
            </w:pPr>
            <w:r w:rsidRPr="00946982">
              <w:rPr>
                <w:rFonts w:ascii="Arial" w:hAnsi="Arial" w:cs="Arial"/>
                <w:color w:val="000000"/>
                <w:sz w:val="18"/>
                <w:szCs w:val="18"/>
              </w:rPr>
              <w:t>-</w:t>
            </w:r>
          </w:p>
        </w:tc>
        <w:tc>
          <w:tcPr>
            <w:tcW w:w="1296" w:type="dxa"/>
            <w:shd w:val="clear" w:color="auto" w:fill="FAFAFA"/>
          </w:tcPr>
          <w:p w:rsidR="00283C0C" w:rsidRPr="00946982" w:rsidRDefault="005B5F6A" w:rsidP="00283C0C">
            <w:pPr>
              <w:spacing w:after="0" w:line="240" w:lineRule="auto"/>
              <w:ind w:right="-72"/>
              <w:jc w:val="right"/>
              <w:rPr>
                <w:rFonts w:ascii="Arial" w:hAnsi="Arial" w:cs="Arial"/>
                <w:color w:val="000000"/>
                <w:sz w:val="18"/>
                <w:szCs w:val="18"/>
              </w:rPr>
            </w:pPr>
            <w:r>
              <w:rPr>
                <w:rFonts w:ascii="Arial" w:hAnsi="Arial" w:cs="Arial"/>
                <w:color w:val="000000"/>
                <w:sz w:val="18"/>
                <w:szCs w:val="18"/>
              </w:rPr>
              <w:t>(81,</w:t>
            </w:r>
            <w:r w:rsidR="002C6020">
              <w:rPr>
                <w:rFonts w:ascii="Arial" w:hAnsi="Arial" w:cs="Arial"/>
                <w:color w:val="000000"/>
                <w:sz w:val="18"/>
                <w:szCs w:val="18"/>
              </w:rPr>
              <w:t>999,794</w:t>
            </w:r>
            <w:r>
              <w:rPr>
                <w:rFonts w:ascii="Arial" w:hAnsi="Arial" w:cs="Arial"/>
                <w:color w:val="000000"/>
                <w:sz w:val="18"/>
                <w:szCs w:val="18"/>
              </w:rPr>
              <w:t>)</w:t>
            </w:r>
          </w:p>
        </w:tc>
        <w:tc>
          <w:tcPr>
            <w:tcW w:w="1296" w:type="dxa"/>
          </w:tcPr>
          <w:p w:rsidR="00283C0C" w:rsidRPr="00946982" w:rsidRDefault="00283C0C" w:rsidP="00283C0C">
            <w:pPr>
              <w:spacing w:after="0" w:line="240" w:lineRule="auto"/>
              <w:ind w:right="-72"/>
              <w:jc w:val="right"/>
              <w:rPr>
                <w:rFonts w:ascii="Arial" w:hAnsi="Arial" w:cs="Arial"/>
                <w:color w:val="000000"/>
                <w:sz w:val="18"/>
                <w:szCs w:val="18"/>
              </w:rPr>
            </w:pPr>
            <w:r w:rsidRPr="00946982">
              <w:rPr>
                <w:rFonts w:ascii="Arial" w:hAnsi="Arial" w:cs="Arial"/>
                <w:color w:val="000000"/>
                <w:sz w:val="18"/>
                <w:szCs w:val="18"/>
              </w:rPr>
              <w:t>(40,000,000)</w:t>
            </w:r>
          </w:p>
        </w:tc>
      </w:tr>
      <w:tr w:rsidR="00283C0C" w:rsidRPr="00C164F2" w:rsidTr="00EF31B7">
        <w:trPr>
          <w:cantSplit/>
          <w:trHeight w:val="20"/>
        </w:trPr>
        <w:tc>
          <w:tcPr>
            <w:tcW w:w="4258" w:type="dxa"/>
          </w:tcPr>
          <w:p w:rsidR="00283C0C" w:rsidRPr="00C164F2" w:rsidRDefault="00283C0C" w:rsidP="00283C0C">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tl/>
                <w:cs/>
              </w:rPr>
            </w:pPr>
            <w:r w:rsidRPr="00C164F2">
              <w:rPr>
                <w:rFonts w:ascii="Arial" w:hAnsi="Arial" w:cs="Arial"/>
                <w:color w:val="000000"/>
                <w:sz w:val="18"/>
                <w:szCs w:val="18"/>
                <w:lang w:bidi="th-TH"/>
              </w:rPr>
              <w:t xml:space="preserve">   Others</w:t>
            </w:r>
          </w:p>
        </w:tc>
        <w:tc>
          <w:tcPr>
            <w:tcW w:w="1296" w:type="dxa"/>
            <w:tcBorders>
              <w:bottom w:val="single" w:sz="4" w:space="0" w:color="auto"/>
            </w:tcBorders>
            <w:shd w:val="clear" w:color="auto" w:fill="FAFAFA"/>
          </w:tcPr>
          <w:p w:rsidR="00283C0C" w:rsidRPr="00946982" w:rsidRDefault="00283C0C" w:rsidP="00283C0C">
            <w:pPr>
              <w:spacing w:after="0" w:line="240" w:lineRule="auto"/>
              <w:ind w:right="-72"/>
              <w:jc w:val="right"/>
              <w:rPr>
                <w:rFonts w:ascii="Arial" w:hAnsi="Arial" w:cs="Arial"/>
                <w:color w:val="000000"/>
                <w:sz w:val="18"/>
                <w:szCs w:val="18"/>
              </w:rPr>
            </w:pPr>
            <w:r w:rsidRPr="00946982">
              <w:rPr>
                <w:rFonts w:ascii="Arial" w:hAnsi="Arial" w:cs="Arial"/>
                <w:color w:val="000000"/>
                <w:sz w:val="18"/>
                <w:szCs w:val="18"/>
              </w:rPr>
              <w:t>875,31</w:t>
            </w:r>
            <w:r w:rsidR="005B7479">
              <w:rPr>
                <w:rFonts w:ascii="Arial" w:hAnsi="Arial" w:cs="Arial"/>
                <w:color w:val="000000"/>
                <w:sz w:val="18"/>
                <w:szCs w:val="18"/>
              </w:rPr>
              <w:t>9</w:t>
            </w:r>
          </w:p>
        </w:tc>
        <w:tc>
          <w:tcPr>
            <w:tcW w:w="1296" w:type="dxa"/>
            <w:tcBorders>
              <w:bottom w:val="single" w:sz="4" w:space="0" w:color="auto"/>
            </w:tcBorders>
          </w:tcPr>
          <w:p w:rsidR="00283C0C" w:rsidRPr="00946982" w:rsidRDefault="00283C0C" w:rsidP="00283C0C">
            <w:pPr>
              <w:spacing w:after="0" w:line="240" w:lineRule="auto"/>
              <w:ind w:right="-72"/>
              <w:jc w:val="right"/>
              <w:rPr>
                <w:rFonts w:ascii="Arial" w:hAnsi="Arial" w:cs="Arial"/>
                <w:color w:val="000000"/>
                <w:sz w:val="18"/>
                <w:szCs w:val="18"/>
              </w:rPr>
            </w:pPr>
            <w:r w:rsidRPr="00946982">
              <w:rPr>
                <w:rFonts w:ascii="Arial" w:hAnsi="Arial" w:cs="Arial"/>
                <w:color w:val="000000"/>
                <w:sz w:val="18"/>
                <w:szCs w:val="18"/>
              </w:rPr>
              <w:t>(7,475,323)</w:t>
            </w:r>
          </w:p>
        </w:tc>
        <w:tc>
          <w:tcPr>
            <w:tcW w:w="1296" w:type="dxa"/>
            <w:tcBorders>
              <w:bottom w:val="single" w:sz="4" w:space="0" w:color="auto"/>
            </w:tcBorders>
            <w:shd w:val="clear" w:color="auto" w:fill="FAFAFA"/>
          </w:tcPr>
          <w:p w:rsidR="00283C0C" w:rsidRPr="00946982" w:rsidRDefault="002C6020" w:rsidP="00283C0C">
            <w:pPr>
              <w:spacing w:after="0" w:line="240" w:lineRule="auto"/>
              <w:ind w:right="-72"/>
              <w:jc w:val="right"/>
              <w:rPr>
                <w:rFonts w:ascii="Arial" w:hAnsi="Arial" w:cs="Arial"/>
                <w:color w:val="000000"/>
                <w:sz w:val="18"/>
                <w:szCs w:val="18"/>
              </w:rPr>
            </w:pPr>
            <w:r>
              <w:rPr>
                <w:rFonts w:ascii="Arial" w:hAnsi="Arial" w:cs="Arial"/>
                <w:color w:val="000000"/>
                <w:sz w:val="18"/>
                <w:szCs w:val="18"/>
              </w:rPr>
              <w:t>362,232</w:t>
            </w:r>
          </w:p>
        </w:tc>
        <w:tc>
          <w:tcPr>
            <w:tcW w:w="1296" w:type="dxa"/>
            <w:tcBorders>
              <w:bottom w:val="single" w:sz="4" w:space="0" w:color="auto"/>
            </w:tcBorders>
          </w:tcPr>
          <w:p w:rsidR="00283C0C" w:rsidRPr="00946982" w:rsidRDefault="00283C0C" w:rsidP="00283C0C">
            <w:pPr>
              <w:spacing w:after="0" w:line="240" w:lineRule="auto"/>
              <w:ind w:right="-72"/>
              <w:jc w:val="right"/>
              <w:rPr>
                <w:rFonts w:ascii="Arial" w:hAnsi="Arial" w:cs="Arial"/>
                <w:color w:val="000000"/>
                <w:sz w:val="18"/>
                <w:szCs w:val="18"/>
              </w:rPr>
            </w:pPr>
            <w:r w:rsidRPr="00946982">
              <w:rPr>
                <w:rFonts w:ascii="Arial" w:hAnsi="Arial" w:cs="Arial"/>
                <w:color w:val="000000"/>
                <w:sz w:val="18"/>
                <w:szCs w:val="18"/>
              </w:rPr>
              <w:t>(35,607)</w:t>
            </w:r>
          </w:p>
        </w:tc>
      </w:tr>
      <w:tr w:rsidR="00283C0C" w:rsidRPr="00946982" w:rsidTr="00EF31B7">
        <w:trPr>
          <w:cantSplit/>
          <w:trHeight w:val="20"/>
        </w:trPr>
        <w:tc>
          <w:tcPr>
            <w:tcW w:w="4258" w:type="dxa"/>
          </w:tcPr>
          <w:p w:rsidR="00283C0C" w:rsidRPr="00946982" w:rsidRDefault="00283C0C" w:rsidP="00283C0C">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p>
        </w:tc>
        <w:tc>
          <w:tcPr>
            <w:tcW w:w="1296" w:type="dxa"/>
            <w:tcBorders>
              <w:top w:val="single" w:sz="4" w:space="0" w:color="auto"/>
            </w:tcBorders>
            <w:shd w:val="clear" w:color="auto" w:fill="FAFAFA"/>
          </w:tcPr>
          <w:p w:rsidR="00283C0C" w:rsidRPr="00946982" w:rsidRDefault="00283C0C" w:rsidP="00946982">
            <w:pPr>
              <w:spacing w:after="0" w:line="240" w:lineRule="auto"/>
              <w:ind w:right="-72"/>
              <w:jc w:val="right"/>
              <w:rPr>
                <w:rFonts w:ascii="Arial" w:hAnsi="Arial" w:cs="Arial"/>
                <w:color w:val="000000"/>
                <w:sz w:val="18"/>
                <w:szCs w:val="18"/>
              </w:rPr>
            </w:pPr>
          </w:p>
        </w:tc>
        <w:tc>
          <w:tcPr>
            <w:tcW w:w="1296" w:type="dxa"/>
            <w:tcBorders>
              <w:top w:val="single" w:sz="4" w:space="0" w:color="auto"/>
            </w:tcBorders>
          </w:tcPr>
          <w:p w:rsidR="00283C0C" w:rsidRPr="00946982" w:rsidRDefault="00283C0C" w:rsidP="00946982">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tcPr>
          <w:p w:rsidR="00283C0C" w:rsidRPr="00946982" w:rsidRDefault="00283C0C" w:rsidP="00946982">
            <w:pPr>
              <w:spacing w:after="0" w:line="240" w:lineRule="auto"/>
              <w:ind w:right="-72"/>
              <w:jc w:val="right"/>
              <w:rPr>
                <w:rFonts w:ascii="Arial" w:hAnsi="Arial" w:cs="Arial"/>
                <w:color w:val="000000"/>
                <w:sz w:val="18"/>
                <w:szCs w:val="18"/>
              </w:rPr>
            </w:pPr>
          </w:p>
        </w:tc>
        <w:tc>
          <w:tcPr>
            <w:tcW w:w="1296" w:type="dxa"/>
            <w:tcBorders>
              <w:top w:val="single" w:sz="4" w:space="0" w:color="auto"/>
            </w:tcBorders>
          </w:tcPr>
          <w:p w:rsidR="00283C0C" w:rsidRPr="00946982" w:rsidRDefault="00283C0C" w:rsidP="00946982">
            <w:pPr>
              <w:spacing w:after="0" w:line="240" w:lineRule="auto"/>
              <w:ind w:right="-72"/>
              <w:jc w:val="right"/>
              <w:rPr>
                <w:rFonts w:ascii="Arial" w:hAnsi="Arial" w:cs="Arial"/>
                <w:color w:val="000000"/>
                <w:sz w:val="18"/>
                <w:szCs w:val="18"/>
              </w:rPr>
            </w:pPr>
          </w:p>
        </w:tc>
      </w:tr>
      <w:tr w:rsidR="00283C0C" w:rsidRPr="00C164F2" w:rsidTr="00EF31B7">
        <w:trPr>
          <w:cantSplit/>
          <w:trHeight w:val="20"/>
        </w:trPr>
        <w:tc>
          <w:tcPr>
            <w:tcW w:w="4258" w:type="dxa"/>
          </w:tcPr>
          <w:p w:rsidR="00283C0C" w:rsidRPr="00C164F2" w:rsidRDefault="00283C0C" w:rsidP="00283C0C">
            <w:pPr>
              <w:tabs>
                <w:tab w:val="left" w:pos="1134"/>
                <w:tab w:val="left" w:pos="1276"/>
                <w:tab w:val="center" w:pos="3402"/>
                <w:tab w:val="center" w:pos="4536"/>
                <w:tab w:val="center" w:pos="5670"/>
                <w:tab w:val="center" w:pos="6804"/>
                <w:tab w:val="right" w:pos="7655"/>
              </w:tabs>
              <w:spacing w:after="0" w:line="240" w:lineRule="auto"/>
              <w:ind w:left="-120"/>
              <w:rPr>
                <w:rFonts w:ascii="Arial" w:hAnsi="Arial" w:cs="Arial"/>
                <w:color w:val="000000"/>
                <w:sz w:val="18"/>
                <w:szCs w:val="18"/>
              </w:rPr>
            </w:pPr>
            <w:r w:rsidRPr="00C164F2">
              <w:rPr>
                <w:rFonts w:ascii="Arial" w:hAnsi="Arial" w:cs="Arial"/>
                <w:color w:val="000000"/>
                <w:sz w:val="18"/>
                <w:szCs w:val="18"/>
              </w:rPr>
              <w:t xml:space="preserve">Income tax expenses </w:t>
            </w:r>
          </w:p>
        </w:tc>
        <w:tc>
          <w:tcPr>
            <w:tcW w:w="1296" w:type="dxa"/>
            <w:tcBorders>
              <w:bottom w:val="single" w:sz="4" w:space="0" w:color="auto"/>
            </w:tcBorders>
            <w:shd w:val="clear" w:color="auto" w:fill="FAFAFA"/>
            <w:vAlign w:val="center"/>
          </w:tcPr>
          <w:p w:rsidR="00283C0C" w:rsidRPr="00946982" w:rsidRDefault="00283C0C" w:rsidP="00283C0C">
            <w:pPr>
              <w:spacing w:after="0" w:line="240" w:lineRule="auto"/>
              <w:ind w:right="-72"/>
              <w:jc w:val="right"/>
              <w:rPr>
                <w:rFonts w:ascii="Arial" w:hAnsi="Arial" w:cs="Arial"/>
                <w:color w:val="000000"/>
                <w:sz w:val="18"/>
                <w:szCs w:val="18"/>
              </w:rPr>
            </w:pPr>
            <w:r w:rsidRPr="00946982">
              <w:rPr>
                <w:rFonts w:ascii="Arial" w:hAnsi="Arial" w:cs="Arial"/>
                <w:color w:val="000000"/>
                <w:sz w:val="18"/>
                <w:szCs w:val="18"/>
              </w:rPr>
              <w:t>30,001,28</w:t>
            </w:r>
            <w:r w:rsidR="005B7DAC" w:rsidRPr="00946982">
              <w:rPr>
                <w:rFonts w:ascii="Arial" w:hAnsi="Arial" w:cs="Arial"/>
                <w:color w:val="000000"/>
                <w:sz w:val="18"/>
                <w:szCs w:val="18"/>
              </w:rPr>
              <w:t>5</w:t>
            </w:r>
          </w:p>
        </w:tc>
        <w:tc>
          <w:tcPr>
            <w:tcW w:w="1296" w:type="dxa"/>
            <w:tcBorders>
              <w:bottom w:val="single" w:sz="4" w:space="0" w:color="auto"/>
            </w:tcBorders>
            <w:vAlign w:val="center"/>
          </w:tcPr>
          <w:p w:rsidR="00283C0C" w:rsidRPr="00946982" w:rsidRDefault="00283C0C" w:rsidP="00283C0C">
            <w:pPr>
              <w:spacing w:after="0" w:line="240" w:lineRule="auto"/>
              <w:ind w:right="-72"/>
              <w:jc w:val="right"/>
              <w:rPr>
                <w:rFonts w:ascii="Arial" w:hAnsi="Arial" w:cs="Arial"/>
                <w:color w:val="000000"/>
                <w:sz w:val="18"/>
                <w:szCs w:val="18"/>
              </w:rPr>
            </w:pPr>
            <w:r w:rsidRPr="00946982">
              <w:rPr>
                <w:rFonts w:ascii="Arial" w:hAnsi="Arial" w:cs="Arial"/>
                <w:color w:val="000000"/>
                <w:sz w:val="18"/>
                <w:szCs w:val="18"/>
              </w:rPr>
              <w:t>73,554,620</w:t>
            </w:r>
          </w:p>
        </w:tc>
        <w:tc>
          <w:tcPr>
            <w:tcW w:w="1296" w:type="dxa"/>
            <w:tcBorders>
              <w:bottom w:val="single" w:sz="4" w:space="0" w:color="auto"/>
            </w:tcBorders>
            <w:shd w:val="clear" w:color="auto" w:fill="FAFAFA"/>
            <w:vAlign w:val="center"/>
          </w:tcPr>
          <w:p w:rsidR="00283C0C" w:rsidRPr="00946982" w:rsidRDefault="00283C0C" w:rsidP="00283C0C">
            <w:pPr>
              <w:spacing w:after="0" w:line="240" w:lineRule="auto"/>
              <w:ind w:right="-72"/>
              <w:jc w:val="right"/>
              <w:rPr>
                <w:rFonts w:ascii="Arial" w:hAnsi="Arial" w:cs="Arial"/>
                <w:color w:val="000000"/>
                <w:sz w:val="18"/>
                <w:szCs w:val="18"/>
              </w:rPr>
            </w:pPr>
            <w:r w:rsidRPr="00946982">
              <w:rPr>
                <w:rFonts w:ascii="Arial" w:hAnsi="Arial" w:cs="Arial"/>
                <w:color w:val="000000"/>
                <w:sz w:val="18"/>
                <w:szCs w:val="18"/>
              </w:rPr>
              <w:t>(30,960,150)</w:t>
            </w:r>
          </w:p>
        </w:tc>
        <w:tc>
          <w:tcPr>
            <w:tcW w:w="1296" w:type="dxa"/>
            <w:tcBorders>
              <w:bottom w:val="single" w:sz="4" w:space="0" w:color="auto"/>
            </w:tcBorders>
            <w:vAlign w:val="center"/>
          </w:tcPr>
          <w:p w:rsidR="00283C0C" w:rsidRPr="00946982" w:rsidRDefault="00283C0C" w:rsidP="00283C0C">
            <w:pPr>
              <w:spacing w:after="0" w:line="240" w:lineRule="auto"/>
              <w:ind w:right="-72"/>
              <w:jc w:val="right"/>
              <w:rPr>
                <w:rFonts w:ascii="Arial" w:hAnsi="Arial" w:cs="Arial"/>
                <w:color w:val="000000"/>
                <w:sz w:val="18"/>
                <w:szCs w:val="18"/>
              </w:rPr>
            </w:pPr>
            <w:r w:rsidRPr="00946982">
              <w:rPr>
                <w:rFonts w:ascii="Arial" w:hAnsi="Arial" w:cs="Arial"/>
                <w:color w:val="000000"/>
                <w:sz w:val="18"/>
                <w:szCs w:val="18"/>
              </w:rPr>
              <w:t>406,559</w:t>
            </w:r>
          </w:p>
        </w:tc>
      </w:tr>
    </w:tbl>
    <w:p w:rsidR="00924B5A" w:rsidRPr="00C164F2" w:rsidRDefault="00924B5A" w:rsidP="00924B5A">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jc w:val="thaiDistribute"/>
        <w:rPr>
          <w:rFonts w:ascii="Arial" w:hAnsi="Arial" w:cs="Arial"/>
          <w:b/>
          <w:bCs/>
          <w:color w:val="000000"/>
          <w:sz w:val="18"/>
          <w:szCs w:val="18"/>
          <w:lang w:val="en-GB"/>
        </w:rPr>
      </w:pPr>
    </w:p>
    <w:p w:rsidR="009A2E7D" w:rsidRPr="005B5F6A" w:rsidRDefault="005B5F6A" w:rsidP="00924B5A">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jc w:val="thaiDistribute"/>
        <w:rPr>
          <w:rFonts w:ascii="Arial" w:hAnsi="Arial" w:cs="Arial"/>
          <w:b/>
          <w:bCs/>
          <w:color w:val="000000"/>
          <w:sz w:val="2"/>
          <w:szCs w:val="2"/>
          <w:lang w:val="en-GB"/>
        </w:rPr>
      </w:pPr>
      <w:r>
        <w:rPr>
          <w:rFonts w:ascii="Arial" w:hAnsi="Arial" w:cs="Arial"/>
          <w:b/>
          <w:bCs/>
          <w:color w:val="000000"/>
          <w:sz w:val="18"/>
          <w:szCs w:val="18"/>
          <w:lang w:val="en-GB"/>
        </w:rPr>
        <w:br w:type="page"/>
      </w:r>
    </w:p>
    <w:p w:rsidR="00786DF2" w:rsidRPr="00786DF2" w:rsidRDefault="00786DF2" w:rsidP="00786DF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pacing w:val="-4"/>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BE6D1E" w:rsidRPr="00C164F2" w:rsidTr="00BE6D1E">
        <w:trPr>
          <w:trHeight w:val="386"/>
        </w:trPr>
        <w:tc>
          <w:tcPr>
            <w:tcW w:w="9461" w:type="dxa"/>
            <w:shd w:val="clear" w:color="auto" w:fill="FFA543"/>
            <w:vAlign w:val="center"/>
          </w:tcPr>
          <w:p w:rsidR="00BE6D1E" w:rsidRPr="00C164F2" w:rsidRDefault="00BE6D1E" w:rsidP="00BE6D1E">
            <w:pPr>
              <w:spacing w:after="0" w:line="240" w:lineRule="auto"/>
              <w:ind w:left="432" w:hanging="432"/>
              <w:rPr>
                <w:rFonts w:ascii="Arial" w:hAnsi="Arial" w:cs="Arial"/>
                <w:b/>
                <w:bCs/>
                <w:color w:val="FFFFFF"/>
                <w:sz w:val="18"/>
                <w:szCs w:val="18"/>
                <w:cs/>
                <w:lang w:val="en-GB"/>
              </w:rPr>
            </w:pPr>
            <w:bookmarkStart w:id="14" w:name="_Hlk30407797"/>
            <w:r w:rsidRPr="00C164F2">
              <w:rPr>
                <w:rFonts w:ascii="Arial" w:hAnsi="Arial" w:cs="Arial"/>
                <w:b/>
                <w:bCs/>
                <w:color w:val="000000"/>
                <w:sz w:val="18"/>
                <w:szCs w:val="18"/>
                <w:lang w:val="en-GB"/>
              </w:rPr>
              <w:br w:type="page"/>
            </w:r>
            <w:r w:rsidRPr="00C164F2">
              <w:rPr>
                <w:rFonts w:ascii="Arial" w:hAnsi="Arial" w:cs="Arial"/>
                <w:color w:val="000000"/>
                <w:sz w:val="18"/>
                <w:szCs w:val="18"/>
                <w:lang w:val="en-GB"/>
              </w:rPr>
              <w:br w:type="page"/>
            </w:r>
            <w:r w:rsidRPr="00C164F2">
              <w:rPr>
                <w:rFonts w:ascii="Arial" w:hAnsi="Arial" w:cs="Arial"/>
                <w:b/>
                <w:bCs/>
                <w:color w:val="000000"/>
                <w:spacing w:val="-4"/>
                <w:sz w:val="18"/>
                <w:szCs w:val="18"/>
                <w:lang w:val="en-GB" w:bidi="th-TH"/>
              </w:rPr>
              <w:br w:type="page"/>
            </w:r>
            <w:r w:rsidRPr="00C164F2">
              <w:rPr>
                <w:rFonts w:ascii="Arial" w:hAnsi="Arial" w:cs="Arial"/>
                <w:color w:val="000000"/>
                <w:sz w:val="18"/>
                <w:szCs w:val="18"/>
                <w:lang w:val="en-GB"/>
              </w:rPr>
              <w:br w:type="page"/>
            </w:r>
            <w:r w:rsidRPr="00C164F2">
              <w:rPr>
                <w:rFonts w:ascii="Arial" w:hAnsi="Arial" w:cs="Arial"/>
                <w:color w:val="000000"/>
                <w:spacing w:val="-2"/>
                <w:sz w:val="18"/>
                <w:szCs w:val="18"/>
              </w:rPr>
              <w:br w:type="page"/>
            </w:r>
            <w:r w:rsidRPr="00C164F2">
              <w:rPr>
                <w:rFonts w:ascii="Arial" w:hAnsi="Arial" w:cs="Arial"/>
                <w:color w:val="000000"/>
                <w:sz w:val="18"/>
                <w:szCs w:val="18"/>
              </w:rPr>
              <w:br w:type="page"/>
            </w:r>
            <w:r w:rsidRPr="00C164F2">
              <w:rPr>
                <w:rFonts w:ascii="Arial" w:hAnsi="Arial" w:cs="Arial"/>
                <w:color w:val="000000"/>
                <w:sz w:val="18"/>
                <w:szCs w:val="18"/>
                <w:lang w:val="en-GB"/>
              </w:rPr>
              <w:br w:type="page"/>
            </w:r>
            <w:r w:rsidRPr="00C164F2">
              <w:rPr>
                <w:rFonts w:ascii="Arial" w:hAnsi="Arial" w:cs="Arial"/>
                <w:color w:val="000000"/>
                <w:sz w:val="18"/>
                <w:szCs w:val="18"/>
                <w:lang w:val="en-GB"/>
              </w:rPr>
              <w:br w:type="page"/>
            </w:r>
            <w:r w:rsidRPr="00C164F2">
              <w:rPr>
                <w:rFonts w:ascii="Arial" w:hAnsi="Arial" w:cs="Arial"/>
                <w:color w:val="000000"/>
                <w:sz w:val="18"/>
                <w:szCs w:val="18"/>
                <w:lang w:val="en-GB"/>
              </w:rPr>
              <w:br w:type="page"/>
            </w:r>
            <w:r w:rsidRPr="00C164F2">
              <w:rPr>
                <w:rFonts w:ascii="Arial" w:hAnsi="Arial" w:cs="Arial"/>
                <w:color w:val="000000"/>
                <w:spacing w:val="-2"/>
                <w:sz w:val="18"/>
                <w:szCs w:val="18"/>
                <w:lang w:val="en-GB"/>
              </w:rPr>
              <w:br w:type="page"/>
            </w:r>
            <w:r w:rsidRPr="00C164F2">
              <w:rPr>
                <w:rFonts w:ascii="Arial" w:hAnsi="Arial" w:cs="Arial"/>
                <w:b/>
                <w:bCs/>
                <w:color w:val="FFFFFF"/>
                <w:sz w:val="18"/>
                <w:szCs w:val="18"/>
                <w:lang w:val="en-GB"/>
              </w:rPr>
              <w:t>31</w:t>
            </w:r>
            <w:r w:rsidRPr="00C164F2">
              <w:rPr>
                <w:rFonts w:ascii="Arial" w:hAnsi="Arial" w:cs="Arial"/>
                <w:b/>
                <w:bCs/>
                <w:color w:val="FFFFFF"/>
                <w:sz w:val="18"/>
                <w:szCs w:val="18"/>
                <w:lang w:val="en-GB"/>
              </w:rPr>
              <w:tab/>
              <w:t>Basic earnings per share</w:t>
            </w:r>
          </w:p>
        </w:tc>
      </w:tr>
      <w:bookmarkEnd w:id="14"/>
    </w:tbl>
    <w:p w:rsidR="00924B5A" w:rsidRPr="00C164F2" w:rsidRDefault="00924B5A" w:rsidP="00924B5A">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jc w:val="thaiDistribute"/>
        <w:rPr>
          <w:rFonts w:ascii="Arial" w:hAnsi="Arial" w:cs="Arial"/>
          <w:b/>
          <w:bCs/>
          <w:color w:val="000000"/>
          <w:sz w:val="18"/>
          <w:szCs w:val="18"/>
          <w:lang w:val="en-GB"/>
        </w:rPr>
      </w:pPr>
    </w:p>
    <w:p w:rsidR="00924B5A" w:rsidRPr="00C164F2" w:rsidRDefault="00924B5A" w:rsidP="00BE6D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pacing w:val="0"/>
          <w:shd w:val="clear" w:color="auto" w:fill="FFFFFF"/>
        </w:rPr>
      </w:pPr>
      <w:r w:rsidRPr="00C164F2">
        <w:rPr>
          <w:rFonts w:ascii="Arial" w:hAnsi="Arial" w:cs="Arial"/>
          <w:b w:val="0"/>
          <w:bCs w:val="0"/>
          <w:color w:val="000000"/>
          <w:spacing w:val="-4"/>
          <w:shd w:val="clear" w:color="auto" w:fill="FFFFFF"/>
        </w:rPr>
        <w:t>Basic earnings per share is calculated by dividing the net profit attributable to</w:t>
      </w:r>
      <w:r w:rsidR="00786DF2">
        <w:rPr>
          <w:rFonts w:ascii="Arial" w:hAnsi="Arial" w:cs="Arial"/>
          <w:b w:val="0"/>
          <w:bCs w:val="0"/>
          <w:color w:val="000000"/>
          <w:spacing w:val="-4"/>
          <w:shd w:val="clear" w:color="auto" w:fill="FFFFFF"/>
        </w:rPr>
        <w:t xml:space="preserve"> the</w:t>
      </w:r>
      <w:r w:rsidRPr="00C164F2">
        <w:rPr>
          <w:rFonts w:ascii="Arial" w:hAnsi="Arial" w:cs="Arial"/>
          <w:b w:val="0"/>
          <w:bCs w:val="0"/>
          <w:color w:val="000000"/>
          <w:spacing w:val="-4"/>
          <w:shd w:val="clear" w:color="auto" w:fill="FFFFFF"/>
        </w:rPr>
        <w:t xml:space="preserve"> shareholders by the weighted average</w:t>
      </w:r>
      <w:r w:rsidRPr="00C164F2">
        <w:rPr>
          <w:rFonts w:ascii="Arial" w:hAnsi="Arial" w:cs="Arial"/>
          <w:b w:val="0"/>
          <w:bCs w:val="0"/>
          <w:color w:val="000000"/>
          <w:spacing w:val="0"/>
          <w:shd w:val="clear" w:color="auto" w:fill="FFFFFF"/>
        </w:rPr>
        <w:t xml:space="preserve"> number of ordinary shares in issue and paid-up during the year.</w:t>
      </w:r>
    </w:p>
    <w:p w:rsidR="00924B5A" w:rsidRPr="00C164F2" w:rsidRDefault="00924B5A" w:rsidP="00BE6D1E">
      <w:pPr>
        <w:pStyle w:val="Footer"/>
        <w:tabs>
          <w:tab w:val="clear" w:pos="4513"/>
          <w:tab w:val="clear" w:pos="9026"/>
        </w:tabs>
        <w:jc w:val="both"/>
        <w:rPr>
          <w:rFonts w:ascii="Arial" w:hAnsi="Arial" w:cs="Arial"/>
          <w:color w:val="000000"/>
          <w:sz w:val="18"/>
          <w:szCs w:val="18"/>
          <w:lang w:val="en-GB"/>
        </w:rPr>
      </w:pPr>
    </w:p>
    <w:p w:rsidR="00924B5A" w:rsidRPr="00C164F2" w:rsidRDefault="00924B5A" w:rsidP="00BE6D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pacing w:val="0"/>
          <w:shd w:val="clear" w:color="auto" w:fill="FFFFFF"/>
        </w:rPr>
      </w:pPr>
      <w:r w:rsidRPr="00C164F2">
        <w:rPr>
          <w:rFonts w:ascii="Arial" w:hAnsi="Arial" w:cs="Arial"/>
          <w:b w:val="0"/>
          <w:bCs w:val="0"/>
          <w:color w:val="000000"/>
          <w:spacing w:val="0"/>
          <w:shd w:val="clear" w:color="auto" w:fill="FFFFFF"/>
        </w:rPr>
        <w:t>Basic earnings per share for the years ended 31 December are as follows:</w:t>
      </w:r>
    </w:p>
    <w:p w:rsidR="00924B5A" w:rsidRPr="00C164F2" w:rsidRDefault="00924B5A" w:rsidP="00BE6D1E">
      <w:pPr>
        <w:spacing w:after="0" w:line="240" w:lineRule="auto"/>
        <w:ind w:right="1800"/>
        <w:jc w:val="thaiDistribute"/>
        <w:rPr>
          <w:rFonts w:ascii="Arial" w:hAnsi="Arial" w:cs="Arial"/>
          <w:color w:val="000000"/>
          <w:sz w:val="18"/>
          <w:szCs w:val="18"/>
          <w:lang w:val="en-GB" w:eastAsia="x-none"/>
        </w:rPr>
      </w:pPr>
    </w:p>
    <w:tbl>
      <w:tblPr>
        <w:tblW w:w="9433" w:type="dxa"/>
        <w:tblInd w:w="116" w:type="dxa"/>
        <w:tblLayout w:type="fixed"/>
        <w:tblLook w:val="0000" w:firstRow="0" w:lastRow="0" w:firstColumn="0" w:lastColumn="0" w:noHBand="0" w:noVBand="0"/>
      </w:tblPr>
      <w:tblGrid>
        <w:gridCol w:w="4249"/>
        <w:gridCol w:w="1296"/>
        <w:gridCol w:w="1296"/>
        <w:gridCol w:w="1296"/>
        <w:gridCol w:w="1296"/>
      </w:tblGrid>
      <w:tr w:rsidR="00744890" w:rsidRPr="00C164F2" w:rsidTr="00FA33F9">
        <w:trPr>
          <w:cantSplit/>
        </w:trPr>
        <w:tc>
          <w:tcPr>
            <w:tcW w:w="4249" w:type="dxa"/>
            <w:vAlign w:val="bottom"/>
          </w:tcPr>
          <w:p w:rsidR="00924B5A" w:rsidRPr="00C164F2" w:rsidRDefault="00924B5A" w:rsidP="00BE6D1E">
            <w:pPr>
              <w:spacing w:after="0" w:line="240" w:lineRule="auto"/>
              <w:ind w:left="-12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rsidR="00924B5A" w:rsidRPr="00C164F2" w:rsidRDefault="00924B5A" w:rsidP="00FA33F9">
            <w:pPr>
              <w:spacing w:after="0" w:line="240" w:lineRule="auto"/>
              <w:ind w:right="-72"/>
              <w:jc w:val="center"/>
              <w:rPr>
                <w:rFonts w:ascii="Arial" w:hAnsi="Arial" w:cs="Arial"/>
                <w:b/>
                <w:bCs/>
                <w:color w:val="000000"/>
                <w:sz w:val="18"/>
                <w:szCs w:val="18"/>
                <w:lang w:val="en-GB"/>
              </w:rPr>
            </w:pPr>
            <w:r w:rsidRPr="00C164F2">
              <w:rPr>
                <w:rFonts w:ascii="Arial" w:hAnsi="Arial" w:cs="Arial"/>
                <w:b/>
                <w:bCs/>
                <w:color w:val="000000"/>
                <w:sz w:val="18"/>
                <w:szCs w:val="18"/>
                <w:lang w:val="en-GB"/>
              </w:rPr>
              <w:t xml:space="preserve">Consolidated </w:t>
            </w:r>
          </w:p>
          <w:p w:rsidR="00924B5A" w:rsidRPr="00C164F2" w:rsidRDefault="00924B5A" w:rsidP="00FA33F9">
            <w:pPr>
              <w:spacing w:after="0" w:line="240" w:lineRule="auto"/>
              <w:ind w:right="-72"/>
              <w:jc w:val="center"/>
              <w:rPr>
                <w:rFonts w:ascii="Arial" w:hAnsi="Arial" w:cs="Arial"/>
                <w:b/>
                <w:bCs/>
                <w:color w:val="000000"/>
                <w:sz w:val="18"/>
                <w:szCs w:val="18"/>
              </w:rPr>
            </w:pPr>
            <w:r w:rsidRPr="00C164F2">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rsidR="00924B5A" w:rsidRPr="00C164F2" w:rsidRDefault="00924B5A" w:rsidP="00FA33F9">
            <w:pPr>
              <w:spacing w:after="0" w:line="240" w:lineRule="auto"/>
              <w:ind w:right="-72"/>
              <w:jc w:val="center"/>
              <w:rPr>
                <w:rFonts w:ascii="Arial" w:hAnsi="Arial" w:cs="Arial"/>
                <w:b/>
                <w:bCs/>
                <w:color w:val="000000"/>
                <w:sz w:val="18"/>
                <w:szCs w:val="18"/>
                <w:lang w:val="en-GB"/>
              </w:rPr>
            </w:pPr>
            <w:r w:rsidRPr="00C164F2">
              <w:rPr>
                <w:rFonts w:ascii="Arial" w:hAnsi="Arial" w:cs="Arial"/>
                <w:b/>
                <w:bCs/>
                <w:color w:val="000000"/>
                <w:sz w:val="18"/>
                <w:szCs w:val="18"/>
                <w:lang w:val="en-GB"/>
              </w:rPr>
              <w:t xml:space="preserve">Separate </w:t>
            </w:r>
          </w:p>
          <w:p w:rsidR="00924B5A" w:rsidRPr="00C164F2" w:rsidRDefault="00924B5A" w:rsidP="00FA33F9">
            <w:pPr>
              <w:spacing w:after="0" w:line="240" w:lineRule="auto"/>
              <w:ind w:right="-72"/>
              <w:jc w:val="center"/>
              <w:rPr>
                <w:rFonts w:ascii="Arial" w:hAnsi="Arial" w:cs="Arial"/>
                <w:b/>
                <w:bCs/>
                <w:color w:val="000000"/>
                <w:sz w:val="18"/>
                <w:szCs w:val="18"/>
              </w:rPr>
            </w:pPr>
            <w:r w:rsidRPr="00C164F2">
              <w:rPr>
                <w:rFonts w:ascii="Arial" w:hAnsi="Arial" w:cs="Arial"/>
                <w:b/>
                <w:bCs/>
                <w:color w:val="000000"/>
                <w:sz w:val="18"/>
                <w:szCs w:val="18"/>
                <w:lang w:val="en-GB"/>
              </w:rPr>
              <w:t>financial statements</w:t>
            </w:r>
          </w:p>
        </w:tc>
      </w:tr>
      <w:tr w:rsidR="00B03401" w:rsidRPr="00C164F2" w:rsidTr="00FA33F9">
        <w:trPr>
          <w:cantSplit/>
        </w:trPr>
        <w:tc>
          <w:tcPr>
            <w:tcW w:w="4249" w:type="dxa"/>
            <w:vAlign w:val="bottom"/>
          </w:tcPr>
          <w:p w:rsidR="00B03401" w:rsidRPr="00C164F2" w:rsidRDefault="00B03401" w:rsidP="00BE6D1E">
            <w:pPr>
              <w:spacing w:after="0" w:line="240" w:lineRule="auto"/>
              <w:ind w:left="-120"/>
              <w:rPr>
                <w:rFonts w:ascii="Arial" w:hAnsi="Arial" w:cs="Arial"/>
                <w:b/>
                <w:bCs/>
                <w:color w:val="000000"/>
                <w:sz w:val="18"/>
                <w:szCs w:val="18"/>
                <w:rtl/>
                <w:cs/>
              </w:rPr>
            </w:pPr>
          </w:p>
        </w:tc>
        <w:tc>
          <w:tcPr>
            <w:tcW w:w="1296" w:type="dxa"/>
            <w:tcBorders>
              <w:top w:val="single" w:sz="4" w:space="0" w:color="auto"/>
            </w:tcBorders>
            <w:vAlign w:val="bottom"/>
          </w:tcPr>
          <w:p w:rsidR="00B03401" w:rsidRPr="00C164F2" w:rsidRDefault="00B03401" w:rsidP="00FA33F9">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2019</w:t>
            </w:r>
          </w:p>
        </w:tc>
        <w:tc>
          <w:tcPr>
            <w:tcW w:w="1296" w:type="dxa"/>
            <w:tcBorders>
              <w:top w:val="single" w:sz="4" w:space="0" w:color="auto"/>
            </w:tcBorders>
            <w:vAlign w:val="bottom"/>
          </w:tcPr>
          <w:p w:rsidR="00B03401" w:rsidRPr="00C164F2" w:rsidRDefault="00B03401" w:rsidP="00FA33F9">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2018</w:t>
            </w:r>
          </w:p>
        </w:tc>
        <w:tc>
          <w:tcPr>
            <w:tcW w:w="1296" w:type="dxa"/>
            <w:tcBorders>
              <w:top w:val="single" w:sz="4" w:space="0" w:color="auto"/>
            </w:tcBorders>
            <w:vAlign w:val="bottom"/>
          </w:tcPr>
          <w:p w:rsidR="00B03401" w:rsidRPr="00C164F2" w:rsidRDefault="00B03401" w:rsidP="00FA33F9">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2019</w:t>
            </w:r>
          </w:p>
        </w:tc>
        <w:tc>
          <w:tcPr>
            <w:tcW w:w="1296" w:type="dxa"/>
            <w:tcBorders>
              <w:top w:val="single" w:sz="4" w:space="0" w:color="auto"/>
            </w:tcBorders>
            <w:vAlign w:val="bottom"/>
          </w:tcPr>
          <w:p w:rsidR="00B03401" w:rsidRPr="00C164F2" w:rsidRDefault="00B03401" w:rsidP="00FA33F9">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2018</w:t>
            </w:r>
          </w:p>
        </w:tc>
      </w:tr>
      <w:tr w:rsidR="00744890" w:rsidRPr="00C164F2" w:rsidTr="00FA33F9">
        <w:trPr>
          <w:cantSplit/>
        </w:trPr>
        <w:tc>
          <w:tcPr>
            <w:tcW w:w="4249" w:type="dxa"/>
            <w:vAlign w:val="bottom"/>
          </w:tcPr>
          <w:p w:rsidR="00924B5A" w:rsidRPr="00C164F2" w:rsidRDefault="00924B5A" w:rsidP="00BE6D1E">
            <w:pPr>
              <w:spacing w:after="0" w:line="240" w:lineRule="auto"/>
              <w:ind w:left="-120"/>
              <w:rPr>
                <w:rFonts w:ascii="Arial" w:hAnsi="Arial" w:cs="Arial"/>
                <w:color w:val="000000"/>
                <w:sz w:val="18"/>
                <w:szCs w:val="18"/>
                <w:rtl/>
                <w:cs/>
              </w:rPr>
            </w:pPr>
          </w:p>
        </w:tc>
        <w:tc>
          <w:tcPr>
            <w:tcW w:w="1296" w:type="dxa"/>
            <w:tcBorders>
              <w:bottom w:val="single" w:sz="4" w:space="0" w:color="auto"/>
            </w:tcBorders>
            <w:shd w:val="clear" w:color="auto" w:fill="auto"/>
            <w:vAlign w:val="bottom"/>
          </w:tcPr>
          <w:p w:rsidR="00924B5A" w:rsidRPr="00C164F2" w:rsidRDefault="00924B5A" w:rsidP="00FA33F9">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Baht</w:t>
            </w:r>
          </w:p>
        </w:tc>
        <w:tc>
          <w:tcPr>
            <w:tcW w:w="1296" w:type="dxa"/>
            <w:tcBorders>
              <w:bottom w:val="single" w:sz="4" w:space="0" w:color="auto"/>
            </w:tcBorders>
            <w:vAlign w:val="bottom"/>
          </w:tcPr>
          <w:p w:rsidR="00924B5A" w:rsidRPr="00C164F2" w:rsidRDefault="00924B5A" w:rsidP="00FA33F9">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Baht</w:t>
            </w:r>
          </w:p>
        </w:tc>
        <w:tc>
          <w:tcPr>
            <w:tcW w:w="1296" w:type="dxa"/>
            <w:tcBorders>
              <w:bottom w:val="single" w:sz="4" w:space="0" w:color="auto"/>
            </w:tcBorders>
            <w:shd w:val="clear" w:color="auto" w:fill="auto"/>
            <w:vAlign w:val="bottom"/>
          </w:tcPr>
          <w:p w:rsidR="00924B5A" w:rsidRPr="00C164F2" w:rsidRDefault="00924B5A" w:rsidP="00FA33F9">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Baht</w:t>
            </w:r>
          </w:p>
        </w:tc>
        <w:tc>
          <w:tcPr>
            <w:tcW w:w="1296" w:type="dxa"/>
            <w:tcBorders>
              <w:bottom w:val="single" w:sz="4" w:space="0" w:color="auto"/>
            </w:tcBorders>
            <w:vAlign w:val="bottom"/>
          </w:tcPr>
          <w:p w:rsidR="00924B5A" w:rsidRPr="00C164F2" w:rsidRDefault="00924B5A" w:rsidP="00FA33F9">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Baht</w:t>
            </w:r>
          </w:p>
        </w:tc>
      </w:tr>
      <w:tr w:rsidR="00744890" w:rsidRPr="00C164F2" w:rsidTr="00EF31B7">
        <w:trPr>
          <w:cantSplit/>
        </w:trPr>
        <w:tc>
          <w:tcPr>
            <w:tcW w:w="4249" w:type="dxa"/>
            <w:vAlign w:val="bottom"/>
          </w:tcPr>
          <w:p w:rsidR="00924B5A" w:rsidRPr="00C164F2" w:rsidRDefault="00924B5A" w:rsidP="00BE6D1E">
            <w:pPr>
              <w:spacing w:after="0" w:line="240" w:lineRule="auto"/>
              <w:ind w:left="-120"/>
              <w:rPr>
                <w:rFonts w:ascii="Arial" w:hAnsi="Arial" w:cs="Arial"/>
                <w:color w:val="000000"/>
                <w:sz w:val="18"/>
                <w:szCs w:val="18"/>
                <w:rtl/>
                <w:cs/>
              </w:rPr>
            </w:pPr>
          </w:p>
        </w:tc>
        <w:tc>
          <w:tcPr>
            <w:tcW w:w="1296" w:type="dxa"/>
            <w:tcBorders>
              <w:top w:val="single" w:sz="4" w:space="0" w:color="auto"/>
            </w:tcBorders>
            <w:shd w:val="clear" w:color="auto" w:fill="FAFAFA"/>
            <w:vAlign w:val="bottom"/>
          </w:tcPr>
          <w:p w:rsidR="00924B5A" w:rsidRPr="00C164F2" w:rsidRDefault="00924B5A" w:rsidP="00FA33F9">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rsidR="00924B5A" w:rsidRPr="00C164F2" w:rsidRDefault="00924B5A" w:rsidP="00FA33F9">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rsidR="00924B5A" w:rsidRPr="00C164F2" w:rsidRDefault="00924B5A" w:rsidP="00FA33F9">
            <w:pPr>
              <w:spacing w:after="0" w:line="240" w:lineRule="auto"/>
              <w:ind w:right="-72"/>
              <w:jc w:val="right"/>
              <w:rPr>
                <w:rFonts w:ascii="Arial" w:hAnsi="Arial" w:cs="Arial"/>
                <w:color w:val="000000"/>
                <w:sz w:val="18"/>
                <w:szCs w:val="18"/>
                <w:lang w:val="en-GB"/>
              </w:rPr>
            </w:pPr>
          </w:p>
        </w:tc>
        <w:tc>
          <w:tcPr>
            <w:tcW w:w="1296" w:type="dxa"/>
            <w:tcBorders>
              <w:top w:val="single" w:sz="4" w:space="0" w:color="auto"/>
            </w:tcBorders>
            <w:vAlign w:val="bottom"/>
          </w:tcPr>
          <w:p w:rsidR="00924B5A" w:rsidRPr="00C164F2" w:rsidRDefault="00924B5A" w:rsidP="00FA33F9">
            <w:pPr>
              <w:spacing w:after="0" w:line="240" w:lineRule="auto"/>
              <w:ind w:right="-72"/>
              <w:jc w:val="right"/>
              <w:rPr>
                <w:rFonts w:ascii="Arial" w:hAnsi="Arial" w:cs="Arial"/>
                <w:color w:val="000000"/>
                <w:sz w:val="18"/>
                <w:szCs w:val="18"/>
                <w:lang w:val="en-GB"/>
              </w:rPr>
            </w:pPr>
          </w:p>
        </w:tc>
      </w:tr>
      <w:tr w:rsidR="00744890" w:rsidRPr="00C164F2" w:rsidTr="00EF31B7">
        <w:trPr>
          <w:cantSplit/>
        </w:trPr>
        <w:tc>
          <w:tcPr>
            <w:tcW w:w="4249" w:type="dxa"/>
            <w:vAlign w:val="bottom"/>
          </w:tcPr>
          <w:p w:rsidR="00924B5A" w:rsidRPr="00C164F2" w:rsidRDefault="00924B5A" w:rsidP="00BE6D1E">
            <w:pPr>
              <w:spacing w:after="0" w:line="240" w:lineRule="auto"/>
              <w:ind w:left="-120" w:right="-72"/>
              <w:rPr>
                <w:rFonts w:ascii="Arial" w:hAnsi="Arial" w:cs="Arial"/>
                <w:color w:val="000000"/>
                <w:sz w:val="18"/>
                <w:szCs w:val="18"/>
                <w:rtl/>
                <w:cs/>
              </w:rPr>
            </w:pPr>
            <w:r w:rsidRPr="00C164F2">
              <w:rPr>
                <w:rFonts w:ascii="Arial" w:hAnsi="Arial" w:cs="Arial"/>
                <w:color w:val="000000"/>
                <w:sz w:val="18"/>
                <w:szCs w:val="18"/>
              </w:rPr>
              <w:t>Number of ordinary shares</w:t>
            </w:r>
          </w:p>
        </w:tc>
        <w:tc>
          <w:tcPr>
            <w:tcW w:w="1296" w:type="dxa"/>
            <w:shd w:val="clear" w:color="auto" w:fill="FAFAFA"/>
            <w:vAlign w:val="bottom"/>
          </w:tcPr>
          <w:p w:rsidR="00924B5A" w:rsidRPr="00C164F2" w:rsidRDefault="00924B5A" w:rsidP="00FA33F9">
            <w:pPr>
              <w:spacing w:after="0" w:line="240" w:lineRule="auto"/>
              <w:ind w:right="-72"/>
              <w:jc w:val="right"/>
              <w:rPr>
                <w:rFonts w:ascii="Arial" w:hAnsi="Arial" w:cs="Arial"/>
                <w:color w:val="000000"/>
                <w:sz w:val="18"/>
                <w:szCs w:val="18"/>
              </w:rPr>
            </w:pPr>
          </w:p>
        </w:tc>
        <w:tc>
          <w:tcPr>
            <w:tcW w:w="1296" w:type="dxa"/>
            <w:vAlign w:val="bottom"/>
          </w:tcPr>
          <w:p w:rsidR="00924B5A" w:rsidRPr="00C164F2" w:rsidRDefault="00924B5A" w:rsidP="00FA33F9">
            <w:pPr>
              <w:spacing w:after="0" w:line="240" w:lineRule="auto"/>
              <w:ind w:right="-72"/>
              <w:jc w:val="right"/>
              <w:rPr>
                <w:rFonts w:ascii="Arial" w:hAnsi="Arial" w:cs="Arial"/>
                <w:color w:val="000000"/>
                <w:sz w:val="18"/>
                <w:szCs w:val="18"/>
              </w:rPr>
            </w:pPr>
          </w:p>
        </w:tc>
        <w:tc>
          <w:tcPr>
            <w:tcW w:w="1296" w:type="dxa"/>
            <w:shd w:val="clear" w:color="auto" w:fill="FAFAFA"/>
            <w:vAlign w:val="bottom"/>
          </w:tcPr>
          <w:p w:rsidR="00924B5A" w:rsidRPr="00C164F2" w:rsidRDefault="00924B5A" w:rsidP="00FA33F9">
            <w:pPr>
              <w:spacing w:after="0" w:line="240" w:lineRule="auto"/>
              <w:ind w:right="-72"/>
              <w:jc w:val="right"/>
              <w:rPr>
                <w:rFonts w:ascii="Arial" w:hAnsi="Arial" w:cs="Arial"/>
                <w:color w:val="000000"/>
                <w:sz w:val="18"/>
                <w:szCs w:val="18"/>
              </w:rPr>
            </w:pPr>
          </w:p>
        </w:tc>
        <w:tc>
          <w:tcPr>
            <w:tcW w:w="1296" w:type="dxa"/>
            <w:vAlign w:val="bottom"/>
          </w:tcPr>
          <w:p w:rsidR="00924B5A" w:rsidRPr="00C164F2" w:rsidRDefault="00924B5A" w:rsidP="00FA33F9">
            <w:pPr>
              <w:spacing w:after="0" w:line="240" w:lineRule="auto"/>
              <w:ind w:right="-72"/>
              <w:jc w:val="right"/>
              <w:rPr>
                <w:rFonts w:ascii="Arial" w:hAnsi="Arial" w:cs="Arial"/>
                <w:color w:val="000000"/>
                <w:sz w:val="18"/>
                <w:szCs w:val="18"/>
              </w:rPr>
            </w:pPr>
          </w:p>
        </w:tc>
      </w:tr>
      <w:tr w:rsidR="00B03401" w:rsidRPr="00C164F2" w:rsidTr="00EF31B7">
        <w:trPr>
          <w:cantSplit/>
        </w:trPr>
        <w:tc>
          <w:tcPr>
            <w:tcW w:w="4249" w:type="dxa"/>
            <w:vAlign w:val="bottom"/>
          </w:tcPr>
          <w:p w:rsidR="00B03401" w:rsidRPr="00C164F2" w:rsidRDefault="00B03401" w:rsidP="00BE6D1E">
            <w:pPr>
              <w:spacing w:after="0" w:line="240" w:lineRule="auto"/>
              <w:ind w:left="-120" w:right="-72"/>
              <w:rPr>
                <w:rFonts w:ascii="Arial" w:hAnsi="Arial" w:cs="Arial"/>
                <w:color w:val="000000"/>
                <w:sz w:val="18"/>
                <w:szCs w:val="18"/>
                <w:rtl/>
                <w:cs/>
              </w:rPr>
            </w:pPr>
            <w:r w:rsidRPr="00C164F2">
              <w:rPr>
                <w:rFonts w:ascii="Arial" w:hAnsi="Arial" w:cs="Arial"/>
                <w:color w:val="000000"/>
                <w:sz w:val="18"/>
                <w:szCs w:val="18"/>
              </w:rPr>
              <w:t xml:space="preserve">   at beginning year (share)</w:t>
            </w:r>
          </w:p>
        </w:tc>
        <w:tc>
          <w:tcPr>
            <w:tcW w:w="1296" w:type="dxa"/>
            <w:shd w:val="clear" w:color="auto" w:fill="FAFAFA"/>
            <w:vAlign w:val="bottom"/>
          </w:tcPr>
          <w:p w:rsidR="00B03401" w:rsidRPr="00C164F2" w:rsidRDefault="00283C0C" w:rsidP="00FA33F9">
            <w:pPr>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1,380,599,978</w:t>
            </w:r>
          </w:p>
        </w:tc>
        <w:tc>
          <w:tcPr>
            <w:tcW w:w="1296" w:type="dxa"/>
            <w:vAlign w:val="bottom"/>
          </w:tcPr>
          <w:p w:rsidR="00B03401" w:rsidRPr="00C164F2" w:rsidRDefault="00B03401" w:rsidP="00FA33F9">
            <w:pPr>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1,380,599,978</w:t>
            </w:r>
          </w:p>
        </w:tc>
        <w:tc>
          <w:tcPr>
            <w:tcW w:w="1296" w:type="dxa"/>
            <w:shd w:val="clear" w:color="auto" w:fill="FAFAFA"/>
            <w:vAlign w:val="bottom"/>
          </w:tcPr>
          <w:p w:rsidR="00B03401" w:rsidRPr="00C164F2" w:rsidRDefault="00283C0C" w:rsidP="00FA33F9">
            <w:pPr>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1,380,599,978</w:t>
            </w:r>
          </w:p>
        </w:tc>
        <w:tc>
          <w:tcPr>
            <w:tcW w:w="1296" w:type="dxa"/>
            <w:vAlign w:val="bottom"/>
          </w:tcPr>
          <w:p w:rsidR="00B03401" w:rsidRPr="00C164F2" w:rsidRDefault="00B03401" w:rsidP="00FA33F9">
            <w:pPr>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1,380,599,978</w:t>
            </w:r>
          </w:p>
        </w:tc>
      </w:tr>
      <w:tr w:rsidR="00B03401" w:rsidRPr="00C164F2" w:rsidTr="00EF31B7">
        <w:trPr>
          <w:cantSplit/>
        </w:trPr>
        <w:tc>
          <w:tcPr>
            <w:tcW w:w="4249" w:type="dxa"/>
            <w:vAlign w:val="bottom"/>
          </w:tcPr>
          <w:p w:rsidR="00B03401" w:rsidRPr="00C164F2" w:rsidRDefault="00B03401" w:rsidP="00BE6D1E">
            <w:pPr>
              <w:spacing w:after="0" w:line="240" w:lineRule="auto"/>
              <w:ind w:left="-120" w:right="-72"/>
              <w:rPr>
                <w:rFonts w:ascii="Arial" w:hAnsi="Arial" w:cs="Arial"/>
                <w:color w:val="000000"/>
                <w:sz w:val="18"/>
                <w:szCs w:val="18"/>
              </w:rPr>
            </w:pPr>
            <w:r w:rsidRPr="00C164F2">
              <w:rPr>
                <w:rFonts w:ascii="Arial" w:hAnsi="Arial" w:cs="Arial"/>
                <w:color w:val="000000"/>
                <w:sz w:val="18"/>
                <w:szCs w:val="18"/>
              </w:rPr>
              <w:t>Number of increased and paid-up</w:t>
            </w:r>
          </w:p>
        </w:tc>
        <w:tc>
          <w:tcPr>
            <w:tcW w:w="1296" w:type="dxa"/>
            <w:shd w:val="clear" w:color="auto" w:fill="FAFAFA"/>
            <w:vAlign w:val="bottom"/>
          </w:tcPr>
          <w:p w:rsidR="00B03401" w:rsidRPr="00C164F2" w:rsidRDefault="00B03401" w:rsidP="00FA33F9">
            <w:pPr>
              <w:spacing w:after="0" w:line="240" w:lineRule="auto"/>
              <w:ind w:right="-72"/>
              <w:jc w:val="right"/>
              <w:rPr>
                <w:rFonts w:ascii="Arial" w:hAnsi="Arial" w:cs="Arial"/>
                <w:color w:val="000000"/>
                <w:sz w:val="18"/>
                <w:szCs w:val="18"/>
              </w:rPr>
            </w:pPr>
          </w:p>
        </w:tc>
        <w:tc>
          <w:tcPr>
            <w:tcW w:w="1296" w:type="dxa"/>
            <w:vAlign w:val="bottom"/>
          </w:tcPr>
          <w:p w:rsidR="00B03401" w:rsidRPr="00C164F2" w:rsidRDefault="00B03401" w:rsidP="00FA33F9">
            <w:pPr>
              <w:spacing w:after="0" w:line="240" w:lineRule="auto"/>
              <w:ind w:right="-72"/>
              <w:jc w:val="right"/>
              <w:rPr>
                <w:rFonts w:ascii="Arial" w:hAnsi="Arial" w:cs="Arial"/>
                <w:color w:val="000000"/>
                <w:sz w:val="18"/>
                <w:szCs w:val="18"/>
              </w:rPr>
            </w:pPr>
          </w:p>
        </w:tc>
        <w:tc>
          <w:tcPr>
            <w:tcW w:w="1296" w:type="dxa"/>
            <w:shd w:val="clear" w:color="auto" w:fill="FAFAFA"/>
            <w:vAlign w:val="bottom"/>
          </w:tcPr>
          <w:p w:rsidR="00B03401" w:rsidRPr="00C164F2" w:rsidRDefault="00B03401" w:rsidP="00FA33F9">
            <w:pPr>
              <w:spacing w:after="0" w:line="240" w:lineRule="auto"/>
              <w:ind w:right="-72"/>
              <w:jc w:val="right"/>
              <w:rPr>
                <w:rFonts w:ascii="Arial" w:hAnsi="Arial" w:cs="Arial"/>
                <w:color w:val="000000"/>
                <w:sz w:val="18"/>
                <w:szCs w:val="18"/>
              </w:rPr>
            </w:pPr>
          </w:p>
        </w:tc>
        <w:tc>
          <w:tcPr>
            <w:tcW w:w="1296" w:type="dxa"/>
            <w:vAlign w:val="bottom"/>
          </w:tcPr>
          <w:p w:rsidR="00B03401" w:rsidRPr="00C164F2" w:rsidRDefault="00B03401" w:rsidP="00FA33F9">
            <w:pPr>
              <w:spacing w:after="0" w:line="240" w:lineRule="auto"/>
              <w:ind w:right="-72"/>
              <w:jc w:val="right"/>
              <w:rPr>
                <w:rFonts w:ascii="Arial" w:hAnsi="Arial" w:cs="Arial"/>
                <w:color w:val="000000"/>
                <w:sz w:val="18"/>
                <w:szCs w:val="18"/>
              </w:rPr>
            </w:pPr>
          </w:p>
        </w:tc>
      </w:tr>
      <w:tr w:rsidR="00B03401" w:rsidRPr="00C164F2" w:rsidTr="00EF31B7">
        <w:trPr>
          <w:cantSplit/>
        </w:trPr>
        <w:tc>
          <w:tcPr>
            <w:tcW w:w="4249" w:type="dxa"/>
            <w:vAlign w:val="bottom"/>
          </w:tcPr>
          <w:p w:rsidR="00B03401" w:rsidRPr="00C164F2" w:rsidRDefault="00B03401" w:rsidP="00BE6D1E">
            <w:pPr>
              <w:spacing w:after="0" w:line="240" w:lineRule="auto"/>
              <w:ind w:left="-120" w:right="-72"/>
              <w:rPr>
                <w:rFonts w:ascii="Arial" w:hAnsi="Arial" w:cs="Arial"/>
                <w:color w:val="000000"/>
                <w:sz w:val="18"/>
                <w:szCs w:val="18"/>
              </w:rPr>
            </w:pPr>
            <w:r w:rsidRPr="00C164F2">
              <w:rPr>
                <w:rFonts w:ascii="Arial" w:hAnsi="Arial" w:cs="Arial"/>
                <w:color w:val="000000"/>
                <w:sz w:val="18"/>
                <w:szCs w:val="18"/>
              </w:rPr>
              <w:t xml:space="preserve">   of ordinary shares (share)</w:t>
            </w:r>
          </w:p>
        </w:tc>
        <w:tc>
          <w:tcPr>
            <w:tcW w:w="1296" w:type="dxa"/>
            <w:tcBorders>
              <w:bottom w:val="single" w:sz="4" w:space="0" w:color="auto"/>
            </w:tcBorders>
            <w:shd w:val="clear" w:color="auto" w:fill="FAFAFA"/>
            <w:vAlign w:val="bottom"/>
          </w:tcPr>
          <w:p w:rsidR="00B03401" w:rsidRPr="00C164F2" w:rsidRDefault="00283C0C" w:rsidP="00FA33F9">
            <w:pPr>
              <w:spacing w:after="0" w:line="240" w:lineRule="auto"/>
              <w:ind w:right="-72"/>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vAlign w:val="bottom"/>
          </w:tcPr>
          <w:p w:rsidR="00B03401" w:rsidRPr="00C164F2" w:rsidRDefault="00B03401" w:rsidP="00FA33F9">
            <w:pPr>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w:t>
            </w:r>
          </w:p>
        </w:tc>
        <w:tc>
          <w:tcPr>
            <w:tcW w:w="1296" w:type="dxa"/>
            <w:tcBorders>
              <w:bottom w:val="single" w:sz="4" w:space="0" w:color="auto"/>
            </w:tcBorders>
            <w:shd w:val="clear" w:color="auto" w:fill="FAFAFA"/>
            <w:vAlign w:val="bottom"/>
          </w:tcPr>
          <w:p w:rsidR="00B03401" w:rsidRPr="00C164F2" w:rsidRDefault="00283C0C" w:rsidP="00FA33F9">
            <w:pPr>
              <w:spacing w:after="0" w:line="240" w:lineRule="auto"/>
              <w:ind w:right="-72"/>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vAlign w:val="bottom"/>
          </w:tcPr>
          <w:p w:rsidR="00B03401" w:rsidRPr="00C164F2" w:rsidRDefault="00B03401" w:rsidP="00FA33F9">
            <w:pPr>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w:t>
            </w:r>
          </w:p>
        </w:tc>
      </w:tr>
      <w:tr w:rsidR="00B03401" w:rsidRPr="00C164F2" w:rsidTr="00283C0C">
        <w:trPr>
          <w:cantSplit/>
        </w:trPr>
        <w:tc>
          <w:tcPr>
            <w:tcW w:w="4249" w:type="dxa"/>
            <w:vAlign w:val="bottom"/>
          </w:tcPr>
          <w:p w:rsidR="00B03401" w:rsidRPr="00C164F2" w:rsidRDefault="00B03401" w:rsidP="00BE6D1E">
            <w:pPr>
              <w:spacing w:after="0" w:line="240" w:lineRule="auto"/>
              <w:ind w:left="-120" w:right="-72"/>
              <w:rPr>
                <w:rFonts w:ascii="Arial" w:hAnsi="Arial" w:cs="Arial"/>
                <w:color w:val="000000"/>
                <w:sz w:val="18"/>
                <w:szCs w:val="18"/>
                <w:rtl/>
                <w:cs/>
              </w:rPr>
            </w:pPr>
          </w:p>
        </w:tc>
        <w:tc>
          <w:tcPr>
            <w:tcW w:w="1296" w:type="dxa"/>
            <w:tcBorders>
              <w:top w:val="single" w:sz="4" w:space="0" w:color="auto"/>
            </w:tcBorders>
            <w:shd w:val="clear" w:color="auto" w:fill="FAFAFA"/>
            <w:vAlign w:val="bottom"/>
          </w:tcPr>
          <w:p w:rsidR="00B03401" w:rsidRPr="00C164F2" w:rsidRDefault="00B03401" w:rsidP="00FA33F9">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rsidR="00B03401" w:rsidRPr="00C164F2" w:rsidRDefault="00B03401" w:rsidP="00FA33F9">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rsidR="00B03401" w:rsidRPr="00C164F2" w:rsidRDefault="00B03401" w:rsidP="00FA33F9">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rsidR="00B03401" w:rsidRPr="00C164F2" w:rsidRDefault="00B03401" w:rsidP="00FA33F9">
            <w:pPr>
              <w:spacing w:after="0" w:line="240" w:lineRule="auto"/>
              <w:ind w:right="-72"/>
              <w:jc w:val="right"/>
              <w:rPr>
                <w:rFonts w:ascii="Arial" w:hAnsi="Arial" w:cs="Arial"/>
                <w:color w:val="000000"/>
                <w:sz w:val="18"/>
                <w:szCs w:val="18"/>
              </w:rPr>
            </w:pPr>
          </w:p>
        </w:tc>
      </w:tr>
      <w:tr w:rsidR="00B03401" w:rsidRPr="00C164F2" w:rsidTr="00283C0C">
        <w:trPr>
          <w:cantSplit/>
        </w:trPr>
        <w:tc>
          <w:tcPr>
            <w:tcW w:w="4249" w:type="dxa"/>
            <w:vAlign w:val="bottom"/>
          </w:tcPr>
          <w:p w:rsidR="00B03401" w:rsidRPr="00283C0C" w:rsidRDefault="00283C0C" w:rsidP="00BE6D1E">
            <w:pPr>
              <w:spacing w:after="0" w:line="240" w:lineRule="auto"/>
              <w:ind w:left="-120" w:right="-72"/>
              <w:rPr>
                <w:rFonts w:ascii="Arial" w:hAnsi="Arial" w:cs="Arial"/>
                <w:color w:val="000000"/>
                <w:spacing w:val="-4"/>
                <w:sz w:val="18"/>
                <w:szCs w:val="18"/>
                <w:rtl/>
                <w:cs/>
              </w:rPr>
            </w:pPr>
            <w:r w:rsidRPr="00283C0C">
              <w:rPr>
                <w:rFonts w:ascii="Arial" w:hAnsi="Arial" w:cs="Arial"/>
                <w:color w:val="000000"/>
                <w:spacing w:val="-4"/>
                <w:sz w:val="18"/>
                <w:szCs w:val="18"/>
              </w:rPr>
              <w:t xml:space="preserve">Number of weighted </w:t>
            </w:r>
            <w:proofErr w:type="gramStart"/>
            <w:r w:rsidRPr="00283C0C">
              <w:rPr>
                <w:rFonts w:ascii="Arial" w:hAnsi="Arial" w:cs="Arial"/>
                <w:color w:val="000000"/>
                <w:spacing w:val="-4"/>
                <w:sz w:val="18"/>
                <w:szCs w:val="18"/>
              </w:rPr>
              <w:t>average</w:t>
            </w:r>
            <w:proofErr w:type="gramEnd"/>
            <w:r w:rsidRPr="00283C0C">
              <w:rPr>
                <w:rFonts w:ascii="Arial" w:hAnsi="Arial" w:cs="Arial"/>
                <w:color w:val="000000"/>
                <w:spacing w:val="-4"/>
                <w:sz w:val="18"/>
                <w:szCs w:val="18"/>
              </w:rPr>
              <w:t xml:space="preserve"> of ordinary share (share)</w:t>
            </w:r>
          </w:p>
        </w:tc>
        <w:tc>
          <w:tcPr>
            <w:tcW w:w="1296" w:type="dxa"/>
            <w:tcBorders>
              <w:bottom w:val="single" w:sz="4" w:space="0" w:color="auto"/>
            </w:tcBorders>
            <w:shd w:val="clear" w:color="auto" w:fill="FAFAFA"/>
            <w:vAlign w:val="bottom"/>
          </w:tcPr>
          <w:p w:rsidR="00B03401" w:rsidRPr="00C164F2" w:rsidRDefault="00283C0C" w:rsidP="00FA33F9">
            <w:pPr>
              <w:spacing w:after="0" w:line="240" w:lineRule="auto"/>
              <w:ind w:right="-72"/>
              <w:jc w:val="right"/>
              <w:rPr>
                <w:rFonts w:ascii="Arial" w:hAnsi="Arial" w:cs="Arial"/>
                <w:color w:val="000000"/>
                <w:sz w:val="18"/>
                <w:szCs w:val="18"/>
                <w:rtl/>
                <w:cs/>
              </w:rPr>
            </w:pPr>
            <w:r w:rsidRPr="00C164F2">
              <w:rPr>
                <w:rFonts w:ascii="Arial" w:hAnsi="Arial" w:cs="Arial"/>
                <w:color w:val="000000"/>
                <w:sz w:val="18"/>
                <w:szCs w:val="18"/>
              </w:rPr>
              <w:t>1,380,599,978</w:t>
            </w:r>
          </w:p>
        </w:tc>
        <w:tc>
          <w:tcPr>
            <w:tcW w:w="1296" w:type="dxa"/>
            <w:tcBorders>
              <w:bottom w:val="single" w:sz="4" w:space="0" w:color="auto"/>
            </w:tcBorders>
            <w:vAlign w:val="bottom"/>
          </w:tcPr>
          <w:p w:rsidR="00B03401" w:rsidRPr="00C164F2" w:rsidRDefault="00283C0C" w:rsidP="00FA33F9">
            <w:pPr>
              <w:spacing w:after="0" w:line="240" w:lineRule="auto"/>
              <w:ind w:right="-72"/>
              <w:jc w:val="right"/>
              <w:rPr>
                <w:rFonts w:ascii="Arial" w:hAnsi="Arial" w:cs="Arial"/>
                <w:color w:val="000000"/>
                <w:sz w:val="18"/>
                <w:szCs w:val="18"/>
                <w:rtl/>
                <w:cs/>
              </w:rPr>
            </w:pPr>
            <w:r w:rsidRPr="00C164F2">
              <w:rPr>
                <w:rFonts w:ascii="Arial" w:hAnsi="Arial" w:cs="Arial"/>
                <w:color w:val="000000"/>
                <w:sz w:val="18"/>
                <w:szCs w:val="18"/>
              </w:rPr>
              <w:t>1,380,599,978</w:t>
            </w:r>
          </w:p>
        </w:tc>
        <w:tc>
          <w:tcPr>
            <w:tcW w:w="1296" w:type="dxa"/>
            <w:tcBorders>
              <w:bottom w:val="single" w:sz="4" w:space="0" w:color="auto"/>
            </w:tcBorders>
            <w:shd w:val="clear" w:color="auto" w:fill="FAFAFA"/>
            <w:vAlign w:val="bottom"/>
          </w:tcPr>
          <w:p w:rsidR="00B03401" w:rsidRPr="00C164F2" w:rsidRDefault="00283C0C" w:rsidP="00FA33F9">
            <w:pPr>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1,380,599,978</w:t>
            </w:r>
          </w:p>
        </w:tc>
        <w:tc>
          <w:tcPr>
            <w:tcW w:w="1296" w:type="dxa"/>
            <w:tcBorders>
              <w:bottom w:val="single" w:sz="4" w:space="0" w:color="auto"/>
            </w:tcBorders>
            <w:vAlign w:val="bottom"/>
          </w:tcPr>
          <w:p w:rsidR="00B03401" w:rsidRPr="00C164F2" w:rsidRDefault="00B03401" w:rsidP="00FA33F9">
            <w:pPr>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1,380,599,978</w:t>
            </w:r>
          </w:p>
        </w:tc>
      </w:tr>
      <w:tr w:rsidR="00283C0C" w:rsidRPr="00C164F2" w:rsidTr="00283C0C">
        <w:trPr>
          <w:cantSplit/>
        </w:trPr>
        <w:tc>
          <w:tcPr>
            <w:tcW w:w="4249" w:type="dxa"/>
            <w:vAlign w:val="bottom"/>
          </w:tcPr>
          <w:p w:rsidR="00283C0C" w:rsidRPr="00C164F2" w:rsidRDefault="00283C0C" w:rsidP="00BE6D1E">
            <w:pPr>
              <w:spacing w:after="0" w:line="240" w:lineRule="auto"/>
              <w:ind w:left="-120" w:right="-72"/>
              <w:rPr>
                <w:rFonts w:ascii="Arial" w:hAnsi="Arial" w:cs="Arial"/>
                <w:color w:val="000000"/>
                <w:sz w:val="18"/>
                <w:szCs w:val="18"/>
                <w:rtl/>
                <w:cs/>
              </w:rPr>
            </w:pPr>
          </w:p>
        </w:tc>
        <w:tc>
          <w:tcPr>
            <w:tcW w:w="1296" w:type="dxa"/>
            <w:tcBorders>
              <w:top w:val="single" w:sz="4" w:space="0" w:color="auto"/>
            </w:tcBorders>
            <w:shd w:val="clear" w:color="auto" w:fill="FAFAFA"/>
            <w:vAlign w:val="bottom"/>
          </w:tcPr>
          <w:p w:rsidR="00283C0C" w:rsidRPr="00C164F2" w:rsidRDefault="00283C0C" w:rsidP="00FA33F9">
            <w:pPr>
              <w:spacing w:after="0" w:line="240" w:lineRule="auto"/>
              <w:ind w:right="-72"/>
              <w:jc w:val="right"/>
              <w:rPr>
                <w:rFonts w:ascii="Arial" w:hAnsi="Arial" w:cs="Arial"/>
                <w:color w:val="000000"/>
                <w:sz w:val="18"/>
                <w:szCs w:val="18"/>
                <w:rtl/>
                <w:cs/>
              </w:rPr>
            </w:pPr>
          </w:p>
        </w:tc>
        <w:tc>
          <w:tcPr>
            <w:tcW w:w="1296" w:type="dxa"/>
            <w:tcBorders>
              <w:top w:val="single" w:sz="4" w:space="0" w:color="auto"/>
            </w:tcBorders>
            <w:vAlign w:val="bottom"/>
          </w:tcPr>
          <w:p w:rsidR="00283C0C" w:rsidRPr="00C164F2" w:rsidRDefault="00283C0C" w:rsidP="00FA33F9">
            <w:pPr>
              <w:spacing w:after="0" w:line="240" w:lineRule="auto"/>
              <w:ind w:right="-72"/>
              <w:jc w:val="right"/>
              <w:rPr>
                <w:rFonts w:ascii="Arial" w:hAnsi="Arial" w:cs="Arial"/>
                <w:color w:val="000000"/>
                <w:sz w:val="18"/>
                <w:szCs w:val="18"/>
                <w:rtl/>
                <w:cs/>
              </w:rPr>
            </w:pPr>
          </w:p>
        </w:tc>
        <w:tc>
          <w:tcPr>
            <w:tcW w:w="1296" w:type="dxa"/>
            <w:shd w:val="clear" w:color="auto" w:fill="FAFAFA"/>
            <w:vAlign w:val="bottom"/>
          </w:tcPr>
          <w:p w:rsidR="00283C0C" w:rsidRPr="00C164F2" w:rsidRDefault="00283C0C" w:rsidP="00FA33F9">
            <w:pPr>
              <w:spacing w:after="0" w:line="240" w:lineRule="auto"/>
              <w:ind w:right="-72"/>
              <w:jc w:val="right"/>
              <w:rPr>
                <w:rFonts w:ascii="Arial" w:hAnsi="Arial" w:cs="Arial"/>
                <w:color w:val="000000"/>
                <w:sz w:val="18"/>
                <w:szCs w:val="18"/>
              </w:rPr>
            </w:pPr>
          </w:p>
        </w:tc>
        <w:tc>
          <w:tcPr>
            <w:tcW w:w="1296" w:type="dxa"/>
            <w:vAlign w:val="bottom"/>
          </w:tcPr>
          <w:p w:rsidR="00283C0C" w:rsidRPr="00C164F2" w:rsidRDefault="00283C0C" w:rsidP="00FA33F9">
            <w:pPr>
              <w:spacing w:after="0" w:line="240" w:lineRule="auto"/>
              <w:ind w:right="-72"/>
              <w:jc w:val="right"/>
              <w:rPr>
                <w:rFonts w:ascii="Arial" w:hAnsi="Arial" w:cs="Arial"/>
                <w:color w:val="000000"/>
                <w:sz w:val="18"/>
                <w:szCs w:val="18"/>
              </w:rPr>
            </w:pPr>
          </w:p>
        </w:tc>
      </w:tr>
      <w:tr w:rsidR="00B03401" w:rsidRPr="00C164F2" w:rsidTr="00EF31B7">
        <w:trPr>
          <w:cantSplit/>
        </w:trPr>
        <w:tc>
          <w:tcPr>
            <w:tcW w:w="4249" w:type="dxa"/>
            <w:vAlign w:val="bottom"/>
          </w:tcPr>
          <w:p w:rsidR="00B03401" w:rsidRPr="00C164F2" w:rsidRDefault="00B03401" w:rsidP="00BE6D1E">
            <w:pPr>
              <w:spacing w:after="0" w:line="240" w:lineRule="auto"/>
              <w:ind w:left="-120" w:right="-72"/>
              <w:rPr>
                <w:rFonts w:ascii="Arial" w:hAnsi="Arial" w:cs="Arial"/>
                <w:color w:val="000000"/>
                <w:sz w:val="18"/>
                <w:szCs w:val="18"/>
                <w:rtl/>
                <w:cs/>
              </w:rPr>
            </w:pPr>
            <w:r w:rsidRPr="00C164F2">
              <w:rPr>
                <w:rFonts w:ascii="Arial" w:hAnsi="Arial" w:cs="Arial"/>
                <w:color w:val="000000"/>
                <w:sz w:val="18"/>
                <w:szCs w:val="18"/>
              </w:rPr>
              <w:t>Net profit for the year</w:t>
            </w:r>
          </w:p>
        </w:tc>
        <w:tc>
          <w:tcPr>
            <w:tcW w:w="1296" w:type="dxa"/>
            <w:shd w:val="clear" w:color="auto" w:fill="FAFAFA"/>
            <w:vAlign w:val="bottom"/>
          </w:tcPr>
          <w:p w:rsidR="00B03401" w:rsidRPr="00C164F2" w:rsidRDefault="00283C0C" w:rsidP="00FA33F9">
            <w:pPr>
              <w:spacing w:after="0" w:line="240" w:lineRule="auto"/>
              <w:ind w:right="-72"/>
              <w:jc w:val="right"/>
              <w:rPr>
                <w:rFonts w:ascii="Arial" w:hAnsi="Arial" w:cs="Arial"/>
                <w:color w:val="000000"/>
                <w:sz w:val="18"/>
                <w:szCs w:val="18"/>
              </w:rPr>
            </w:pPr>
            <w:r>
              <w:rPr>
                <w:rFonts w:ascii="Arial" w:hAnsi="Arial" w:cs="Arial"/>
                <w:color w:val="000000"/>
                <w:sz w:val="18"/>
                <w:szCs w:val="18"/>
              </w:rPr>
              <w:t>2</w:t>
            </w:r>
            <w:r w:rsidR="005B7DAC">
              <w:rPr>
                <w:rFonts w:ascii="Arial" w:hAnsi="Arial" w:cs="Arial"/>
                <w:color w:val="000000"/>
                <w:sz w:val="18"/>
                <w:szCs w:val="18"/>
              </w:rPr>
              <w:t>8</w:t>
            </w:r>
            <w:r>
              <w:rPr>
                <w:rFonts w:ascii="Arial" w:hAnsi="Arial" w:cs="Arial"/>
                <w:color w:val="000000"/>
                <w:sz w:val="18"/>
                <w:szCs w:val="18"/>
              </w:rPr>
              <w:t>,</w:t>
            </w:r>
            <w:r w:rsidR="005B7DAC">
              <w:rPr>
                <w:rFonts w:ascii="Arial" w:hAnsi="Arial" w:cs="Arial"/>
                <w:color w:val="000000"/>
                <w:sz w:val="18"/>
                <w:szCs w:val="18"/>
              </w:rPr>
              <w:t>430</w:t>
            </w:r>
            <w:r>
              <w:rPr>
                <w:rFonts w:ascii="Arial" w:hAnsi="Arial" w:cs="Arial"/>
                <w:color w:val="000000"/>
                <w:sz w:val="18"/>
                <w:szCs w:val="18"/>
              </w:rPr>
              <w:t>,</w:t>
            </w:r>
            <w:r w:rsidR="005B7DAC">
              <w:rPr>
                <w:rFonts w:ascii="Arial" w:hAnsi="Arial" w:cs="Arial"/>
                <w:color w:val="000000"/>
                <w:sz w:val="18"/>
                <w:szCs w:val="18"/>
              </w:rPr>
              <w:t>234</w:t>
            </w:r>
          </w:p>
        </w:tc>
        <w:tc>
          <w:tcPr>
            <w:tcW w:w="1296" w:type="dxa"/>
            <w:vAlign w:val="bottom"/>
          </w:tcPr>
          <w:p w:rsidR="00B03401" w:rsidRPr="00C164F2" w:rsidRDefault="00B03401" w:rsidP="00FA33F9">
            <w:pPr>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276,884,205</w:t>
            </w:r>
          </w:p>
        </w:tc>
        <w:tc>
          <w:tcPr>
            <w:tcW w:w="1296" w:type="dxa"/>
            <w:shd w:val="clear" w:color="auto" w:fill="FAFAFA"/>
            <w:vAlign w:val="bottom"/>
          </w:tcPr>
          <w:p w:rsidR="00B03401" w:rsidRPr="00C164F2" w:rsidRDefault="00283C0C" w:rsidP="00FA33F9">
            <w:pPr>
              <w:spacing w:after="0" w:line="240" w:lineRule="auto"/>
              <w:ind w:right="-72"/>
              <w:jc w:val="right"/>
              <w:rPr>
                <w:rFonts w:ascii="Arial" w:hAnsi="Arial" w:cs="Arial"/>
                <w:color w:val="000000"/>
                <w:sz w:val="18"/>
                <w:szCs w:val="18"/>
              </w:rPr>
            </w:pPr>
            <w:r>
              <w:rPr>
                <w:rFonts w:ascii="Arial" w:hAnsi="Arial" w:cs="Arial"/>
                <w:color w:val="000000"/>
                <w:sz w:val="18"/>
                <w:szCs w:val="18"/>
              </w:rPr>
              <w:t>272,883,316</w:t>
            </w:r>
          </w:p>
        </w:tc>
        <w:tc>
          <w:tcPr>
            <w:tcW w:w="1296" w:type="dxa"/>
            <w:vAlign w:val="bottom"/>
          </w:tcPr>
          <w:p w:rsidR="00B03401" w:rsidRPr="00C164F2" w:rsidRDefault="00B03401" w:rsidP="00FA33F9">
            <w:pPr>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200,455,342</w:t>
            </w:r>
          </w:p>
        </w:tc>
      </w:tr>
      <w:tr w:rsidR="00B03401" w:rsidRPr="00C164F2" w:rsidTr="00EF31B7">
        <w:trPr>
          <w:cantSplit/>
        </w:trPr>
        <w:tc>
          <w:tcPr>
            <w:tcW w:w="4249" w:type="dxa"/>
            <w:vAlign w:val="bottom"/>
          </w:tcPr>
          <w:p w:rsidR="00B03401" w:rsidRPr="00C164F2" w:rsidRDefault="00B03401" w:rsidP="00BE6D1E">
            <w:pPr>
              <w:spacing w:after="0" w:line="240" w:lineRule="auto"/>
              <w:ind w:left="-120" w:right="-72"/>
              <w:rPr>
                <w:rFonts w:ascii="Arial" w:hAnsi="Arial" w:cs="Arial"/>
                <w:color w:val="000000"/>
                <w:sz w:val="18"/>
                <w:szCs w:val="18"/>
                <w:rtl/>
                <w:cs/>
              </w:rPr>
            </w:pPr>
          </w:p>
        </w:tc>
        <w:tc>
          <w:tcPr>
            <w:tcW w:w="1296" w:type="dxa"/>
            <w:shd w:val="clear" w:color="auto" w:fill="FAFAFA"/>
            <w:vAlign w:val="bottom"/>
          </w:tcPr>
          <w:p w:rsidR="00B03401" w:rsidRPr="00C164F2" w:rsidRDefault="00B03401" w:rsidP="00FA33F9">
            <w:pPr>
              <w:spacing w:after="0" w:line="240" w:lineRule="auto"/>
              <w:ind w:right="-72"/>
              <w:jc w:val="right"/>
              <w:rPr>
                <w:rFonts w:ascii="Arial" w:hAnsi="Arial" w:cs="Arial"/>
                <w:color w:val="000000"/>
                <w:sz w:val="18"/>
                <w:szCs w:val="18"/>
              </w:rPr>
            </w:pPr>
          </w:p>
        </w:tc>
        <w:tc>
          <w:tcPr>
            <w:tcW w:w="1296" w:type="dxa"/>
            <w:vAlign w:val="bottom"/>
          </w:tcPr>
          <w:p w:rsidR="00B03401" w:rsidRPr="00C164F2" w:rsidRDefault="00B03401" w:rsidP="00FA33F9">
            <w:pPr>
              <w:spacing w:after="0" w:line="240" w:lineRule="auto"/>
              <w:ind w:right="-72"/>
              <w:jc w:val="right"/>
              <w:rPr>
                <w:rFonts w:ascii="Arial" w:hAnsi="Arial" w:cs="Arial"/>
                <w:color w:val="000000"/>
                <w:sz w:val="18"/>
                <w:szCs w:val="18"/>
              </w:rPr>
            </w:pPr>
          </w:p>
        </w:tc>
        <w:tc>
          <w:tcPr>
            <w:tcW w:w="1296" w:type="dxa"/>
            <w:shd w:val="clear" w:color="auto" w:fill="FAFAFA"/>
            <w:vAlign w:val="bottom"/>
          </w:tcPr>
          <w:p w:rsidR="00B03401" w:rsidRPr="00C164F2" w:rsidRDefault="00B03401" w:rsidP="00FA33F9">
            <w:pPr>
              <w:spacing w:after="0" w:line="240" w:lineRule="auto"/>
              <w:ind w:right="-72"/>
              <w:jc w:val="right"/>
              <w:rPr>
                <w:rFonts w:ascii="Arial" w:hAnsi="Arial" w:cs="Arial"/>
                <w:color w:val="000000"/>
                <w:sz w:val="18"/>
                <w:szCs w:val="18"/>
              </w:rPr>
            </w:pPr>
          </w:p>
        </w:tc>
        <w:tc>
          <w:tcPr>
            <w:tcW w:w="1296" w:type="dxa"/>
            <w:vAlign w:val="bottom"/>
          </w:tcPr>
          <w:p w:rsidR="00B03401" w:rsidRPr="00C164F2" w:rsidRDefault="00B03401" w:rsidP="00FA33F9">
            <w:pPr>
              <w:spacing w:after="0" w:line="240" w:lineRule="auto"/>
              <w:ind w:right="-72"/>
              <w:jc w:val="right"/>
              <w:rPr>
                <w:rFonts w:ascii="Arial" w:hAnsi="Arial" w:cs="Arial"/>
                <w:color w:val="000000"/>
                <w:sz w:val="18"/>
                <w:szCs w:val="18"/>
              </w:rPr>
            </w:pPr>
          </w:p>
        </w:tc>
      </w:tr>
      <w:tr w:rsidR="00B03401" w:rsidRPr="00C164F2" w:rsidTr="00EF31B7">
        <w:trPr>
          <w:cantSplit/>
        </w:trPr>
        <w:tc>
          <w:tcPr>
            <w:tcW w:w="4249" w:type="dxa"/>
            <w:vAlign w:val="bottom"/>
          </w:tcPr>
          <w:p w:rsidR="00B03401" w:rsidRPr="00C164F2" w:rsidRDefault="00B03401" w:rsidP="00BE6D1E">
            <w:pPr>
              <w:spacing w:after="0" w:line="240" w:lineRule="auto"/>
              <w:ind w:left="-120" w:right="-72"/>
              <w:rPr>
                <w:rFonts w:ascii="Arial" w:hAnsi="Arial" w:cs="Arial"/>
                <w:color w:val="000000"/>
                <w:sz w:val="18"/>
                <w:szCs w:val="18"/>
                <w:rtl/>
                <w:cs/>
              </w:rPr>
            </w:pPr>
            <w:r w:rsidRPr="00C164F2">
              <w:rPr>
                <w:rFonts w:ascii="Arial" w:hAnsi="Arial" w:cs="Arial"/>
                <w:color w:val="000000"/>
                <w:sz w:val="18"/>
                <w:szCs w:val="18"/>
              </w:rPr>
              <w:t>Basic earnings per share (Baht)</w:t>
            </w:r>
          </w:p>
        </w:tc>
        <w:tc>
          <w:tcPr>
            <w:tcW w:w="1296" w:type="dxa"/>
            <w:shd w:val="clear" w:color="auto" w:fill="FAFAFA"/>
            <w:vAlign w:val="bottom"/>
          </w:tcPr>
          <w:p w:rsidR="00B03401" w:rsidRPr="00C164F2" w:rsidRDefault="00283C0C" w:rsidP="00FA33F9">
            <w:pPr>
              <w:spacing w:after="0" w:line="240" w:lineRule="auto"/>
              <w:ind w:right="-72"/>
              <w:jc w:val="right"/>
              <w:rPr>
                <w:rFonts w:ascii="Arial" w:hAnsi="Arial" w:cs="Arial"/>
                <w:color w:val="000000"/>
                <w:sz w:val="18"/>
                <w:szCs w:val="18"/>
                <w:rtl/>
                <w:cs/>
              </w:rPr>
            </w:pPr>
            <w:r>
              <w:rPr>
                <w:rFonts w:ascii="Arial" w:hAnsi="Arial" w:cs="Arial"/>
                <w:color w:val="000000"/>
                <w:sz w:val="18"/>
                <w:szCs w:val="18"/>
              </w:rPr>
              <w:t>0.0</w:t>
            </w:r>
            <w:r w:rsidR="005B7DAC">
              <w:rPr>
                <w:rFonts w:ascii="Arial" w:hAnsi="Arial" w:cs="Arial"/>
                <w:color w:val="000000"/>
                <w:sz w:val="18"/>
                <w:szCs w:val="18"/>
              </w:rPr>
              <w:t>21</w:t>
            </w:r>
          </w:p>
        </w:tc>
        <w:tc>
          <w:tcPr>
            <w:tcW w:w="1296" w:type="dxa"/>
            <w:vAlign w:val="bottom"/>
          </w:tcPr>
          <w:p w:rsidR="00B03401" w:rsidRPr="00C164F2" w:rsidRDefault="00B03401" w:rsidP="00FA33F9">
            <w:pPr>
              <w:spacing w:after="0" w:line="240" w:lineRule="auto"/>
              <w:ind w:right="-72"/>
              <w:jc w:val="right"/>
              <w:rPr>
                <w:rFonts w:ascii="Arial" w:hAnsi="Arial" w:cs="Arial"/>
                <w:color w:val="000000"/>
                <w:sz w:val="18"/>
                <w:szCs w:val="18"/>
                <w:rtl/>
                <w:cs/>
              </w:rPr>
            </w:pPr>
            <w:r w:rsidRPr="00C164F2">
              <w:rPr>
                <w:rFonts w:ascii="Arial" w:hAnsi="Arial" w:cs="Arial"/>
                <w:color w:val="000000"/>
                <w:sz w:val="18"/>
                <w:szCs w:val="18"/>
              </w:rPr>
              <w:t>0.201</w:t>
            </w:r>
          </w:p>
        </w:tc>
        <w:tc>
          <w:tcPr>
            <w:tcW w:w="1296" w:type="dxa"/>
            <w:shd w:val="clear" w:color="auto" w:fill="FAFAFA"/>
            <w:vAlign w:val="bottom"/>
          </w:tcPr>
          <w:p w:rsidR="00B03401" w:rsidRPr="00C164F2" w:rsidRDefault="00283C0C" w:rsidP="00FA33F9">
            <w:pPr>
              <w:spacing w:after="0" w:line="240" w:lineRule="auto"/>
              <w:ind w:right="-72"/>
              <w:jc w:val="right"/>
              <w:rPr>
                <w:rFonts w:ascii="Arial" w:hAnsi="Arial" w:cs="Arial"/>
                <w:color w:val="000000"/>
                <w:sz w:val="18"/>
                <w:szCs w:val="18"/>
              </w:rPr>
            </w:pPr>
            <w:r>
              <w:rPr>
                <w:rFonts w:ascii="Arial" w:hAnsi="Arial" w:cs="Arial"/>
                <w:color w:val="000000"/>
                <w:sz w:val="18"/>
                <w:szCs w:val="18"/>
              </w:rPr>
              <w:t>0.198</w:t>
            </w:r>
          </w:p>
        </w:tc>
        <w:tc>
          <w:tcPr>
            <w:tcW w:w="1296" w:type="dxa"/>
            <w:vAlign w:val="bottom"/>
          </w:tcPr>
          <w:p w:rsidR="00B03401" w:rsidRPr="00C164F2" w:rsidRDefault="00B03401" w:rsidP="00FA33F9">
            <w:pPr>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0.145</w:t>
            </w:r>
          </w:p>
        </w:tc>
      </w:tr>
    </w:tbl>
    <w:p w:rsidR="00B159E2" w:rsidRPr="00C164F2" w:rsidRDefault="00B159E2" w:rsidP="005B5F6A">
      <w:pPr>
        <w:pStyle w:val="BodyText"/>
        <w:spacing w:line="240" w:lineRule="auto"/>
        <w:rPr>
          <w:rFonts w:ascii="Arial" w:hAnsi="Arial" w:cs="Arial"/>
          <w:b w:val="0"/>
          <w:bCs w:val="0"/>
          <w:color w:val="000000"/>
          <w:spacing w:val="0"/>
          <w:shd w:val="clear" w:color="auto" w:fill="FFFFFF"/>
        </w:rPr>
      </w:pPr>
    </w:p>
    <w:p w:rsidR="00E54D06" w:rsidRPr="00C164F2" w:rsidRDefault="00E54D06" w:rsidP="00BE6D1E">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40" w:lineRule="auto"/>
        <w:jc w:val="thaiDistribute"/>
        <w:rPr>
          <w:rFonts w:ascii="Arial" w:hAnsi="Arial" w:cs="Arial"/>
          <w:color w:val="000000"/>
          <w:sz w:val="18"/>
          <w:szCs w:val="18"/>
          <w:shd w:val="clear" w:color="auto" w:fill="FFFFFF"/>
        </w:rPr>
      </w:pPr>
      <w:r w:rsidRPr="00C164F2">
        <w:rPr>
          <w:rFonts w:ascii="Arial" w:hAnsi="Arial" w:cs="Arial"/>
          <w:color w:val="000000"/>
          <w:sz w:val="18"/>
          <w:szCs w:val="18"/>
          <w:shd w:val="clear" w:color="auto" w:fill="FFFFFF"/>
        </w:rPr>
        <w:t xml:space="preserve">The diluted earnings per share is calculated </w:t>
      </w:r>
      <w:r w:rsidR="00673053" w:rsidRPr="00C164F2">
        <w:rPr>
          <w:rFonts w:ascii="Arial" w:hAnsi="Arial" w:cs="Arial"/>
          <w:color w:val="000000"/>
          <w:sz w:val="18"/>
          <w:szCs w:val="18"/>
          <w:shd w:val="clear" w:color="auto" w:fill="FFFFFF"/>
        </w:rPr>
        <w:t xml:space="preserve">by </w:t>
      </w:r>
      <w:r w:rsidRPr="00C164F2">
        <w:rPr>
          <w:rFonts w:ascii="Arial" w:hAnsi="Arial" w:cs="Arial"/>
          <w:color w:val="000000"/>
          <w:sz w:val="18"/>
          <w:szCs w:val="18"/>
          <w:shd w:val="clear" w:color="auto" w:fill="FFFFFF"/>
        </w:rPr>
        <w:t xml:space="preserve">adjusting the weighted average number of ordinary shares outstanding to assume conversion of all dilutive potential ordinary shares. The Company has one category of dilutive potential ordinary shares which is </w:t>
      </w:r>
      <w:r w:rsidR="00673053" w:rsidRPr="00C164F2">
        <w:rPr>
          <w:rFonts w:ascii="Arial" w:hAnsi="Arial" w:cs="Arial"/>
          <w:color w:val="000000"/>
          <w:sz w:val="18"/>
          <w:szCs w:val="18"/>
          <w:shd w:val="clear" w:color="auto" w:fill="FFFFFF"/>
        </w:rPr>
        <w:t>warrants to purchase the ordinary share of the Company</w:t>
      </w:r>
      <w:r w:rsidRPr="00C164F2">
        <w:rPr>
          <w:rFonts w:ascii="Arial" w:hAnsi="Arial" w:cs="Arial"/>
          <w:color w:val="000000"/>
          <w:sz w:val="18"/>
          <w:szCs w:val="18"/>
          <w:shd w:val="clear" w:color="auto" w:fill="FFFFFF"/>
        </w:rPr>
        <w:t xml:space="preserve">. </w:t>
      </w:r>
      <w:r w:rsidR="00673053" w:rsidRPr="00C164F2">
        <w:rPr>
          <w:rFonts w:ascii="Arial" w:hAnsi="Arial" w:cs="Arial"/>
          <w:color w:val="000000"/>
          <w:sz w:val="18"/>
          <w:szCs w:val="18"/>
          <w:shd w:val="clear" w:color="auto" w:fill="FFFFFF"/>
        </w:rPr>
        <w:t xml:space="preserve">To calculate the diluted </w:t>
      </w:r>
      <w:proofErr w:type="spellStart"/>
      <w:r w:rsidR="00673053" w:rsidRPr="00C164F2">
        <w:rPr>
          <w:rFonts w:ascii="Arial" w:hAnsi="Arial" w:cs="Arial"/>
          <w:color w:val="000000"/>
          <w:sz w:val="18"/>
          <w:szCs w:val="18"/>
          <w:shd w:val="clear" w:color="auto" w:fill="FFFFFF"/>
        </w:rPr>
        <w:t>earning</w:t>
      </w:r>
      <w:proofErr w:type="spellEnd"/>
      <w:r w:rsidR="00673053" w:rsidRPr="00C164F2">
        <w:rPr>
          <w:rFonts w:ascii="Arial" w:hAnsi="Arial" w:cs="Arial"/>
          <w:color w:val="000000"/>
          <w:sz w:val="18"/>
          <w:szCs w:val="18"/>
          <w:shd w:val="clear" w:color="auto" w:fill="FFFFFF"/>
        </w:rPr>
        <w:t xml:space="preserve"> per share</w:t>
      </w:r>
      <w:r w:rsidR="00794E3B" w:rsidRPr="00C164F2">
        <w:rPr>
          <w:rFonts w:ascii="Arial" w:hAnsi="Arial" w:cs="Arial"/>
          <w:color w:val="000000"/>
          <w:sz w:val="18"/>
          <w:szCs w:val="18"/>
          <w:shd w:val="clear" w:color="auto" w:fill="FFFFFF"/>
        </w:rPr>
        <w:t>,</w:t>
      </w:r>
      <w:r w:rsidR="00673053" w:rsidRPr="00C164F2">
        <w:rPr>
          <w:rFonts w:ascii="Arial" w:hAnsi="Arial" w:cs="Arial"/>
          <w:color w:val="000000"/>
          <w:sz w:val="18"/>
          <w:szCs w:val="18"/>
          <w:shd w:val="clear" w:color="auto" w:fill="FFFFFF"/>
        </w:rPr>
        <w:t xml:space="preserve"> the Company </w:t>
      </w:r>
      <w:r w:rsidRPr="00C164F2">
        <w:rPr>
          <w:rFonts w:ascii="Arial" w:hAnsi="Arial" w:cs="Arial"/>
          <w:color w:val="000000"/>
          <w:sz w:val="18"/>
          <w:szCs w:val="18"/>
          <w:shd w:val="clear" w:color="auto" w:fill="FFFFFF"/>
        </w:rPr>
        <w:t xml:space="preserve">determine the number of shares that could </w:t>
      </w:r>
      <w:r w:rsidR="00673053" w:rsidRPr="00C164F2">
        <w:rPr>
          <w:rFonts w:ascii="Arial" w:hAnsi="Arial" w:cs="Arial"/>
          <w:color w:val="000000"/>
          <w:sz w:val="18"/>
          <w:szCs w:val="18"/>
          <w:shd w:val="clear" w:color="auto" w:fill="FFFFFF"/>
        </w:rPr>
        <w:t xml:space="preserve">be </w:t>
      </w:r>
      <w:r w:rsidR="00063034" w:rsidRPr="00C164F2">
        <w:rPr>
          <w:rFonts w:ascii="Arial" w:hAnsi="Arial" w:cs="Arial"/>
          <w:color w:val="000000"/>
          <w:sz w:val="18"/>
          <w:szCs w:val="18"/>
          <w:shd w:val="clear" w:color="auto" w:fill="FFFFFF"/>
        </w:rPr>
        <w:t>exercised</w:t>
      </w:r>
      <w:r w:rsidR="00673053" w:rsidRPr="00C164F2">
        <w:rPr>
          <w:rFonts w:ascii="Arial" w:hAnsi="Arial" w:cs="Arial"/>
          <w:color w:val="000000"/>
          <w:sz w:val="18"/>
          <w:szCs w:val="18"/>
          <w:shd w:val="clear" w:color="auto" w:fill="FFFFFF"/>
        </w:rPr>
        <w:t xml:space="preserve"> by warrants</w:t>
      </w:r>
      <w:r w:rsidRPr="00C164F2">
        <w:rPr>
          <w:rFonts w:ascii="Arial" w:hAnsi="Arial" w:cs="Arial"/>
          <w:color w:val="000000"/>
          <w:sz w:val="18"/>
          <w:szCs w:val="18"/>
          <w:shd w:val="clear" w:color="auto" w:fill="FFFFFF"/>
        </w:rPr>
        <w:t xml:space="preserve"> at fair value (determined as the average annual market price of the Company’s shares) based on the monetary </w:t>
      </w:r>
      <w:r w:rsidR="00794E3B" w:rsidRPr="00C164F2">
        <w:rPr>
          <w:rFonts w:ascii="Arial" w:hAnsi="Arial" w:cs="Arial"/>
          <w:color w:val="000000"/>
          <w:sz w:val="18"/>
          <w:szCs w:val="18"/>
          <w:shd w:val="clear" w:color="auto" w:fill="FFFFFF"/>
        </w:rPr>
        <w:t xml:space="preserve">value of the </w:t>
      </w:r>
      <w:r w:rsidR="00673053" w:rsidRPr="00C164F2">
        <w:rPr>
          <w:rFonts w:ascii="Arial" w:hAnsi="Arial" w:cs="Arial"/>
          <w:color w:val="000000"/>
          <w:sz w:val="18"/>
          <w:szCs w:val="18"/>
          <w:shd w:val="clear" w:color="auto" w:fill="FFFFFF"/>
        </w:rPr>
        <w:t>warrants</w:t>
      </w:r>
      <w:r w:rsidRPr="00C164F2">
        <w:rPr>
          <w:rFonts w:ascii="Arial" w:hAnsi="Arial" w:cs="Arial"/>
          <w:color w:val="000000"/>
          <w:sz w:val="18"/>
          <w:szCs w:val="18"/>
          <w:shd w:val="clear" w:color="auto" w:fill="FFFFFF"/>
        </w:rPr>
        <w:t xml:space="preserve"> attached to outstanding </w:t>
      </w:r>
      <w:r w:rsidR="00673053" w:rsidRPr="00C164F2">
        <w:rPr>
          <w:rFonts w:ascii="Arial" w:hAnsi="Arial" w:cs="Arial"/>
          <w:color w:val="000000"/>
          <w:sz w:val="18"/>
          <w:szCs w:val="18"/>
          <w:shd w:val="clear" w:color="auto" w:fill="FFFFFF"/>
        </w:rPr>
        <w:t>warrants</w:t>
      </w:r>
      <w:r w:rsidRPr="00C164F2">
        <w:rPr>
          <w:rFonts w:ascii="Arial" w:hAnsi="Arial" w:cs="Arial"/>
          <w:color w:val="000000"/>
          <w:sz w:val="18"/>
          <w:szCs w:val="18"/>
          <w:shd w:val="clear" w:color="auto" w:fill="FFFFFF"/>
        </w:rPr>
        <w:t xml:space="preserve">. The number of shares calculated as above is compared with the number of shares that would have been issued assuming the exercise of the </w:t>
      </w:r>
      <w:r w:rsidR="00673053" w:rsidRPr="00C164F2">
        <w:rPr>
          <w:rFonts w:ascii="Arial" w:hAnsi="Arial" w:cs="Arial"/>
          <w:color w:val="000000"/>
          <w:sz w:val="18"/>
          <w:szCs w:val="18"/>
          <w:shd w:val="clear" w:color="auto" w:fill="FFFFFF"/>
        </w:rPr>
        <w:t>warrants</w:t>
      </w:r>
      <w:r w:rsidRPr="00C164F2">
        <w:rPr>
          <w:rFonts w:ascii="Arial" w:hAnsi="Arial" w:cs="Arial"/>
          <w:color w:val="000000"/>
          <w:sz w:val="18"/>
          <w:szCs w:val="18"/>
          <w:shd w:val="clear" w:color="auto" w:fill="FFFFFF"/>
        </w:rPr>
        <w:t>.</w:t>
      </w:r>
    </w:p>
    <w:p w:rsidR="00E54D06" w:rsidRPr="00C164F2" w:rsidRDefault="00E54D06" w:rsidP="00BE6D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pacing w:val="0"/>
          <w:shd w:val="clear" w:color="auto" w:fill="FFFFFF"/>
        </w:rPr>
      </w:pPr>
    </w:p>
    <w:p w:rsidR="00E54D06" w:rsidRPr="00C164F2" w:rsidRDefault="00AA66CB" w:rsidP="00BE6D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pacing w:val="0"/>
          <w:shd w:val="clear" w:color="auto" w:fill="FFFFFF"/>
        </w:rPr>
      </w:pPr>
      <w:r w:rsidRPr="00C164F2">
        <w:rPr>
          <w:rFonts w:ascii="Arial" w:hAnsi="Arial" w:cs="Arial"/>
          <w:b w:val="0"/>
          <w:bCs w:val="0"/>
          <w:color w:val="000000"/>
          <w:spacing w:val="-4"/>
          <w:shd w:val="clear" w:color="auto" w:fill="FFFFFF"/>
        </w:rPr>
        <w:t xml:space="preserve">During </w:t>
      </w:r>
      <w:r w:rsidR="008130A4">
        <w:rPr>
          <w:rFonts w:ascii="Arial" w:hAnsi="Arial" w:cs="Arial"/>
          <w:b w:val="0"/>
          <w:bCs w:val="0"/>
          <w:color w:val="000000"/>
          <w:spacing w:val="-4"/>
          <w:shd w:val="clear" w:color="auto" w:fill="FFFFFF"/>
        </w:rPr>
        <w:t>2019 and 2018,</w:t>
      </w:r>
      <w:r w:rsidRPr="00C164F2">
        <w:rPr>
          <w:rFonts w:ascii="Arial" w:hAnsi="Arial" w:cs="Arial"/>
          <w:b w:val="0"/>
          <w:bCs w:val="0"/>
          <w:color w:val="000000"/>
          <w:spacing w:val="-4"/>
          <w:shd w:val="clear" w:color="auto" w:fill="FFFFFF"/>
        </w:rPr>
        <w:t xml:space="preserve"> </w:t>
      </w:r>
      <w:r w:rsidR="00786DF2">
        <w:rPr>
          <w:rFonts w:ascii="Arial" w:hAnsi="Arial" w:cs="Arial"/>
          <w:b w:val="0"/>
          <w:bCs w:val="0"/>
          <w:color w:val="000000"/>
          <w:spacing w:val="-4"/>
          <w:shd w:val="clear" w:color="auto" w:fill="FFFFFF"/>
        </w:rPr>
        <w:t xml:space="preserve">the </w:t>
      </w:r>
      <w:r w:rsidRPr="00C164F2">
        <w:rPr>
          <w:rFonts w:ascii="Arial" w:hAnsi="Arial" w:cs="Arial"/>
          <w:b w:val="0"/>
          <w:bCs w:val="0"/>
          <w:color w:val="000000"/>
          <w:spacing w:val="-4"/>
          <w:shd w:val="clear" w:color="auto" w:fill="FFFFFF"/>
        </w:rPr>
        <w:t>exercise price</w:t>
      </w:r>
      <w:r w:rsidR="00E54D06" w:rsidRPr="00C164F2">
        <w:rPr>
          <w:rFonts w:ascii="Arial" w:hAnsi="Arial" w:cs="Arial"/>
          <w:b w:val="0"/>
          <w:bCs w:val="0"/>
          <w:color w:val="000000"/>
          <w:spacing w:val="-4"/>
          <w:shd w:val="clear" w:color="auto" w:fill="FFFFFF"/>
        </w:rPr>
        <w:t xml:space="preserve"> of the </w:t>
      </w:r>
      <w:r w:rsidR="00673053" w:rsidRPr="00C164F2">
        <w:rPr>
          <w:rFonts w:ascii="Arial" w:hAnsi="Arial" w:cs="Arial"/>
          <w:b w:val="0"/>
          <w:bCs w:val="0"/>
          <w:color w:val="000000"/>
          <w:spacing w:val="-4"/>
          <w:shd w:val="clear" w:color="auto" w:fill="FFFFFF"/>
        </w:rPr>
        <w:t xml:space="preserve">warrants </w:t>
      </w:r>
      <w:proofErr w:type="gramStart"/>
      <w:r w:rsidR="00E54D06" w:rsidRPr="00C164F2">
        <w:rPr>
          <w:rFonts w:ascii="Arial" w:hAnsi="Arial" w:cs="Arial"/>
          <w:b w:val="0"/>
          <w:bCs w:val="0"/>
          <w:color w:val="000000"/>
          <w:spacing w:val="-4"/>
          <w:shd w:val="clear" w:color="auto" w:fill="FFFFFF"/>
        </w:rPr>
        <w:t>were</w:t>
      </w:r>
      <w:proofErr w:type="gramEnd"/>
      <w:r w:rsidR="00E54D06" w:rsidRPr="00C164F2">
        <w:rPr>
          <w:rFonts w:ascii="Arial" w:hAnsi="Arial" w:cs="Arial"/>
          <w:b w:val="0"/>
          <w:bCs w:val="0"/>
          <w:color w:val="000000"/>
          <w:spacing w:val="-4"/>
          <w:shd w:val="clear" w:color="auto" w:fill="FFFFFF"/>
        </w:rPr>
        <w:t xml:space="preserve"> higher than </w:t>
      </w:r>
      <w:r w:rsidR="00786DF2">
        <w:rPr>
          <w:rFonts w:ascii="Arial" w:hAnsi="Arial" w:cs="Arial"/>
          <w:b w:val="0"/>
          <w:bCs w:val="0"/>
          <w:color w:val="000000"/>
          <w:spacing w:val="-4"/>
          <w:shd w:val="clear" w:color="auto" w:fill="FFFFFF"/>
        </w:rPr>
        <w:t xml:space="preserve">the </w:t>
      </w:r>
      <w:r w:rsidR="00E54D06" w:rsidRPr="00C164F2">
        <w:rPr>
          <w:rFonts w:ascii="Arial" w:hAnsi="Arial" w:cs="Arial"/>
          <w:b w:val="0"/>
          <w:bCs w:val="0"/>
          <w:color w:val="000000"/>
          <w:spacing w:val="-4"/>
          <w:shd w:val="clear" w:color="auto" w:fill="FFFFFF"/>
        </w:rPr>
        <w:t>share price</w:t>
      </w:r>
      <w:r w:rsidR="00673053" w:rsidRPr="00C164F2">
        <w:rPr>
          <w:rFonts w:ascii="Arial" w:hAnsi="Arial" w:cs="Arial"/>
          <w:b w:val="0"/>
          <w:bCs w:val="0"/>
          <w:color w:val="000000"/>
          <w:spacing w:val="-4"/>
          <w:shd w:val="clear" w:color="auto" w:fill="FFFFFF"/>
        </w:rPr>
        <w:t xml:space="preserve">. As a result, </w:t>
      </w:r>
      <w:r w:rsidR="00E54D06" w:rsidRPr="00C164F2">
        <w:rPr>
          <w:rFonts w:ascii="Arial" w:hAnsi="Arial" w:cs="Arial"/>
          <w:b w:val="0"/>
          <w:bCs w:val="0"/>
          <w:color w:val="000000"/>
          <w:spacing w:val="-4"/>
          <w:shd w:val="clear" w:color="auto" w:fill="FFFFFF"/>
        </w:rPr>
        <w:t xml:space="preserve">no adjustment </w:t>
      </w:r>
      <w:r w:rsidR="00673053" w:rsidRPr="00C164F2">
        <w:rPr>
          <w:rFonts w:ascii="Arial" w:hAnsi="Arial" w:cs="Arial"/>
          <w:b w:val="0"/>
          <w:bCs w:val="0"/>
          <w:color w:val="000000"/>
          <w:spacing w:val="-4"/>
          <w:shd w:val="clear" w:color="auto" w:fill="FFFFFF"/>
        </w:rPr>
        <w:t xml:space="preserve">was made </w:t>
      </w:r>
      <w:r w:rsidR="00E54D06" w:rsidRPr="00C164F2">
        <w:rPr>
          <w:rFonts w:ascii="Arial" w:hAnsi="Arial" w:cs="Arial"/>
          <w:b w:val="0"/>
          <w:bCs w:val="0"/>
          <w:color w:val="000000"/>
          <w:spacing w:val="-4"/>
          <w:shd w:val="clear" w:color="auto" w:fill="FFFFFF"/>
        </w:rPr>
        <w:t>to dilutive</w:t>
      </w:r>
      <w:r w:rsidR="00E54D06" w:rsidRPr="00C164F2">
        <w:rPr>
          <w:rFonts w:ascii="Arial" w:hAnsi="Arial" w:cs="Arial"/>
          <w:b w:val="0"/>
          <w:bCs w:val="0"/>
          <w:color w:val="000000"/>
          <w:spacing w:val="0"/>
          <w:shd w:val="clear" w:color="auto" w:fill="FFFFFF"/>
        </w:rPr>
        <w:t xml:space="preserve"> potential ordinary shares.</w:t>
      </w:r>
    </w:p>
    <w:p w:rsidR="00063034" w:rsidRPr="00C164F2" w:rsidRDefault="00063034" w:rsidP="00BE6D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pacing w:val="0"/>
          <w:shd w:val="clear" w:color="auto" w:fill="FFFFFF"/>
        </w:rPr>
      </w:pPr>
    </w:p>
    <w:p w:rsidR="00063034" w:rsidRPr="00C164F2" w:rsidRDefault="00063034" w:rsidP="00BE6D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pacing w:val="0"/>
          <w:shd w:val="clear" w:color="auto" w:fill="FFFFFF"/>
        </w:rPr>
      </w:pPr>
      <w:r w:rsidRPr="00C164F2">
        <w:rPr>
          <w:rFonts w:ascii="Arial" w:hAnsi="Arial" w:cs="Arial"/>
          <w:b w:val="0"/>
          <w:bCs w:val="0"/>
          <w:color w:val="000000"/>
          <w:spacing w:val="0"/>
          <w:shd w:val="clear" w:color="auto" w:fill="FFFFFF"/>
        </w:rPr>
        <w:t xml:space="preserve">There </w:t>
      </w:r>
      <w:proofErr w:type="gramStart"/>
      <w:r w:rsidRPr="00C164F2">
        <w:rPr>
          <w:rFonts w:ascii="Arial" w:hAnsi="Arial" w:cs="Arial"/>
          <w:b w:val="0"/>
          <w:bCs w:val="0"/>
          <w:color w:val="000000"/>
          <w:spacing w:val="0"/>
          <w:shd w:val="clear" w:color="auto" w:fill="FFFFFF"/>
        </w:rPr>
        <w:t>was</w:t>
      </w:r>
      <w:proofErr w:type="gramEnd"/>
      <w:r w:rsidRPr="00C164F2">
        <w:rPr>
          <w:rFonts w:ascii="Arial" w:hAnsi="Arial" w:cs="Arial"/>
          <w:b w:val="0"/>
          <w:bCs w:val="0"/>
          <w:color w:val="000000"/>
          <w:spacing w:val="0"/>
          <w:shd w:val="clear" w:color="auto" w:fill="FFFFFF"/>
        </w:rPr>
        <w:t xml:space="preserve"> no potential dilutive ordinary shares in issue for the year ended 31 December </w:t>
      </w:r>
      <w:r w:rsidR="008130A4">
        <w:rPr>
          <w:rFonts w:ascii="Arial" w:hAnsi="Arial" w:cs="Arial"/>
          <w:b w:val="0"/>
          <w:bCs w:val="0"/>
          <w:color w:val="000000"/>
          <w:spacing w:val="-4"/>
          <w:shd w:val="clear" w:color="auto" w:fill="FFFFFF"/>
        </w:rPr>
        <w:t>2019 and 2018</w:t>
      </w:r>
      <w:r w:rsidRPr="00C164F2">
        <w:rPr>
          <w:rFonts w:ascii="Arial" w:hAnsi="Arial" w:cs="Arial"/>
          <w:b w:val="0"/>
          <w:bCs w:val="0"/>
          <w:color w:val="000000"/>
          <w:spacing w:val="0"/>
          <w:shd w:val="clear" w:color="auto" w:fill="FFFFFF"/>
        </w:rPr>
        <w:t>.</w:t>
      </w:r>
    </w:p>
    <w:p w:rsidR="00063034" w:rsidRPr="00C164F2" w:rsidRDefault="00063034" w:rsidP="00BE6D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pacing w:val="0"/>
          <w:shd w:val="clear" w:color="auto" w:fill="FFFFFF"/>
        </w:rPr>
      </w:pPr>
    </w:p>
    <w:p w:rsidR="00BE6D1E" w:rsidRPr="00C164F2" w:rsidRDefault="00BE6D1E" w:rsidP="00BE6D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pacing w:val="0"/>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BE6D1E" w:rsidRPr="00C164F2" w:rsidTr="00BE6D1E">
        <w:trPr>
          <w:trHeight w:val="386"/>
        </w:trPr>
        <w:tc>
          <w:tcPr>
            <w:tcW w:w="9461" w:type="dxa"/>
            <w:shd w:val="clear" w:color="auto" w:fill="FFA543"/>
            <w:vAlign w:val="center"/>
          </w:tcPr>
          <w:p w:rsidR="00BE6D1E" w:rsidRPr="00C164F2" w:rsidRDefault="00BE6D1E" w:rsidP="00BE6D1E">
            <w:pPr>
              <w:spacing w:after="0" w:line="240" w:lineRule="auto"/>
              <w:ind w:left="432" w:hanging="432"/>
              <w:rPr>
                <w:rFonts w:ascii="Arial" w:hAnsi="Arial" w:cs="Arial"/>
                <w:b/>
                <w:bCs/>
                <w:color w:val="FFFFFF"/>
                <w:sz w:val="18"/>
                <w:szCs w:val="18"/>
                <w:cs/>
                <w:lang w:val="en-GB"/>
              </w:rPr>
            </w:pPr>
            <w:r w:rsidRPr="00C164F2">
              <w:rPr>
                <w:rFonts w:ascii="Arial" w:hAnsi="Arial" w:cs="Arial"/>
                <w:b/>
                <w:bCs/>
                <w:color w:val="000000"/>
                <w:sz w:val="18"/>
                <w:szCs w:val="18"/>
                <w:lang w:val="en-GB"/>
              </w:rPr>
              <w:br w:type="page"/>
            </w:r>
            <w:r w:rsidRPr="00C164F2">
              <w:rPr>
                <w:rFonts w:ascii="Arial" w:hAnsi="Arial" w:cs="Arial"/>
                <w:color w:val="000000"/>
                <w:sz w:val="18"/>
                <w:szCs w:val="18"/>
                <w:lang w:val="en-GB"/>
              </w:rPr>
              <w:br w:type="page"/>
            </w:r>
            <w:r w:rsidRPr="00C164F2">
              <w:rPr>
                <w:rFonts w:ascii="Arial" w:hAnsi="Arial" w:cs="Arial"/>
                <w:b/>
                <w:bCs/>
                <w:color w:val="000000"/>
                <w:spacing w:val="-4"/>
                <w:sz w:val="18"/>
                <w:szCs w:val="18"/>
                <w:lang w:val="en-GB" w:bidi="th-TH"/>
              </w:rPr>
              <w:br w:type="page"/>
            </w:r>
            <w:r w:rsidRPr="00C164F2">
              <w:rPr>
                <w:rFonts w:ascii="Arial" w:hAnsi="Arial" w:cs="Arial"/>
                <w:color w:val="000000"/>
                <w:sz w:val="18"/>
                <w:szCs w:val="18"/>
                <w:lang w:val="en-GB"/>
              </w:rPr>
              <w:br w:type="page"/>
            </w:r>
            <w:r w:rsidRPr="00C164F2">
              <w:rPr>
                <w:rFonts w:ascii="Arial" w:hAnsi="Arial" w:cs="Arial"/>
                <w:color w:val="000000"/>
                <w:spacing w:val="-2"/>
                <w:sz w:val="18"/>
                <w:szCs w:val="18"/>
              </w:rPr>
              <w:br w:type="page"/>
            </w:r>
            <w:r w:rsidRPr="00C164F2">
              <w:rPr>
                <w:rFonts w:ascii="Arial" w:hAnsi="Arial" w:cs="Arial"/>
                <w:color w:val="000000"/>
                <w:sz w:val="18"/>
                <w:szCs w:val="18"/>
              </w:rPr>
              <w:br w:type="page"/>
            </w:r>
            <w:r w:rsidRPr="00C164F2">
              <w:rPr>
                <w:rFonts w:ascii="Arial" w:hAnsi="Arial" w:cs="Arial"/>
                <w:color w:val="000000"/>
                <w:sz w:val="18"/>
                <w:szCs w:val="18"/>
                <w:lang w:val="en-GB"/>
              </w:rPr>
              <w:br w:type="page"/>
            </w:r>
            <w:r w:rsidRPr="00C164F2">
              <w:rPr>
                <w:rFonts w:ascii="Arial" w:hAnsi="Arial" w:cs="Arial"/>
                <w:color w:val="000000"/>
                <w:sz w:val="18"/>
                <w:szCs w:val="18"/>
                <w:lang w:val="en-GB"/>
              </w:rPr>
              <w:br w:type="page"/>
            </w:r>
            <w:r w:rsidRPr="00C164F2">
              <w:rPr>
                <w:rFonts w:ascii="Arial" w:hAnsi="Arial" w:cs="Arial"/>
                <w:color w:val="000000"/>
                <w:sz w:val="18"/>
                <w:szCs w:val="18"/>
                <w:lang w:val="en-GB"/>
              </w:rPr>
              <w:br w:type="page"/>
            </w:r>
            <w:r w:rsidRPr="00C164F2">
              <w:rPr>
                <w:rFonts w:ascii="Arial" w:hAnsi="Arial" w:cs="Arial"/>
                <w:color w:val="000000"/>
                <w:spacing w:val="-2"/>
                <w:sz w:val="18"/>
                <w:szCs w:val="18"/>
                <w:lang w:val="en-GB"/>
              </w:rPr>
              <w:br w:type="page"/>
            </w:r>
            <w:r w:rsidRPr="00C164F2">
              <w:rPr>
                <w:rFonts w:ascii="Arial" w:hAnsi="Arial" w:cs="Arial"/>
                <w:b/>
                <w:bCs/>
                <w:color w:val="FFFFFF"/>
                <w:sz w:val="18"/>
                <w:szCs w:val="18"/>
                <w:lang w:val="en-GB"/>
              </w:rPr>
              <w:t>32</w:t>
            </w:r>
            <w:r w:rsidRPr="00C164F2">
              <w:rPr>
                <w:rFonts w:ascii="Arial" w:hAnsi="Arial" w:cs="Arial"/>
                <w:b/>
                <w:bCs/>
                <w:color w:val="FFFFFF"/>
                <w:sz w:val="18"/>
                <w:szCs w:val="18"/>
                <w:lang w:val="en-GB"/>
              </w:rPr>
              <w:tab/>
              <w:t>Related-party transactions</w:t>
            </w:r>
          </w:p>
        </w:tc>
      </w:tr>
    </w:tbl>
    <w:p w:rsidR="00063034" w:rsidRPr="00C164F2" w:rsidRDefault="00063034" w:rsidP="00BE6D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rPr>
          <w:rFonts w:ascii="Arial" w:hAnsi="Arial" w:cs="Arial"/>
          <w:b w:val="0"/>
          <w:bCs w:val="0"/>
          <w:color w:val="000000"/>
          <w:spacing w:val="0"/>
          <w:shd w:val="clear" w:color="auto" w:fill="FFFFFF"/>
        </w:rPr>
      </w:pPr>
    </w:p>
    <w:p w:rsidR="00924B5A" w:rsidRPr="00C164F2" w:rsidRDefault="00924B5A" w:rsidP="00BE6D1E">
      <w:pPr>
        <w:spacing w:after="0" w:line="240" w:lineRule="auto"/>
        <w:jc w:val="both"/>
        <w:rPr>
          <w:rFonts w:ascii="Arial" w:hAnsi="Arial" w:cs="Arial"/>
          <w:color w:val="000000"/>
          <w:sz w:val="18"/>
          <w:szCs w:val="18"/>
          <w:lang w:val="en-GB"/>
        </w:rPr>
      </w:pPr>
      <w:r w:rsidRPr="00C164F2">
        <w:rPr>
          <w:rFonts w:ascii="Arial" w:hAnsi="Arial" w:cs="Arial"/>
          <w:color w:val="000000"/>
          <w:sz w:val="18"/>
          <w:szCs w:val="18"/>
          <w:lang w:val="en-GB"/>
        </w:rPr>
        <w:t>E</w:t>
      </w:r>
      <w:r w:rsidRPr="00C164F2">
        <w:rPr>
          <w:rFonts w:ascii="Arial" w:hAnsi="Arial" w:cs="Arial"/>
          <w:color w:val="000000"/>
          <w:spacing w:val="-4"/>
          <w:sz w:val="18"/>
          <w:szCs w:val="18"/>
          <w:lang w:val="en-GB"/>
        </w:rPr>
        <w:t>nterprises and individuals that directly, or indirectly through one or more intermediaries, control, or are controlled</w:t>
      </w:r>
      <w:r w:rsidRPr="00C164F2">
        <w:rPr>
          <w:rFonts w:ascii="Arial" w:hAnsi="Arial" w:cs="Arial"/>
          <w:color w:val="000000"/>
          <w:sz w:val="18"/>
          <w:szCs w:val="18"/>
          <w:lang w:val="en-GB"/>
        </w:rPr>
        <w:t xml:space="preserve"> by, </w:t>
      </w:r>
      <w:r w:rsidRPr="00C164F2">
        <w:rPr>
          <w:rFonts w:ascii="Arial" w:hAnsi="Arial" w:cs="Arial"/>
          <w:color w:val="000000"/>
          <w:spacing w:val="-4"/>
          <w:sz w:val="18"/>
          <w:szCs w:val="18"/>
          <w:lang w:val="en-GB"/>
        </w:rPr>
        <w:t>or are under common control with, the company, including holding companies, subsidiaries and fellow subsidiaries</w:t>
      </w:r>
      <w:r w:rsidRPr="00C164F2">
        <w:rPr>
          <w:rFonts w:ascii="Arial" w:hAnsi="Arial" w:cs="Arial"/>
          <w:color w:val="000000"/>
          <w:sz w:val="18"/>
          <w:szCs w:val="18"/>
          <w:lang w:val="en-GB"/>
        </w:rPr>
        <w:t xml:space="preserve"> are related parties of the company. Associates and individuals owning, directly or indirectly, an interest in the voting power of the company that gives them significant influence over the enterprise, key management personnel, </w:t>
      </w:r>
      <w:r w:rsidRPr="00C164F2">
        <w:rPr>
          <w:rFonts w:ascii="Arial" w:hAnsi="Arial" w:cs="Arial"/>
          <w:color w:val="000000"/>
          <w:spacing w:val="-4"/>
          <w:sz w:val="18"/>
          <w:szCs w:val="18"/>
          <w:lang w:val="en-GB"/>
        </w:rPr>
        <w:t>including directors and officers of the company and close members of the family of these individuals and companies</w:t>
      </w:r>
      <w:r w:rsidRPr="00C164F2">
        <w:rPr>
          <w:rFonts w:ascii="Arial" w:hAnsi="Arial" w:cs="Arial"/>
          <w:color w:val="000000"/>
          <w:sz w:val="18"/>
          <w:szCs w:val="18"/>
          <w:lang w:val="en-GB"/>
        </w:rPr>
        <w:t xml:space="preserve"> associated with these individuals also constitute related parties.</w:t>
      </w:r>
    </w:p>
    <w:p w:rsidR="00924B5A" w:rsidRPr="00C164F2" w:rsidRDefault="00924B5A" w:rsidP="00BE6D1E">
      <w:pPr>
        <w:spacing w:after="0" w:line="240" w:lineRule="auto"/>
        <w:jc w:val="both"/>
        <w:rPr>
          <w:rFonts w:ascii="Arial" w:hAnsi="Arial" w:cs="Arial"/>
          <w:color w:val="000000"/>
          <w:sz w:val="18"/>
          <w:szCs w:val="18"/>
          <w:lang w:val="en-GB"/>
        </w:rPr>
      </w:pPr>
    </w:p>
    <w:p w:rsidR="00924B5A" w:rsidRPr="00C164F2" w:rsidRDefault="00924B5A" w:rsidP="00BE6D1E">
      <w:pPr>
        <w:spacing w:after="0" w:line="240" w:lineRule="auto"/>
        <w:jc w:val="both"/>
        <w:rPr>
          <w:rFonts w:ascii="Arial" w:hAnsi="Arial" w:cs="Arial"/>
          <w:color w:val="000000"/>
          <w:sz w:val="18"/>
          <w:szCs w:val="18"/>
          <w:lang w:val="en-GB"/>
        </w:rPr>
      </w:pPr>
      <w:r w:rsidRPr="00C164F2">
        <w:rPr>
          <w:rFonts w:ascii="Arial" w:hAnsi="Arial" w:cs="Arial"/>
          <w:color w:val="000000"/>
          <w:spacing w:val="-2"/>
          <w:sz w:val="18"/>
          <w:szCs w:val="18"/>
          <w:lang w:val="en-GB"/>
        </w:rPr>
        <w:t>In considering each possible related-party relationship, attention is directed to the substance of the relationship, and</w:t>
      </w:r>
      <w:r w:rsidRPr="00C164F2">
        <w:rPr>
          <w:rFonts w:ascii="Arial" w:hAnsi="Arial" w:cs="Arial"/>
          <w:color w:val="000000"/>
          <w:sz w:val="18"/>
          <w:szCs w:val="18"/>
          <w:lang w:val="en-GB"/>
        </w:rPr>
        <w:t xml:space="preserve"> not merely the legal form.</w:t>
      </w:r>
    </w:p>
    <w:p w:rsidR="00924B5A" w:rsidRPr="00C164F2" w:rsidRDefault="00924B5A" w:rsidP="00BE6D1E">
      <w:pPr>
        <w:autoSpaceDE w:val="0"/>
        <w:autoSpaceDN w:val="0"/>
        <w:adjustRightInd w:val="0"/>
        <w:spacing w:after="0" w:line="240" w:lineRule="auto"/>
        <w:jc w:val="both"/>
        <w:rPr>
          <w:rFonts w:ascii="Arial" w:hAnsi="Arial" w:cs="Arial"/>
          <w:color w:val="000000"/>
          <w:sz w:val="18"/>
          <w:szCs w:val="18"/>
          <w:rtl/>
          <w:lang w:val="en-GB"/>
        </w:rPr>
      </w:pPr>
    </w:p>
    <w:p w:rsidR="00924B5A" w:rsidRPr="00C164F2" w:rsidRDefault="00924B5A" w:rsidP="00BE6D1E">
      <w:pPr>
        <w:autoSpaceDE w:val="0"/>
        <w:autoSpaceDN w:val="0"/>
        <w:adjustRightInd w:val="0"/>
        <w:spacing w:after="0" w:line="240" w:lineRule="auto"/>
        <w:jc w:val="both"/>
        <w:rPr>
          <w:rFonts w:ascii="Arial" w:hAnsi="Arial" w:cs="Arial"/>
          <w:color w:val="000000"/>
          <w:sz w:val="18"/>
          <w:szCs w:val="18"/>
          <w:lang w:val="en-GB" w:bidi="th-TH"/>
        </w:rPr>
      </w:pPr>
      <w:r w:rsidRPr="00C164F2">
        <w:rPr>
          <w:rFonts w:ascii="Arial" w:hAnsi="Arial" w:cs="Arial"/>
          <w:color w:val="000000"/>
          <w:spacing w:val="-2"/>
          <w:sz w:val="18"/>
          <w:szCs w:val="18"/>
          <w:lang w:val="en-GB" w:bidi="th-TH"/>
        </w:rPr>
        <w:t>The Group is controlled by Singha Estate Public Company Limited (incorporated in Thailand), which owns 51</w:t>
      </w:r>
      <w:r w:rsidRPr="00C164F2">
        <w:rPr>
          <w:rFonts w:ascii="Arial" w:hAnsi="Arial" w:cs="Arial"/>
          <w:color w:val="000000"/>
          <w:sz w:val="18"/>
          <w:szCs w:val="18"/>
          <w:lang w:val="en-GB" w:bidi="th-TH"/>
        </w:rPr>
        <w:t>% of the Company’s shares.</w:t>
      </w:r>
    </w:p>
    <w:p w:rsidR="00786DF2" w:rsidRDefault="005B5F6A" w:rsidP="00BE6D1E">
      <w:pPr>
        <w:spacing w:after="0" w:line="240" w:lineRule="auto"/>
        <w:jc w:val="both"/>
        <w:rPr>
          <w:rFonts w:ascii="Arial" w:hAnsi="Arial" w:cs="Arial"/>
          <w:color w:val="000000"/>
          <w:sz w:val="18"/>
          <w:szCs w:val="18"/>
          <w:lang w:val="en-GB" w:bidi="th-TH"/>
        </w:rPr>
      </w:pPr>
      <w:r>
        <w:rPr>
          <w:rFonts w:ascii="Arial" w:hAnsi="Arial" w:cs="Arial"/>
          <w:color w:val="000000"/>
          <w:sz w:val="18"/>
          <w:szCs w:val="18"/>
          <w:lang w:val="en-GB" w:bidi="th-TH"/>
        </w:rPr>
        <w:br w:type="page"/>
      </w:r>
    </w:p>
    <w:p w:rsidR="00924B5A" w:rsidRPr="00C164F2" w:rsidRDefault="00924B5A" w:rsidP="00BE6D1E">
      <w:pPr>
        <w:spacing w:after="0" w:line="240" w:lineRule="auto"/>
        <w:jc w:val="both"/>
        <w:rPr>
          <w:rFonts w:ascii="Arial" w:hAnsi="Arial" w:cs="Arial"/>
          <w:color w:val="000000"/>
          <w:sz w:val="18"/>
          <w:szCs w:val="18"/>
          <w:lang w:val="en-GB"/>
        </w:rPr>
      </w:pPr>
      <w:r w:rsidRPr="00786DF2">
        <w:rPr>
          <w:rFonts w:ascii="Arial" w:hAnsi="Arial" w:cs="Arial"/>
          <w:color w:val="000000"/>
          <w:sz w:val="18"/>
          <w:szCs w:val="18"/>
          <w:lang w:val="en-GB"/>
        </w:rPr>
        <w:t xml:space="preserve">The relationship with the related parties </w:t>
      </w:r>
      <w:r w:rsidR="00786DF2" w:rsidRPr="00786DF2">
        <w:rPr>
          <w:rFonts w:ascii="Arial" w:hAnsi="Arial" w:cs="Arial"/>
          <w:color w:val="000000"/>
          <w:sz w:val="18"/>
          <w:szCs w:val="18"/>
          <w:lang w:val="en-GB"/>
        </w:rPr>
        <w:t xml:space="preserve">that </w:t>
      </w:r>
      <w:r w:rsidRPr="00786DF2">
        <w:rPr>
          <w:rFonts w:ascii="Arial" w:hAnsi="Arial" w:cs="Arial"/>
          <w:color w:val="000000"/>
          <w:sz w:val="18"/>
          <w:szCs w:val="18"/>
          <w:lang w:val="en-GB"/>
        </w:rPr>
        <w:t xml:space="preserve">are controlled </w:t>
      </w:r>
      <w:proofErr w:type="gramStart"/>
      <w:r w:rsidRPr="00786DF2">
        <w:rPr>
          <w:rFonts w:ascii="Arial" w:hAnsi="Arial" w:cs="Arial"/>
          <w:color w:val="000000"/>
          <w:sz w:val="18"/>
          <w:szCs w:val="18"/>
          <w:lang w:val="en-GB"/>
        </w:rPr>
        <w:t>by, or</w:t>
      </w:r>
      <w:proofErr w:type="gramEnd"/>
      <w:r w:rsidRPr="00786DF2">
        <w:rPr>
          <w:rFonts w:ascii="Arial" w:hAnsi="Arial" w:cs="Arial"/>
          <w:color w:val="000000"/>
          <w:sz w:val="18"/>
          <w:szCs w:val="18"/>
          <w:lang w:val="en-GB"/>
        </w:rPr>
        <w:t xml:space="preserve"> are under common control with the Company </w:t>
      </w:r>
      <w:r w:rsidRPr="00786DF2">
        <w:rPr>
          <w:rFonts w:ascii="Arial" w:hAnsi="Arial" w:cs="Arial"/>
          <w:color w:val="000000"/>
          <w:sz w:val="18"/>
          <w:szCs w:val="18"/>
        </w:rPr>
        <w:t xml:space="preserve">as at </w:t>
      </w:r>
      <w:r w:rsidRPr="00786DF2">
        <w:rPr>
          <w:rFonts w:ascii="Arial" w:hAnsi="Arial" w:cs="Arial"/>
          <w:color w:val="000000"/>
          <w:sz w:val="18"/>
          <w:szCs w:val="18"/>
          <w:lang w:val="en-GB"/>
        </w:rPr>
        <w:t>31</w:t>
      </w:r>
      <w:r w:rsidRPr="00786DF2">
        <w:rPr>
          <w:rFonts w:ascii="Arial" w:hAnsi="Arial" w:cs="Arial"/>
          <w:color w:val="000000"/>
          <w:sz w:val="18"/>
          <w:szCs w:val="18"/>
        </w:rPr>
        <w:t xml:space="preserve"> December</w:t>
      </w:r>
      <w:r w:rsidRPr="00C164F2">
        <w:rPr>
          <w:rFonts w:ascii="Arial" w:hAnsi="Arial" w:cs="Arial"/>
          <w:color w:val="000000"/>
          <w:sz w:val="18"/>
          <w:szCs w:val="18"/>
        </w:rPr>
        <w:t xml:space="preserve"> </w:t>
      </w:r>
      <w:r w:rsidRPr="00C164F2">
        <w:rPr>
          <w:rFonts w:ascii="Arial" w:hAnsi="Arial" w:cs="Arial"/>
          <w:color w:val="000000"/>
          <w:sz w:val="18"/>
          <w:szCs w:val="18"/>
          <w:lang w:val="en-GB"/>
        </w:rPr>
        <w:t>201</w:t>
      </w:r>
      <w:r w:rsidR="005B5F6A">
        <w:rPr>
          <w:rFonts w:ascii="Arial" w:hAnsi="Arial" w:cs="Arial"/>
          <w:color w:val="000000"/>
          <w:sz w:val="18"/>
          <w:szCs w:val="18"/>
          <w:lang w:val="en-GB"/>
        </w:rPr>
        <w:t>9</w:t>
      </w:r>
      <w:r w:rsidRPr="00C164F2">
        <w:rPr>
          <w:rFonts w:ascii="Arial" w:hAnsi="Arial" w:cs="Arial"/>
          <w:color w:val="000000"/>
          <w:sz w:val="18"/>
          <w:szCs w:val="18"/>
          <w:lang w:val="en-GB"/>
        </w:rPr>
        <w:t xml:space="preserve"> are listed below.</w:t>
      </w:r>
    </w:p>
    <w:p w:rsidR="00924B5A" w:rsidRPr="00C164F2" w:rsidRDefault="00924B5A" w:rsidP="00BE6D1E">
      <w:pPr>
        <w:spacing w:after="0" w:line="240" w:lineRule="auto"/>
        <w:jc w:val="thaiDistribute"/>
        <w:rPr>
          <w:rFonts w:ascii="Arial" w:hAnsi="Arial" w:cs="Arial"/>
          <w:color w:val="000000"/>
          <w:sz w:val="18"/>
          <w:szCs w:val="18"/>
          <w:lang w:val="en-GB"/>
        </w:rPr>
      </w:pPr>
    </w:p>
    <w:tbl>
      <w:tblPr>
        <w:tblW w:w="9443" w:type="dxa"/>
        <w:tblInd w:w="117" w:type="dxa"/>
        <w:tblLayout w:type="fixed"/>
        <w:tblLook w:val="04A0" w:firstRow="1" w:lastRow="0" w:firstColumn="1" w:lastColumn="0" w:noHBand="0" w:noVBand="1"/>
      </w:tblPr>
      <w:tblGrid>
        <w:gridCol w:w="4581"/>
        <w:gridCol w:w="2162"/>
        <w:gridCol w:w="2700"/>
      </w:tblGrid>
      <w:tr w:rsidR="00744890" w:rsidRPr="00C164F2" w:rsidTr="009B1458">
        <w:tc>
          <w:tcPr>
            <w:tcW w:w="4581" w:type="dxa"/>
            <w:tcBorders>
              <w:top w:val="single" w:sz="4" w:space="0" w:color="auto"/>
              <w:bottom w:val="single" w:sz="4" w:space="0" w:color="auto"/>
            </w:tcBorders>
            <w:shd w:val="clear" w:color="auto" w:fill="auto"/>
          </w:tcPr>
          <w:p w:rsidR="00924B5A" w:rsidRPr="00C164F2" w:rsidRDefault="00924B5A" w:rsidP="009B1458">
            <w:pPr>
              <w:spacing w:after="0" w:line="240" w:lineRule="auto"/>
              <w:ind w:left="-80" w:right="144"/>
              <w:jc w:val="center"/>
              <w:rPr>
                <w:rFonts w:ascii="Arial" w:eastAsia="Calibri" w:hAnsi="Arial" w:cs="Arial"/>
                <w:b/>
                <w:bCs/>
                <w:color w:val="000000"/>
                <w:sz w:val="18"/>
                <w:szCs w:val="18"/>
                <w:rtl/>
                <w:cs/>
              </w:rPr>
            </w:pPr>
            <w:r w:rsidRPr="00C164F2">
              <w:rPr>
                <w:rFonts w:ascii="Arial" w:eastAsia="Calibri" w:hAnsi="Arial" w:cs="Arial"/>
                <w:b/>
                <w:bCs/>
                <w:color w:val="000000"/>
                <w:sz w:val="18"/>
                <w:szCs w:val="18"/>
              </w:rPr>
              <w:t>Entities’ /individua</w:t>
            </w:r>
            <w:r w:rsidR="006879D5" w:rsidRPr="00C164F2">
              <w:rPr>
                <w:rFonts w:ascii="Arial" w:eastAsia="Calibri" w:hAnsi="Arial" w:cs="Arial"/>
                <w:b/>
                <w:bCs/>
                <w:color w:val="000000"/>
                <w:sz w:val="18"/>
                <w:szCs w:val="18"/>
              </w:rPr>
              <w:t>l</w:t>
            </w:r>
            <w:r w:rsidRPr="00C164F2">
              <w:rPr>
                <w:rFonts w:ascii="Arial" w:eastAsia="Calibri" w:hAnsi="Arial" w:cs="Arial"/>
                <w:b/>
                <w:bCs/>
                <w:color w:val="000000"/>
                <w:sz w:val="18"/>
                <w:szCs w:val="18"/>
              </w:rPr>
              <w:t xml:space="preserve"> name</w:t>
            </w:r>
          </w:p>
        </w:tc>
        <w:tc>
          <w:tcPr>
            <w:tcW w:w="2162" w:type="dxa"/>
            <w:tcBorders>
              <w:top w:val="single" w:sz="4" w:space="0" w:color="auto"/>
              <w:bottom w:val="single" w:sz="4" w:space="0" w:color="auto"/>
            </w:tcBorders>
            <w:shd w:val="clear" w:color="auto" w:fill="auto"/>
          </w:tcPr>
          <w:p w:rsidR="00924B5A" w:rsidRPr="00C164F2" w:rsidRDefault="00924B5A" w:rsidP="00FA33F9">
            <w:pPr>
              <w:spacing w:after="0" w:line="240" w:lineRule="auto"/>
              <w:ind w:left="432" w:right="-72" w:hanging="432"/>
              <w:jc w:val="center"/>
              <w:rPr>
                <w:rFonts w:ascii="Arial" w:eastAsia="Calibri" w:hAnsi="Arial" w:cs="Arial"/>
                <w:b/>
                <w:bCs/>
                <w:color w:val="000000"/>
                <w:sz w:val="18"/>
                <w:szCs w:val="18"/>
                <w:rtl/>
                <w:cs/>
              </w:rPr>
            </w:pPr>
            <w:r w:rsidRPr="00C164F2">
              <w:rPr>
                <w:rFonts w:ascii="Arial" w:eastAsia="Calibri" w:hAnsi="Arial" w:cs="Arial"/>
                <w:b/>
                <w:bCs/>
                <w:color w:val="000000"/>
                <w:sz w:val="18"/>
                <w:szCs w:val="18"/>
              </w:rPr>
              <w:t>Country/Nationality</w:t>
            </w:r>
          </w:p>
        </w:tc>
        <w:tc>
          <w:tcPr>
            <w:tcW w:w="2700" w:type="dxa"/>
            <w:tcBorders>
              <w:top w:val="single" w:sz="4" w:space="0" w:color="auto"/>
              <w:bottom w:val="single" w:sz="4" w:space="0" w:color="auto"/>
            </w:tcBorders>
            <w:shd w:val="clear" w:color="auto" w:fill="auto"/>
          </w:tcPr>
          <w:p w:rsidR="00924B5A" w:rsidRPr="00C164F2" w:rsidRDefault="00924B5A" w:rsidP="00FA33F9">
            <w:pPr>
              <w:spacing w:after="0" w:line="240" w:lineRule="auto"/>
              <w:ind w:left="432" w:right="-72" w:hanging="432"/>
              <w:jc w:val="center"/>
              <w:rPr>
                <w:rFonts w:ascii="Arial" w:eastAsia="Calibri" w:hAnsi="Arial" w:cs="Arial"/>
                <w:b/>
                <w:bCs/>
                <w:color w:val="000000"/>
                <w:sz w:val="18"/>
                <w:szCs w:val="18"/>
              </w:rPr>
            </w:pPr>
            <w:r w:rsidRPr="00C164F2">
              <w:rPr>
                <w:rFonts w:ascii="Arial" w:eastAsia="Calibri" w:hAnsi="Arial" w:cs="Arial"/>
                <w:b/>
                <w:bCs/>
                <w:color w:val="000000"/>
                <w:sz w:val="18"/>
                <w:szCs w:val="18"/>
              </w:rPr>
              <w:t>Relationship</w:t>
            </w:r>
          </w:p>
        </w:tc>
      </w:tr>
      <w:tr w:rsidR="00744890" w:rsidRPr="00C164F2" w:rsidTr="009B1458">
        <w:tc>
          <w:tcPr>
            <w:tcW w:w="4581" w:type="dxa"/>
            <w:tcBorders>
              <w:top w:val="single" w:sz="4" w:space="0" w:color="auto"/>
            </w:tcBorders>
            <w:shd w:val="clear" w:color="auto" w:fill="auto"/>
          </w:tcPr>
          <w:p w:rsidR="00924B5A" w:rsidRPr="00C164F2" w:rsidRDefault="00924B5A" w:rsidP="009B1458">
            <w:pPr>
              <w:pStyle w:val="Header"/>
              <w:tabs>
                <w:tab w:val="left" w:pos="4008"/>
              </w:tabs>
              <w:ind w:left="-80" w:right="-72"/>
              <w:rPr>
                <w:rFonts w:cs="Arial"/>
                <w:b/>
                <w:bCs/>
                <w:color w:val="000000"/>
                <w:szCs w:val="18"/>
                <w:rtl/>
                <w:cs/>
              </w:rPr>
            </w:pPr>
          </w:p>
        </w:tc>
        <w:tc>
          <w:tcPr>
            <w:tcW w:w="2162" w:type="dxa"/>
            <w:tcBorders>
              <w:top w:val="single" w:sz="4" w:space="0" w:color="auto"/>
            </w:tcBorders>
            <w:shd w:val="clear" w:color="auto" w:fill="auto"/>
          </w:tcPr>
          <w:p w:rsidR="00924B5A" w:rsidRPr="00C164F2" w:rsidRDefault="00924B5A" w:rsidP="00791DD9">
            <w:pPr>
              <w:spacing w:after="0" w:line="240" w:lineRule="auto"/>
              <w:ind w:left="432" w:right="-72" w:hanging="432"/>
              <w:jc w:val="center"/>
              <w:rPr>
                <w:rFonts w:ascii="Arial" w:eastAsia="Calibri" w:hAnsi="Arial" w:cs="Arial"/>
                <w:color w:val="000000"/>
                <w:sz w:val="18"/>
                <w:szCs w:val="18"/>
                <w:rtl/>
                <w:cs/>
              </w:rPr>
            </w:pPr>
          </w:p>
        </w:tc>
        <w:tc>
          <w:tcPr>
            <w:tcW w:w="2700" w:type="dxa"/>
            <w:tcBorders>
              <w:top w:val="single" w:sz="4" w:space="0" w:color="auto"/>
            </w:tcBorders>
            <w:shd w:val="clear" w:color="auto" w:fill="auto"/>
          </w:tcPr>
          <w:p w:rsidR="00924B5A" w:rsidRPr="00C164F2" w:rsidRDefault="00924B5A" w:rsidP="00791DD9">
            <w:pPr>
              <w:spacing w:after="0" w:line="240" w:lineRule="auto"/>
              <w:ind w:left="432" w:right="-72" w:hanging="432"/>
              <w:jc w:val="center"/>
              <w:rPr>
                <w:rFonts w:ascii="Arial" w:eastAsia="Calibri" w:hAnsi="Arial" w:cs="Arial"/>
                <w:color w:val="000000"/>
                <w:sz w:val="18"/>
                <w:szCs w:val="18"/>
                <w:rtl/>
                <w:cs/>
              </w:rPr>
            </w:pPr>
          </w:p>
        </w:tc>
      </w:tr>
      <w:tr w:rsidR="00744890" w:rsidRPr="00C164F2" w:rsidTr="009B1458">
        <w:tc>
          <w:tcPr>
            <w:tcW w:w="4581" w:type="dxa"/>
            <w:shd w:val="clear" w:color="auto" w:fill="auto"/>
          </w:tcPr>
          <w:p w:rsidR="00924B5A" w:rsidRPr="00C164F2" w:rsidRDefault="00924B5A" w:rsidP="009B1458">
            <w:pPr>
              <w:spacing w:after="0" w:line="240" w:lineRule="auto"/>
              <w:ind w:left="-80" w:right="-72"/>
              <w:rPr>
                <w:rFonts w:ascii="Arial" w:eastAsia="Calibri" w:hAnsi="Arial" w:cs="Arial"/>
                <w:color w:val="000000"/>
                <w:sz w:val="18"/>
                <w:szCs w:val="18"/>
                <w:cs/>
                <w:lang w:bidi="th-TH"/>
              </w:rPr>
            </w:pPr>
            <w:r w:rsidRPr="00C164F2">
              <w:rPr>
                <w:rFonts w:ascii="Arial" w:eastAsia="Calibri" w:hAnsi="Arial" w:cs="Arial"/>
                <w:color w:val="000000"/>
                <w:sz w:val="18"/>
                <w:szCs w:val="18"/>
              </w:rPr>
              <w:t>Singha Estate Public Company Limited</w:t>
            </w:r>
          </w:p>
        </w:tc>
        <w:tc>
          <w:tcPr>
            <w:tcW w:w="2162" w:type="dxa"/>
            <w:shd w:val="clear" w:color="auto" w:fill="auto"/>
          </w:tcPr>
          <w:p w:rsidR="00924B5A" w:rsidRPr="00C164F2" w:rsidRDefault="00924B5A" w:rsidP="00791DD9">
            <w:pPr>
              <w:spacing w:after="0" w:line="240" w:lineRule="auto"/>
              <w:ind w:left="432" w:right="-72" w:hanging="432"/>
              <w:jc w:val="center"/>
              <w:rPr>
                <w:rFonts w:ascii="Arial" w:eastAsia="Calibri" w:hAnsi="Arial" w:cs="Arial"/>
                <w:color w:val="000000"/>
                <w:sz w:val="18"/>
                <w:szCs w:val="18"/>
                <w:lang w:val="en-GB" w:bidi="th-TH"/>
              </w:rPr>
            </w:pPr>
            <w:r w:rsidRPr="00C164F2">
              <w:rPr>
                <w:rFonts w:ascii="Arial" w:eastAsia="Calibri" w:hAnsi="Arial" w:cs="Arial"/>
                <w:color w:val="000000"/>
                <w:sz w:val="18"/>
                <w:szCs w:val="18"/>
                <w:lang w:val="en-GB" w:bidi="th-TH"/>
              </w:rPr>
              <w:t>Thai</w:t>
            </w:r>
          </w:p>
        </w:tc>
        <w:tc>
          <w:tcPr>
            <w:tcW w:w="2700" w:type="dxa"/>
            <w:shd w:val="clear" w:color="auto" w:fill="auto"/>
          </w:tcPr>
          <w:p w:rsidR="00924B5A" w:rsidRPr="00C164F2" w:rsidRDefault="00924B5A" w:rsidP="00791DD9">
            <w:pPr>
              <w:spacing w:after="0" w:line="240" w:lineRule="auto"/>
              <w:ind w:left="432" w:right="-72" w:hanging="432"/>
              <w:jc w:val="center"/>
              <w:rPr>
                <w:rFonts w:ascii="Arial" w:eastAsia="Calibri" w:hAnsi="Arial" w:cs="Arial"/>
                <w:color w:val="000000"/>
                <w:sz w:val="18"/>
                <w:szCs w:val="18"/>
                <w:cs/>
                <w:lang w:bidi="th-TH"/>
              </w:rPr>
            </w:pPr>
            <w:r w:rsidRPr="00C164F2">
              <w:rPr>
                <w:rFonts w:ascii="Arial" w:eastAsia="Calibri" w:hAnsi="Arial" w:cs="Arial"/>
                <w:color w:val="000000"/>
                <w:sz w:val="18"/>
                <w:szCs w:val="18"/>
                <w:lang w:bidi="th-TH"/>
              </w:rPr>
              <w:t>Parent Company</w:t>
            </w:r>
          </w:p>
        </w:tc>
      </w:tr>
      <w:tr w:rsidR="00744890" w:rsidRPr="00C164F2" w:rsidTr="009B1458">
        <w:tc>
          <w:tcPr>
            <w:tcW w:w="4581" w:type="dxa"/>
            <w:shd w:val="clear" w:color="auto" w:fill="auto"/>
          </w:tcPr>
          <w:p w:rsidR="00924B5A" w:rsidRPr="00C164F2" w:rsidRDefault="00924B5A" w:rsidP="009B1458">
            <w:pPr>
              <w:spacing w:after="0" w:line="240" w:lineRule="auto"/>
              <w:ind w:left="-80" w:right="-72"/>
              <w:rPr>
                <w:rFonts w:ascii="Arial" w:eastAsia="Calibri" w:hAnsi="Arial" w:cs="Arial"/>
                <w:color w:val="000000"/>
                <w:sz w:val="18"/>
                <w:szCs w:val="18"/>
                <w:rtl/>
                <w:cs/>
              </w:rPr>
            </w:pPr>
            <w:r w:rsidRPr="00C164F2">
              <w:rPr>
                <w:rFonts w:ascii="Arial" w:hAnsi="Arial" w:cs="Arial"/>
                <w:color w:val="000000"/>
                <w:sz w:val="18"/>
                <w:szCs w:val="18"/>
                <w:lang w:val="en-GB" w:bidi="th-TH"/>
              </w:rPr>
              <w:t>Nirvana Construction Co., Ltd.</w:t>
            </w:r>
          </w:p>
        </w:tc>
        <w:tc>
          <w:tcPr>
            <w:tcW w:w="2162" w:type="dxa"/>
            <w:shd w:val="clear" w:color="auto" w:fill="auto"/>
          </w:tcPr>
          <w:p w:rsidR="00924B5A" w:rsidRPr="00C164F2" w:rsidRDefault="00924B5A" w:rsidP="00791DD9">
            <w:pPr>
              <w:spacing w:after="0" w:line="240" w:lineRule="auto"/>
              <w:ind w:left="432" w:right="-72" w:hanging="432"/>
              <w:jc w:val="center"/>
              <w:rPr>
                <w:rFonts w:ascii="Arial" w:hAnsi="Arial" w:cs="Arial"/>
                <w:color w:val="000000"/>
                <w:sz w:val="18"/>
                <w:szCs w:val="18"/>
              </w:rPr>
            </w:pPr>
            <w:r w:rsidRPr="00C164F2">
              <w:rPr>
                <w:rFonts w:ascii="Arial" w:eastAsia="Calibri" w:hAnsi="Arial" w:cs="Arial"/>
                <w:color w:val="000000"/>
                <w:sz w:val="18"/>
                <w:szCs w:val="18"/>
                <w:lang w:val="en-GB" w:bidi="th-TH"/>
              </w:rPr>
              <w:t>Thai</w:t>
            </w:r>
          </w:p>
        </w:tc>
        <w:tc>
          <w:tcPr>
            <w:tcW w:w="2700" w:type="dxa"/>
            <w:shd w:val="clear" w:color="auto" w:fill="auto"/>
          </w:tcPr>
          <w:p w:rsidR="00924B5A" w:rsidRPr="00C164F2" w:rsidRDefault="00924B5A" w:rsidP="00791DD9">
            <w:pPr>
              <w:spacing w:after="0" w:line="240" w:lineRule="auto"/>
              <w:ind w:left="432" w:right="-72" w:hanging="432"/>
              <w:jc w:val="center"/>
              <w:rPr>
                <w:rFonts w:ascii="Arial" w:eastAsia="Calibri" w:hAnsi="Arial" w:cs="Arial"/>
                <w:color w:val="000000"/>
                <w:sz w:val="18"/>
                <w:szCs w:val="18"/>
              </w:rPr>
            </w:pPr>
            <w:r w:rsidRPr="00C164F2">
              <w:rPr>
                <w:rFonts w:ascii="Arial" w:eastAsia="Calibri" w:hAnsi="Arial" w:cs="Arial"/>
                <w:color w:val="000000"/>
                <w:sz w:val="18"/>
                <w:szCs w:val="18"/>
              </w:rPr>
              <w:t>Subsidiary</w:t>
            </w:r>
          </w:p>
        </w:tc>
      </w:tr>
      <w:tr w:rsidR="00744890" w:rsidRPr="00C164F2" w:rsidTr="009B1458">
        <w:tc>
          <w:tcPr>
            <w:tcW w:w="4581" w:type="dxa"/>
            <w:shd w:val="clear" w:color="auto" w:fill="auto"/>
          </w:tcPr>
          <w:p w:rsidR="00924B5A" w:rsidRPr="00C164F2" w:rsidRDefault="00924B5A" w:rsidP="009B1458">
            <w:pPr>
              <w:spacing w:after="0" w:line="240" w:lineRule="auto"/>
              <w:ind w:left="-80" w:right="-72"/>
              <w:rPr>
                <w:rFonts w:ascii="Arial" w:eastAsia="Calibri" w:hAnsi="Arial" w:cs="Arial"/>
                <w:color w:val="000000"/>
                <w:sz w:val="18"/>
                <w:szCs w:val="18"/>
                <w:rtl/>
                <w:cs/>
              </w:rPr>
            </w:pPr>
            <w:r w:rsidRPr="00C164F2">
              <w:rPr>
                <w:rFonts w:ascii="Arial" w:hAnsi="Arial" w:cs="Arial"/>
                <w:color w:val="000000"/>
                <w:sz w:val="18"/>
                <w:szCs w:val="18"/>
                <w:lang w:val="en-GB" w:bidi="th-TH"/>
              </w:rPr>
              <w:t xml:space="preserve">Nirvana </w:t>
            </w:r>
            <w:proofErr w:type="spellStart"/>
            <w:r w:rsidR="001C29AE">
              <w:rPr>
                <w:rFonts w:ascii="Arial" w:hAnsi="Arial" w:cs="Arial"/>
                <w:color w:val="000000"/>
                <w:sz w:val="18"/>
                <w:szCs w:val="18"/>
                <w:lang w:val="en-GB" w:bidi="th-TH"/>
              </w:rPr>
              <w:t>P</w:t>
            </w:r>
            <w:r w:rsidR="000B475D">
              <w:rPr>
                <w:rFonts w:ascii="Arial" w:hAnsi="Arial" w:cs="Arial"/>
                <w:color w:val="000000"/>
                <w:sz w:val="18"/>
                <w:szCs w:val="18"/>
                <w:lang w:val="en-GB" w:bidi="th-TH"/>
              </w:rPr>
              <w:t>r</w:t>
            </w:r>
            <w:r w:rsidR="001C29AE">
              <w:rPr>
                <w:rFonts w:ascii="Arial" w:hAnsi="Arial" w:cs="Arial"/>
                <w:color w:val="000000"/>
                <w:sz w:val="18"/>
                <w:szCs w:val="18"/>
                <w:lang w:val="en-GB" w:bidi="th-TH"/>
              </w:rPr>
              <w:t>aram</w:t>
            </w:r>
            <w:proofErr w:type="spellEnd"/>
            <w:r w:rsidR="001C29AE">
              <w:rPr>
                <w:rFonts w:ascii="Arial" w:hAnsi="Arial" w:cs="Arial"/>
                <w:color w:val="000000"/>
                <w:sz w:val="18"/>
                <w:szCs w:val="18"/>
                <w:lang w:val="en-GB" w:bidi="th-TH"/>
              </w:rPr>
              <w:t xml:space="preserve"> </w:t>
            </w:r>
            <w:r w:rsidRPr="00C164F2">
              <w:rPr>
                <w:rFonts w:ascii="Arial" w:hAnsi="Arial" w:cs="Arial"/>
                <w:color w:val="000000"/>
                <w:sz w:val="18"/>
                <w:szCs w:val="18"/>
                <w:lang w:val="en-GB" w:bidi="th-TH"/>
              </w:rPr>
              <w:t>9 Co., Ltd.</w:t>
            </w:r>
          </w:p>
        </w:tc>
        <w:tc>
          <w:tcPr>
            <w:tcW w:w="2162" w:type="dxa"/>
            <w:shd w:val="clear" w:color="auto" w:fill="auto"/>
          </w:tcPr>
          <w:p w:rsidR="00924B5A" w:rsidRPr="00C164F2" w:rsidRDefault="00924B5A" w:rsidP="00791DD9">
            <w:pPr>
              <w:spacing w:after="0" w:line="240" w:lineRule="auto"/>
              <w:ind w:left="432" w:right="-72" w:hanging="432"/>
              <w:jc w:val="center"/>
              <w:rPr>
                <w:rFonts w:ascii="Arial" w:hAnsi="Arial" w:cs="Arial"/>
                <w:color w:val="000000"/>
                <w:sz w:val="18"/>
                <w:szCs w:val="18"/>
              </w:rPr>
            </w:pPr>
            <w:r w:rsidRPr="00C164F2">
              <w:rPr>
                <w:rFonts w:ascii="Arial" w:eastAsia="Calibri" w:hAnsi="Arial" w:cs="Arial"/>
                <w:color w:val="000000"/>
                <w:sz w:val="18"/>
                <w:szCs w:val="18"/>
                <w:lang w:val="en-GB" w:bidi="th-TH"/>
              </w:rPr>
              <w:t>Thai</w:t>
            </w:r>
          </w:p>
        </w:tc>
        <w:tc>
          <w:tcPr>
            <w:tcW w:w="2700" w:type="dxa"/>
            <w:shd w:val="clear" w:color="auto" w:fill="auto"/>
          </w:tcPr>
          <w:p w:rsidR="00924B5A" w:rsidRPr="00C164F2" w:rsidRDefault="00924B5A" w:rsidP="00791DD9">
            <w:pPr>
              <w:spacing w:after="0" w:line="240" w:lineRule="auto"/>
              <w:ind w:left="432" w:right="-72" w:hanging="432"/>
              <w:jc w:val="center"/>
              <w:rPr>
                <w:rFonts w:ascii="Arial" w:eastAsia="Calibri" w:hAnsi="Arial" w:cs="Arial"/>
                <w:color w:val="000000"/>
                <w:sz w:val="18"/>
                <w:szCs w:val="18"/>
              </w:rPr>
            </w:pPr>
            <w:r w:rsidRPr="00C164F2">
              <w:rPr>
                <w:rFonts w:ascii="Arial" w:eastAsia="Calibri" w:hAnsi="Arial" w:cs="Arial"/>
                <w:color w:val="000000"/>
                <w:sz w:val="18"/>
                <w:szCs w:val="18"/>
              </w:rPr>
              <w:t>Subsidiary</w:t>
            </w:r>
          </w:p>
        </w:tc>
      </w:tr>
      <w:tr w:rsidR="00744890" w:rsidRPr="00C164F2" w:rsidTr="009B1458">
        <w:tc>
          <w:tcPr>
            <w:tcW w:w="4581" w:type="dxa"/>
            <w:shd w:val="clear" w:color="auto" w:fill="auto"/>
          </w:tcPr>
          <w:p w:rsidR="00924B5A" w:rsidRPr="00C164F2" w:rsidRDefault="00924B5A" w:rsidP="009B1458">
            <w:pPr>
              <w:autoSpaceDE w:val="0"/>
              <w:autoSpaceDN w:val="0"/>
              <w:adjustRightInd w:val="0"/>
              <w:spacing w:after="0" w:line="240" w:lineRule="auto"/>
              <w:ind w:left="-80" w:right="-72"/>
              <w:rPr>
                <w:rFonts w:ascii="Arial" w:hAnsi="Arial" w:cs="Arial"/>
                <w:color w:val="000000"/>
                <w:sz w:val="18"/>
                <w:szCs w:val="18"/>
                <w:lang w:val="en-GB" w:bidi="th-TH"/>
              </w:rPr>
            </w:pPr>
            <w:r w:rsidRPr="00C164F2">
              <w:rPr>
                <w:rFonts w:ascii="Arial" w:hAnsi="Arial" w:cs="Arial"/>
                <w:color w:val="000000"/>
                <w:sz w:val="18"/>
                <w:szCs w:val="18"/>
                <w:lang w:val="en-GB" w:bidi="th-TH"/>
              </w:rPr>
              <w:t>NVDA Co., Ltd</w:t>
            </w:r>
          </w:p>
        </w:tc>
        <w:tc>
          <w:tcPr>
            <w:tcW w:w="2162" w:type="dxa"/>
            <w:shd w:val="clear" w:color="auto" w:fill="auto"/>
          </w:tcPr>
          <w:p w:rsidR="00924B5A" w:rsidRPr="00C164F2" w:rsidRDefault="00924B5A" w:rsidP="00791DD9">
            <w:pPr>
              <w:spacing w:after="0" w:line="240" w:lineRule="auto"/>
              <w:ind w:left="432" w:right="-72" w:hanging="432"/>
              <w:jc w:val="center"/>
              <w:rPr>
                <w:rFonts w:ascii="Arial" w:eastAsia="Calibri" w:hAnsi="Arial" w:cs="Arial"/>
                <w:color w:val="000000"/>
                <w:sz w:val="18"/>
                <w:szCs w:val="18"/>
                <w:rtl/>
                <w:cs/>
              </w:rPr>
            </w:pPr>
            <w:r w:rsidRPr="00C164F2">
              <w:rPr>
                <w:rFonts w:ascii="Arial" w:eastAsia="Calibri" w:hAnsi="Arial" w:cs="Arial"/>
                <w:color w:val="000000"/>
                <w:sz w:val="18"/>
                <w:szCs w:val="18"/>
                <w:lang w:val="en-GB" w:bidi="th-TH"/>
              </w:rPr>
              <w:t>Thai</w:t>
            </w:r>
          </w:p>
        </w:tc>
        <w:tc>
          <w:tcPr>
            <w:tcW w:w="2700" w:type="dxa"/>
            <w:shd w:val="clear" w:color="auto" w:fill="auto"/>
          </w:tcPr>
          <w:p w:rsidR="00924B5A" w:rsidRPr="00C164F2" w:rsidRDefault="00924B5A" w:rsidP="00791DD9">
            <w:pPr>
              <w:spacing w:after="0" w:line="240" w:lineRule="auto"/>
              <w:ind w:left="432" w:right="-72" w:hanging="432"/>
              <w:jc w:val="center"/>
              <w:rPr>
                <w:rFonts w:ascii="Arial" w:eastAsia="Calibri" w:hAnsi="Arial" w:cs="Arial"/>
                <w:color w:val="000000"/>
                <w:sz w:val="18"/>
                <w:szCs w:val="18"/>
              </w:rPr>
            </w:pPr>
            <w:r w:rsidRPr="00C164F2">
              <w:rPr>
                <w:rFonts w:ascii="Arial" w:eastAsia="Calibri" w:hAnsi="Arial" w:cs="Arial"/>
                <w:color w:val="000000"/>
                <w:sz w:val="18"/>
                <w:szCs w:val="18"/>
              </w:rPr>
              <w:t>Subsidiary</w:t>
            </w:r>
          </w:p>
        </w:tc>
      </w:tr>
      <w:tr w:rsidR="00744890" w:rsidRPr="00C164F2" w:rsidTr="009B1458">
        <w:tc>
          <w:tcPr>
            <w:tcW w:w="4581" w:type="dxa"/>
            <w:shd w:val="clear" w:color="auto" w:fill="auto"/>
          </w:tcPr>
          <w:p w:rsidR="00924B5A" w:rsidRPr="00C164F2" w:rsidRDefault="00924B5A" w:rsidP="009B1458">
            <w:pPr>
              <w:spacing w:after="0" w:line="240" w:lineRule="auto"/>
              <w:ind w:left="-80" w:right="-72"/>
              <w:rPr>
                <w:rFonts w:ascii="Arial" w:eastAsia="Calibri" w:hAnsi="Arial" w:cs="Arial"/>
                <w:color w:val="000000"/>
                <w:sz w:val="18"/>
                <w:szCs w:val="18"/>
              </w:rPr>
            </w:pPr>
            <w:r w:rsidRPr="00C164F2">
              <w:rPr>
                <w:rFonts w:ascii="Arial" w:hAnsi="Arial" w:cs="Arial"/>
                <w:color w:val="000000"/>
                <w:sz w:val="18"/>
                <w:szCs w:val="18"/>
                <w:lang w:val="en-GB" w:bidi="th-TH"/>
              </w:rPr>
              <w:t>Nirvana U Co., Ltd.</w:t>
            </w:r>
          </w:p>
        </w:tc>
        <w:tc>
          <w:tcPr>
            <w:tcW w:w="2162" w:type="dxa"/>
            <w:shd w:val="clear" w:color="auto" w:fill="auto"/>
          </w:tcPr>
          <w:p w:rsidR="00924B5A" w:rsidRPr="00C164F2" w:rsidRDefault="00924B5A" w:rsidP="00791DD9">
            <w:pPr>
              <w:spacing w:after="0" w:line="240" w:lineRule="auto"/>
              <w:ind w:left="432" w:right="-72" w:hanging="432"/>
              <w:jc w:val="center"/>
              <w:rPr>
                <w:rFonts w:ascii="Arial" w:hAnsi="Arial" w:cs="Arial"/>
                <w:color w:val="000000"/>
                <w:sz w:val="18"/>
                <w:szCs w:val="18"/>
              </w:rPr>
            </w:pPr>
            <w:r w:rsidRPr="00C164F2">
              <w:rPr>
                <w:rFonts w:ascii="Arial" w:eastAsia="Calibri" w:hAnsi="Arial" w:cs="Arial"/>
                <w:color w:val="000000"/>
                <w:sz w:val="18"/>
                <w:szCs w:val="18"/>
                <w:lang w:val="en-GB" w:bidi="th-TH"/>
              </w:rPr>
              <w:t>Thai</w:t>
            </w:r>
          </w:p>
        </w:tc>
        <w:tc>
          <w:tcPr>
            <w:tcW w:w="2700" w:type="dxa"/>
            <w:shd w:val="clear" w:color="auto" w:fill="auto"/>
          </w:tcPr>
          <w:p w:rsidR="00924B5A" w:rsidRPr="00C164F2" w:rsidRDefault="00924B5A" w:rsidP="00791DD9">
            <w:pPr>
              <w:spacing w:after="0" w:line="240" w:lineRule="auto"/>
              <w:ind w:left="432" w:right="-72" w:hanging="432"/>
              <w:jc w:val="center"/>
              <w:rPr>
                <w:rFonts w:ascii="Arial" w:eastAsia="Calibri" w:hAnsi="Arial" w:cs="Arial"/>
                <w:color w:val="000000"/>
                <w:sz w:val="18"/>
                <w:szCs w:val="18"/>
              </w:rPr>
            </w:pPr>
            <w:r w:rsidRPr="00C164F2">
              <w:rPr>
                <w:rFonts w:ascii="Arial" w:eastAsia="Calibri" w:hAnsi="Arial" w:cs="Arial"/>
                <w:color w:val="000000"/>
                <w:sz w:val="18"/>
                <w:szCs w:val="18"/>
              </w:rPr>
              <w:t>Subsidiary</w:t>
            </w:r>
          </w:p>
        </w:tc>
      </w:tr>
      <w:tr w:rsidR="00744890" w:rsidRPr="00C164F2" w:rsidTr="009B1458">
        <w:tc>
          <w:tcPr>
            <w:tcW w:w="4581" w:type="dxa"/>
            <w:shd w:val="clear" w:color="auto" w:fill="auto"/>
          </w:tcPr>
          <w:p w:rsidR="00924B5A" w:rsidRPr="00C164F2" w:rsidRDefault="00924B5A" w:rsidP="009B1458">
            <w:pPr>
              <w:spacing w:after="0" w:line="240" w:lineRule="auto"/>
              <w:ind w:left="-80" w:right="-72"/>
              <w:rPr>
                <w:rFonts w:ascii="Arial" w:eastAsia="Calibri" w:hAnsi="Arial" w:cs="Arial"/>
                <w:color w:val="000000"/>
                <w:sz w:val="18"/>
                <w:szCs w:val="18"/>
                <w:rtl/>
                <w:cs/>
              </w:rPr>
            </w:pPr>
            <w:r w:rsidRPr="00C164F2">
              <w:rPr>
                <w:rFonts w:ascii="Arial" w:hAnsi="Arial" w:cs="Arial"/>
                <w:color w:val="000000"/>
                <w:sz w:val="18"/>
                <w:szCs w:val="18"/>
                <w:lang w:val="en-GB" w:bidi="th-TH"/>
              </w:rPr>
              <w:t>Nirvana River Co., Ltd.</w:t>
            </w:r>
          </w:p>
        </w:tc>
        <w:tc>
          <w:tcPr>
            <w:tcW w:w="2162" w:type="dxa"/>
            <w:shd w:val="clear" w:color="auto" w:fill="auto"/>
          </w:tcPr>
          <w:p w:rsidR="00924B5A" w:rsidRPr="00C164F2" w:rsidRDefault="00924B5A" w:rsidP="00791DD9">
            <w:pPr>
              <w:spacing w:after="0" w:line="240" w:lineRule="auto"/>
              <w:ind w:left="432" w:right="-72" w:hanging="432"/>
              <w:jc w:val="center"/>
              <w:rPr>
                <w:rFonts w:ascii="Arial" w:hAnsi="Arial" w:cs="Arial"/>
                <w:color w:val="000000"/>
                <w:sz w:val="18"/>
                <w:szCs w:val="18"/>
              </w:rPr>
            </w:pPr>
            <w:r w:rsidRPr="00C164F2">
              <w:rPr>
                <w:rFonts w:ascii="Arial" w:eastAsia="Calibri" w:hAnsi="Arial" w:cs="Arial"/>
                <w:color w:val="000000"/>
                <w:sz w:val="18"/>
                <w:szCs w:val="18"/>
                <w:lang w:val="en-GB" w:bidi="th-TH"/>
              </w:rPr>
              <w:t>Thai</w:t>
            </w:r>
          </w:p>
        </w:tc>
        <w:tc>
          <w:tcPr>
            <w:tcW w:w="2700" w:type="dxa"/>
            <w:shd w:val="clear" w:color="auto" w:fill="auto"/>
          </w:tcPr>
          <w:p w:rsidR="00924B5A" w:rsidRPr="00C164F2" w:rsidRDefault="00924B5A" w:rsidP="00791DD9">
            <w:pPr>
              <w:spacing w:after="0" w:line="240" w:lineRule="auto"/>
              <w:ind w:left="432" w:right="-72" w:hanging="432"/>
              <w:jc w:val="center"/>
              <w:rPr>
                <w:rFonts w:ascii="Arial" w:eastAsia="Calibri" w:hAnsi="Arial" w:cs="Arial"/>
                <w:color w:val="000000"/>
                <w:sz w:val="18"/>
                <w:szCs w:val="18"/>
              </w:rPr>
            </w:pPr>
            <w:r w:rsidRPr="00C164F2">
              <w:rPr>
                <w:rFonts w:ascii="Arial" w:eastAsia="Calibri" w:hAnsi="Arial" w:cs="Arial"/>
                <w:color w:val="000000"/>
                <w:sz w:val="18"/>
                <w:szCs w:val="18"/>
              </w:rPr>
              <w:t>Subsidiary</w:t>
            </w:r>
          </w:p>
        </w:tc>
      </w:tr>
      <w:tr w:rsidR="00744890" w:rsidRPr="00C164F2" w:rsidTr="009B1458">
        <w:tc>
          <w:tcPr>
            <w:tcW w:w="4581" w:type="dxa"/>
            <w:shd w:val="clear" w:color="auto" w:fill="auto"/>
            <w:vAlign w:val="bottom"/>
          </w:tcPr>
          <w:p w:rsidR="00924B5A" w:rsidRPr="00C164F2" w:rsidRDefault="00924B5A" w:rsidP="009B1458">
            <w:pPr>
              <w:spacing w:after="0" w:line="240" w:lineRule="auto"/>
              <w:ind w:left="-80"/>
              <w:rPr>
                <w:rFonts w:ascii="Arial" w:hAnsi="Arial" w:cs="Arial"/>
                <w:color w:val="000000"/>
                <w:sz w:val="18"/>
                <w:szCs w:val="18"/>
              </w:rPr>
            </w:pPr>
            <w:proofErr w:type="spellStart"/>
            <w:r w:rsidRPr="00C164F2">
              <w:rPr>
                <w:rFonts w:ascii="Arial" w:hAnsi="Arial" w:cs="Arial"/>
                <w:color w:val="000000"/>
                <w:sz w:val="18"/>
                <w:szCs w:val="18"/>
              </w:rPr>
              <w:t>Qtech</w:t>
            </w:r>
            <w:proofErr w:type="spellEnd"/>
            <w:r w:rsidRPr="00C164F2">
              <w:rPr>
                <w:rFonts w:ascii="Arial" w:hAnsi="Arial" w:cs="Arial"/>
                <w:color w:val="000000"/>
                <w:sz w:val="18"/>
                <w:szCs w:val="18"/>
              </w:rPr>
              <w:t xml:space="preserve"> Products Co., Ltd.</w:t>
            </w:r>
          </w:p>
        </w:tc>
        <w:tc>
          <w:tcPr>
            <w:tcW w:w="2162" w:type="dxa"/>
            <w:shd w:val="clear" w:color="auto" w:fill="auto"/>
          </w:tcPr>
          <w:p w:rsidR="00924B5A" w:rsidRPr="00C164F2" w:rsidRDefault="00924B5A" w:rsidP="00791DD9">
            <w:pPr>
              <w:spacing w:after="0" w:line="240" w:lineRule="auto"/>
              <w:ind w:left="432" w:right="-72" w:hanging="432"/>
              <w:jc w:val="center"/>
              <w:rPr>
                <w:rFonts w:ascii="Arial" w:hAnsi="Arial" w:cs="Arial"/>
                <w:color w:val="000000"/>
                <w:sz w:val="18"/>
                <w:szCs w:val="18"/>
              </w:rPr>
            </w:pPr>
            <w:r w:rsidRPr="00C164F2">
              <w:rPr>
                <w:rFonts w:ascii="Arial" w:hAnsi="Arial" w:cs="Arial"/>
                <w:color w:val="000000"/>
                <w:sz w:val="18"/>
                <w:szCs w:val="18"/>
              </w:rPr>
              <w:t>Thai</w:t>
            </w:r>
          </w:p>
        </w:tc>
        <w:tc>
          <w:tcPr>
            <w:tcW w:w="2700" w:type="dxa"/>
            <w:shd w:val="clear" w:color="auto" w:fill="auto"/>
          </w:tcPr>
          <w:p w:rsidR="00924B5A" w:rsidRPr="00C164F2" w:rsidRDefault="00924B5A" w:rsidP="00791DD9">
            <w:pPr>
              <w:spacing w:after="0" w:line="240" w:lineRule="auto"/>
              <w:ind w:left="432" w:right="-72" w:hanging="432"/>
              <w:jc w:val="center"/>
              <w:rPr>
                <w:rFonts w:ascii="Arial" w:eastAsia="Calibri" w:hAnsi="Arial" w:cs="Arial"/>
                <w:color w:val="000000"/>
                <w:sz w:val="18"/>
                <w:szCs w:val="18"/>
              </w:rPr>
            </w:pPr>
            <w:r w:rsidRPr="00C164F2">
              <w:rPr>
                <w:rFonts w:ascii="Arial" w:eastAsia="Calibri" w:hAnsi="Arial" w:cs="Arial"/>
                <w:color w:val="000000"/>
                <w:sz w:val="18"/>
                <w:szCs w:val="18"/>
              </w:rPr>
              <w:t>Subsidiary</w:t>
            </w:r>
          </w:p>
        </w:tc>
      </w:tr>
      <w:tr w:rsidR="00744890" w:rsidRPr="00C164F2" w:rsidTr="009B1458">
        <w:tc>
          <w:tcPr>
            <w:tcW w:w="4581" w:type="dxa"/>
            <w:shd w:val="clear" w:color="auto" w:fill="auto"/>
            <w:vAlign w:val="bottom"/>
          </w:tcPr>
          <w:p w:rsidR="00924B5A" w:rsidRPr="00C164F2" w:rsidRDefault="00924B5A" w:rsidP="009B1458">
            <w:pPr>
              <w:spacing w:after="0" w:line="240" w:lineRule="auto"/>
              <w:ind w:left="-80"/>
              <w:rPr>
                <w:rFonts w:ascii="Arial" w:hAnsi="Arial" w:cs="Arial"/>
                <w:color w:val="000000"/>
                <w:sz w:val="18"/>
                <w:szCs w:val="18"/>
              </w:rPr>
            </w:pPr>
            <w:proofErr w:type="spellStart"/>
            <w:r w:rsidRPr="00C164F2">
              <w:rPr>
                <w:rFonts w:ascii="Arial" w:hAnsi="Arial" w:cs="Arial"/>
                <w:color w:val="000000"/>
                <w:sz w:val="18"/>
                <w:szCs w:val="18"/>
              </w:rPr>
              <w:t>Atech</w:t>
            </w:r>
            <w:proofErr w:type="spellEnd"/>
            <w:r w:rsidRPr="00C164F2">
              <w:rPr>
                <w:rFonts w:ascii="Arial" w:hAnsi="Arial" w:cs="Arial"/>
                <w:color w:val="000000"/>
                <w:sz w:val="18"/>
                <w:szCs w:val="18"/>
              </w:rPr>
              <w:t xml:space="preserve"> Enterprise Co., Ltd.</w:t>
            </w:r>
          </w:p>
        </w:tc>
        <w:tc>
          <w:tcPr>
            <w:tcW w:w="2162" w:type="dxa"/>
            <w:shd w:val="clear" w:color="auto" w:fill="auto"/>
          </w:tcPr>
          <w:p w:rsidR="00924B5A" w:rsidRPr="00C164F2" w:rsidRDefault="00924B5A" w:rsidP="00791DD9">
            <w:pPr>
              <w:spacing w:after="0" w:line="240" w:lineRule="auto"/>
              <w:ind w:left="432" w:right="-72" w:hanging="432"/>
              <w:jc w:val="center"/>
              <w:rPr>
                <w:rFonts w:ascii="Arial" w:hAnsi="Arial" w:cs="Arial"/>
                <w:color w:val="000000"/>
                <w:sz w:val="18"/>
                <w:szCs w:val="18"/>
              </w:rPr>
            </w:pPr>
            <w:r w:rsidRPr="00C164F2">
              <w:rPr>
                <w:rFonts w:ascii="Arial" w:hAnsi="Arial" w:cs="Arial"/>
                <w:color w:val="000000"/>
                <w:sz w:val="18"/>
                <w:szCs w:val="18"/>
              </w:rPr>
              <w:t>Thai</w:t>
            </w:r>
          </w:p>
        </w:tc>
        <w:tc>
          <w:tcPr>
            <w:tcW w:w="2700" w:type="dxa"/>
            <w:shd w:val="clear" w:color="auto" w:fill="auto"/>
          </w:tcPr>
          <w:p w:rsidR="00924B5A" w:rsidRPr="00C164F2" w:rsidRDefault="00924B5A" w:rsidP="00791DD9">
            <w:pPr>
              <w:spacing w:after="0" w:line="240" w:lineRule="auto"/>
              <w:ind w:left="432" w:right="-72" w:hanging="432"/>
              <w:jc w:val="center"/>
              <w:rPr>
                <w:rFonts w:ascii="Arial" w:eastAsia="Calibri" w:hAnsi="Arial" w:cs="Arial"/>
                <w:color w:val="000000"/>
                <w:sz w:val="18"/>
                <w:szCs w:val="18"/>
              </w:rPr>
            </w:pPr>
            <w:r w:rsidRPr="00C164F2">
              <w:rPr>
                <w:rFonts w:ascii="Arial" w:eastAsia="Calibri" w:hAnsi="Arial" w:cs="Arial"/>
                <w:color w:val="000000"/>
                <w:sz w:val="18"/>
                <w:szCs w:val="18"/>
              </w:rPr>
              <w:t>Subsidiary</w:t>
            </w:r>
          </w:p>
        </w:tc>
      </w:tr>
      <w:tr w:rsidR="00744890" w:rsidRPr="00C164F2" w:rsidTr="009B1458">
        <w:tc>
          <w:tcPr>
            <w:tcW w:w="4581" w:type="dxa"/>
            <w:shd w:val="clear" w:color="auto" w:fill="auto"/>
            <w:vAlign w:val="bottom"/>
          </w:tcPr>
          <w:p w:rsidR="00924B5A" w:rsidRPr="00C164F2" w:rsidRDefault="00924B5A" w:rsidP="009B1458">
            <w:pPr>
              <w:spacing w:after="0" w:line="240" w:lineRule="auto"/>
              <w:ind w:left="-80"/>
              <w:rPr>
                <w:rFonts w:ascii="Arial" w:hAnsi="Arial" w:cs="Arial"/>
                <w:color w:val="000000"/>
                <w:sz w:val="18"/>
                <w:szCs w:val="18"/>
              </w:rPr>
            </w:pPr>
            <w:proofErr w:type="spellStart"/>
            <w:r w:rsidRPr="00C164F2">
              <w:rPr>
                <w:rFonts w:ascii="Arial" w:hAnsi="Arial" w:cs="Arial"/>
                <w:color w:val="000000"/>
                <w:sz w:val="18"/>
                <w:szCs w:val="18"/>
              </w:rPr>
              <w:t>Deeji</w:t>
            </w:r>
            <w:proofErr w:type="spellEnd"/>
            <w:r w:rsidRPr="00C164F2">
              <w:rPr>
                <w:rFonts w:ascii="Arial" w:hAnsi="Arial" w:cs="Arial"/>
                <w:color w:val="000000"/>
                <w:sz w:val="18"/>
                <w:szCs w:val="18"/>
              </w:rPr>
              <w:t xml:space="preserve"> Home Center Co., Ltd.</w:t>
            </w:r>
          </w:p>
        </w:tc>
        <w:tc>
          <w:tcPr>
            <w:tcW w:w="2162" w:type="dxa"/>
            <w:shd w:val="clear" w:color="auto" w:fill="auto"/>
          </w:tcPr>
          <w:p w:rsidR="00924B5A" w:rsidRPr="00C164F2" w:rsidRDefault="00924B5A" w:rsidP="00791DD9">
            <w:pPr>
              <w:spacing w:after="0" w:line="240" w:lineRule="auto"/>
              <w:ind w:left="432" w:right="-72" w:hanging="432"/>
              <w:jc w:val="center"/>
              <w:rPr>
                <w:rFonts w:ascii="Arial" w:hAnsi="Arial" w:cs="Arial"/>
                <w:color w:val="000000"/>
                <w:sz w:val="18"/>
                <w:szCs w:val="18"/>
              </w:rPr>
            </w:pPr>
            <w:r w:rsidRPr="00C164F2">
              <w:rPr>
                <w:rFonts w:ascii="Arial" w:hAnsi="Arial" w:cs="Arial"/>
                <w:color w:val="000000"/>
                <w:sz w:val="18"/>
                <w:szCs w:val="18"/>
              </w:rPr>
              <w:t>Thai</w:t>
            </w:r>
          </w:p>
        </w:tc>
        <w:tc>
          <w:tcPr>
            <w:tcW w:w="2700" w:type="dxa"/>
            <w:shd w:val="clear" w:color="auto" w:fill="auto"/>
          </w:tcPr>
          <w:p w:rsidR="00924B5A" w:rsidRPr="00C164F2" w:rsidRDefault="00924B5A" w:rsidP="00791DD9">
            <w:pPr>
              <w:spacing w:after="0" w:line="240" w:lineRule="auto"/>
              <w:ind w:left="432" w:right="-72" w:hanging="432"/>
              <w:jc w:val="center"/>
              <w:rPr>
                <w:rFonts w:ascii="Arial" w:eastAsia="Calibri" w:hAnsi="Arial" w:cs="Arial"/>
                <w:color w:val="000000"/>
                <w:sz w:val="18"/>
                <w:szCs w:val="18"/>
              </w:rPr>
            </w:pPr>
            <w:r w:rsidRPr="00C164F2">
              <w:rPr>
                <w:rFonts w:ascii="Arial" w:eastAsia="Calibri" w:hAnsi="Arial" w:cs="Arial"/>
                <w:color w:val="000000"/>
                <w:sz w:val="18"/>
                <w:szCs w:val="18"/>
              </w:rPr>
              <w:t>Subsidiary</w:t>
            </w:r>
          </w:p>
        </w:tc>
      </w:tr>
      <w:tr w:rsidR="00744890" w:rsidRPr="00C164F2" w:rsidTr="009B1458">
        <w:tc>
          <w:tcPr>
            <w:tcW w:w="4581" w:type="dxa"/>
            <w:shd w:val="clear" w:color="auto" w:fill="auto"/>
            <w:vAlign w:val="bottom"/>
          </w:tcPr>
          <w:p w:rsidR="00924B5A" w:rsidRPr="00C164F2" w:rsidRDefault="00924B5A" w:rsidP="009B1458">
            <w:pPr>
              <w:spacing w:after="0" w:line="240" w:lineRule="auto"/>
              <w:ind w:left="-80"/>
              <w:rPr>
                <w:rFonts w:ascii="Arial" w:hAnsi="Arial" w:cs="Arial"/>
                <w:color w:val="000000"/>
                <w:sz w:val="18"/>
                <w:szCs w:val="18"/>
              </w:rPr>
            </w:pPr>
            <w:r w:rsidRPr="00C164F2">
              <w:rPr>
                <w:rFonts w:ascii="Arial" w:hAnsi="Arial" w:cs="Arial"/>
                <w:color w:val="000000"/>
                <w:sz w:val="18"/>
                <w:szCs w:val="18"/>
              </w:rPr>
              <w:t xml:space="preserve">NVDG </w:t>
            </w:r>
            <w:r w:rsidRPr="00C164F2">
              <w:rPr>
                <w:rFonts w:ascii="Arial" w:hAnsi="Arial" w:cs="Arial"/>
                <w:color w:val="000000"/>
                <w:sz w:val="18"/>
                <w:szCs w:val="18"/>
                <w:lang w:val="en-GB" w:bidi="th-TH"/>
              </w:rPr>
              <w:t xml:space="preserve">Co., Ltd. </w:t>
            </w:r>
          </w:p>
        </w:tc>
        <w:tc>
          <w:tcPr>
            <w:tcW w:w="2162" w:type="dxa"/>
            <w:shd w:val="clear" w:color="auto" w:fill="auto"/>
          </w:tcPr>
          <w:p w:rsidR="00924B5A" w:rsidRPr="00C164F2" w:rsidRDefault="006879D5" w:rsidP="00791DD9">
            <w:pPr>
              <w:spacing w:after="0" w:line="240" w:lineRule="auto"/>
              <w:ind w:left="432" w:right="-72" w:hanging="432"/>
              <w:jc w:val="center"/>
              <w:rPr>
                <w:rFonts w:ascii="Arial" w:hAnsi="Arial" w:cs="Arial"/>
                <w:color w:val="000000"/>
                <w:sz w:val="18"/>
                <w:szCs w:val="18"/>
              </w:rPr>
            </w:pPr>
            <w:r w:rsidRPr="00C164F2">
              <w:rPr>
                <w:rFonts w:ascii="Arial" w:hAnsi="Arial" w:cs="Arial"/>
                <w:color w:val="000000"/>
                <w:sz w:val="18"/>
                <w:szCs w:val="18"/>
              </w:rPr>
              <w:t>Thai</w:t>
            </w:r>
          </w:p>
        </w:tc>
        <w:tc>
          <w:tcPr>
            <w:tcW w:w="2700" w:type="dxa"/>
            <w:shd w:val="clear" w:color="auto" w:fill="auto"/>
          </w:tcPr>
          <w:p w:rsidR="00924B5A" w:rsidRPr="00C164F2" w:rsidRDefault="00924B5A" w:rsidP="00791DD9">
            <w:pPr>
              <w:spacing w:after="0" w:line="240" w:lineRule="auto"/>
              <w:ind w:left="432" w:right="-72" w:hanging="432"/>
              <w:jc w:val="center"/>
              <w:rPr>
                <w:rFonts w:ascii="Arial" w:eastAsia="Calibri" w:hAnsi="Arial" w:cs="Arial"/>
                <w:color w:val="000000"/>
                <w:sz w:val="18"/>
                <w:szCs w:val="18"/>
              </w:rPr>
            </w:pPr>
            <w:r w:rsidRPr="00C164F2">
              <w:rPr>
                <w:rFonts w:ascii="Arial" w:eastAsia="Calibri" w:hAnsi="Arial" w:cs="Arial"/>
                <w:color w:val="000000"/>
                <w:sz w:val="18"/>
                <w:szCs w:val="18"/>
              </w:rPr>
              <w:t>Subsidiary</w:t>
            </w:r>
          </w:p>
        </w:tc>
      </w:tr>
      <w:tr w:rsidR="00744890" w:rsidRPr="00C164F2" w:rsidTr="009B1458">
        <w:tc>
          <w:tcPr>
            <w:tcW w:w="4581" w:type="dxa"/>
            <w:shd w:val="clear" w:color="auto" w:fill="auto"/>
            <w:vAlign w:val="bottom"/>
          </w:tcPr>
          <w:p w:rsidR="00924B5A" w:rsidRPr="00C164F2" w:rsidRDefault="00924B5A" w:rsidP="009B1458">
            <w:pPr>
              <w:spacing w:after="0" w:line="240" w:lineRule="auto"/>
              <w:ind w:left="-80"/>
              <w:rPr>
                <w:rFonts w:ascii="Arial" w:hAnsi="Arial" w:cs="Arial"/>
                <w:color w:val="000000"/>
                <w:sz w:val="18"/>
                <w:szCs w:val="18"/>
              </w:rPr>
            </w:pPr>
            <w:r w:rsidRPr="00C164F2">
              <w:rPr>
                <w:rFonts w:ascii="Arial" w:hAnsi="Arial" w:cs="Arial"/>
                <w:color w:val="000000"/>
                <w:sz w:val="18"/>
                <w:szCs w:val="18"/>
                <w:lang w:val="en-GB" w:bidi="th-TH"/>
              </w:rPr>
              <w:t>Nirvana Daiwa Development Co., Ltd.</w:t>
            </w:r>
          </w:p>
        </w:tc>
        <w:tc>
          <w:tcPr>
            <w:tcW w:w="2162" w:type="dxa"/>
            <w:shd w:val="clear" w:color="auto" w:fill="auto"/>
          </w:tcPr>
          <w:p w:rsidR="00924B5A" w:rsidRPr="00C164F2" w:rsidRDefault="00924B5A" w:rsidP="00791DD9">
            <w:pPr>
              <w:spacing w:after="0" w:line="240" w:lineRule="auto"/>
              <w:ind w:left="432" w:right="-72" w:hanging="432"/>
              <w:jc w:val="center"/>
              <w:rPr>
                <w:rFonts w:ascii="Arial" w:hAnsi="Arial" w:cs="Arial"/>
                <w:color w:val="000000"/>
                <w:sz w:val="18"/>
                <w:szCs w:val="18"/>
              </w:rPr>
            </w:pPr>
            <w:r w:rsidRPr="00C164F2">
              <w:rPr>
                <w:rFonts w:ascii="Arial" w:hAnsi="Arial" w:cs="Arial"/>
                <w:color w:val="000000"/>
                <w:sz w:val="18"/>
                <w:szCs w:val="18"/>
              </w:rPr>
              <w:t>Thai</w:t>
            </w:r>
          </w:p>
        </w:tc>
        <w:tc>
          <w:tcPr>
            <w:tcW w:w="2700" w:type="dxa"/>
            <w:shd w:val="clear" w:color="auto" w:fill="auto"/>
          </w:tcPr>
          <w:p w:rsidR="00924B5A" w:rsidRPr="00C164F2" w:rsidRDefault="00924B5A" w:rsidP="00791DD9">
            <w:pPr>
              <w:spacing w:after="0" w:line="240" w:lineRule="auto"/>
              <w:ind w:left="432" w:right="-72" w:hanging="432"/>
              <w:jc w:val="center"/>
              <w:rPr>
                <w:rFonts w:ascii="Arial" w:eastAsia="Calibri" w:hAnsi="Arial" w:cs="Arial"/>
                <w:color w:val="000000"/>
                <w:sz w:val="18"/>
                <w:szCs w:val="18"/>
              </w:rPr>
            </w:pPr>
            <w:r w:rsidRPr="00C164F2">
              <w:rPr>
                <w:rFonts w:ascii="Arial" w:eastAsia="Calibri" w:hAnsi="Arial" w:cs="Arial"/>
                <w:color w:val="000000"/>
                <w:sz w:val="18"/>
                <w:szCs w:val="18"/>
              </w:rPr>
              <w:t>Joint venture</w:t>
            </w:r>
          </w:p>
        </w:tc>
      </w:tr>
      <w:tr w:rsidR="00AA66CB" w:rsidRPr="00C164F2" w:rsidTr="009B1458">
        <w:tc>
          <w:tcPr>
            <w:tcW w:w="4581" w:type="dxa"/>
            <w:shd w:val="clear" w:color="auto" w:fill="auto"/>
            <w:vAlign w:val="bottom"/>
          </w:tcPr>
          <w:p w:rsidR="00AA66CB" w:rsidRPr="00C164F2" w:rsidRDefault="00AA66CB" w:rsidP="009B1458">
            <w:pPr>
              <w:spacing w:after="0" w:line="240" w:lineRule="auto"/>
              <w:ind w:left="-80"/>
              <w:rPr>
                <w:rFonts w:ascii="Arial" w:hAnsi="Arial" w:cs="Arial"/>
                <w:color w:val="000000"/>
                <w:sz w:val="18"/>
                <w:szCs w:val="18"/>
                <w:lang w:val="en-GB" w:bidi="th-TH"/>
              </w:rPr>
            </w:pPr>
            <w:r w:rsidRPr="00C164F2">
              <w:rPr>
                <w:rFonts w:ascii="Arial" w:hAnsi="Arial" w:cs="Arial"/>
                <w:color w:val="000000"/>
                <w:sz w:val="18"/>
                <w:szCs w:val="18"/>
                <w:lang w:val="en-GB" w:bidi="th-TH"/>
              </w:rPr>
              <w:t>Prime Locations Management Ltd.</w:t>
            </w:r>
          </w:p>
        </w:tc>
        <w:tc>
          <w:tcPr>
            <w:tcW w:w="2162" w:type="dxa"/>
            <w:shd w:val="clear" w:color="auto" w:fill="auto"/>
          </w:tcPr>
          <w:p w:rsidR="00AA66CB" w:rsidRPr="00C164F2" w:rsidRDefault="00BC0ED3" w:rsidP="00577D9B">
            <w:pPr>
              <w:spacing w:after="0" w:line="240" w:lineRule="auto"/>
              <w:ind w:left="432" w:right="-72" w:hanging="432"/>
              <w:jc w:val="center"/>
              <w:rPr>
                <w:rFonts w:ascii="Arial" w:hAnsi="Arial" w:cs="Arial"/>
                <w:color w:val="000000"/>
                <w:sz w:val="18"/>
                <w:szCs w:val="18"/>
              </w:rPr>
            </w:pPr>
            <w:r w:rsidRPr="00C164F2">
              <w:rPr>
                <w:rFonts w:ascii="Arial" w:hAnsi="Arial" w:cs="Arial"/>
                <w:color w:val="000000"/>
                <w:sz w:val="18"/>
                <w:szCs w:val="18"/>
              </w:rPr>
              <w:t>Seychelles</w:t>
            </w:r>
          </w:p>
        </w:tc>
        <w:tc>
          <w:tcPr>
            <w:tcW w:w="2700" w:type="dxa"/>
            <w:shd w:val="clear" w:color="auto" w:fill="auto"/>
          </w:tcPr>
          <w:p w:rsidR="00AA66CB" w:rsidRPr="00C164F2" w:rsidRDefault="00AA66CB" w:rsidP="00577D9B">
            <w:pPr>
              <w:spacing w:after="0" w:line="240" w:lineRule="auto"/>
              <w:ind w:left="432" w:right="-72" w:hanging="432"/>
              <w:jc w:val="center"/>
              <w:rPr>
                <w:rFonts w:ascii="Arial" w:eastAsia="Calibri" w:hAnsi="Arial" w:cs="Arial"/>
                <w:color w:val="000000"/>
                <w:sz w:val="18"/>
                <w:szCs w:val="18"/>
              </w:rPr>
            </w:pPr>
            <w:r w:rsidRPr="00C164F2">
              <w:rPr>
                <w:rFonts w:ascii="Arial" w:eastAsia="Calibri" w:hAnsi="Arial" w:cs="Arial"/>
                <w:color w:val="000000"/>
                <w:sz w:val="18"/>
                <w:szCs w:val="18"/>
              </w:rPr>
              <w:t>Fellow subsidiary</w:t>
            </w:r>
          </w:p>
        </w:tc>
      </w:tr>
      <w:tr w:rsidR="00C707B6" w:rsidRPr="00C164F2" w:rsidTr="009B1458">
        <w:tc>
          <w:tcPr>
            <w:tcW w:w="4581" w:type="dxa"/>
            <w:shd w:val="clear" w:color="auto" w:fill="auto"/>
            <w:vAlign w:val="bottom"/>
          </w:tcPr>
          <w:p w:rsidR="00C707B6" w:rsidRPr="00C164F2" w:rsidRDefault="000667E8" w:rsidP="009B1458">
            <w:pPr>
              <w:spacing w:after="0" w:line="240" w:lineRule="auto"/>
              <w:ind w:left="-80"/>
              <w:rPr>
                <w:rFonts w:ascii="Arial" w:hAnsi="Arial" w:cs="Arial"/>
                <w:color w:val="000000"/>
                <w:sz w:val="18"/>
                <w:szCs w:val="18"/>
                <w:lang w:val="en-GB" w:bidi="th-TH"/>
              </w:rPr>
            </w:pPr>
            <w:r w:rsidRPr="00C164F2">
              <w:rPr>
                <w:rFonts w:ascii="Arial" w:hAnsi="Arial" w:cs="Arial"/>
                <w:color w:val="000000"/>
                <w:sz w:val="18"/>
                <w:szCs w:val="18"/>
                <w:lang w:val="en-GB" w:bidi="th-TH"/>
              </w:rPr>
              <w:t>Prime Lo</w:t>
            </w:r>
            <w:r w:rsidR="00C707B6" w:rsidRPr="00C164F2">
              <w:rPr>
                <w:rFonts w:ascii="Arial" w:hAnsi="Arial" w:cs="Arial"/>
                <w:color w:val="000000"/>
                <w:sz w:val="18"/>
                <w:szCs w:val="18"/>
                <w:lang w:val="en-GB" w:bidi="th-TH"/>
              </w:rPr>
              <w:t>cations Management 2 Ltd.</w:t>
            </w:r>
          </w:p>
        </w:tc>
        <w:tc>
          <w:tcPr>
            <w:tcW w:w="2162" w:type="dxa"/>
            <w:shd w:val="clear" w:color="auto" w:fill="auto"/>
          </w:tcPr>
          <w:p w:rsidR="00C707B6" w:rsidRPr="00C164F2" w:rsidRDefault="009F2BC1" w:rsidP="00791DD9">
            <w:pPr>
              <w:spacing w:after="0" w:line="240" w:lineRule="auto"/>
              <w:ind w:left="432" w:right="-72" w:hanging="432"/>
              <w:jc w:val="center"/>
              <w:rPr>
                <w:rFonts w:ascii="Arial" w:hAnsi="Arial" w:cs="Arial"/>
                <w:color w:val="000000"/>
                <w:sz w:val="18"/>
                <w:szCs w:val="18"/>
              </w:rPr>
            </w:pPr>
            <w:r w:rsidRPr="00C164F2">
              <w:rPr>
                <w:rFonts w:ascii="Arial" w:hAnsi="Arial" w:cs="Arial"/>
                <w:color w:val="000000"/>
                <w:sz w:val="18"/>
                <w:szCs w:val="18"/>
              </w:rPr>
              <w:t>Seychelles</w:t>
            </w:r>
          </w:p>
        </w:tc>
        <w:tc>
          <w:tcPr>
            <w:tcW w:w="2700" w:type="dxa"/>
            <w:shd w:val="clear" w:color="auto" w:fill="auto"/>
          </w:tcPr>
          <w:p w:rsidR="00C707B6" w:rsidRPr="00C164F2" w:rsidRDefault="00C707B6" w:rsidP="00791DD9">
            <w:pPr>
              <w:spacing w:after="0" w:line="240" w:lineRule="auto"/>
              <w:ind w:left="432" w:right="-72" w:hanging="432"/>
              <w:jc w:val="center"/>
              <w:rPr>
                <w:rFonts w:ascii="Arial" w:eastAsia="Calibri" w:hAnsi="Arial" w:cs="Arial"/>
                <w:color w:val="000000"/>
                <w:sz w:val="18"/>
                <w:szCs w:val="18"/>
              </w:rPr>
            </w:pPr>
            <w:r w:rsidRPr="00C164F2">
              <w:rPr>
                <w:rFonts w:ascii="Arial" w:eastAsia="Calibri" w:hAnsi="Arial" w:cs="Arial"/>
                <w:color w:val="000000"/>
                <w:sz w:val="18"/>
                <w:szCs w:val="18"/>
              </w:rPr>
              <w:t>Fellow subsidiary</w:t>
            </w:r>
          </w:p>
        </w:tc>
      </w:tr>
      <w:tr w:rsidR="00AB3BD4" w:rsidRPr="00C164F2" w:rsidTr="009B1458">
        <w:tc>
          <w:tcPr>
            <w:tcW w:w="4581" w:type="dxa"/>
            <w:shd w:val="clear" w:color="auto" w:fill="auto"/>
            <w:vAlign w:val="bottom"/>
          </w:tcPr>
          <w:p w:rsidR="00AB3BD4" w:rsidRPr="00C164F2" w:rsidRDefault="00AA66CB" w:rsidP="009B1458">
            <w:pPr>
              <w:spacing w:after="0" w:line="240" w:lineRule="auto"/>
              <w:ind w:left="-80"/>
              <w:rPr>
                <w:rFonts w:ascii="Arial" w:hAnsi="Arial" w:cs="Arial"/>
                <w:color w:val="000000"/>
                <w:sz w:val="18"/>
                <w:szCs w:val="18"/>
                <w:lang w:val="en-GB" w:bidi="th-TH"/>
              </w:rPr>
            </w:pPr>
            <w:r w:rsidRPr="00C164F2">
              <w:rPr>
                <w:rFonts w:ascii="Arial" w:hAnsi="Arial" w:cs="Arial"/>
                <w:color w:val="000000"/>
                <w:sz w:val="18"/>
                <w:szCs w:val="18"/>
                <w:lang w:val="en-GB" w:bidi="th-TH"/>
              </w:rPr>
              <w:t>D</w:t>
            </w:r>
            <w:r w:rsidR="00AB3BD4" w:rsidRPr="00C164F2">
              <w:rPr>
                <w:rFonts w:ascii="Arial" w:hAnsi="Arial" w:cs="Arial"/>
                <w:color w:val="000000"/>
                <w:sz w:val="18"/>
                <w:szCs w:val="18"/>
                <w:lang w:val="en-GB" w:bidi="th-TH"/>
              </w:rPr>
              <w:t>ream Islands Developments Private Limited</w:t>
            </w:r>
          </w:p>
        </w:tc>
        <w:tc>
          <w:tcPr>
            <w:tcW w:w="2162" w:type="dxa"/>
            <w:shd w:val="clear" w:color="auto" w:fill="auto"/>
          </w:tcPr>
          <w:p w:rsidR="00AB3BD4" w:rsidRPr="00C164F2" w:rsidRDefault="00AB3BD4" w:rsidP="00791DD9">
            <w:pPr>
              <w:spacing w:after="0" w:line="240" w:lineRule="auto"/>
              <w:ind w:left="432" w:right="-72" w:hanging="432"/>
              <w:jc w:val="center"/>
              <w:rPr>
                <w:rFonts w:ascii="Arial" w:hAnsi="Arial" w:cs="Arial"/>
                <w:color w:val="000000"/>
                <w:sz w:val="18"/>
                <w:szCs w:val="18"/>
              </w:rPr>
            </w:pPr>
            <w:r w:rsidRPr="00C164F2">
              <w:rPr>
                <w:rFonts w:ascii="Arial" w:hAnsi="Arial" w:cs="Arial"/>
                <w:color w:val="000000"/>
                <w:sz w:val="18"/>
                <w:szCs w:val="18"/>
              </w:rPr>
              <w:t>Maldives</w:t>
            </w:r>
          </w:p>
        </w:tc>
        <w:tc>
          <w:tcPr>
            <w:tcW w:w="2700" w:type="dxa"/>
            <w:shd w:val="clear" w:color="auto" w:fill="auto"/>
          </w:tcPr>
          <w:p w:rsidR="00AB3BD4" w:rsidRPr="00C164F2" w:rsidRDefault="00AB3BD4" w:rsidP="00791DD9">
            <w:pPr>
              <w:spacing w:after="0" w:line="240" w:lineRule="auto"/>
              <w:ind w:left="432" w:right="-72" w:hanging="432"/>
              <w:jc w:val="center"/>
              <w:rPr>
                <w:rFonts w:ascii="Arial" w:eastAsia="Calibri" w:hAnsi="Arial" w:cs="Arial"/>
                <w:color w:val="000000"/>
                <w:sz w:val="18"/>
                <w:szCs w:val="18"/>
              </w:rPr>
            </w:pPr>
            <w:r w:rsidRPr="00C164F2">
              <w:rPr>
                <w:rFonts w:ascii="Arial" w:eastAsia="Calibri" w:hAnsi="Arial" w:cs="Arial"/>
                <w:color w:val="000000"/>
                <w:sz w:val="18"/>
                <w:szCs w:val="18"/>
              </w:rPr>
              <w:t>Fellow subsidiary</w:t>
            </w:r>
          </w:p>
        </w:tc>
      </w:tr>
      <w:tr w:rsidR="00744890" w:rsidRPr="00C164F2" w:rsidTr="009B1458">
        <w:tc>
          <w:tcPr>
            <w:tcW w:w="4581" w:type="dxa"/>
            <w:shd w:val="clear" w:color="auto" w:fill="auto"/>
            <w:vAlign w:val="bottom"/>
          </w:tcPr>
          <w:p w:rsidR="00924B5A" w:rsidRPr="00C164F2" w:rsidRDefault="00924B5A" w:rsidP="009B1458">
            <w:pPr>
              <w:spacing w:after="0" w:line="240" w:lineRule="auto"/>
              <w:ind w:left="-80"/>
              <w:rPr>
                <w:rFonts w:ascii="Arial" w:hAnsi="Arial" w:cs="Arial"/>
                <w:color w:val="000000"/>
                <w:sz w:val="18"/>
                <w:szCs w:val="18"/>
              </w:rPr>
            </w:pPr>
            <w:r w:rsidRPr="00C164F2">
              <w:rPr>
                <w:rFonts w:ascii="Arial" w:eastAsia="Calibri" w:hAnsi="Arial" w:cs="Arial"/>
                <w:color w:val="000000"/>
                <w:sz w:val="18"/>
                <w:szCs w:val="18"/>
              </w:rPr>
              <w:t>Director</w:t>
            </w:r>
          </w:p>
        </w:tc>
        <w:tc>
          <w:tcPr>
            <w:tcW w:w="2162" w:type="dxa"/>
            <w:shd w:val="clear" w:color="auto" w:fill="auto"/>
          </w:tcPr>
          <w:p w:rsidR="00924B5A" w:rsidRPr="00C164F2" w:rsidRDefault="00113AAA" w:rsidP="00791DD9">
            <w:pPr>
              <w:spacing w:after="0" w:line="240" w:lineRule="auto"/>
              <w:ind w:left="432" w:right="-72" w:hanging="432"/>
              <w:jc w:val="center"/>
              <w:rPr>
                <w:rFonts w:ascii="Arial" w:hAnsi="Arial" w:cs="Arial"/>
                <w:color w:val="000000"/>
                <w:sz w:val="18"/>
                <w:szCs w:val="18"/>
              </w:rPr>
            </w:pPr>
            <w:r w:rsidRPr="00C164F2">
              <w:rPr>
                <w:rFonts w:ascii="Arial" w:hAnsi="Arial" w:cs="Arial"/>
                <w:color w:val="000000"/>
                <w:sz w:val="18"/>
                <w:szCs w:val="18"/>
              </w:rPr>
              <w:t>Thai</w:t>
            </w:r>
          </w:p>
        </w:tc>
        <w:tc>
          <w:tcPr>
            <w:tcW w:w="2700" w:type="dxa"/>
            <w:shd w:val="clear" w:color="auto" w:fill="auto"/>
          </w:tcPr>
          <w:p w:rsidR="00924B5A" w:rsidRPr="00C164F2" w:rsidRDefault="00924B5A" w:rsidP="00791DD9">
            <w:pPr>
              <w:spacing w:after="0" w:line="240" w:lineRule="auto"/>
              <w:ind w:left="432" w:right="-72" w:hanging="432"/>
              <w:jc w:val="center"/>
              <w:rPr>
                <w:rFonts w:ascii="Arial" w:eastAsia="Calibri" w:hAnsi="Arial" w:cs="Arial"/>
                <w:color w:val="000000"/>
                <w:sz w:val="18"/>
                <w:szCs w:val="18"/>
              </w:rPr>
            </w:pPr>
            <w:r w:rsidRPr="00C164F2">
              <w:rPr>
                <w:rFonts w:ascii="Arial" w:eastAsia="Calibri" w:hAnsi="Arial" w:cs="Arial"/>
                <w:color w:val="000000"/>
                <w:sz w:val="18"/>
                <w:szCs w:val="18"/>
              </w:rPr>
              <w:t>Director</w:t>
            </w:r>
          </w:p>
        </w:tc>
      </w:tr>
    </w:tbl>
    <w:p w:rsidR="00924B5A" w:rsidRPr="00C164F2" w:rsidRDefault="00924B5A" w:rsidP="00924B5A">
      <w:pPr>
        <w:spacing w:after="0" w:line="240" w:lineRule="auto"/>
        <w:ind w:left="1080" w:hanging="540"/>
        <w:jc w:val="thaiDistribute"/>
        <w:rPr>
          <w:rFonts w:ascii="Arial" w:hAnsi="Arial" w:cs="Arial"/>
          <w:color w:val="000000"/>
          <w:sz w:val="18"/>
          <w:szCs w:val="18"/>
          <w:lang w:val="en-GB"/>
        </w:rPr>
      </w:pPr>
    </w:p>
    <w:p w:rsidR="00924B5A" w:rsidRPr="00C164F2" w:rsidRDefault="00924B5A" w:rsidP="00BE6D1E">
      <w:pPr>
        <w:spacing w:after="0" w:line="240" w:lineRule="auto"/>
        <w:ind w:left="540" w:hanging="540"/>
        <w:jc w:val="thaiDistribute"/>
        <w:rPr>
          <w:rFonts w:ascii="Arial" w:hAnsi="Arial" w:cs="Arial"/>
          <w:sz w:val="18"/>
          <w:szCs w:val="18"/>
          <w:rtl/>
          <w:cs/>
          <w:lang w:val="en-GB"/>
        </w:rPr>
      </w:pPr>
      <w:r w:rsidRPr="00C164F2">
        <w:rPr>
          <w:rFonts w:ascii="Arial" w:hAnsi="Arial" w:cs="Arial"/>
          <w:sz w:val="18"/>
          <w:szCs w:val="18"/>
          <w:lang w:val="en-GB"/>
        </w:rPr>
        <w:t>32</w:t>
      </w:r>
      <w:r w:rsidRPr="00C164F2">
        <w:rPr>
          <w:rFonts w:ascii="Arial" w:hAnsi="Arial" w:cs="Arial"/>
          <w:sz w:val="18"/>
          <w:szCs w:val="18"/>
          <w:rtl/>
          <w:cs/>
          <w:lang w:val="en-GB"/>
        </w:rPr>
        <w:t>.</w:t>
      </w:r>
      <w:r w:rsidRPr="00C164F2">
        <w:rPr>
          <w:rFonts w:ascii="Arial" w:hAnsi="Arial" w:cs="Arial"/>
          <w:sz w:val="18"/>
          <w:szCs w:val="18"/>
          <w:lang w:val="en-GB"/>
        </w:rPr>
        <w:t>1</w:t>
      </w:r>
      <w:r w:rsidRPr="00C164F2">
        <w:rPr>
          <w:rFonts w:ascii="Arial" w:hAnsi="Arial" w:cs="Arial"/>
          <w:sz w:val="18"/>
          <w:szCs w:val="18"/>
          <w:lang w:val="en-GB"/>
        </w:rPr>
        <w:tab/>
      </w:r>
      <w:r w:rsidRPr="00C164F2">
        <w:rPr>
          <w:rFonts w:ascii="Arial" w:hAnsi="Arial" w:cs="Arial"/>
          <w:sz w:val="18"/>
          <w:szCs w:val="18"/>
          <w:lang w:val="en-GB" w:bidi="th-TH"/>
        </w:rPr>
        <w:t>Pricing policy for transactions between the Company and related parties are summarised below:</w:t>
      </w:r>
    </w:p>
    <w:p w:rsidR="00924B5A" w:rsidRPr="00C164F2" w:rsidRDefault="00924B5A" w:rsidP="00BE6D1E">
      <w:pPr>
        <w:spacing w:after="0" w:line="240" w:lineRule="auto"/>
        <w:ind w:left="900" w:hanging="360"/>
        <w:jc w:val="both"/>
        <w:rPr>
          <w:rFonts w:ascii="Arial" w:hAnsi="Arial" w:cs="Arial"/>
          <w:color w:val="000000"/>
          <w:sz w:val="18"/>
          <w:szCs w:val="18"/>
        </w:rPr>
      </w:pPr>
    </w:p>
    <w:p w:rsidR="00924B5A" w:rsidRPr="00C164F2" w:rsidRDefault="00924B5A" w:rsidP="00BE6D1E">
      <w:pPr>
        <w:autoSpaceDE w:val="0"/>
        <w:autoSpaceDN w:val="0"/>
        <w:adjustRightInd w:val="0"/>
        <w:spacing w:after="0" w:line="240" w:lineRule="auto"/>
        <w:ind w:left="900" w:hanging="360"/>
        <w:jc w:val="both"/>
        <w:rPr>
          <w:rFonts w:ascii="Arial" w:hAnsi="Arial" w:cs="Arial"/>
          <w:color w:val="000000"/>
          <w:sz w:val="18"/>
          <w:szCs w:val="18"/>
          <w:lang w:val="en-GB" w:bidi="th-TH"/>
        </w:rPr>
      </w:pPr>
      <w:r w:rsidRPr="00C164F2">
        <w:rPr>
          <w:rFonts w:ascii="Arial" w:hAnsi="Arial" w:cs="Arial"/>
          <w:color w:val="000000"/>
          <w:sz w:val="18"/>
          <w:szCs w:val="18"/>
          <w:lang w:val="en-GB" w:bidi="th-TH"/>
        </w:rPr>
        <w:t xml:space="preserve">- </w:t>
      </w:r>
      <w:r w:rsidRPr="00C164F2">
        <w:rPr>
          <w:rFonts w:ascii="Arial" w:hAnsi="Arial" w:cs="Arial"/>
          <w:color w:val="000000"/>
          <w:sz w:val="18"/>
          <w:szCs w:val="18"/>
          <w:lang w:val="en-GB" w:bidi="th-TH"/>
        </w:rPr>
        <w:tab/>
        <w:t>Revenues from sales of real estate are based on sales and purchase contracts</w:t>
      </w:r>
      <w:r w:rsidR="007817F1" w:rsidRPr="00C164F2">
        <w:rPr>
          <w:rFonts w:ascii="Arial" w:hAnsi="Arial" w:cs="Arial"/>
          <w:color w:val="000000"/>
          <w:sz w:val="18"/>
          <w:szCs w:val="18"/>
          <w:lang w:val="en-GB" w:bidi="th-TH"/>
        </w:rPr>
        <w:t xml:space="preserve"> and are</w:t>
      </w:r>
      <w:r w:rsidRPr="00C164F2">
        <w:rPr>
          <w:rFonts w:ascii="Arial" w:hAnsi="Arial" w:cs="Arial"/>
          <w:color w:val="000000"/>
          <w:sz w:val="18"/>
          <w:szCs w:val="18"/>
          <w:lang w:val="en-GB" w:bidi="th-TH"/>
        </w:rPr>
        <w:t xml:space="preserve"> complied with the Company’s pricing policy.</w:t>
      </w:r>
    </w:p>
    <w:p w:rsidR="00924B5A" w:rsidRPr="00C164F2" w:rsidRDefault="00924B5A" w:rsidP="00BE6D1E">
      <w:pPr>
        <w:autoSpaceDE w:val="0"/>
        <w:autoSpaceDN w:val="0"/>
        <w:adjustRightInd w:val="0"/>
        <w:spacing w:after="0" w:line="240" w:lineRule="auto"/>
        <w:ind w:left="900" w:hanging="360"/>
        <w:jc w:val="both"/>
        <w:rPr>
          <w:rFonts w:ascii="Arial" w:hAnsi="Arial" w:cs="Arial"/>
          <w:color w:val="000000"/>
          <w:sz w:val="18"/>
          <w:szCs w:val="18"/>
          <w:lang w:val="en-GB" w:bidi="th-TH"/>
        </w:rPr>
      </w:pPr>
      <w:r w:rsidRPr="00C164F2">
        <w:rPr>
          <w:rFonts w:ascii="Arial" w:hAnsi="Arial" w:cs="Arial"/>
          <w:color w:val="000000"/>
          <w:sz w:val="18"/>
          <w:szCs w:val="18"/>
          <w:lang w:val="en-GB" w:bidi="th-TH"/>
        </w:rPr>
        <w:t xml:space="preserve">- </w:t>
      </w:r>
      <w:r w:rsidRPr="00C164F2">
        <w:rPr>
          <w:rFonts w:ascii="Arial" w:hAnsi="Arial" w:cs="Arial"/>
          <w:color w:val="000000"/>
          <w:sz w:val="18"/>
          <w:szCs w:val="18"/>
          <w:lang w:val="en-GB" w:bidi="th-TH"/>
        </w:rPr>
        <w:tab/>
        <w:t>Purchase of inventories is based on agreed price with comparable rate to third parties.</w:t>
      </w:r>
    </w:p>
    <w:p w:rsidR="00924B5A" w:rsidRPr="00C164F2" w:rsidRDefault="00924B5A" w:rsidP="00BE6D1E">
      <w:pPr>
        <w:autoSpaceDE w:val="0"/>
        <w:autoSpaceDN w:val="0"/>
        <w:adjustRightInd w:val="0"/>
        <w:spacing w:after="0" w:line="240" w:lineRule="auto"/>
        <w:ind w:left="900" w:hanging="360"/>
        <w:jc w:val="both"/>
        <w:rPr>
          <w:rFonts w:ascii="Arial" w:hAnsi="Arial" w:cs="Arial"/>
          <w:color w:val="000000"/>
          <w:sz w:val="18"/>
          <w:szCs w:val="18"/>
          <w:lang w:val="en-GB" w:bidi="th-TH"/>
        </w:rPr>
      </w:pPr>
      <w:r w:rsidRPr="00C164F2">
        <w:rPr>
          <w:rFonts w:ascii="Arial" w:hAnsi="Arial" w:cs="Arial"/>
          <w:color w:val="000000"/>
          <w:sz w:val="18"/>
          <w:szCs w:val="18"/>
          <w:lang w:val="en-GB" w:bidi="th-TH"/>
        </w:rPr>
        <w:t xml:space="preserve">- </w:t>
      </w:r>
      <w:r w:rsidRPr="00C164F2">
        <w:rPr>
          <w:rFonts w:ascii="Arial" w:hAnsi="Arial" w:cs="Arial"/>
          <w:color w:val="000000"/>
          <w:sz w:val="18"/>
          <w:szCs w:val="18"/>
          <w:lang w:val="en-GB" w:bidi="th-TH"/>
        </w:rPr>
        <w:tab/>
        <w:t>Wage and service of employees is based on agreed rate.</w:t>
      </w:r>
    </w:p>
    <w:p w:rsidR="00924B5A" w:rsidRPr="00C164F2" w:rsidRDefault="00924B5A" w:rsidP="00BE6D1E">
      <w:pPr>
        <w:spacing w:after="0" w:line="240" w:lineRule="auto"/>
        <w:ind w:left="900" w:hanging="360"/>
        <w:jc w:val="both"/>
        <w:rPr>
          <w:rFonts w:ascii="Arial" w:hAnsi="Arial" w:cs="Arial"/>
          <w:color w:val="000000"/>
          <w:sz w:val="18"/>
          <w:szCs w:val="18"/>
          <w:lang w:val="en-GB" w:bidi="th-TH"/>
        </w:rPr>
      </w:pPr>
      <w:r w:rsidRPr="00C164F2">
        <w:rPr>
          <w:rFonts w:ascii="Arial" w:hAnsi="Arial" w:cs="Arial"/>
          <w:color w:val="000000"/>
          <w:sz w:val="18"/>
          <w:szCs w:val="18"/>
          <w:lang w:val="en-GB" w:bidi="th-TH"/>
        </w:rPr>
        <w:t xml:space="preserve">- </w:t>
      </w:r>
      <w:r w:rsidRPr="00C164F2">
        <w:rPr>
          <w:rFonts w:ascii="Arial" w:hAnsi="Arial" w:cs="Arial"/>
          <w:color w:val="000000"/>
          <w:sz w:val="18"/>
          <w:szCs w:val="18"/>
          <w:lang w:val="en-GB" w:bidi="th-TH"/>
        </w:rPr>
        <w:tab/>
        <w:t>Consulting fee is based on an agreed rate for the advisory contracts.</w:t>
      </w:r>
    </w:p>
    <w:p w:rsidR="00924B5A" w:rsidRPr="00C164F2" w:rsidRDefault="00924B5A" w:rsidP="00BE6D1E">
      <w:pPr>
        <w:spacing w:after="0" w:line="240" w:lineRule="auto"/>
        <w:ind w:left="900" w:hanging="360"/>
        <w:jc w:val="both"/>
        <w:rPr>
          <w:rFonts w:ascii="Arial" w:hAnsi="Arial" w:cs="Arial"/>
          <w:color w:val="000000"/>
          <w:sz w:val="18"/>
          <w:szCs w:val="18"/>
          <w:lang w:val="en-GB" w:bidi="th-TH"/>
        </w:rPr>
      </w:pPr>
      <w:r w:rsidRPr="00C164F2">
        <w:rPr>
          <w:rFonts w:ascii="Arial" w:hAnsi="Arial" w:cs="Arial"/>
          <w:color w:val="000000"/>
          <w:sz w:val="18"/>
          <w:szCs w:val="18"/>
          <w:lang w:val="en-GB" w:bidi="th-TH"/>
        </w:rPr>
        <w:t>-</w:t>
      </w:r>
      <w:r w:rsidRPr="00C164F2">
        <w:rPr>
          <w:rFonts w:ascii="Arial" w:hAnsi="Arial" w:cs="Arial"/>
          <w:color w:val="000000"/>
          <w:sz w:val="18"/>
          <w:szCs w:val="18"/>
          <w:lang w:val="en-GB" w:bidi="th-TH"/>
        </w:rPr>
        <w:tab/>
        <w:t>Utility fee is based on an agreed rate.</w:t>
      </w:r>
    </w:p>
    <w:p w:rsidR="00924B5A" w:rsidRPr="00C164F2" w:rsidRDefault="00924B5A" w:rsidP="00BE6D1E">
      <w:pPr>
        <w:spacing w:after="0" w:line="240" w:lineRule="auto"/>
        <w:ind w:left="900" w:hanging="360"/>
        <w:jc w:val="both"/>
        <w:rPr>
          <w:rFonts w:ascii="Arial" w:hAnsi="Arial" w:cs="Arial"/>
          <w:color w:val="000000"/>
          <w:sz w:val="18"/>
          <w:szCs w:val="18"/>
          <w:lang w:val="en-GB" w:bidi="th-TH"/>
        </w:rPr>
      </w:pPr>
      <w:r w:rsidRPr="00C164F2">
        <w:rPr>
          <w:rFonts w:ascii="Arial" w:hAnsi="Arial" w:cs="Arial"/>
          <w:color w:val="000000"/>
          <w:sz w:val="18"/>
          <w:szCs w:val="18"/>
          <w:lang w:val="en-GB" w:bidi="th-TH"/>
        </w:rPr>
        <w:t>-</w:t>
      </w:r>
      <w:r w:rsidRPr="00C164F2">
        <w:rPr>
          <w:rFonts w:ascii="Arial" w:hAnsi="Arial" w:cs="Arial"/>
          <w:color w:val="000000"/>
          <w:sz w:val="18"/>
          <w:szCs w:val="18"/>
          <w:lang w:val="en-GB" w:bidi="th-TH"/>
        </w:rPr>
        <w:tab/>
        <w:t>Sale management fee is based on an agreed rate.</w:t>
      </w:r>
    </w:p>
    <w:p w:rsidR="00924B5A" w:rsidRPr="00C164F2" w:rsidRDefault="00924B5A" w:rsidP="00BE6D1E">
      <w:pPr>
        <w:spacing w:after="0" w:line="240" w:lineRule="auto"/>
        <w:ind w:left="900" w:hanging="360"/>
        <w:jc w:val="both"/>
        <w:rPr>
          <w:rFonts w:ascii="Arial" w:hAnsi="Arial" w:cs="Arial"/>
          <w:color w:val="000000"/>
          <w:sz w:val="18"/>
          <w:szCs w:val="18"/>
          <w:lang w:val="en-GB" w:bidi="th-TH"/>
        </w:rPr>
      </w:pPr>
      <w:r w:rsidRPr="00C164F2">
        <w:rPr>
          <w:rFonts w:ascii="Arial" w:hAnsi="Arial" w:cs="Arial"/>
          <w:color w:val="000000"/>
          <w:sz w:val="18"/>
          <w:szCs w:val="18"/>
          <w:lang w:val="en-GB" w:bidi="th-TH"/>
        </w:rPr>
        <w:t>-</w:t>
      </w:r>
      <w:r w:rsidRPr="00C164F2">
        <w:rPr>
          <w:rFonts w:ascii="Arial" w:hAnsi="Arial" w:cs="Arial"/>
          <w:color w:val="000000"/>
          <w:sz w:val="18"/>
          <w:szCs w:val="18"/>
          <w:lang w:val="en-GB" w:bidi="th-TH"/>
        </w:rPr>
        <w:tab/>
        <w:t>Advertising fee is based on an agreed rate.</w:t>
      </w:r>
    </w:p>
    <w:p w:rsidR="00924B5A" w:rsidRPr="00C164F2" w:rsidRDefault="00924B5A" w:rsidP="00BE6D1E">
      <w:pPr>
        <w:spacing w:after="0" w:line="240" w:lineRule="auto"/>
        <w:ind w:left="900" w:hanging="360"/>
        <w:jc w:val="both"/>
        <w:rPr>
          <w:rFonts w:ascii="Arial" w:hAnsi="Arial" w:cs="Arial"/>
          <w:color w:val="000000"/>
          <w:sz w:val="18"/>
          <w:szCs w:val="18"/>
          <w:lang w:val="en-GB" w:bidi="th-TH"/>
        </w:rPr>
      </w:pPr>
      <w:r w:rsidRPr="00C164F2">
        <w:rPr>
          <w:rFonts w:ascii="Arial" w:hAnsi="Arial" w:cs="Arial"/>
          <w:color w:val="000000"/>
          <w:sz w:val="18"/>
          <w:szCs w:val="18"/>
          <w:lang w:val="en-GB" w:bidi="th-TH"/>
        </w:rPr>
        <w:t>-</w:t>
      </w:r>
      <w:r w:rsidRPr="00C164F2">
        <w:rPr>
          <w:rFonts w:ascii="Arial" w:hAnsi="Arial" w:cs="Arial"/>
          <w:color w:val="000000"/>
          <w:sz w:val="18"/>
          <w:szCs w:val="18"/>
          <w:lang w:val="en-GB" w:bidi="th-TH"/>
        </w:rPr>
        <w:tab/>
      </w:r>
      <w:r w:rsidRPr="00C164F2">
        <w:rPr>
          <w:rFonts w:ascii="Arial" w:hAnsi="Arial" w:cs="Arial"/>
          <w:color w:val="000000"/>
          <w:sz w:val="18"/>
          <w:szCs w:val="18"/>
        </w:rPr>
        <w:t>Profit sharing from disposal of right on land is based on an agreed rate.</w:t>
      </w:r>
    </w:p>
    <w:p w:rsidR="005B5F6A" w:rsidRDefault="005B5F6A" w:rsidP="009A2E7D">
      <w:pPr>
        <w:pStyle w:val="Footer"/>
        <w:tabs>
          <w:tab w:val="left" w:pos="540"/>
        </w:tabs>
        <w:jc w:val="thaiDistribute"/>
        <w:rPr>
          <w:rFonts w:ascii="Arial" w:hAnsi="Arial" w:cs="Arial"/>
          <w:sz w:val="18"/>
          <w:szCs w:val="18"/>
          <w:lang w:val="en-GB"/>
        </w:rPr>
      </w:pPr>
    </w:p>
    <w:p w:rsidR="00924B5A" w:rsidRPr="00C164F2" w:rsidRDefault="00924B5A" w:rsidP="009A2E7D">
      <w:pPr>
        <w:pStyle w:val="Footer"/>
        <w:tabs>
          <w:tab w:val="left" w:pos="540"/>
        </w:tabs>
        <w:jc w:val="thaiDistribute"/>
        <w:rPr>
          <w:rFonts w:ascii="Arial" w:hAnsi="Arial" w:cs="Arial"/>
          <w:sz w:val="18"/>
          <w:szCs w:val="18"/>
          <w:lang w:val="en-GB"/>
        </w:rPr>
      </w:pPr>
      <w:r w:rsidRPr="00C164F2">
        <w:rPr>
          <w:rFonts w:ascii="Arial" w:hAnsi="Arial" w:cs="Arial"/>
          <w:sz w:val="18"/>
          <w:szCs w:val="18"/>
          <w:lang w:val="en-GB"/>
        </w:rPr>
        <w:t>32</w:t>
      </w:r>
      <w:r w:rsidRPr="00C164F2">
        <w:rPr>
          <w:rFonts w:ascii="Arial" w:hAnsi="Arial" w:cs="Arial"/>
          <w:sz w:val="18"/>
          <w:szCs w:val="18"/>
          <w:rtl/>
          <w:cs/>
          <w:lang w:val="en-GB"/>
        </w:rPr>
        <w:t>.</w:t>
      </w:r>
      <w:r w:rsidRPr="00C164F2">
        <w:rPr>
          <w:rFonts w:ascii="Arial" w:hAnsi="Arial" w:cs="Arial"/>
          <w:sz w:val="18"/>
          <w:szCs w:val="18"/>
          <w:lang w:val="en-GB"/>
        </w:rPr>
        <w:t>2</w:t>
      </w:r>
      <w:r w:rsidRPr="00C164F2">
        <w:rPr>
          <w:rFonts w:ascii="Arial" w:hAnsi="Arial" w:cs="Arial"/>
          <w:sz w:val="18"/>
          <w:szCs w:val="18"/>
          <w:rtl/>
          <w:cs/>
          <w:lang w:val="en-GB"/>
        </w:rPr>
        <w:tab/>
      </w:r>
      <w:r w:rsidRPr="00C164F2">
        <w:rPr>
          <w:rFonts w:ascii="Arial" w:hAnsi="Arial" w:cs="Arial"/>
          <w:sz w:val="18"/>
          <w:szCs w:val="18"/>
          <w:lang w:val="en-GB"/>
        </w:rPr>
        <w:t>The following significant transactions were carried out with related parties:</w:t>
      </w:r>
    </w:p>
    <w:p w:rsidR="00924B5A" w:rsidRPr="00C164F2" w:rsidRDefault="00924B5A" w:rsidP="00924B5A">
      <w:pPr>
        <w:spacing w:after="0" w:line="240" w:lineRule="auto"/>
        <w:ind w:left="1080" w:hanging="540"/>
        <w:jc w:val="thaiDistribute"/>
        <w:rPr>
          <w:rFonts w:ascii="Arial" w:hAnsi="Arial" w:cs="Arial"/>
          <w:color w:val="000000"/>
          <w:sz w:val="18"/>
          <w:szCs w:val="18"/>
          <w:lang w:val="en-GB"/>
        </w:rPr>
      </w:pPr>
    </w:p>
    <w:p w:rsidR="00924B5A" w:rsidRPr="00C164F2" w:rsidRDefault="00924B5A" w:rsidP="00BE6D1E">
      <w:pPr>
        <w:spacing w:after="0" w:line="240" w:lineRule="auto"/>
        <w:ind w:left="1080" w:hanging="540"/>
        <w:jc w:val="thaiDistribute"/>
        <w:rPr>
          <w:rFonts w:ascii="Arial" w:hAnsi="Arial" w:cs="Arial"/>
          <w:sz w:val="18"/>
          <w:szCs w:val="18"/>
          <w:lang w:val="en-GB"/>
        </w:rPr>
      </w:pPr>
      <w:r w:rsidRPr="00C164F2">
        <w:rPr>
          <w:rFonts w:ascii="Arial" w:hAnsi="Arial" w:cs="Arial"/>
          <w:sz w:val="18"/>
          <w:szCs w:val="18"/>
          <w:lang w:val="en-GB"/>
        </w:rPr>
        <w:t>a)</w:t>
      </w:r>
      <w:r w:rsidRPr="00C164F2">
        <w:rPr>
          <w:rFonts w:ascii="Arial" w:hAnsi="Arial" w:cs="Arial"/>
          <w:sz w:val="18"/>
          <w:szCs w:val="18"/>
          <w:rtl/>
          <w:cs/>
          <w:lang w:val="en-GB"/>
        </w:rPr>
        <w:tab/>
      </w:r>
      <w:r w:rsidRPr="00C164F2">
        <w:rPr>
          <w:rFonts w:ascii="Arial" w:hAnsi="Arial" w:cs="Arial"/>
          <w:sz w:val="18"/>
          <w:szCs w:val="18"/>
          <w:lang w:val="en-GB"/>
        </w:rPr>
        <w:t>Transactions with related parties</w:t>
      </w:r>
    </w:p>
    <w:p w:rsidR="00924B5A" w:rsidRPr="00C164F2" w:rsidRDefault="00924B5A" w:rsidP="00BE6D1E">
      <w:pPr>
        <w:spacing w:after="0" w:line="240" w:lineRule="auto"/>
        <w:ind w:left="1080"/>
        <w:jc w:val="thaiDistribute"/>
        <w:rPr>
          <w:rFonts w:ascii="Arial" w:hAnsi="Arial" w:cs="Arial"/>
          <w:color w:val="000000"/>
          <w:sz w:val="18"/>
          <w:szCs w:val="18"/>
        </w:rPr>
      </w:pPr>
    </w:p>
    <w:tbl>
      <w:tblPr>
        <w:tblW w:w="9424" w:type="dxa"/>
        <w:tblInd w:w="116" w:type="dxa"/>
        <w:tblLayout w:type="fixed"/>
        <w:tblLook w:val="0000" w:firstRow="0" w:lastRow="0" w:firstColumn="0" w:lastColumn="0" w:noHBand="0" w:noVBand="0"/>
      </w:tblPr>
      <w:tblGrid>
        <w:gridCol w:w="4240"/>
        <w:gridCol w:w="1296"/>
        <w:gridCol w:w="1296"/>
        <w:gridCol w:w="1296"/>
        <w:gridCol w:w="1296"/>
      </w:tblGrid>
      <w:tr w:rsidR="00744890" w:rsidRPr="00C164F2" w:rsidTr="00FA33F9">
        <w:trPr>
          <w:cantSplit/>
          <w:trHeight w:val="20"/>
        </w:trPr>
        <w:tc>
          <w:tcPr>
            <w:tcW w:w="4240" w:type="dxa"/>
            <w:vAlign w:val="bottom"/>
          </w:tcPr>
          <w:p w:rsidR="00924B5A" w:rsidRPr="00C164F2" w:rsidRDefault="00924B5A" w:rsidP="00BE6D1E">
            <w:pPr>
              <w:spacing w:after="0" w:line="240" w:lineRule="auto"/>
              <w:ind w:left="96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rsidR="00924B5A" w:rsidRPr="00C164F2" w:rsidRDefault="00924B5A" w:rsidP="00FA33F9">
            <w:pPr>
              <w:spacing w:after="0" w:line="240" w:lineRule="auto"/>
              <w:ind w:right="-72"/>
              <w:jc w:val="center"/>
              <w:rPr>
                <w:rFonts w:ascii="Arial" w:hAnsi="Arial" w:cs="Arial"/>
                <w:b/>
                <w:bCs/>
                <w:color w:val="000000"/>
                <w:sz w:val="18"/>
                <w:szCs w:val="18"/>
                <w:lang w:val="en-GB"/>
              </w:rPr>
            </w:pPr>
            <w:r w:rsidRPr="00C164F2">
              <w:rPr>
                <w:rFonts w:ascii="Arial" w:hAnsi="Arial" w:cs="Arial"/>
                <w:b/>
                <w:bCs/>
                <w:color w:val="000000"/>
                <w:sz w:val="18"/>
                <w:szCs w:val="18"/>
                <w:lang w:val="en-GB"/>
              </w:rPr>
              <w:t xml:space="preserve">Consolidated </w:t>
            </w:r>
          </w:p>
          <w:p w:rsidR="00924B5A" w:rsidRPr="00C164F2" w:rsidRDefault="00924B5A" w:rsidP="00FA33F9">
            <w:pPr>
              <w:spacing w:after="0" w:line="240" w:lineRule="auto"/>
              <w:ind w:right="-72"/>
              <w:jc w:val="center"/>
              <w:rPr>
                <w:rFonts w:ascii="Arial" w:hAnsi="Arial" w:cs="Arial"/>
                <w:b/>
                <w:bCs/>
                <w:color w:val="000000"/>
                <w:sz w:val="18"/>
                <w:szCs w:val="18"/>
              </w:rPr>
            </w:pPr>
            <w:r w:rsidRPr="00C164F2">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rsidR="00924B5A" w:rsidRPr="00C164F2" w:rsidRDefault="00924B5A" w:rsidP="00FA33F9">
            <w:pPr>
              <w:spacing w:after="0" w:line="240" w:lineRule="auto"/>
              <w:ind w:right="-72"/>
              <w:jc w:val="center"/>
              <w:rPr>
                <w:rFonts w:ascii="Arial" w:hAnsi="Arial" w:cs="Arial"/>
                <w:b/>
                <w:bCs/>
                <w:color w:val="000000"/>
                <w:sz w:val="18"/>
                <w:szCs w:val="18"/>
                <w:lang w:val="en-GB"/>
              </w:rPr>
            </w:pPr>
            <w:r w:rsidRPr="00C164F2">
              <w:rPr>
                <w:rFonts w:ascii="Arial" w:hAnsi="Arial" w:cs="Arial"/>
                <w:b/>
                <w:bCs/>
                <w:color w:val="000000"/>
                <w:sz w:val="18"/>
                <w:szCs w:val="18"/>
                <w:lang w:val="en-GB"/>
              </w:rPr>
              <w:t xml:space="preserve">Separate </w:t>
            </w:r>
          </w:p>
          <w:p w:rsidR="00924B5A" w:rsidRPr="00C164F2" w:rsidRDefault="00924B5A" w:rsidP="00FA33F9">
            <w:pPr>
              <w:spacing w:after="0" w:line="240" w:lineRule="auto"/>
              <w:ind w:right="-72"/>
              <w:jc w:val="center"/>
              <w:rPr>
                <w:rFonts w:ascii="Arial" w:hAnsi="Arial" w:cs="Arial"/>
                <w:b/>
                <w:bCs/>
                <w:color w:val="000000"/>
                <w:sz w:val="18"/>
                <w:szCs w:val="18"/>
              </w:rPr>
            </w:pPr>
            <w:r w:rsidRPr="00C164F2">
              <w:rPr>
                <w:rFonts w:ascii="Arial" w:hAnsi="Arial" w:cs="Arial"/>
                <w:b/>
                <w:bCs/>
                <w:color w:val="000000"/>
                <w:sz w:val="18"/>
                <w:szCs w:val="18"/>
                <w:lang w:val="en-GB"/>
              </w:rPr>
              <w:t>financial statements</w:t>
            </w:r>
          </w:p>
        </w:tc>
      </w:tr>
      <w:tr w:rsidR="00313C40" w:rsidRPr="00C164F2" w:rsidTr="00FA33F9">
        <w:trPr>
          <w:cantSplit/>
          <w:trHeight w:val="20"/>
        </w:trPr>
        <w:tc>
          <w:tcPr>
            <w:tcW w:w="4240" w:type="dxa"/>
            <w:vAlign w:val="bottom"/>
          </w:tcPr>
          <w:p w:rsidR="00313C40" w:rsidRPr="00C164F2" w:rsidRDefault="00313C40" w:rsidP="00BE6D1E">
            <w:pPr>
              <w:spacing w:after="0" w:line="240" w:lineRule="auto"/>
              <w:ind w:left="960"/>
              <w:rPr>
                <w:rFonts w:ascii="Arial" w:hAnsi="Arial" w:cs="Arial"/>
                <w:b/>
                <w:bCs/>
                <w:color w:val="000000"/>
                <w:sz w:val="18"/>
                <w:szCs w:val="18"/>
                <w:rtl/>
                <w:cs/>
              </w:rPr>
            </w:pPr>
          </w:p>
        </w:tc>
        <w:tc>
          <w:tcPr>
            <w:tcW w:w="1296" w:type="dxa"/>
            <w:tcBorders>
              <w:top w:val="single" w:sz="4" w:space="0" w:color="auto"/>
            </w:tcBorders>
            <w:vAlign w:val="bottom"/>
          </w:tcPr>
          <w:p w:rsidR="00313C40" w:rsidRPr="00C164F2" w:rsidRDefault="00313C40" w:rsidP="00FA33F9">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2019</w:t>
            </w:r>
          </w:p>
        </w:tc>
        <w:tc>
          <w:tcPr>
            <w:tcW w:w="1296" w:type="dxa"/>
            <w:tcBorders>
              <w:top w:val="single" w:sz="4" w:space="0" w:color="auto"/>
            </w:tcBorders>
            <w:vAlign w:val="bottom"/>
          </w:tcPr>
          <w:p w:rsidR="00313C40" w:rsidRPr="00C164F2" w:rsidRDefault="00313C40" w:rsidP="00FA33F9">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2018</w:t>
            </w:r>
          </w:p>
        </w:tc>
        <w:tc>
          <w:tcPr>
            <w:tcW w:w="1296" w:type="dxa"/>
            <w:tcBorders>
              <w:top w:val="single" w:sz="4" w:space="0" w:color="auto"/>
            </w:tcBorders>
            <w:vAlign w:val="bottom"/>
          </w:tcPr>
          <w:p w:rsidR="00313C40" w:rsidRPr="00C164F2" w:rsidRDefault="00313C40" w:rsidP="00FA33F9">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2019</w:t>
            </w:r>
          </w:p>
        </w:tc>
        <w:tc>
          <w:tcPr>
            <w:tcW w:w="1296" w:type="dxa"/>
            <w:tcBorders>
              <w:top w:val="single" w:sz="4" w:space="0" w:color="auto"/>
            </w:tcBorders>
            <w:vAlign w:val="bottom"/>
          </w:tcPr>
          <w:p w:rsidR="00313C40" w:rsidRPr="00C164F2" w:rsidRDefault="00313C40" w:rsidP="00FA33F9">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2018</w:t>
            </w:r>
          </w:p>
        </w:tc>
      </w:tr>
      <w:tr w:rsidR="00744890" w:rsidRPr="00C164F2" w:rsidTr="00FA33F9">
        <w:trPr>
          <w:cantSplit/>
          <w:trHeight w:val="20"/>
        </w:trPr>
        <w:tc>
          <w:tcPr>
            <w:tcW w:w="4240" w:type="dxa"/>
            <w:vAlign w:val="bottom"/>
          </w:tcPr>
          <w:p w:rsidR="00924B5A" w:rsidRPr="00C164F2" w:rsidRDefault="00924B5A" w:rsidP="00BE6D1E">
            <w:pPr>
              <w:spacing w:after="0" w:line="240" w:lineRule="auto"/>
              <w:ind w:left="960"/>
              <w:rPr>
                <w:rFonts w:ascii="Arial" w:hAnsi="Arial" w:cs="Arial"/>
                <w:b/>
                <w:bCs/>
                <w:color w:val="000000"/>
                <w:sz w:val="18"/>
                <w:szCs w:val="18"/>
                <w:rtl/>
                <w:cs/>
              </w:rPr>
            </w:pPr>
          </w:p>
        </w:tc>
        <w:tc>
          <w:tcPr>
            <w:tcW w:w="1296" w:type="dxa"/>
            <w:tcBorders>
              <w:bottom w:val="single" w:sz="4" w:space="0" w:color="auto"/>
            </w:tcBorders>
            <w:vAlign w:val="bottom"/>
          </w:tcPr>
          <w:p w:rsidR="00924B5A" w:rsidRPr="00C164F2" w:rsidRDefault="00924B5A" w:rsidP="00FA33F9">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296" w:type="dxa"/>
            <w:tcBorders>
              <w:bottom w:val="single" w:sz="4" w:space="0" w:color="auto"/>
            </w:tcBorders>
            <w:vAlign w:val="bottom"/>
          </w:tcPr>
          <w:p w:rsidR="00924B5A" w:rsidRPr="00C164F2" w:rsidRDefault="00924B5A" w:rsidP="00FA33F9">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296" w:type="dxa"/>
            <w:tcBorders>
              <w:bottom w:val="single" w:sz="4" w:space="0" w:color="auto"/>
            </w:tcBorders>
            <w:vAlign w:val="bottom"/>
          </w:tcPr>
          <w:p w:rsidR="00924B5A" w:rsidRPr="00C164F2" w:rsidRDefault="00924B5A" w:rsidP="00FA33F9">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296" w:type="dxa"/>
            <w:tcBorders>
              <w:bottom w:val="single" w:sz="4" w:space="0" w:color="auto"/>
            </w:tcBorders>
            <w:vAlign w:val="bottom"/>
          </w:tcPr>
          <w:p w:rsidR="00924B5A" w:rsidRPr="00C164F2" w:rsidRDefault="00924B5A" w:rsidP="00FA33F9">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r>
      <w:tr w:rsidR="00744890" w:rsidRPr="00C164F2" w:rsidTr="00EF31B7">
        <w:trPr>
          <w:cantSplit/>
          <w:trHeight w:val="20"/>
        </w:trPr>
        <w:tc>
          <w:tcPr>
            <w:tcW w:w="4240" w:type="dxa"/>
            <w:vAlign w:val="bottom"/>
          </w:tcPr>
          <w:p w:rsidR="00924B5A" w:rsidRPr="00C164F2" w:rsidRDefault="00924B5A" w:rsidP="00BE6D1E">
            <w:pPr>
              <w:spacing w:after="0" w:line="240" w:lineRule="auto"/>
              <w:ind w:left="960"/>
              <w:rPr>
                <w:rFonts w:ascii="Arial" w:hAnsi="Arial" w:cs="Arial"/>
                <w:color w:val="000000"/>
                <w:sz w:val="18"/>
                <w:szCs w:val="18"/>
                <w:rtl/>
                <w:cs/>
              </w:rPr>
            </w:pPr>
          </w:p>
        </w:tc>
        <w:tc>
          <w:tcPr>
            <w:tcW w:w="1296" w:type="dxa"/>
            <w:tcBorders>
              <w:top w:val="single" w:sz="4" w:space="0" w:color="auto"/>
            </w:tcBorders>
            <w:shd w:val="clear" w:color="auto" w:fill="FAFAFA"/>
            <w:vAlign w:val="bottom"/>
          </w:tcPr>
          <w:p w:rsidR="00924B5A" w:rsidRPr="00C164F2" w:rsidRDefault="00924B5A" w:rsidP="00791DD9">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rsidR="00924B5A" w:rsidRPr="00C164F2" w:rsidRDefault="00924B5A" w:rsidP="00791DD9">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rsidR="00924B5A" w:rsidRPr="00C164F2" w:rsidRDefault="00924B5A" w:rsidP="00791DD9">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rsidR="00924B5A" w:rsidRPr="00C164F2" w:rsidRDefault="00924B5A" w:rsidP="00791DD9">
            <w:pPr>
              <w:spacing w:after="0" w:line="240" w:lineRule="auto"/>
              <w:ind w:right="-72"/>
              <w:jc w:val="right"/>
              <w:rPr>
                <w:rFonts w:ascii="Arial" w:hAnsi="Arial" w:cs="Arial"/>
                <w:color w:val="000000"/>
                <w:sz w:val="18"/>
                <w:szCs w:val="18"/>
              </w:rPr>
            </w:pPr>
          </w:p>
        </w:tc>
      </w:tr>
      <w:tr w:rsidR="00744890" w:rsidRPr="00C164F2" w:rsidTr="00EF31B7">
        <w:trPr>
          <w:cantSplit/>
          <w:trHeight w:val="20"/>
        </w:trPr>
        <w:tc>
          <w:tcPr>
            <w:tcW w:w="4240" w:type="dxa"/>
            <w:vAlign w:val="bottom"/>
          </w:tcPr>
          <w:p w:rsidR="00924B5A" w:rsidRPr="00C164F2" w:rsidRDefault="00924B5A" w:rsidP="00BE6D1E">
            <w:pPr>
              <w:spacing w:after="0" w:line="240" w:lineRule="auto"/>
              <w:ind w:left="960"/>
              <w:rPr>
                <w:rFonts w:ascii="Arial" w:hAnsi="Arial" w:cs="Arial"/>
                <w:color w:val="000000"/>
                <w:spacing w:val="-4"/>
                <w:sz w:val="18"/>
                <w:szCs w:val="18"/>
                <w:rtl/>
                <w:cs/>
                <w:lang w:val="en-GB"/>
              </w:rPr>
            </w:pPr>
            <w:r w:rsidRPr="00C164F2">
              <w:rPr>
                <w:rFonts w:ascii="Arial" w:hAnsi="Arial" w:cs="Arial"/>
                <w:color w:val="000000"/>
                <w:spacing w:val="-4"/>
                <w:sz w:val="18"/>
                <w:szCs w:val="18"/>
                <w:lang w:val="en-GB"/>
              </w:rPr>
              <w:t>Transactions with parent company:</w:t>
            </w:r>
          </w:p>
        </w:tc>
        <w:tc>
          <w:tcPr>
            <w:tcW w:w="1296" w:type="dxa"/>
            <w:shd w:val="clear" w:color="auto" w:fill="FAFAFA"/>
            <w:vAlign w:val="bottom"/>
          </w:tcPr>
          <w:p w:rsidR="00924B5A" w:rsidRPr="00C164F2" w:rsidRDefault="00924B5A" w:rsidP="00791DD9">
            <w:pPr>
              <w:spacing w:after="0" w:line="240" w:lineRule="auto"/>
              <w:ind w:right="-72"/>
              <w:jc w:val="right"/>
              <w:rPr>
                <w:rFonts w:ascii="Arial" w:hAnsi="Arial" w:cs="Arial"/>
                <w:color w:val="000000"/>
                <w:sz w:val="18"/>
                <w:szCs w:val="18"/>
              </w:rPr>
            </w:pPr>
          </w:p>
        </w:tc>
        <w:tc>
          <w:tcPr>
            <w:tcW w:w="1296" w:type="dxa"/>
            <w:vAlign w:val="bottom"/>
          </w:tcPr>
          <w:p w:rsidR="00924B5A" w:rsidRPr="00C164F2" w:rsidRDefault="00924B5A" w:rsidP="00791DD9">
            <w:pPr>
              <w:spacing w:after="0" w:line="240" w:lineRule="auto"/>
              <w:ind w:right="-72"/>
              <w:jc w:val="right"/>
              <w:rPr>
                <w:rFonts w:ascii="Arial" w:hAnsi="Arial" w:cs="Arial"/>
                <w:color w:val="000000"/>
                <w:sz w:val="18"/>
                <w:szCs w:val="18"/>
              </w:rPr>
            </w:pPr>
          </w:p>
        </w:tc>
        <w:tc>
          <w:tcPr>
            <w:tcW w:w="1296" w:type="dxa"/>
            <w:shd w:val="clear" w:color="auto" w:fill="FAFAFA"/>
            <w:vAlign w:val="bottom"/>
          </w:tcPr>
          <w:p w:rsidR="00924B5A" w:rsidRPr="00C164F2" w:rsidRDefault="00924B5A" w:rsidP="00791DD9">
            <w:pPr>
              <w:spacing w:after="0" w:line="240" w:lineRule="auto"/>
              <w:ind w:right="-72"/>
              <w:jc w:val="right"/>
              <w:rPr>
                <w:rFonts w:ascii="Arial" w:hAnsi="Arial" w:cs="Arial"/>
                <w:color w:val="000000"/>
                <w:sz w:val="18"/>
                <w:szCs w:val="18"/>
              </w:rPr>
            </w:pPr>
          </w:p>
        </w:tc>
        <w:tc>
          <w:tcPr>
            <w:tcW w:w="1296" w:type="dxa"/>
            <w:vAlign w:val="bottom"/>
          </w:tcPr>
          <w:p w:rsidR="00924B5A" w:rsidRPr="00C164F2" w:rsidRDefault="00924B5A" w:rsidP="00791DD9">
            <w:pPr>
              <w:spacing w:after="0" w:line="240" w:lineRule="auto"/>
              <w:ind w:right="-72"/>
              <w:jc w:val="right"/>
              <w:rPr>
                <w:rFonts w:ascii="Arial" w:hAnsi="Arial" w:cs="Arial"/>
                <w:color w:val="000000"/>
                <w:sz w:val="18"/>
                <w:szCs w:val="18"/>
              </w:rPr>
            </w:pPr>
          </w:p>
        </w:tc>
      </w:tr>
      <w:tr w:rsidR="00744890" w:rsidRPr="00C164F2" w:rsidTr="00EF31B7">
        <w:trPr>
          <w:cantSplit/>
          <w:trHeight w:val="20"/>
        </w:trPr>
        <w:tc>
          <w:tcPr>
            <w:tcW w:w="4240" w:type="dxa"/>
            <w:vAlign w:val="bottom"/>
          </w:tcPr>
          <w:p w:rsidR="00924B5A" w:rsidRPr="00C164F2" w:rsidRDefault="00924B5A" w:rsidP="00BE6D1E">
            <w:pPr>
              <w:spacing w:after="0" w:line="240" w:lineRule="auto"/>
              <w:ind w:left="960"/>
              <w:rPr>
                <w:rFonts w:ascii="Arial" w:hAnsi="Arial" w:cs="Arial"/>
                <w:color w:val="000000"/>
                <w:spacing w:val="-6"/>
                <w:sz w:val="18"/>
                <w:szCs w:val="18"/>
                <w:u w:val="single"/>
                <w:lang w:val="en-GB"/>
              </w:rPr>
            </w:pPr>
            <w:r w:rsidRPr="00C164F2">
              <w:rPr>
                <w:rFonts w:ascii="Arial" w:hAnsi="Arial" w:cs="Arial"/>
                <w:color w:val="000000"/>
                <w:spacing w:val="-6"/>
                <w:sz w:val="18"/>
                <w:szCs w:val="18"/>
                <w:u w:val="single"/>
                <w:lang w:val="en-GB"/>
              </w:rPr>
              <w:t>Expense</w:t>
            </w:r>
          </w:p>
        </w:tc>
        <w:tc>
          <w:tcPr>
            <w:tcW w:w="1296" w:type="dxa"/>
            <w:shd w:val="clear" w:color="auto" w:fill="FAFAFA"/>
            <w:vAlign w:val="center"/>
          </w:tcPr>
          <w:p w:rsidR="00924B5A" w:rsidRPr="00C164F2" w:rsidRDefault="00924B5A" w:rsidP="00791DD9">
            <w:pPr>
              <w:spacing w:after="0" w:line="240" w:lineRule="auto"/>
              <w:ind w:right="-72"/>
              <w:jc w:val="right"/>
              <w:rPr>
                <w:rFonts w:ascii="Arial" w:hAnsi="Arial" w:cs="Arial"/>
                <w:color w:val="000000"/>
                <w:sz w:val="18"/>
                <w:szCs w:val="18"/>
              </w:rPr>
            </w:pPr>
          </w:p>
        </w:tc>
        <w:tc>
          <w:tcPr>
            <w:tcW w:w="1296" w:type="dxa"/>
            <w:vAlign w:val="center"/>
          </w:tcPr>
          <w:p w:rsidR="00924B5A" w:rsidRPr="00C164F2" w:rsidRDefault="00924B5A" w:rsidP="00791DD9">
            <w:pPr>
              <w:spacing w:after="0" w:line="240" w:lineRule="auto"/>
              <w:ind w:right="-72"/>
              <w:jc w:val="right"/>
              <w:rPr>
                <w:rFonts w:ascii="Arial" w:hAnsi="Arial" w:cs="Arial"/>
                <w:color w:val="000000"/>
                <w:sz w:val="18"/>
                <w:szCs w:val="18"/>
              </w:rPr>
            </w:pPr>
          </w:p>
        </w:tc>
        <w:tc>
          <w:tcPr>
            <w:tcW w:w="1296" w:type="dxa"/>
            <w:shd w:val="clear" w:color="auto" w:fill="FAFAFA"/>
            <w:vAlign w:val="center"/>
          </w:tcPr>
          <w:p w:rsidR="00924B5A" w:rsidRPr="00C164F2" w:rsidRDefault="00924B5A" w:rsidP="00791DD9">
            <w:pPr>
              <w:spacing w:after="0" w:line="240" w:lineRule="auto"/>
              <w:ind w:right="-72"/>
              <w:jc w:val="right"/>
              <w:rPr>
                <w:rFonts w:ascii="Arial" w:hAnsi="Arial" w:cs="Arial"/>
                <w:color w:val="000000"/>
                <w:sz w:val="18"/>
                <w:szCs w:val="18"/>
              </w:rPr>
            </w:pPr>
          </w:p>
        </w:tc>
        <w:tc>
          <w:tcPr>
            <w:tcW w:w="1296" w:type="dxa"/>
            <w:vAlign w:val="center"/>
          </w:tcPr>
          <w:p w:rsidR="00924B5A" w:rsidRPr="00C164F2" w:rsidRDefault="00924B5A" w:rsidP="00791DD9">
            <w:pPr>
              <w:spacing w:after="0" w:line="240" w:lineRule="auto"/>
              <w:ind w:right="-72"/>
              <w:jc w:val="right"/>
              <w:rPr>
                <w:rFonts w:ascii="Arial" w:hAnsi="Arial" w:cs="Arial"/>
                <w:color w:val="000000"/>
                <w:sz w:val="18"/>
                <w:szCs w:val="18"/>
              </w:rPr>
            </w:pPr>
          </w:p>
        </w:tc>
      </w:tr>
      <w:tr w:rsidR="002C6020" w:rsidRPr="00C164F2" w:rsidTr="00EF31B7">
        <w:trPr>
          <w:cantSplit/>
          <w:trHeight w:val="20"/>
        </w:trPr>
        <w:tc>
          <w:tcPr>
            <w:tcW w:w="4240" w:type="dxa"/>
            <w:vAlign w:val="bottom"/>
          </w:tcPr>
          <w:p w:rsidR="002C6020" w:rsidRPr="00C164F2" w:rsidRDefault="002C6020" w:rsidP="002C6020">
            <w:pPr>
              <w:spacing w:after="0" w:line="240" w:lineRule="auto"/>
              <w:ind w:left="960"/>
              <w:rPr>
                <w:rFonts w:ascii="Arial" w:hAnsi="Arial" w:cs="Arial"/>
                <w:color w:val="000000"/>
                <w:spacing w:val="-6"/>
                <w:sz w:val="18"/>
                <w:szCs w:val="18"/>
                <w:lang w:val="en-GB"/>
              </w:rPr>
            </w:pPr>
            <w:r w:rsidRPr="00C164F2">
              <w:rPr>
                <w:rFonts w:ascii="Arial" w:hAnsi="Arial" w:cs="Arial"/>
                <w:color w:val="000000"/>
                <w:spacing w:val="-6"/>
                <w:sz w:val="18"/>
                <w:szCs w:val="18"/>
                <w:lang w:val="en-GB"/>
              </w:rPr>
              <w:t xml:space="preserve">   - Dividend paid</w:t>
            </w:r>
          </w:p>
        </w:tc>
        <w:tc>
          <w:tcPr>
            <w:tcW w:w="1296" w:type="dxa"/>
            <w:shd w:val="clear" w:color="auto" w:fill="FAFAFA"/>
            <w:vAlign w:val="bottom"/>
          </w:tcPr>
          <w:p w:rsidR="002C6020" w:rsidRPr="00F53D3B" w:rsidRDefault="002C6020" w:rsidP="002C6020">
            <w:pPr>
              <w:spacing w:after="0" w:line="240" w:lineRule="auto"/>
              <w:ind w:right="-72"/>
              <w:jc w:val="right"/>
              <w:rPr>
                <w:rFonts w:ascii="Arial" w:hAnsi="Arial" w:cs="Arial"/>
                <w:snapToGrid w:val="0"/>
                <w:color w:val="000000"/>
                <w:sz w:val="18"/>
                <w:szCs w:val="18"/>
                <w:lang w:eastAsia="th-TH"/>
              </w:rPr>
            </w:pPr>
            <w:r>
              <w:rPr>
                <w:rFonts w:ascii="Arial" w:hAnsi="Arial" w:cs="Arial"/>
                <w:snapToGrid w:val="0"/>
                <w:color w:val="000000"/>
                <w:sz w:val="18"/>
                <w:szCs w:val="18"/>
                <w:lang w:eastAsia="th-TH"/>
              </w:rPr>
              <w:t>56,948,426</w:t>
            </w:r>
          </w:p>
        </w:tc>
        <w:tc>
          <w:tcPr>
            <w:tcW w:w="1296" w:type="dxa"/>
            <w:vAlign w:val="bottom"/>
          </w:tcPr>
          <w:p w:rsidR="002C6020" w:rsidRPr="00C164F2" w:rsidRDefault="002C6020" w:rsidP="002C6020">
            <w:pPr>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121,015,404</w:t>
            </w:r>
          </w:p>
        </w:tc>
        <w:tc>
          <w:tcPr>
            <w:tcW w:w="1296" w:type="dxa"/>
            <w:shd w:val="clear" w:color="auto" w:fill="FAFAFA"/>
            <w:vAlign w:val="bottom"/>
          </w:tcPr>
          <w:p w:rsidR="002C6020" w:rsidRPr="00F53D3B" w:rsidRDefault="002C6020" w:rsidP="002C6020">
            <w:pPr>
              <w:spacing w:after="0" w:line="240" w:lineRule="auto"/>
              <w:ind w:right="-72"/>
              <w:jc w:val="right"/>
              <w:rPr>
                <w:rFonts w:ascii="Arial" w:hAnsi="Arial" w:cs="Arial"/>
                <w:snapToGrid w:val="0"/>
                <w:color w:val="000000"/>
                <w:sz w:val="18"/>
                <w:szCs w:val="18"/>
                <w:lang w:eastAsia="th-TH"/>
              </w:rPr>
            </w:pPr>
            <w:r>
              <w:rPr>
                <w:rFonts w:ascii="Arial" w:hAnsi="Arial" w:cs="Arial"/>
                <w:snapToGrid w:val="0"/>
                <w:color w:val="000000"/>
                <w:sz w:val="18"/>
                <w:szCs w:val="18"/>
                <w:lang w:eastAsia="th-TH"/>
              </w:rPr>
              <w:t>56,948,426</w:t>
            </w:r>
          </w:p>
        </w:tc>
        <w:tc>
          <w:tcPr>
            <w:tcW w:w="1296" w:type="dxa"/>
            <w:vAlign w:val="bottom"/>
          </w:tcPr>
          <w:p w:rsidR="002C6020" w:rsidRPr="00C164F2" w:rsidRDefault="002C6020" w:rsidP="002C6020">
            <w:pPr>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121,015,404</w:t>
            </w:r>
          </w:p>
        </w:tc>
      </w:tr>
      <w:tr w:rsidR="002C6020" w:rsidRPr="00C164F2" w:rsidTr="00EF31B7">
        <w:trPr>
          <w:cantSplit/>
          <w:trHeight w:val="20"/>
        </w:trPr>
        <w:tc>
          <w:tcPr>
            <w:tcW w:w="4240" w:type="dxa"/>
            <w:vAlign w:val="bottom"/>
          </w:tcPr>
          <w:p w:rsidR="002C6020" w:rsidRPr="00C164F2" w:rsidRDefault="002C6020" w:rsidP="002C6020">
            <w:pPr>
              <w:spacing w:after="0" w:line="240" w:lineRule="auto"/>
              <w:ind w:left="960"/>
              <w:rPr>
                <w:rFonts w:ascii="Arial" w:hAnsi="Arial" w:cs="Arial"/>
                <w:color w:val="000000"/>
                <w:spacing w:val="-6"/>
                <w:sz w:val="18"/>
                <w:szCs w:val="18"/>
                <w:lang w:val="en-GB"/>
              </w:rPr>
            </w:pPr>
            <w:r w:rsidRPr="00C164F2">
              <w:rPr>
                <w:rFonts w:ascii="Arial" w:hAnsi="Arial" w:cs="Arial"/>
                <w:color w:val="000000"/>
                <w:spacing w:val="-6"/>
                <w:sz w:val="18"/>
                <w:szCs w:val="18"/>
                <w:lang w:val="en-GB"/>
              </w:rPr>
              <w:t xml:space="preserve">   - Welfare expenses</w:t>
            </w:r>
          </w:p>
        </w:tc>
        <w:tc>
          <w:tcPr>
            <w:tcW w:w="1296" w:type="dxa"/>
            <w:shd w:val="clear" w:color="auto" w:fill="FAFAFA"/>
            <w:vAlign w:val="center"/>
          </w:tcPr>
          <w:p w:rsidR="002C6020" w:rsidRPr="00F53D3B" w:rsidRDefault="002C6020" w:rsidP="002C6020">
            <w:pPr>
              <w:spacing w:after="0" w:line="240" w:lineRule="auto"/>
              <w:ind w:right="-72"/>
              <w:jc w:val="right"/>
              <w:rPr>
                <w:rFonts w:ascii="Arial" w:hAnsi="Arial" w:cs="Arial"/>
                <w:snapToGrid w:val="0"/>
                <w:color w:val="000000"/>
                <w:sz w:val="18"/>
                <w:szCs w:val="18"/>
                <w:lang w:eastAsia="th-TH"/>
              </w:rPr>
            </w:pPr>
            <w:r w:rsidRPr="00F53D3B">
              <w:rPr>
                <w:rFonts w:ascii="Arial" w:hAnsi="Arial" w:cs="Arial"/>
                <w:snapToGrid w:val="0"/>
                <w:color w:val="000000"/>
                <w:sz w:val="18"/>
                <w:szCs w:val="18"/>
                <w:lang w:eastAsia="th-TH"/>
              </w:rPr>
              <w:t>108,245</w:t>
            </w:r>
          </w:p>
        </w:tc>
        <w:tc>
          <w:tcPr>
            <w:tcW w:w="1296" w:type="dxa"/>
            <w:vAlign w:val="center"/>
          </w:tcPr>
          <w:p w:rsidR="002C6020" w:rsidRPr="00C164F2" w:rsidRDefault="002C6020" w:rsidP="002C6020">
            <w:pPr>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115,555</w:t>
            </w:r>
          </w:p>
        </w:tc>
        <w:tc>
          <w:tcPr>
            <w:tcW w:w="1296" w:type="dxa"/>
            <w:shd w:val="clear" w:color="auto" w:fill="FAFAFA"/>
            <w:vAlign w:val="center"/>
          </w:tcPr>
          <w:p w:rsidR="002C6020" w:rsidRPr="00C164F2" w:rsidRDefault="002C6020" w:rsidP="002C6020">
            <w:pPr>
              <w:spacing w:after="0" w:line="240" w:lineRule="auto"/>
              <w:ind w:right="-72"/>
              <w:jc w:val="right"/>
              <w:rPr>
                <w:rFonts w:ascii="Arial" w:hAnsi="Arial" w:cs="Arial"/>
                <w:color w:val="000000"/>
                <w:sz w:val="18"/>
                <w:szCs w:val="18"/>
              </w:rPr>
            </w:pPr>
            <w:r>
              <w:rPr>
                <w:rFonts w:ascii="Arial" w:hAnsi="Arial" w:cs="Arial"/>
                <w:color w:val="000000"/>
                <w:sz w:val="18"/>
                <w:szCs w:val="18"/>
              </w:rPr>
              <w:t>108,245</w:t>
            </w:r>
          </w:p>
        </w:tc>
        <w:tc>
          <w:tcPr>
            <w:tcW w:w="1296" w:type="dxa"/>
            <w:vAlign w:val="center"/>
          </w:tcPr>
          <w:p w:rsidR="002C6020" w:rsidRPr="00C164F2" w:rsidRDefault="002C6020" w:rsidP="002C6020">
            <w:pPr>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115,555</w:t>
            </w:r>
          </w:p>
        </w:tc>
      </w:tr>
      <w:tr w:rsidR="002C6020" w:rsidRPr="00C164F2" w:rsidTr="00EF31B7">
        <w:trPr>
          <w:cantSplit/>
          <w:trHeight w:val="20"/>
        </w:trPr>
        <w:tc>
          <w:tcPr>
            <w:tcW w:w="4240" w:type="dxa"/>
            <w:vAlign w:val="bottom"/>
          </w:tcPr>
          <w:p w:rsidR="002C6020" w:rsidRPr="00C164F2" w:rsidRDefault="002C6020" w:rsidP="002C6020">
            <w:pPr>
              <w:spacing w:after="0" w:line="240" w:lineRule="auto"/>
              <w:ind w:left="960"/>
              <w:rPr>
                <w:rFonts w:ascii="Arial" w:hAnsi="Arial" w:cs="Arial"/>
                <w:color w:val="000000"/>
                <w:spacing w:val="-6"/>
                <w:sz w:val="18"/>
                <w:szCs w:val="18"/>
                <w:lang w:val="en-GB"/>
              </w:rPr>
            </w:pPr>
          </w:p>
        </w:tc>
        <w:tc>
          <w:tcPr>
            <w:tcW w:w="1296" w:type="dxa"/>
            <w:shd w:val="clear" w:color="auto" w:fill="FAFAFA"/>
            <w:vAlign w:val="bottom"/>
          </w:tcPr>
          <w:p w:rsidR="002C6020" w:rsidRPr="00C164F2" w:rsidRDefault="002C6020" w:rsidP="002C6020">
            <w:pPr>
              <w:spacing w:after="0" w:line="240" w:lineRule="auto"/>
              <w:ind w:right="-72"/>
              <w:jc w:val="right"/>
              <w:rPr>
                <w:rFonts w:ascii="Arial" w:hAnsi="Arial" w:cs="Arial"/>
                <w:snapToGrid w:val="0"/>
                <w:color w:val="000000"/>
                <w:sz w:val="18"/>
                <w:szCs w:val="18"/>
                <w:lang w:eastAsia="th-TH"/>
              </w:rPr>
            </w:pPr>
          </w:p>
        </w:tc>
        <w:tc>
          <w:tcPr>
            <w:tcW w:w="1296" w:type="dxa"/>
            <w:vAlign w:val="bottom"/>
          </w:tcPr>
          <w:p w:rsidR="002C6020" w:rsidRPr="00C164F2" w:rsidRDefault="002C6020" w:rsidP="002C6020">
            <w:pPr>
              <w:spacing w:after="0" w:line="240" w:lineRule="auto"/>
              <w:ind w:right="-72"/>
              <w:jc w:val="right"/>
              <w:rPr>
                <w:rFonts w:ascii="Arial" w:hAnsi="Arial" w:cs="Arial"/>
                <w:snapToGrid w:val="0"/>
                <w:color w:val="000000"/>
                <w:sz w:val="18"/>
                <w:szCs w:val="18"/>
                <w:lang w:eastAsia="th-TH"/>
              </w:rPr>
            </w:pPr>
          </w:p>
        </w:tc>
        <w:tc>
          <w:tcPr>
            <w:tcW w:w="1296" w:type="dxa"/>
            <w:shd w:val="clear" w:color="auto" w:fill="FAFAFA"/>
            <w:vAlign w:val="bottom"/>
          </w:tcPr>
          <w:p w:rsidR="002C6020" w:rsidRPr="00C164F2" w:rsidRDefault="002C6020" w:rsidP="002C6020">
            <w:pPr>
              <w:spacing w:after="0" w:line="240" w:lineRule="auto"/>
              <w:ind w:right="-72"/>
              <w:jc w:val="right"/>
              <w:rPr>
                <w:rFonts w:ascii="Arial" w:hAnsi="Arial" w:cs="Arial"/>
                <w:snapToGrid w:val="0"/>
                <w:color w:val="000000"/>
                <w:sz w:val="18"/>
                <w:szCs w:val="18"/>
                <w:lang w:eastAsia="th-TH"/>
              </w:rPr>
            </w:pPr>
          </w:p>
        </w:tc>
        <w:tc>
          <w:tcPr>
            <w:tcW w:w="1296" w:type="dxa"/>
            <w:vAlign w:val="bottom"/>
          </w:tcPr>
          <w:p w:rsidR="002C6020" w:rsidRPr="00C164F2" w:rsidRDefault="002C6020" w:rsidP="002C6020">
            <w:pPr>
              <w:spacing w:after="0" w:line="240" w:lineRule="auto"/>
              <w:ind w:right="-72"/>
              <w:jc w:val="right"/>
              <w:rPr>
                <w:rFonts w:ascii="Arial" w:hAnsi="Arial" w:cs="Arial"/>
                <w:snapToGrid w:val="0"/>
                <w:color w:val="000000"/>
                <w:sz w:val="18"/>
                <w:szCs w:val="18"/>
                <w:lang w:eastAsia="th-TH"/>
              </w:rPr>
            </w:pPr>
          </w:p>
        </w:tc>
      </w:tr>
      <w:tr w:rsidR="002C6020" w:rsidRPr="00C164F2" w:rsidTr="00EF31B7">
        <w:trPr>
          <w:cantSplit/>
          <w:trHeight w:val="20"/>
        </w:trPr>
        <w:tc>
          <w:tcPr>
            <w:tcW w:w="4240" w:type="dxa"/>
            <w:vAlign w:val="bottom"/>
          </w:tcPr>
          <w:p w:rsidR="002C6020" w:rsidRPr="00C164F2" w:rsidRDefault="002C6020" w:rsidP="002C6020">
            <w:pPr>
              <w:spacing w:after="0" w:line="240" w:lineRule="auto"/>
              <w:ind w:left="960"/>
              <w:rPr>
                <w:rFonts w:ascii="Arial" w:hAnsi="Arial" w:cs="Arial"/>
                <w:color w:val="000000"/>
                <w:spacing w:val="-6"/>
                <w:sz w:val="18"/>
                <w:szCs w:val="18"/>
                <w:lang w:val="en-GB"/>
              </w:rPr>
            </w:pPr>
            <w:r w:rsidRPr="00C164F2">
              <w:rPr>
                <w:rFonts w:ascii="Arial" w:hAnsi="Arial" w:cs="Arial"/>
                <w:color w:val="000000"/>
                <w:spacing w:val="-6"/>
                <w:sz w:val="18"/>
                <w:szCs w:val="18"/>
                <w:lang w:val="en-GB"/>
              </w:rPr>
              <w:t>Transactions with related company</w:t>
            </w:r>
          </w:p>
        </w:tc>
        <w:tc>
          <w:tcPr>
            <w:tcW w:w="1296" w:type="dxa"/>
            <w:shd w:val="clear" w:color="auto" w:fill="FAFAFA"/>
            <w:vAlign w:val="bottom"/>
          </w:tcPr>
          <w:p w:rsidR="002C6020" w:rsidRPr="00C164F2" w:rsidRDefault="002C6020" w:rsidP="002C6020">
            <w:pPr>
              <w:spacing w:after="0" w:line="240" w:lineRule="auto"/>
              <w:ind w:right="-72"/>
              <w:jc w:val="right"/>
              <w:rPr>
                <w:rFonts w:ascii="Arial" w:hAnsi="Arial" w:cs="Arial"/>
                <w:snapToGrid w:val="0"/>
                <w:color w:val="000000"/>
                <w:sz w:val="18"/>
                <w:szCs w:val="18"/>
                <w:lang w:eastAsia="th-TH"/>
              </w:rPr>
            </w:pPr>
          </w:p>
        </w:tc>
        <w:tc>
          <w:tcPr>
            <w:tcW w:w="1296" w:type="dxa"/>
            <w:vAlign w:val="bottom"/>
          </w:tcPr>
          <w:p w:rsidR="002C6020" w:rsidRPr="00C164F2" w:rsidRDefault="002C6020" w:rsidP="002C6020">
            <w:pPr>
              <w:spacing w:after="0" w:line="240" w:lineRule="auto"/>
              <w:ind w:right="-72"/>
              <w:jc w:val="right"/>
              <w:rPr>
                <w:rFonts w:ascii="Arial" w:hAnsi="Arial" w:cs="Arial"/>
                <w:snapToGrid w:val="0"/>
                <w:color w:val="000000"/>
                <w:sz w:val="18"/>
                <w:szCs w:val="18"/>
                <w:lang w:eastAsia="th-TH"/>
              </w:rPr>
            </w:pPr>
          </w:p>
        </w:tc>
        <w:tc>
          <w:tcPr>
            <w:tcW w:w="1296" w:type="dxa"/>
            <w:shd w:val="clear" w:color="auto" w:fill="FAFAFA"/>
            <w:vAlign w:val="bottom"/>
          </w:tcPr>
          <w:p w:rsidR="002C6020" w:rsidRPr="00C164F2" w:rsidRDefault="002C6020" w:rsidP="002C6020">
            <w:pPr>
              <w:spacing w:after="0" w:line="240" w:lineRule="auto"/>
              <w:ind w:right="-72"/>
              <w:jc w:val="right"/>
              <w:rPr>
                <w:rFonts w:ascii="Arial" w:hAnsi="Arial" w:cs="Arial"/>
                <w:snapToGrid w:val="0"/>
                <w:color w:val="000000"/>
                <w:sz w:val="18"/>
                <w:szCs w:val="18"/>
                <w:lang w:eastAsia="th-TH"/>
              </w:rPr>
            </w:pPr>
          </w:p>
        </w:tc>
        <w:tc>
          <w:tcPr>
            <w:tcW w:w="1296" w:type="dxa"/>
            <w:vAlign w:val="bottom"/>
          </w:tcPr>
          <w:p w:rsidR="002C6020" w:rsidRPr="00C164F2" w:rsidRDefault="002C6020" w:rsidP="002C6020">
            <w:pPr>
              <w:spacing w:after="0" w:line="240" w:lineRule="auto"/>
              <w:ind w:right="-72"/>
              <w:jc w:val="right"/>
              <w:rPr>
                <w:rFonts w:ascii="Arial" w:hAnsi="Arial" w:cs="Arial"/>
                <w:snapToGrid w:val="0"/>
                <w:color w:val="000000"/>
                <w:sz w:val="18"/>
                <w:szCs w:val="18"/>
                <w:lang w:eastAsia="th-TH"/>
              </w:rPr>
            </w:pPr>
          </w:p>
        </w:tc>
      </w:tr>
      <w:tr w:rsidR="002C6020" w:rsidRPr="00C164F2" w:rsidTr="00EF31B7">
        <w:trPr>
          <w:cantSplit/>
          <w:trHeight w:val="20"/>
        </w:trPr>
        <w:tc>
          <w:tcPr>
            <w:tcW w:w="4240" w:type="dxa"/>
            <w:vAlign w:val="bottom"/>
          </w:tcPr>
          <w:p w:rsidR="002C6020" w:rsidRPr="00C164F2" w:rsidRDefault="002C6020" w:rsidP="002C6020">
            <w:pPr>
              <w:spacing w:after="0" w:line="240" w:lineRule="auto"/>
              <w:ind w:left="960"/>
              <w:rPr>
                <w:rFonts w:ascii="Arial" w:hAnsi="Arial" w:cs="Arial"/>
                <w:color w:val="000000"/>
                <w:spacing w:val="-6"/>
                <w:sz w:val="18"/>
                <w:szCs w:val="18"/>
                <w:lang w:val="en-GB"/>
              </w:rPr>
            </w:pPr>
            <w:r w:rsidRPr="00C164F2">
              <w:rPr>
                <w:rFonts w:ascii="Arial" w:hAnsi="Arial" w:cs="Arial"/>
                <w:color w:val="000000"/>
                <w:spacing w:val="-6"/>
                <w:sz w:val="18"/>
                <w:szCs w:val="18"/>
                <w:lang w:val="en-GB"/>
              </w:rPr>
              <w:t xml:space="preserve">   or individual:</w:t>
            </w:r>
          </w:p>
        </w:tc>
        <w:tc>
          <w:tcPr>
            <w:tcW w:w="1296" w:type="dxa"/>
            <w:shd w:val="clear" w:color="auto" w:fill="FAFAFA"/>
            <w:vAlign w:val="bottom"/>
          </w:tcPr>
          <w:p w:rsidR="002C6020" w:rsidRPr="00C164F2" w:rsidRDefault="002C6020" w:rsidP="002C6020">
            <w:pPr>
              <w:spacing w:after="0" w:line="240" w:lineRule="auto"/>
              <w:ind w:right="-72"/>
              <w:jc w:val="right"/>
              <w:rPr>
                <w:rFonts w:ascii="Arial" w:hAnsi="Arial" w:cs="Arial"/>
                <w:snapToGrid w:val="0"/>
                <w:color w:val="000000"/>
                <w:sz w:val="18"/>
                <w:szCs w:val="18"/>
                <w:lang w:eastAsia="th-TH"/>
              </w:rPr>
            </w:pPr>
          </w:p>
        </w:tc>
        <w:tc>
          <w:tcPr>
            <w:tcW w:w="1296" w:type="dxa"/>
            <w:vAlign w:val="bottom"/>
          </w:tcPr>
          <w:p w:rsidR="002C6020" w:rsidRPr="00C164F2" w:rsidRDefault="002C6020" w:rsidP="002C6020">
            <w:pPr>
              <w:spacing w:after="0" w:line="240" w:lineRule="auto"/>
              <w:ind w:right="-72"/>
              <w:jc w:val="right"/>
              <w:rPr>
                <w:rFonts w:ascii="Arial" w:hAnsi="Arial" w:cs="Arial"/>
                <w:snapToGrid w:val="0"/>
                <w:color w:val="000000"/>
                <w:sz w:val="18"/>
                <w:szCs w:val="18"/>
                <w:lang w:eastAsia="th-TH"/>
              </w:rPr>
            </w:pPr>
          </w:p>
        </w:tc>
        <w:tc>
          <w:tcPr>
            <w:tcW w:w="1296" w:type="dxa"/>
            <w:shd w:val="clear" w:color="auto" w:fill="FAFAFA"/>
            <w:vAlign w:val="bottom"/>
          </w:tcPr>
          <w:p w:rsidR="002C6020" w:rsidRPr="00C164F2" w:rsidRDefault="002C6020" w:rsidP="002C6020">
            <w:pPr>
              <w:spacing w:after="0" w:line="240" w:lineRule="auto"/>
              <w:ind w:right="-72"/>
              <w:jc w:val="right"/>
              <w:rPr>
                <w:rFonts w:ascii="Arial" w:hAnsi="Arial" w:cs="Arial"/>
                <w:snapToGrid w:val="0"/>
                <w:color w:val="000000"/>
                <w:sz w:val="18"/>
                <w:szCs w:val="18"/>
                <w:lang w:eastAsia="th-TH"/>
              </w:rPr>
            </w:pPr>
          </w:p>
        </w:tc>
        <w:tc>
          <w:tcPr>
            <w:tcW w:w="1296" w:type="dxa"/>
            <w:vAlign w:val="bottom"/>
          </w:tcPr>
          <w:p w:rsidR="002C6020" w:rsidRPr="00C164F2" w:rsidRDefault="002C6020" w:rsidP="002C6020">
            <w:pPr>
              <w:spacing w:after="0" w:line="240" w:lineRule="auto"/>
              <w:ind w:right="-72"/>
              <w:jc w:val="right"/>
              <w:rPr>
                <w:rFonts w:ascii="Arial" w:hAnsi="Arial" w:cs="Arial"/>
                <w:snapToGrid w:val="0"/>
                <w:color w:val="000000"/>
                <w:sz w:val="18"/>
                <w:szCs w:val="18"/>
                <w:lang w:eastAsia="th-TH"/>
              </w:rPr>
            </w:pPr>
          </w:p>
        </w:tc>
      </w:tr>
      <w:tr w:rsidR="002C6020" w:rsidRPr="00C164F2" w:rsidTr="00EF31B7">
        <w:trPr>
          <w:cantSplit/>
          <w:trHeight w:val="20"/>
        </w:trPr>
        <w:tc>
          <w:tcPr>
            <w:tcW w:w="4240" w:type="dxa"/>
            <w:vAlign w:val="bottom"/>
          </w:tcPr>
          <w:p w:rsidR="002C6020" w:rsidRPr="00C164F2" w:rsidRDefault="002C6020" w:rsidP="002C6020">
            <w:pPr>
              <w:spacing w:after="0" w:line="240" w:lineRule="auto"/>
              <w:ind w:left="960"/>
              <w:rPr>
                <w:rFonts w:ascii="Arial" w:hAnsi="Arial" w:cs="Arial"/>
                <w:color w:val="000000"/>
                <w:spacing w:val="-6"/>
                <w:sz w:val="18"/>
                <w:szCs w:val="18"/>
                <w:u w:val="single"/>
                <w:lang w:val="en-GB"/>
              </w:rPr>
            </w:pPr>
            <w:r w:rsidRPr="00C164F2">
              <w:rPr>
                <w:rFonts w:ascii="Arial" w:hAnsi="Arial" w:cs="Arial"/>
                <w:color w:val="000000"/>
                <w:spacing w:val="-6"/>
                <w:sz w:val="18"/>
                <w:szCs w:val="18"/>
                <w:u w:val="single"/>
                <w:lang w:val="en-GB"/>
              </w:rPr>
              <w:t>Revenue</w:t>
            </w:r>
          </w:p>
        </w:tc>
        <w:tc>
          <w:tcPr>
            <w:tcW w:w="1296" w:type="dxa"/>
            <w:shd w:val="clear" w:color="auto" w:fill="FAFAFA"/>
            <w:vAlign w:val="center"/>
          </w:tcPr>
          <w:p w:rsidR="002C6020" w:rsidRPr="00F53D3B" w:rsidRDefault="002C6020" w:rsidP="002C6020">
            <w:pPr>
              <w:spacing w:after="0" w:line="240" w:lineRule="auto"/>
              <w:ind w:right="-72"/>
              <w:jc w:val="right"/>
              <w:rPr>
                <w:rFonts w:ascii="Arial" w:hAnsi="Arial" w:cs="Arial"/>
                <w:snapToGrid w:val="0"/>
                <w:color w:val="000000"/>
                <w:sz w:val="18"/>
                <w:szCs w:val="18"/>
                <w:lang w:eastAsia="th-TH"/>
              </w:rPr>
            </w:pPr>
          </w:p>
        </w:tc>
        <w:tc>
          <w:tcPr>
            <w:tcW w:w="1296" w:type="dxa"/>
            <w:vAlign w:val="center"/>
          </w:tcPr>
          <w:p w:rsidR="002C6020" w:rsidRPr="00C164F2" w:rsidRDefault="002C6020" w:rsidP="002C6020">
            <w:pPr>
              <w:spacing w:after="0" w:line="240" w:lineRule="auto"/>
              <w:ind w:right="-72"/>
              <w:jc w:val="right"/>
              <w:rPr>
                <w:rFonts w:ascii="Arial" w:hAnsi="Arial" w:cs="Arial"/>
                <w:color w:val="000000"/>
                <w:sz w:val="18"/>
                <w:szCs w:val="18"/>
              </w:rPr>
            </w:pPr>
          </w:p>
        </w:tc>
        <w:tc>
          <w:tcPr>
            <w:tcW w:w="1296" w:type="dxa"/>
            <w:shd w:val="clear" w:color="auto" w:fill="FAFAFA"/>
            <w:vAlign w:val="center"/>
          </w:tcPr>
          <w:p w:rsidR="002C6020" w:rsidRPr="00C164F2" w:rsidRDefault="002C6020" w:rsidP="002C6020">
            <w:pPr>
              <w:spacing w:after="0" w:line="240" w:lineRule="auto"/>
              <w:ind w:right="-72"/>
              <w:jc w:val="right"/>
              <w:rPr>
                <w:rFonts w:ascii="Arial" w:hAnsi="Arial" w:cs="Arial"/>
                <w:color w:val="000000"/>
                <w:sz w:val="18"/>
                <w:szCs w:val="18"/>
              </w:rPr>
            </w:pPr>
          </w:p>
        </w:tc>
        <w:tc>
          <w:tcPr>
            <w:tcW w:w="1296" w:type="dxa"/>
            <w:vAlign w:val="center"/>
          </w:tcPr>
          <w:p w:rsidR="002C6020" w:rsidRPr="00C164F2" w:rsidRDefault="002C6020" w:rsidP="002C6020">
            <w:pPr>
              <w:spacing w:after="0" w:line="240" w:lineRule="auto"/>
              <w:ind w:right="-72"/>
              <w:jc w:val="right"/>
              <w:rPr>
                <w:rFonts w:ascii="Arial" w:hAnsi="Arial" w:cs="Arial"/>
                <w:color w:val="000000"/>
                <w:sz w:val="18"/>
                <w:szCs w:val="18"/>
              </w:rPr>
            </w:pPr>
          </w:p>
        </w:tc>
      </w:tr>
      <w:tr w:rsidR="002C6020" w:rsidRPr="00C164F2" w:rsidTr="00EF31B7">
        <w:trPr>
          <w:cantSplit/>
          <w:trHeight w:val="20"/>
        </w:trPr>
        <w:tc>
          <w:tcPr>
            <w:tcW w:w="4240" w:type="dxa"/>
            <w:vAlign w:val="center"/>
          </w:tcPr>
          <w:p w:rsidR="002C6020" w:rsidRPr="00C164F2" w:rsidRDefault="002C6020" w:rsidP="002C6020">
            <w:pPr>
              <w:spacing w:after="0" w:line="240" w:lineRule="auto"/>
              <w:ind w:left="960"/>
              <w:rPr>
                <w:rFonts w:ascii="Arial" w:hAnsi="Arial" w:cs="Arial"/>
                <w:color w:val="000000"/>
                <w:spacing w:val="-6"/>
                <w:sz w:val="18"/>
                <w:szCs w:val="18"/>
                <w:lang w:val="en-GB"/>
              </w:rPr>
            </w:pPr>
            <w:r w:rsidRPr="00C164F2">
              <w:rPr>
                <w:rFonts w:ascii="Arial" w:hAnsi="Arial" w:cs="Arial"/>
                <w:color w:val="000000"/>
                <w:spacing w:val="-6"/>
                <w:sz w:val="18"/>
                <w:szCs w:val="18"/>
                <w:lang w:val="en-GB"/>
              </w:rPr>
              <w:t xml:space="preserve">   - Revenue from sales of goods</w:t>
            </w:r>
          </w:p>
        </w:tc>
        <w:tc>
          <w:tcPr>
            <w:tcW w:w="1296" w:type="dxa"/>
            <w:shd w:val="clear" w:color="auto" w:fill="FAFAFA"/>
            <w:vAlign w:val="bottom"/>
          </w:tcPr>
          <w:p w:rsidR="002C6020" w:rsidRPr="00F53D3B" w:rsidRDefault="002C6020" w:rsidP="002C6020">
            <w:pPr>
              <w:spacing w:after="0" w:line="240" w:lineRule="auto"/>
              <w:ind w:right="-72"/>
              <w:jc w:val="right"/>
              <w:rPr>
                <w:rFonts w:ascii="Arial" w:hAnsi="Arial" w:cs="Arial"/>
                <w:snapToGrid w:val="0"/>
                <w:color w:val="000000"/>
                <w:sz w:val="18"/>
                <w:szCs w:val="18"/>
                <w:lang w:eastAsia="th-TH"/>
              </w:rPr>
            </w:pPr>
            <w:r w:rsidRPr="00F53D3B">
              <w:rPr>
                <w:rFonts w:ascii="Arial" w:hAnsi="Arial" w:cs="Arial"/>
                <w:snapToGrid w:val="0"/>
                <w:color w:val="000000"/>
                <w:sz w:val="18"/>
                <w:szCs w:val="18"/>
                <w:lang w:eastAsia="th-TH"/>
              </w:rPr>
              <w:t>30,056,828</w:t>
            </w:r>
          </w:p>
        </w:tc>
        <w:tc>
          <w:tcPr>
            <w:tcW w:w="1296" w:type="dxa"/>
            <w:vAlign w:val="bottom"/>
          </w:tcPr>
          <w:p w:rsidR="002C6020" w:rsidRPr="00C164F2" w:rsidRDefault="002C6020" w:rsidP="002C6020">
            <w:pPr>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20,026,656</w:t>
            </w:r>
          </w:p>
        </w:tc>
        <w:tc>
          <w:tcPr>
            <w:tcW w:w="1296" w:type="dxa"/>
            <w:shd w:val="clear" w:color="auto" w:fill="FAFAFA"/>
            <w:vAlign w:val="bottom"/>
          </w:tcPr>
          <w:p w:rsidR="002C6020" w:rsidRPr="00F53D3B" w:rsidRDefault="002C6020" w:rsidP="002C6020">
            <w:pPr>
              <w:spacing w:after="0" w:line="240" w:lineRule="auto"/>
              <w:ind w:right="-72"/>
              <w:jc w:val="right"/>
              <w:rPr>
                <w:rFonts w:ascii="Arial" w:hAnsi="Arial" w:cs="Arial"/>
                <w:color w:val="000000"/>
                <w:sz w:val="18"/>
                <w:szCs w:val="18"/>
              </w:rPr>
            </w:pPr>
            <w:r w:rsidRPr="00F53D3B">
              <w:rPr>
                <w:rFonts w:ascii="Arial" w:hAnsi="Arial" w:cs="Arial"/>
                <w:color w:val="000000"/>
                <w:sz w:val="18"/>
                <w:szCs w:val="18"/>
              </w:rPr>
              <w:t>1,200,000</w:t>
            </w:r>
          </w:p>
        </w:tc>
        <w:tc>
          <w:tcPr>
            <w:tcW w:w="1296" w:type="dxa"/>
            <w:vAlign w:val="bottom"/>
          </w:tcPr>
          <w:p w:rsidR="002C6020" w:rsidRPr="00C164F2" w:rsidRDefault="002C6020" w:rsidP="002C6020">
            <w:pPr>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w:t>
            </w:r>
          </w:p>
        </w:tc>
      </w:tr>
      <w:tr w:rsidR="002C6020" w:rsidRPr="00C164F2" w:rsidTr="00EF31B7">
        <w:trPr>
          <w:cantSplit/>
          <w:trHeight w:val="20"/>
        </w:trPr>
        <w:tc>
          <w:tcPr>
            <w:tcW w:w="4240" w:type="dxa"/>
            <w:vAlign w:val="center"/>
          </w:tcPr>
          <w:p w:rsidR="002C6020" w:rsidRPr="00C164F2" w:rsidRDefault="002C6020" w:rsidP="002C6020">
            <w:pPr>
              <w:spacing w:after="0" w:line="240" w:lineRule="auto"/>
              <w:ind w:left="960" w:right="-108"/>
              <w:rPr>
                <w:rFonts w:ascii="Arial" w:hAnsi="Arial" w:cs="Arial"/>
                <w:color w:val="000000"/>
                <w:spacing w:val="-6"/>
                <w:sz w:val="18"/>
                <w:szCs w:val="18"/>
                <w:lang w:val="en-GB"/>
              </w:rPr>
            </w:pPr>
            <w:r w:rsidRPr="00C164F2">
              <w:rPr>
                <w:rFonts w:ascii="Arial" w:hAnsi="Arial" w:cs="Arial"/>
                <w:color w:val="000000"/>
                <w:spacing w:val="-6"/>
                <w:sz w:val="18"/>
                <w:szCs w:val="18"/>
                <w:lang w:val="en-GB"/>
              </w:rPr>
              <w:t xml:space="preserve">   - </w:t>
            </w:r>
            <w:r w:rsidRPr="00C164F2">
              <w:rPr>
                <w:rFonts w:ascii="Arial" w:hAnsi="Arial" w:cs="Arial"/>
                <w:color w:val="000000"/>
                <w:spacing w:val="-10"/>
                <w:sz w:val="18"/>
                <w:szCs w:val="18"/>
                <w:lang w:val="en-GB"/>
              </w:rPr>
              <w:t>Revenue from construction contract</w:t>
            </w:r>
          </w:p>
        </w:tc>
        <w:tc>
          <w:tcPr>
            <w:tcW w:w="1296" w:type="dxa"/>
            <w:shd w:val="clear" w:color="auto" w:fill="FAFAFA"/>
            <w:vAlign w:val="bottom"/>
          </w:tcPr>
          <w:p w:rsidR="002C6020" w:rsidRPr="00F53D3B" w:rsidRDefault="002C6020" w:rsidP="002C6020">
            <w:pPr>
              <w:spacing w:after="0" w:line="240" w:lineRule="auto"/>
              <w:ind w:right="-72"/>
              <w:jc w:val="right"/>
              <w:rPr>
                <w:rFonts w:ascii="Arial" w:hAnsi="Arial" w:cs="Arial"/>
                <w:snapToGrid w:val="0"/>
                <w:color w:val="000000"/>
                <w:sz w:val="18"/>
                <w:szCs w:val="18"/>
                <w:lang w:eastAsia="th-TH"/>
              </w:rPr>
            </w:pPr>
            <w:r w:rsidRPr="00F53D3B">
              <w:rPr>
                <w:rFonts w:ascii="Arial" w:hAnsi="Arial" w:cs="Arial"/>
                <w:snapToGrid w:val="0"/>
                <w:color w:val="000000"/>
                <w:sz w:val="18"/>
                <w:szCs w:val="18"/>
                <w:lang w:eastAsia="th-TH"/>
              </w:rPr>
              <w:t>64,936,144</w:t>
            </w:r>
          </w:p>
        </w:tc>
        <w:tc>
          <w:tcPr>
            <w:tcW w:w="1296" w:type="dxa"/>
            <w:vAlign w:val="bottom"/>
          </w:tcPr>
          <w:p w:rsidR="002C6020" w:rsidRPr="00C164F2" w:rsidRDefault="002C6020" w:rsidP="002C6020">
            <w:pPr>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76,460,197</w:t>
            </w:r>
          </w:p>
        </w:tc>
        <w:tc>
          <w:tcPr>
            <w:tcW w:w="1296" w:type="dxa"/>
            <w:shd w:val="clear" w:color="auto" w:fill="FAFAFA"/>
            <w:vAlign w:val="center"/>
          </w:tcPr>
          <w:p w:rsidR="002C6020" w:rsidRPr="00F53D3B" w:rsidRDefault="002C6020" w:rsidP="002C6020">
            <w:pPr>
              <w:spacing w:after="0" w:line="240" w:lineRule="auto"/>
              <w:ind w:right="-72"/>
              <w:jc w:val="right"/>
              <w:rPr>
                <w:rFonts w:ascii="Arial" w:hAnsi="Arial" w:cs="Arial"/>
                <w:color w:val="000000"/>
                <w:sz w:val="18"/>
                <w:szCs w:val="18"/>
              </w:rPr>
            </w:pPr>
            <w:r w:rsidRPr="00F53D3B">
              <w:rPr>
                <w:rFonts w:ascii="Arial" w:hAnsi="Arial" w:cs="Arial"/>
                <w:color w:val="000000"/>
                <w:sz w:val="18"/>
                <w:szCs w:val="18"/>
              </w:rPr>
              <w:t>-</w:t>
            </w:r>
          </w:p>
        </w:tc>
        <w:tc>
          <w:tcPr>
            <w:tcW w:w="1296" w:type="dxa"/>
            <w:vAlign w:val="center"/>
          </w:tcPr>
          <w:p w:rsidR="002C6020" w:rsidRPr="00C164F2" w:rsidRDefault="002C6020" w:rsidP="002C6020">
            <w:pPr>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w:t>
            </w:r>
          </w:p>
        </w:tc>
      </w:tr>
      <w:tr w:rsidR="002C6020" w:rsidRPr="00C164F2" w:rsidTr="00EF31B7">
        <w:trPr>
          <w:cantSplit/>
          <w:trHeight w:val="20"/>
        </w:trPr>
        <w:tc>
          <w:tcPr>
            <w:tcW w:w="4240" w:type="dxa"/>
            <w:vAlign w:val="center"/>
          </w:tcPr>
          <w:p w:rsidR="002C6020" w:rsidRPr="00C164F2" w:rsidRDefault="002C6020" w:rsidP="002C6020">
            <w:pPr>
              <w:spacing w:after="0" w:line="240" w:lineRule="auto"/>
              <w:ind w:left="960"/>
              <w:rPr>
                <w:rFonts w:ascii="Arial" w:hAnsi="Arial" w:cs="Arial"/>
                <w:color w:val="000000"/>
                <w:spacing w:val="-6"/>
                <w:sz w:val="18"/>
                <w:szCs w:val="18"/>
                <w:lang w:val="en-GB"/>
              </w:rPr>
            </w:pPr>
            <w:r w:rsidRPr="00C164F2">
              <w:rPr>
                <w:rFonts w:ascii="Arial" w:hAnsi="Arial" w:cs="Arial"/>
                <w:color w:val="000000"/>
                <w:spacing w:val="-6"/>
                <w:sz w:val="18"/>
                <w:szCs w:val="18"/>
                <w:lang w:val="en-GB"/>
              </w:rPr>
              <w:t xml:space="preserve">   - </w:t>
            </w:r>
            <w:r w:rsidRPr="00C164F2">
              <w:rPr>
                <w:rFonts w:ascii="Arial" w:hAnsi="Arial" w:cs="Arial"/>
                <w:color w:val="000000"/>
                <w:sz w:val="18"/>
                <w:szCs w:val="18"/>
                <w:lang w:val="en-GB"/>
              </w:rPr>
              <w:t>Management fee income</w:t>
            </w:r>
          </w:p>
        </w:tc>
        <w:tc>
          <w:tcPr>
            <w:tcW w:w="1296" w:type="dxa"/>
            <w:shd w:val="clear" w:color="auto" w:fill="FAFAFA"/>
            <w:vAlign w:val="bottom"/>
          </w:tcPr>
          <w:p w:rsidR="002C6020" w:rsidRPr="00F53D3B" w:rsidRDefault="002C6020" w:rsidP="002C6020">
            <w:pPr>
              <w:spacing w:after="0" w:line="240" w:lineRule="auto"/>
              <w:ind w:right="-72"/>
              <w:jc w:val="right"/>
              <w:rPr>
                <w:rFonts w:ascii="Arial" w:hAnsi="Arial" w:cs="Arial"/>
                <w:snapToGrid w:val="0"/>
                <w:color w:val="000000"/>
                <w:sz w:val="18"/>
                <w:szCs w:val="18"/>
                <w:lang w:eastAsia="th-TH"/>
              </w:rPr>
            </w:pPr>
            <w:r w:rsidRPr="00F53D3B">
              <w:rPr>
                <w:rFonts w:ascii="Arial" w:hAnsi="Arial" w:cs="Arial"/>
                <w:snapToGrid w:val="0"/>
                <w:color w:val="000000"/>
                <w:sz w:val="18"/>
                <w:szCs w:val="18"/>
                <w:lang w:eastAsia="th-TH"/>
              </w:rPr>
              <w:t>8,470,940</w:t>
            </w:r>
          </w:p>
        </w:tc>
        <w:tc>
          <w:tcPr>
            <w:tcW w:w="1296" w:type="dxa"/>
            <w:vAlign w:val="bottom"/>
          </w:tcPr>
          <w:p w:rsidR="002C6020" w:rsidRPr="00C164F2" w:rsidRDefault="002C6020" w:rsidP="002C6020">
            <w:pPr>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3,947,083</w:t>
            </w:r>
          </w:p>
        </w:tc>
        <w:tc>
          <w:tcPr>
            <w:tcW w:w="1296" w:type="dxa"/>
            <w:shd w:val="clear" w:color="auto" w:fill="FAFAFA"/>
            <w:vAlign w:val="center"/>
          </w:tcPr>
          <w:p w:rsidR="002C6020" w:rsidRPr="00F53D3B" w:rsidRDefault="002C6020" w:rsidP="002C6020">
            <w:pPr>
              <w:spacing w:after="0" w:line="240" w:lineRule="auto"/>
              <w:ind w:right="-72"/>
              <w:jc w:val="right"/>
              <w:rPr>
                <w:rFonts w:ascii="Arial" w:hAnsi="Arial" w:cs="Arial"/>
                <w:color w:val="000000"/>
                <w:sz w:val="18"/>
                <w:szCs w:val="18"/>
              </w:rPr>
            </w:pPr>
            <w:r w:rsidRPr="00F53D3B">
              <w:rPr>
                <w:rFonts w:ascii="Arial" w:hAnsi="Arial" w:cs="Arial"/>
                <w:color w:val="000000"/>
                <w:sz w:val="18"/>
                <w:szCs w:val="18"/>
              </w:rPr>
              <w:t>8,272,552</w:t>
            </w:r>
          </w:p>
        </w:tc>
        <w:tc>
          <w:tcPr>
            <w:tcW w:w="1296" w:type="dxa"/>
            <w:vAlign w:val="center"/>
          </w:tcPr>
          <w:p w:rsidR="002C6020" w:rsidRPr="00C164F2" w:rsidRDefault="002C6020" w:rsidP="002C6020">
            <w:pPr>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w:t>
            </w:r>
          </w:p>
        </w:tc>
      </w:tr>
      <w:tr w:rsidR="002C6020" w:rsidRPr="00C164F2" w:rsidTr="00EF31B7">
        <w:trPr>
          <w:cantSplit/>
          <w:trHeight w:val="20"/>
        </w:trPr>
        <w:tc>
          <w:tcPr>
            <w:tcW w:w="4240" w:type="dxa"/>
            <w:vAlign w:val="center"/>
          </w:tcPr>
          <w:p w:rsidR="002C6020" w:rsidRPr="00C164F2" w:rsidRDefault="002C6020" w:rsidP="002C6020">
            <w:pPr>
              <w:spacing w:after="0" w:line="240" w:lineRule="auto"/>
              <w:ind w:left="960"/>
              <w:rPr>
                <w:rFonts w:ascii="Arial" w:hAnsi="Arial" w:cs="Arial"/>
                <w:color w:val="000000"/>
                <w:spacing w:val="-6"/>
                <w:sz w:val="18"/>
                <w:szCs w:val="18"/>
                <w:lang w:val="en-GB"/>
              </w:rPr>
            </w:pPr>
            <w:r w:rsidRPr="00C164F2">
              <w:rPr>
                <w:rFonts w:ascii="Arial" w:hAnsi="Arial" w:cs="Arial"/>
                <w:color w:val="000000"/>
                <w:spacing w:val="-6"/>
                <w:sz w:val="18"/>
                <w:szCs w:val="18"/>
                <w:lang w:val="en-GB"/>
              </w:rPr>
              <w:t xml:space="preserve">   - Revenue from sale of real estate</w:t>
            </w:r>
          </w:p>
        </w:tc>
        <w:tc>
          <w:tcPr>
            <w:tcW w:w="1296" w:type="dxa"/>
            <w:shd w:val="clear" w:color="auto" w:fill="FAFAFA"/>
            <w:vAlign w:val="bottom"/>
          </w:tcPr>
          <w:p w:rsidR="002C6020" w:rsidRPr="00F53D3B" w:rsidRDefault="002C6020" w:rsidP="002C6020">
            <w:pPr>
              <w:spacing w:after="0" w:line="240" w:lineRule="auto"/>
              <w:ind w:right="-72"/>
              <w:jc w:val="right"/>
              <w:rPr>
                <w:rFonts w:ascii="Arial" w:hAnsi="Arial" w:cs="Arial"/>
                <w:snapToGrid w:val="0"/>
                <w:color w:val="000000"/>
                <w:sz w:val="18"/>
                <w:szCs w:val="18"/>
                <w:lang w:eastAsia="th-TH"/>
              </w:rPr>
            </w:pPr>
            <w:r w:rsidRPr="00F53D3B">
              <w:rPr>
                <w:rFonts w:ascii="Arial" w:hAnsi="Arial" w:cs="Arial"/>
                <w:snapToGrid w:val="0"/>
                <w:color w:val="000000"/>
                <w:sz w:val="18"/>
                <w:szCs w:val="18"/>
                <w:lang w:eastAsia="th-TH"/>
              </w:rPr>
              <w:t>18,752,738</w:t>
            </w:r>
          </w:p>
        </w:tc>
        <w:tc>
          <w:tcPr>
            <w:tcW w:w="1296" w:type="dxa"/>
            <w:vAlign w:val="bottom"/>
          </w:tcPr>
          <w:p w:rsidR="002C6020" w:rsidRPr="00C164F2" w:rsidRDefault="002C6020" w:rsidP="002C6020">
            <w:pPr>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385,560,000</w:t>
            </w:r>
          </w:p>
        </w:tc>
        <w:tc>
          <w:tcPr>
            <w:tcW w:w="1296" w:type="dxa"/>
            <w:shd w:val="clear" w:color="auto" w:fill="FAFAFA"/>
            <w:vAlign w:val="center"/>
          </w:tcPr>
          <w:p w:rsidR="002C6020" w:rsidRPr="00F53D3B" w:rsidRDefault="002C6020" w:rsidP="002C6020">
            <w:pPr>
              <w:spacing w:after="0" w:line="240" w:lineRule="auto"/>
              <w:ind w:right="-72"/>
              <w:jc w:val="right"/>
              <w:rPr>
                <w:rFonts w:ascii="Arial" w:hAnsi="Arial" w:cs="Arial"/>
                <w:color w:val="000000"/>
                <w:sz w:val="18"/>
                <w:szCs w:val="18"/>
              </w:rPr>
            </w:pPr>
            <w:r w:rsidRPr="00F53D3B">
              <w:rPr>
                <w:rFonts w:ascii="Arial" w:hAnsi="Arial" w:cs="Arial"/>
                <w:color w:val="000000"/>
                <w:sz w:val="18"/>
                <w:szCs w:val="18"/>
              </w:rPr>
              <w:t>-</w:t>
            </w:r>
          </w:p>
        </w:tc>
        <w:tc>
          <w:tcPr>
            <w:tcW w:w="1296" w:type="dxa"/>
            <w:vAlign w:val="center"/>
          </w:tcPr>
          <w:p w:rsidR="002C6020" w:rsidRPr="00C164F2" w:rsidRDefault="002C6020" w:rsidP="002C6020">
            <w:pPr>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w:t>
            </w:r>
          </w:p>
        </w:tc>
      </w:tr>
      <w:tr w:rsidR="002C6020" w:rsidRPr="00C164F2" w:rsidTr="000725FC">
        <w:trPr>
          <w:cantSplit/>
          <w:trHeight w:val="20"/>
        </w:trPr>
        <w:tc>
          <w:tcPr>
            <w:tcW w:w="4240" w:type="dxa"/>
            <w:vAlign w:val="bottom"/>
          </w:tcPr>
          <w:p w:rsidR="002C6020" w:rsidRPr="00C164F2" w:rsidRDefault="002C6020" w:rsidP="002C6020">
            <w:pPr>
              <w:spacing w:after="0" w:line="240" w:lineRule="auto"/>
              <w:ind w:left="960"/>
              <w:rPr>
                <w:rFonts w:ascii="Arial" w:hAnsi="Arial" w:cs="Arial"/>
                <w:color w:val="000000"/>
                <w:spacing w:val="-6"/>
                <w:sz w:val="18"/>
                <w:szCs w:val="18"/>
                <w:u w:val="single"/>
                <w:lang w:val="en-GB"/>
              </w:rPr>
            </w:pPr>
            <w:r w:rsidRPr="00C164F2">
              <w:rPr>
                <w:rFonts w:ascii="Arial" w:hAnsi="Arial" w:cs="Arial"/>
                <w:color w:val="000000"/>
                <w:spacing w:val="-6"/>
                <w:sz w:val="18"/>
                <w:szCs w:val="18"/>
                <w:u w:val="single"/>
                <w:lang w:val="en-GB"/>
              </w:rPr>
              <w:t>Expense</w:t>
            </w:r>
          </w:p>
        </w:tc>
        <w:tc>
          <w:tcPr>
            <w:tcW w:w="1296" w:type="dxa"/>
            <w:shd w:val="clear" w:color="auto" w:fill="FAFAFA"/>
            <w:vAlign w:val="bottom"/>
          </w:tcPr>
          <w:p w:rsidR="002C6020" w:rsidRPr="00F53D3B" w:rsidRDefault="002C6020" w:rsidP="002C6020">
            <w:pPr>
              <w:spacing w:after="0" w:line="240" w:lineRule="auto"/>
              <w:ind w:right="-72"/>
              <w:jc w:val="right"/>
              <w:rPr>
                <w:rFonts w:ascii="Arial" w:hAnsi="Arial" w:cs="Arial"/>
                <w:snapToGrid w:val="0"/>
                <w:color w:val="000000"/>
                <w:sz w:val="18"/>
                <w:szCs w:val="18"/>
                <w:lang w:eastAsia="th-TH"/>
              </w:rPr>
            </w:pPr>
          </w:p>
        </w:tc>
        <w:tc>
          <w:tcPr>
            <w:tcW w:w="1296" w:type="dxa"/>
            <w:vAlign w:val="center"/>
          </w:tcPr>
          <w:p w:rsidR="002C6020" w:rsidRPr="00C164F2" w:rsidRDefault="002C6020" w:rsidP="002C6020">
            <w:pPr>
              <w:spacing w:after="0" w:line="240" w:lineRule="auto"/>
              <w:ind w:right="-72"/>
              <w:jc w:val="right"/>
              <w:rPr>
                <w:rFonts w:ascii="Arial" w:hAnsi="Arial" w:cs="Arial"/>
                <w:color w:val="000000"/>
                <w:sz w:val="18"/>
                <w:szCs w:val="18"/>
              </w:rPr>
            </w:pPr>
          </w:p>
        </w:tc>
        <w:tc>
          <w:tcPr>
            <w:tcW w:w="1296" w:type="dxa"/>
            <w:shd w:val="clear" w:color="auto" w:fill="FAFAFA"/>
            <w:vAlign w:val="bottom"/>
          </w:tcPr>
          <w:p w:rsidR="002C6020" w:rsidRPr="00F53D3B" w:rsidRDefault="002C6020" w:rsidP="002C6020">
            <w:pPr>
              <w:spacing w:after="0" w:line="240" w:lineRule="auto"/>
              <w:ind w:right="-72"/>
              <w:jc w:val="right"/>
              <w:rPr>
                <w:rFonts w:ascii="Arial" w:hAnsi="Arial" w:cs="Arial"/>
                <w:color w:val="000000"/>
                <w:sz w:val="18"/>
                <w:szCs w:val="18"/>
              </w:rPr>
            </w:pPr>
          </w:p>
        </w:tc>
        <w:tc>
          <w:tcPr>
            <w:tcW w:w="1296" w:type="dxa"/>
            <w:vAlign w:val="center"/>
          </w:tcPr>
          <w:p w:rsidR="002C6020" w:rsidRPr="00C164F2" w:rsidRDefault="002C6020" w:rsidP="002C6020">
            <w:pPr>
              <w:spacing w:after="0" w:line="240" w:lineRule="auto"/>
              <w:ind w:right="-72"/>
              <w:jc w:val="right"/>
              <w:rPr>
                <w:rFonts w:ascii="Arial" w:hAnsi="Arial" w:cs="Arial"/>
                <w:color w:val="000000"/>
                <w:sz w:val="18"/>
                <w:szCs w:val="18"/>
              </w:rPr>
            </w:pPr>
          </w:p>
        </w:tc>
      </w:tr>
      <w:tr w:rsidR="002C6020" w:rsidRPr="00C164F2" w:rsidTr="000725FC">
        <w:trPr>
          <w:cantSplit/>
          <w:trHeight w:val="20"/>
        </w:trPr>
        <w:tc>
          <w:tcPr>
            <w:tcW w:w="4240" w:type="dxa"/>
            <w:vAlign w:val="bottom"/>
          </w:tcPr>
          <w:p w:rsidR="002C6020" w:rsidRPr="00C164F2" w:rsidRDefault="002C6020" w:rsidP="002C6020">
            <w:pPr>
              <w:spacing w:after="0" w:line="240" w:lineRule="auto"/>
              <w:ind w:left="960"/>
              <w:rPr>
                <w:rFonts w:ascii="Arial" w:hAnsi="Arial" w:cs="Arial"/>
                <w:color w:val="000000"/>
                <w:spacing w:val="-6"/>
                <w:sz w:val="18"/>
                <w:szCs w:val="18"/>
                <w:lang w:val="en-GB"/>
              </w:rPr>
            </w:pPr>
            <w:r w:rsidRPr="00C164F2">
              <w:rPr>
                <w:rFonts w:ascii="Arial" w:hAnsi="Arial" w:cs="Arial"/>
                <w:color w:val="000000"/>
                <w:spacing w:val="-6"/>
                <w:sz w:val="18"/>
                <w:szCs w:val="18"/>
                <w:lang w:val="en-GB"/>
              </w:rPr>
              <w:t xml:space="preserve">   - Other services expenses</w:t>
            </w:r>
          </w:p>
        </w:tc>
        <w:tc>
          <w:tcPr>
            <w:tcW w:w="1296" w:type="dxa"/>
            <w:shd w:val="clear" w:color="auto" w:fill="FAFAFA"/>
            <w:vAlign w:val="center"/>
          </w:tcPr>
          <w:p w:rsidR="002C6020" w:rsidRPr="00F53D3B" w:rsidRDefault="002C6020" w:rsidP="002C6020">
            <w:pPr>
              <w:spacing w:after="0" w:line="240" w:lineRule="auto"/>
              <w:ind w:right="-72"/>
              <w:jc w:val="right"/>
              <w:rPr>
                <w:rFonts w:ascii="Arial" w:hAnsi="Arial" w:cs="Arial"/>
                <w:snapToGrid w:val="0"/>
                <w:color w:val="000000"/>
                <w:sz w:val="18"/>
                <w:szCs w:val="18"/>
                <w:lang w:eastAsia="th-TH"/>
              </w:rPr>
            </w:pPr>
            <w:r>
              <w:rPr>
                <w:rFonts w:ascii="Arial" w:hAnsi="Arial" w:cs="Arial"/>
                <w:snapToGrid w:val="0"/>
                <w:color w:val="000000"/>
                <w:sz w:val="18"/>
                <w:szCs w:val="18"/>
                <w:lang w:eastAsia="th-TH"/>
              </w:rPr>
              <w:t>6,757,676</w:t>
            </w:r>
          </w:p>
        </w:tc>
        <w:tc>
          <w:tcPr>
            <w:tcW w:w="1296" w:type="dxa"/>
            <w:vAlign w:val="center"/>
          </w:tcPr>
          <w:p w:rsidR="002C6020" w:rsidRPr="00C164F2" w:rsidRDefault="002C6020" w:rsidP="002C6020">
            <w:pPr>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1,428,325</w:t>
            </w:r>
          </w:p>
        </w:tc>
        <w:tc>
          <w:tcPr>
            <w:tcW w:w="1296" w:type="dxa"/>
            <w:shd w:val="clear" w:color="auto" w:fill="FAFAFA"/>
            <w:vAlign w:val="center"/>
          </w:tcPr>
          <w:p w:rsidR="002C6020" w:rsidRPr="00F53D3B" w:rsidRDefault="002C6020" w:rsidP="002C6020">
            <w:pPr>
              <w:spacing w:after="0" w:line="240" w:lineRule="auto"/>
              <w:ind w:right="-72"/>
              <w:jc w:val="right"/>
              <w:rPr>
                <w:rFonts w:ascii="Arial" w:hAnsi="Arial" w:cs="Arial"/>
                <w:color w:val="000000"/>
                <w:sz w:val="18"/>
                <w:szCs w:val="18"/>
              </w:rPr>
            </w:pPr>
            <w:r w:rsidRPr="00F53D3B">
              <w:rPr>
                <w:rFonts w:ascii="Arial" w:hAnsi="Arial" w:cs="Arial"/>
                <w:color w:val="000000"/>
                <w:sz w:val="18"/>
                <w:szCs w:val="18"/>
              </w:rPr>
              <w:t>230,714</w:t>
            </w:r>
          </w:p>
        </w:tc>
        <w:tc>
          <w:tcPr>
            <w:tcW w:w="1296" w:type="dxa"/>
            <w:vAlign w:val="center"/>
          </w:tcPr>
          <w:p w:rsidR="002C6020" w:rsidRPr="00C164F2" w:rsidRDefault="002C6020" w:rsidP="002C6020">
            <w:pPr>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359,511</w:t>
            </w:r>
          </w:p>
        </w:tc>
      </w:tr>
      <w:tr w:rsidR="002C6020" w:rsidRPr="00C164F2" w:rsidTr="00EF31B7">
        <w:trPr>
          <w:cantSplit/>
          <w:trHeight w:val="20"/>
        </w:trPr>
        <w:tc>
          <w:tcPr>
            <w:tcW w:w="4240" w:type="dxa"/>
            <w:vAlign w:val="center"/>
          </w:tcPr>
          <w:p w:rsidR="002C6020" w:rsidRPr="00C164F2" w:rsidRDefault="002C6020" w:rsidP="002C6020">
            <w:pPr>
              <w:spacing w:after="0" w:line="240" w:lineRule="auto"/>
              <w:ind w:left="960"/>
              <w:rPr>
                <w:rFonts w:ascii="Arial" w:hAnsi="Arial" w:cs="Arial"/>
                <w:color w:val="000000"/>
                <w:spacing w:val="-6"/>
                <w:sz w:val="18"/>
                <w:szCs w:val="18"/>
                <w:lang w:val="en-GB"/>
              </w:rPr>
            </w:pPr>
            <w:r w:rsidRPr="00C164F2">
              <w:rPr>
                <w:rFonts w:ascii="Arial" w:hAnsi="Arial" w:cs="Arial"/>
                <w:color w:val="000000"/>
                <w:spacing w:val="-6"/>
                <w:sz w:val="18"/>
                <w:szCs w:val="18"/>
                <w:lang w:val="en-GB"/>
              </w:rPr>
              <w:t xml:space="preserve">   - Rental expenses</w:t>
            </w:r>
          </w:p>
        </w:tc>
        <w:tc>
          <w:tcPr>
            <w:tcW w:w="1296" w:type="dxa"/>
            <w:shd w:val="clear" w:color="auto" w:fill="FAFAFA"/>
            <w:vAlign w:val="center"/>
          </w:tcPr>
          <w:p w:rsidR="002C6020" w:rsidRPr="00F53D3B" w:rsidRDefault="002C6020" w:rsidP="002C6020">
            <w:pPr>
              <w:spacing w:after="0" w:line="240" w:lineRule="auto"/>
              <w:ind w:right="-72"/>
              <w:jc w:val="right"/>
              <w:rPr>
                <w:rFonts w:ascii="Arial" w:hAnsi="Arial" w:cs="Arial"/>
                <w:snapToGrid w:val="0"/>
                <w:color w:val="000000"/>
                <w:sz w:val="18"/>
                <w:szCs w:val="18"/>
                <w:lang w:eastAsia="th-TH"/>
              </w:rPr>
            </w:pPr>
            <w:r w:rsidRPr="00F53D3B">
              <w:rPr>
                <w:rFonts w:ascii="Arial" w:hAnsi="Arial" w:cs="Arial"/>
                <w:snapToGrid w:val="0"/>
                <w:color w:val="000000"/>
                <w:sz w:val="18"/>
                <w:szCs w:val="18"/>
                <w:lang w:eastAsia="th-TH"/>
              </w:rPr>
              <w:t>2,695,200</w:t>
            </w:r>
          </w:p>
        </w:tc>
        <w:tc>
          <w:tcPr>
            <w:tcW w:w="1296" w:type="dxa"/>
            <w:vAlign w:val="center"/>
          </w:tcPr>
          <w:p w:rsidR="002C6020" w:rsidRPr="00C164F2" w:rsidRDefault="002C6020" w:rsidP="002C6020">
            <w:pPr>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2,695,200</w:t>
            </w:r>
          </w:p>
        </w:tc>
        <w:tc>
          <w:tcPr>
            <w:tcW w:w="1296" w:type="dxa"/>
            <w:shd w:val="clear" w:color="auto" w:fill="FAFAFA"/>
            <w:vAlign w:val="center"/>
          </w:tcPr>
          <w:p w:rsidR="002C6020" w:rsidRPr="00F53D3B" w:rsidRDefault="002C6020" w:rsidP="002C6020">
            <w:pPr>
              <w:spacing w:after="0" w:line="240" w:lineRule="auto"/>
              <w:ind w:right="-72"/>
              <w:jc w:val="right"/>
              <w:rPr>
                <w:rFonts w:ascii="Arial" w:hAnsi="Arial" w:cs="Arial"/>
                <w:color w:val="000000"/>
                <w:sz w:val="18"/>
                <w:szCs w:val="18"/>
              </w:rPr>
            </w:pPr>
            <w:r w:rsidRPr="00F53D3B">
              <w:rPr>
                <w:rFonts w:ascii="Arial" w:hAnsi="Arial" w:cs="Arial"/>
                <w:color w:val="000000"/>
                <w:sz w:val="18"/>
                <w:szCs w:val="18"/>
              </w:rPr>
              <w:t>2,695,200</w:t>
            </w:r>
          </w:p>
        </w:tc>
        <w:tc>
          <w:tcPr>
            <w:tcW w:w="1296" w:type="dxa"/>
            <w:vAlign w:val="center"/>
          </w:tcPr>
          <w:p w:rsidR="002C6020" w:rsidRPr="00C164F2" w:rsidRDefault="002C6020" w:rsidP="002C6020">
            <w:pPr>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2,695,200</w:t>
            </w:r>
          </w:p>
        </w:tc>
      </w:tr>
      <w:tr w:rsidR="002C6020" w:rsidRPr="00C164F2" w:rsidTr="00EF31B7">
        <w:trPr>
          <w:cantSplit/>
          <w:trHeight w:val="20"/>
        </w:trPr>
        <w:tc>
          <w:tcPr>
            <w:tcW w:w="4240" w:type="dxa"/>
            <w:vAlign w:val="center"/>
          </w:tcPr>
          <w:p w:rsidR="002C6020" w:rsidRPr="00C164F2" w:rsidRDefault="002C6020" w:rsidP="002C6020">
            <w:pPr>
              <w:spacing w:after="0" w:line="240" w:lineRule="auto"/>
              <w:ind w:left="960"/>
              <w:rPr>
                <w:rFonts w:ascii="Arial" w:hAnsi="Arial" w:cs="Arial"/>
                <w:color w:val="000000"/>
                <w:spacing w:val="-6"/>
                <w:sz w:val="18"/>
                <w:szCs w:val="18"/>
                <w:lang w:val="en-GB"/>
              </w:rPr>
            </w:pPr>
            <w:r w:rsidRPr="00C164F2">
              <w:rPr>
                <w:rFonts w:ascii="Arial" w:hAnsi="Arial" w:cs="Arial"/>
                <w:color w:val="000000"/>
                <w:spacing w:val="-6"/>
                <w:sz w:val="18"/>
                <w:szCs w:val="18"/>
                <w:lang w:val="en-GB"/>
              </w:rPr>
              <w:t xml:space="preserve">   - Utilities expenses</w:t>
            </w:r>
          </w:p>
        </w:tc>
        <w:tc>
          <w:tcPr>
            <w:tcW w:w="1296" w:type="dxa"/>
            <w:shd w:val="clear" w:color="auto" w:fill="FAFAFA"/>
            <w:vAlign w:val="center"/>
          </w:tcPr>
          <w:p w:rsidR="002C6020" w:rsidRPr="00F53D3B" w:rsidRDefault="002C6020" w:rsidP="002C6020">
            <w:pPr>
              <w:spacing w:after="0" w:line="240" w:lineRule="auto"/>
              <w:ind w:right="-72"/>
              <w:jc w:val="right"/>
              <w:rPr>
                <w:rFonts w:ascii="Arial" w:hAnsi="Arial" w:cs="Arial"/>
                <w:snapToGrid w:val="0"/>
                <w:color w:val="000000"/>
                <w:sz w:val="18"/>
                <w:szCs w:val="18"/>
                <w:lang w:eastAsia="th-TH"/>
              </w:rPr>
            </w:pPr>
            <w:r w:rsidRPr="00F53D3B">
              <w:rPr>
                <w:rFonts w:ascii="Arial" w:hAnsi="Arial" w:cs="Arial"/>
                <w:snapToGrid w:val="0"/>
                <w:color w:val="000000"/>
                <w:sz w:val="18"/>
                <w:szCs w:val="18"/>
                <w:lang w:eastAsia="th-TH"/>
              </w:rPr>
              <w:t>1,397,450</w:t>
            </w:r>
          </w:p>
        </w:tc>
        <w:tc>
          <w:tcPr>
            <w:tcW w:w="1296" w:type="dxa"/>
            <w:vAlign w:val="center"/>
          </w:tcPr>
          <w:p w:rsidR="002C6020" w:rsidRPr="00C164F2" w:rsidRDefault="002C6020" w:rsidP="002C6020">
            <w:pPr>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1,713,186</w:t>
            </w:r>
          </w:p>
        </w:tc>
        <w:tc>
          <w:tcPr>
            <w:tcW w:w="1296" w:type="dxa"/>
            <w:shd w:val="clear" w:color="auto" w:fill="FAFAFA"/>
            <w:vAlign w:val="center"/>
          </w:tcPr>
          <w:p w:rsidR="002C6020" w:rsidRPr="00F53D3B" w:rsidRDefault="002C6020" w:rsidP="002C6020">
            <w:pPr>
              <w:spacing w:after="0" w:line="240" w:lineRule="auto"/>
              <w:ind w:right="-72"/>
              <w:jc w:val="right"/>
              <w:rPr>
                <w:rFonts w:ascii="Arial" w:hAnsi="Arial" w:cs="Arial"/>
                <w:color w:val="000000"/>
                <w:sz w:val="18"/>
                <w:szCs w:val="18"/>
              </w:rPr>
            </w:pPr>
            <w:r w:rsidRPr="00F53D3B">
              <w:rPr>
                <w:rFonts w:ascii="Arial" w:hAnsi="Arial" w:cs="Arial"/>
                <w:color w:val="000000"/>
                <w:sz w:val="18"/>
                <w:szCs w:val="18"/>
              </w:rPr>
              <w:t>1,389,425</w:t>
            </w:r>
          </w:p>
        </w:tc>
        <w:tc>
          <w:tcPr>
            <w:tcW w:w="1296" w:type="dxa"/>
            <w:vAlign w:val="center"/>
          </w:tcPr>
          <w:p w:rsidR="002C6020" w:rsidRPr="00C164F2" w:rsidRDefault="002C6020" w:rsidP="002C6020">
            <w:pPr>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1,710,511</w:t>
            </w:r>
          </w:p>
        </w:tc>
      </w:tr>
      <w:tr w:rsidR="002C6020" w:rsidRPr="00C164F2" w:rsidTr="00EF31B7">
        <w:trPr>
          <w:cantSplit/>
          <w:trHeight w:val="20"/>
        </w:trPr>
        <w:tc>
          <w:tcPr>
            <w:tcW w:w="4240" w:type="dxa"/>
            <w:vAlign w:val="bottom"/>
          </w:tcPr>
          <w:p w:rsidR="002C6020" w:rsidRPr="00C164F2" w:rsidRDefault="002C6020" w:rsidP="002C6020">
            <w:pPr>
              <w:spacing w:after="0" w:line="240" w:lineRule="auto"/>
              <w:ind w:left="960"/>
              <w:rPr>
                <w:rFonts w:ascii="Arial" w:hAnsi="Arial" w:cs="Arial"/>
                <w:color w:val="000000"/>
                <w:spacing w:val="-6"/>
                <w:sz w:val="18"/>
                <w:szCs w:val="18"/>
                <w:lang w:val="en-GB"/>
              </w:rPr>
            </w:pPr>
            <w:r w:rsidRPr="00C164F2">
              <w:rPr>
                <w:rFonts w:ascii="Arial" w:hAnsi="Arial" w:cs="Arial"/>
                <w:color w:val="000000"/>
                <w:spacing w:val="-6"/>
                <w:sz w:val="18"/>
                <w:szCs w:val="18"/>
                <w:lang w:val="en-GB"/>
              </w:rPr>
              <w:t xml:space="preserve">   - Welfare expenses</w:t>
            </w:r>
          </w:p>
        </w:tc>
        <w:tc>
          <w:tcPr>
            <w:tcW w:w="1296" w:type="dxa"/>
            <w:shd w:val="clear" w:color="auto" w:fill="FAFAFA"/>
            <w:vAlign w:val="bottom"/>
          </w:tcPr>
          <w:p w:rsidR="002C6020" w:rsidRPr="00F53D3B" w:rsidRDefault="002C6020" w:rsidP="002C6020">
            <w:pPr>
              <w:spacing w:after="0" w:line="240" w:lineRule="auto"/>
              <w:ind w:right="-72"/>
              <w:jc w:val="right"/>
              <w:rPr>
                <w:rFonts w:ascii="Arial" w:hAnsi="Arial" w:cs="Arial"/>
                <w:snapToGrid w:val="0"/>
                <w:color w:val="000000"/>
                <w:sz w:val="18"/>
                <w:szCs w:val="18"/>
                <w:lang w:eastAsia="th-TH"/>
              </w:rPr>
            </w:pPr>
            <w:r w:rsidRPr="00F53D3B">
              <w:rPr>
                <w:rFonts w:ascii="Arial" w:hAnsi="Arial" w:cs="Arial"/>
                <w:snapToGrid w:val="0"/>
                <w:color w:val="000000"/>
                <w:sz w:val="18"/>
                <w:szCs w:val="18"/>
                <w:lang w:eastAsia="th-TH"/>
              </w:rPr>
              <w:t>153,269</w:t>
            </w:r>
          </w:p>
        </w:tc>
        <w:tc>
          <w:tcPr>
            <w:tcW w:w="1296" w:type="dxa"/>
            <w:vAlign w:val="bottom"/>
          </w:tcPr>
          <w:p w:rsidR="002C6020" w:rsidRPr="00C164F2" w:rsidRDefault="002C6020" w:rsidP="002C6020">
            <w:pPr>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189,262</w:t>
            </w:r>
          </w:p>
        </w:tc>
        <w:tc>
          <w:tcPr>
            <w:tcW w:w="1296" w:type="dxa"/>
            <w:shd w:val="clear" w:color="auto" w:fill="FAFAFA"/>
            <w:vAlign w:val="center"/>
          </w:tcPr>
          <w:p w:rsidR="002C6020" w:rsidRPr="00F53D3B" w:rsidRDefault="002C6020" w:rsidP="002C6020">
            <w:pPr>
              <w:spacing w:after="0" w:line="240" w:lineRule="auto"/>
              <w:ind w:right="-72"/>
              <w:jc w:val="right"/>
              <w:rPr>
                <w:rFonts w:ascii="Arial" w:hAnsi="Arial" w:cs="Arial"/>
                <w:color w:val="000000"/>
                <w:sz w:val="18"/>
                <w:szCs w:val="18"/>
              </w:rPr>
            </w:pPr>
            <w:r w:rsidRPr="00F53D3B">
              <w:rPr>
                <w:rFonts w:ascii="Arial" w:hAnsi="Arial" w:cs="Arial"/>
                <w:color w:val="000000"/>
                <w:sz w:val="18"/>
                <w:szCs w:val="18"/>
              </w:rPr>
              <w:t>133,910</w:t>
            </w:r>
          </w:p>
        </w:tc>
        <w:tc>
          <w:tcPr>
            <w:tcW w:w="1296" w:type="dxa"/>
            <w:vAlign w:val="center"/>
          </w:tcPr>
          <w:p w:rsidR="002C6020" w:rsidRPr="00C164F2" w:rsidRDefault="002C6020" w:rsidP="002C6020">
            <w:pPr>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64,000</w:t>
            </w:r>
          </w:p>
        </w:tc>
      </w:tr>
      <w:tr w:rsidR="002C6020" w:rsidRPr="00C164F2" w:rsidTr="000725FC">
        <w:trPr>
          <w:cantSplit/>
          <w:trHeight w:val="20"/>
        </w:trPr>
        <w:tc>
          <w:tcPr>
            <w:tcW w:w="4240" w:type="dxa"/>
            <w:vAlign w:val="bottom"/>
          </w:tcPr>
          <w:p w:rsidR="002C6020" w:rsidRPr="00C164F2" w:rsidRDefault="002C6020" w:rsidP="002C6020">
            <w:pPr>
              <w:spacing w:after="0" w:line="240" w:lineRule="auto"/>
              <w:ind w:left="960"/>
              <w:rPr>
                <w:rFonts w:ascii="Arial" w:hAnsi="Arial" w:cs="Arial"/>
                <w:color w:val="000000"/>
                <w:spacing w:val="-6"/>
                <w:sz w:val="18"/>
                <w:szCs w:val="18"/>
                <w:lang w:val="en-GB"/>
              </w:rPr>
            </w:pPr>
            <w:r w:rsidRPr="00C164F2">
              <w:rPr>
                <w:rFonts w:ascii="Arial" w:hAnsi="Arial" w:cs="Arial"/>
                <w:color w:val="000000"/>
                <w:spacing w:val="-6"/>
                <w:sz w:val="18"/>
                <w:szCs w:val="18"/>
                <w:lang w:val="en-GB"/>
              </w:rPr>
              <w:t xml:space="preserve">   - Office services expense</w:t>
            </w:r>
          </w:p>
        </w:tc>
        <w:tc>
          <w:tcPr>
            <w:tcW w:w="1296" w:type="dxa"/>
            <w:shd w:val="clear" w:color="auto" w:fill="FAFAFA"/>
            <w:vAlign w:val="bottom"/>
          </w:tcPr>
          <w:p w:rsidR="002C6020" w:rsidRPr="00F53D3B" w:rsidRDefault="002C6020" w:rsidP="002C6020">
            <w:pPr>
              <w:spacing w:after="0" w:line="240" w:lineRule="auto"/>
              <w:ind w:right="-72"/>
              <w:jc w:val="right"/>
              <w:rPr>
                <w:rFonts w:ascii="Arial" w:hAnsi="Arial" w:cs="Arial"/>
                <w:snapToGrid w:val="0"/>
                <w:color w:val="000000"/>
                <w:sz w:val="18"/>
                <w:szCs w:val="18"/>
                <w:lang w:eastAsia="th-TH"/>
              </w:rPr>
            </w:pPr>
            <w:r w:rsidRPr="00F53D3B">
              <w:rPr>
                <w:rFonts w:ascii="Arial" w:hAnsi="Arial" w:cs="Arial"/>
                <w:snapToGrid w:val="0"/>
                <w:color w:val="000000"/>
                <w:sz w:val="18"/>
                <w:szCs w:val="18"/>
                <w:lang w:eastAsia="th-TH"/>
              </w:rPr>
              <w:t>4,325,796</w:t>
            </w:r>
          </w:p>
        </w:tc>
        <w:tc>
          <w:tcPr>
            <w:tcW w:w="1296" w:type="dxa"/>
            <w:vAlign w:val="bottom"/>
          </w:tcPr>
          <w:p w:rsidR="002C6020" w:rsidRPr="00C164F2" w:rsidRDefault="002C6020" w:rsidP="002C6020">
            <w:pPr>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4,325,796</w:t>
            </w:r>
          </w:p>
        </w:tc>
        <w:tc>
          <w:tcPr>
            <w:tcW w:w="1296" w:type="dxa"/>
            <w:shd w:val="clear" w:color="auto" w:fill="FAFAFA"/>
            <w:vAlign w:val="center"/>
          </w:tcPr>
          <w:p w:rsidR="002C6020" w:rsidRPr="00F53D3B" w:rsidRDefault="002C6020" w:rsidP="002C6020">
            <w:pPr>
              <w:spacing w:after="0" w:line="240" w:lineRule="auto"/>
              <w:ind w:right="-72"/>
              <w:jc w:val="right"/>
              <w:rPr>
                <w:rFonts w:ascii="Arial" w:hAnsi="Arial" w:cs="Arial"/>
                <w:color w:val="000000"/>
                <w:sz w:val="18"/>
                <w:szCs w:val="18"/>
              </w:rPr>
            </w:pPr>
            <w:r w:rsidRPr="00F53D3B">
              <w:rPr>
                <w:rFonts w:ascii="Arial" w:hAnsi="Arial" w:cs="Arial"/>
                <w:color w:val="000000"/>
                <w:sz w:val="18"/>
                <w:szCs w:val="18"/>
              </w:rPr>
              <w:t>4,325,796</w:t>
            </w:r>
          </w:p>
        </w:tc>
        <w:tc>
          <w:tcPr>
            <w:tcW w:w="1296" w:type="dxa"/>
            <w:vAlign w:val="center"/>
          </w:tcPr>
          <w:p w:rsidR="002C6020" w:rsidRPr="00C164F2" w:rsidRDefault="002C6020" w:rsidP="002C6020">
            <w:pPr>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4,325,796</w:t>
            </w:r>
          </w:p>
        </w:tc>
      </w:tr>
      <w:tr w:rsidR="002C6020" w:rsidRPr="00C164F2" w:rsidTr="00EF31B7">
        <w:trPr>
          <w:cantSplit/>
          <w:trHeight w:val="20"/>
        </w:trPr>
        <w:tc>
          <w:tcPr>
            <w:tcW w:w="4240" w:type="dxa"/>
            <w:vAlign w:val="bottom"/>
          </w:tcPr>
          <w:p w:rsidR="002C6020" w:rsidRPr="00C164F2" w:rsidRDefault="002C6020" w:rsidP="002C6020">
            <w:pPr>
              <w:spacing w:after="0" w:line="240" w:lineRule="auto"/>
              <w:ind w:left="960"/>
              <w:rPr>
                <w:rFonts w:ascii="Arial" w:hAnsi="Arial" w:cs="Arial"/>
                <w:color w:val="000000"/>
                <w:spacing w:val="-6"/>
                <w:sz w:val="18"/>
                <w:szCs w:val="18"/>
                <w:lang w:val="en-GB"/>
              </w:rPr>
            </w:pPr>
            <w:r w:rsidRPr="00C164F2">
              <w:rPr>
                <w:rFonts w:ascii="Arial" w:hAnsi="Arial" w:cs="Arial"/>
                <w:color w:val="000000"/>
                <w:spacing w:val="-6"/>
                <w:sz w:val="18"/>
                <w:szCs w:val="18"/>
                <w:lang w:val="en-GB"/>
              </w:rPr>
              <w:t xml:space="preserve">   - Advertising expenses</w:t>
            </w:r>
          </w:p>
        </w:tc>
        <w:tc>
          <w:tcPr>
            <w:tcW w:w="1296" w:type="dxa"/>
            <w:shd w:val="clear" w:color="auto" w:fill="FAFAFA"/>
            <w:vAlign w:val="bottom"/>
          </w:tcPr>
          <w:p w:rsidR="002C6020" w:rsidRPr="00F53D3B" w:rsidRDefault="002C6020" w:rsidP="002C6020">
            <w:pPr>
              <w:spacing w:after="0" w:line="240" w:lineRule="auto"/>
              <w:ind w:right="-72"/>
              <w:jc w:val="right"/>
              <w:rPr>
                <w:rFonts w:ascii="Arial" w:hAnsi="Arial" w:cs="Arial"/>
                <w:snapToGrid w:val="0"/>
                <w:color w:val="000000"/>
                <w:sz w:val="18"/>
                <w:szCs w:val="18"/>
                <w:lang w:eastAsia="th-TH"/>
              </w:rPr>
            </w:pPr>
            <w:r w:rsidRPr="00F53D3B">
              <w:rPr>
                <w:rFonts w:ascii="Arial" w:hAnsi="Arial" w:cs="Arial"/>
                <w:snapToGrid w:val="0"/>
                <w:color w:val="000000"/>
                <w:sz w:val="18"/>
                <w:szCs w:val="18"/>
                <w:lang w:eastAsia="th-TH"/>
              </w:rPr>
              <w:t>235,994</w:t>
            </w:r>
          </w:p>
        </w:tc>
        <w:tc>
          <w:tcPr>
            <w:tcW w:w="1296" w:type="dxa"/>
            <w:vAlign w:val="bottom"/>
          </w:tcPr>
          <w:p w:rsidR="002C6020" w:rsidRPr="00C164F2" w:rsidRDefault="002C6020" w:rsidP="002C6020">
            <w:pPr>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413,852</w:t>
            </w:r>
          </w:p>
        </w:tc>
        <w:tc>
          <w:tcPr>
            <w:tcW w:w="1296" w:type="dxa"/>
            <w:shd w:val="clear" w:color="auto" w:fill="FAFAFA"/>
            <w:vAlign w:val="center"/>
          </w:tcPr>
          <w:p w:rsidR="002C6020" w:rsidRPr="00F53D3B" w:rsidRDefault="002C6020" w:rsidP="002C6020">
            <w:pPr>
              <w:spacing w:after="0" w:line="240" w:lineRule="auto"/>
              <w:ind w:right="-72"/>
              <w:jc w:val="right"/>
              <w:rPr>
                <w:rFonts w:ascii="Arial" w:hAnsi="Arial" w:cs="Arial"/>
                <w:color w:val="000000"/>
                <w:sz w:val="18"/>
                <w:szCs w:val="18"/>
              </w:rPr>
            </w:pPr>
            <w:r w:rsidRPr="00F53D3B">
              <w:rPr>
                <w:rFonts w:ascii="Arial" w:hAnsi="Arial" w:cs="Arial"/>
                <w:color w:val="000000"/>
                <w:sz w:val="18"/>
                <w:szCs w:val="18"/>
              </w:rPr>
              <w:t>124,707</w:t>
            </w:r>
          </w:p>
        </w:tc>
        <w:tc>
          <w:tcPr>
            <w:tcW w:w="1296" w:type="dxa"/>
            <w:vAlign w:val="center"/>
          </w:tcPr>
          <w:p w:rsidR="002C6020" w:rsidRPr="00C164F2" w:rsidRDefault="002C6020" w:rsidP="002C6020">
            <w:pPr>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w:t>
            </w:r>
          </w:p>
        </w:tc>
      </w:tr>
      <w:tr w:rsidR="002C6020" w:rsidRPr="00C164F2" w:rsidTr="00EF31B7">
        <w:trPr>
          <w:cantSplit/>
          <w:trHeight w:val="20"/>
        </w:trPr>
        <w:tc>
          <w:tcPr>
            <w:tcW w:w="4240" w:type="dxa"/>
            <w:vAlign w:val="bottom"/>
          </w:tcPr>
          <w:p w:rsidR="002C6020" w:rsidRPr="00C164F2" w:rsidRDefault="002C6020" w:rsidP="002C6020">
            <w:pPr>
              <w:spacing w:after="0" w:line="240" w:lineRule="auto"/>
              <w:ind w:left="960"/>
              <w:rPr>
                <w:rFonts w:ascii="Arial" w:hAnsi="Arial" w:cs="Arial"/>
                <w:color w:val="000000"/>
                <w:spacing w:val="-6"/>
                <w:sz w:val="18"/>
                <w:szCs w:val="18"/>
                <w:rtl/>
                <w:cs/>
                <w:lang w:val="en-GB"/>
              </w:rPr>
            </w:pPr>
            <w:r w:rsidRPr="00C164F2">
              <w:rPr>
                <w:rFonts w:ascii="Arial" w:hAnsi="Arial" w:cs="Arial"/>
                <w:color w:val="000000"/>
                <w:spacing w:val="-6"/>
                <w:sz w:val="18"/>
                <w:szCs w:val="18"/>
                <w:lang w:val="en-GB"/>
              </w:rPr>
              <w:t xml:space="preserve">   - </w:t>
            </w:r>
            <w:r>
              <w:rPr>
                <w:rFonts w:ascii="Arial" w:hAnsi="Arial" w:cs="Arial"/>
                <w:color w:val="000000"/>
                <w:spacing w:val="-6"/>
                <w:sz w:val="18"/>
                <w:szCs w:val="18"/>
                <w:lang w:val="en-GB"/>
              </w:rPr>
              <w:t>Purchases of</w:t>
            </w:r>
            <w:r w:rsidRPr="00C164F2">
              <w:rPr>
                <w:rFonts w:ascii="Arial" w:hAnsi="Arial" w:cs="Arial"/>
                <w:color w:val="000000"/>
                <w:spacing w:val="-6"/>
                <w:sz w:val="18"/>
                <w:szCs w:val="18"/>
                <w:lang w:val="en-GB"/>
              </w:rPr>
              <w:t xml:space="preserve"> goods</w:t>
            </w:r>
          </w:p>
        </w:tc>
        <w:tc>
          <w:tcPr>
            <w:tcW w:w="1296" w:type="dxa"/>
            <w:shd w:val="clear" w:color="auto" w:fill="FAFAFA"/>
            <w:vAlign w:val="bottom"/>
          </w:tcPr>
          <w:p w:rsidR="002C6020" w:rsidRPr="00F53D3B" w:rsidRDefault="002C6020" w:rsidP="002C6020">
            <w:pPr>
              <w:spacing w:after="0" w:line="240" w:lineRule="auto"/>
              <w:ind w:right="-72"/>
              <w:jc w:val="right"/>
              <w:rPr>
                <w:rFonts w:ascii="Arial" w:hAnsi="Arial" w:cs="Arial"/>
                <w:snapToGrid w:val="0"/>
                <w:color w:val="000000"/>
                <w:sz w:val="18"/>
                <w:szCs w:val="18"/>
                <w:cs/>
                <w:lang w:eastAsia="th-TH"/>
              </w:rPr>
            </w:pPr>
            <w:r w:rsidRPr="00F53D3B">
              <w:rPr>
                <w:rFonts w:ascii="Arial" w:hAnsi="Arial" w:cs="Arial"/>
                <w:snapToGrid w:val="0"/>
                <w:color w:val="000000"/>
                <w:sz w:val="18"/>
                <w:szCs w:val="18"/>
                <w:lang w:eastAsia="th-TH"/>
              </w:rPr>
              <w:t>163,082</w:t>
            </w:r>
          </w:p>
        </w:tc>
        <w:tc>
          <w:tcPr>
            <w:tcW w:w="1296" w:type="dxa"/>
            <w:vAlign w:val="bottom"/>
          </w:tcPr>
          <w:p w:rsidR="002C6020" w:rsidRPr="00C164F2" w:rsidRDefault="002C6020" w:rsidP="002C6020">
            <w:pPr>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1,529,485</w:t>
            </w:r>
          </w:p>
        </w:tc>
        <w:tc>
          <w:tcPr>
            <w:tcW w:w="1296" w:type="dxa"/>
            <w:shd w:val="clear" w:color="auto" w:fill="FAFAFA"/>
            <w:vAlign w:val="center"/>
          </w:tcPr>
          <w:p w:rsidR="002C6020" w:rsidRPr="00F53D3B" w:rsidRDefault="002C6020" w:rsidP="002C6020">
            <w:pPr>
              <w:spacing w:after="0" w:line="240" w:lineRule="auto"/>
              <w:ind w:right="-72"/>
              <w:jc w:val="right"/>
              <w:rPr>
                <w:rFonts w:ascii="Arial" w:hAnsi="Arial" w:cs="Arial"/>
                <w:color w:val="000000"/>
                <w:sz w:val="18"/>
                <w:szCs w:val="18"/>
              </w:rPr>
            </w:pPr>
            <w:r w:rsidRPr="00F53D3B">
              <w:rPr>
                <w:rFonts w:ascii="Arial" w:hAnsi="Arial" w:cs="Arial"/>
                <w:color w:val="000000"/>
                <w:sz w:val="18"/>
                <w:szCs w:val="18"/>
              </w:rPr>
              <w:t>-</w:t>
            </w:r>
          </w:p>
        </w:tc>
        <w:tc>
          <w:tcPr>
            <w:tcW w:w="1296" w:type="dxa"/>
            <w:vAlign w:val="center"/>
          </w:tcPr>
          <w:p w:rsidR="002C6020" w:rsidRPr="00C164F2" w:rsidRDefault="002C6020" w:rsidP="002C6020">
            <w:pPr>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w:t>
            </w:r>
          </w:p>
        </w:tc>
      </w:tr>
      <w:tr w:rsidR="002C6020" w:rsidRPr="00C164F2" w:rsidTr="000725FC">
        <w:trPr>
          <w:cantSplit/>
          <w:trHeight w:val="20"/>
        </w:trPr>
        <w:tc>
          <w:tcPr>
            <w:tcW w:w="4240" w:type="dxa"/>
            <w:vAlign w:val="bottom"/>
          </w:tcPr>
          <w:p w:rsidR="002C6020" w:rsidRPr="001C29AE" w:rsidRDefault="002C6020" w:rsidP="002C6020">
            <w:pPr>
              <w:spacing w:after="0" w:line="240" w:lineRule="auto"/>
              <w:ind w:left="960"/>
              <w:rPr>
                <w:rFonts w:ascii="Arial" w:hAnsi="Arial" w:cs="Arial"/>
                <w:color w:val="000000"/>
                <w:spacing w:val="-10"/>
                <w:sz w:val="18"/>
                <w:szCs w:val="18"/>
                <w:rtl/>
                <w:cs/>
                <w:lang w:val="en-GB"/>
              </w:rPr>
            </w:pPr>
            <w:r w:rsidRPr="001C29AE">
              <w:rPr>
                <w:rFonts w:ascii="Arial" w:hAnsi="Arial" w:cs="Arial"/>
                <w:color w:val="000000"/>
                <w:spacing w:val="-10"/>
                <w:sz w:val="18"/>
                <w:szCs w:val="18"/>
                <w:lang w:val="en-GB"/>
              </w:rPr>
              <w:t xml:space="preserve">   - Cost of construction</w:t>
            </w:r>
            <w:r w:rsidR="00AA7E6D" w:rsidRPr="001C29AE">
              <w:rPr>
                <w:rFonts w:ascii="Arial" w:hAnsi="Arial" w:cs="Arial"/>
                <w:color w:val="000000"/>
                <w:spacing w:val="-10"/>
                <w:sz w:val="18"/>
                <w:szCs w:val="18"/>
                <w:lang w:val="en-GB"/>
              </w:rPr>
              <w:t xml:space="preserve"> </w:t>
            </w:r>
            <w:r w:rsidR="001C29AE" w:rsidRPr="001C29AE">
              <w:rPr>
                <w:rFonts w:ascii="Arial" w:hAnsi="Arial" w:cs="Arial"/>
                <w:color w:val="000000"/>
                <w:spacing w:val="-10"/>
                <w:sz w:val="18"/>
                <w:szCs w:val="18"/>
                <w:lang w:val="en-GB"/>
              </w:rPr>
              <w:t xml:space="preserve">of </w:t>
            </w:r>
            <w:r w:rsidR="00AA7E6D" w:rsidRPr="001C29AE">
              <w:rPr>
                <w:rFonts w:ascii="Arial" w:hAnsi="Arial" w:cs="Arial"/>
                <w:color w:val="000000"/>
                <w:spacing w:val="-10"/>
                <w:sz w:val="18"/>
                <w:szCs w:val="18"/>
                <w:lang w:val="en-GB"/>
              </w:rPr>
              <w:t>common property</w:t>
            </w:r>
          </w:p>
        </w:tc>
        <w:tc>
          <w:tcPr>
            <w:tcW w:w="1296" w:type="dxa"/>
            <w:shd w:val="clear" w:color="auto" w:fill="FAFAFA"/>
            <w:vAlign w:val="bottom"/>
          </w:tcPr>
          <w:p w:rsidR="002C6020" w:rsidRPr="00F53D3B" w:rsidRDefault="002C6020" w:rsidP="002C6020">
            <w:pPr>
              <w:spacing w:after="0" w:line="240" w:lineRule="auto"/>
              <w:ind w:right="-72"/>
              <w:jc w:val="right"/>
              <w:rPr>
                <w:rFonts w:ascii="Arial" w:hAnsi="Arial" w:cs="Arial"/>
                <w:snapToGrid w:val="0"/>
                <w:color w:val="000000"/>
                <w:sz w:val="18"/>
                <w:szCs w:val="18"/>
                <w:lang w:eastAsia="th-TH"/>
              </w:rPr>
            </w:pPr>
            <w:r w:rsidRPr="00F53D3B">
              <w:rPr>
                <w:rFonts w:ascii="Arial" w:hAnsi="Arial" w:cs="Arial" w:hint="cs"/>
                <w:snapToGrid w:val="0"/>
                <w:color w:val="000000"/>
                <w:sz w:val="18"/>
                <w:szCs w:val="18"/>
                <w:lang w:eastAsia="th-TH"/>
              </w:rPr>
              <w:t>13</w:t>
            </w:r>
            <w:r w:rsidRPr="00F53D3B">
              <w:rPr>
                <w:rFonts w:ascii="Arial" w:hAnsi="Arial" w:cs="Arial"/>
                <w:snapToGrid w:val="0"/>
                <w:color w:val="000000"/>
                <w:sz w:val="18"/>
                <w:szCs w:val="18"/>
                <w:lang w:eastAsia="th-TH"/>
              </w:rPr>
              <w:t>,614,354</w:t>
            </w:r>
          </w:p>
        </w:tc>
        <w:tc>
          <w:tcPr>
            <w:tcW w:w="1296" w:type="dxa"/>
            <w:vAlign w:val="bottom"/>
          </w:tcPr>
          <w:p w:rsidR="002C6020" w:rsidRPr="00C164F2" w:rsidRDefault="00786DF2" w:rsidP="002C6020">
            <w:pPr>
              <w:spacing w:after="0" w:line="240" w:lineRule="auto"/>
              <w:ind w:right="-72"/>
              <w:jc w:val="right"/>
              <w:rPr>
                <w:rFonts w:ascii="Arial" w:hAnsi="Arial" w:cs="Arial"/>
                <w:color w:val="000000"/>
                <w:sz w:val="18"/>
                <w:szCs w:val="18"/>
              </w:rPr>
            </w:pPr>
            <w:r>
              <w:rPr>
                <w:rFonts w:ascii="Arial" w:hAnsi="Arial" w:cs="Arial"/>
                <w:color w:val="000000"/>
                <w:sz w:val="18"/>
                <w:szCs w:val="18"/>
              </w:rPr>
              <w:t>-</w:t>
            </w:r>
          </w:p>
        </w:tc>
        <w:tc>
          <w:tcPr>
            <w:tcW w:w="1296" w:type="dxa"/>
            <w:shd w:val="clear" w:color="auto" w:fill="FAFAFA"/>
            <w:vAlign w:val="center"/>
          </w:tcPr>
          <w:p w:rsidR="002C6020" w:rsidRPr="00F53D3B" w:rsidRDefault="002C6020" w:rsidP="002C6020">
            <w:pPr>
              <w:spacing w:after="0" w:line="240" w:lineRule="auto"/>
              <w:ind w:right="-72"/>
              <w:jc w:val="right"/>
              <w:rPr>
                <w:rFonts w:ascii="Arial" w:hAnsi="Arial" w:cs="Arial"/>
                <w:color w:val="000000"/>
                <w:sz w:val="18"/>
                <w:szCs w:val="18"/>
              </w:rPr>
            </w:pPr>
            <w:r w:rsidRPr="00F53D3B">
              <w:rPr>
                <w:rFonts w:ascii="Arial" w:hAnsi="Arial" w:cs="Arial"/>
                <w:color w:val="000000"/>
                <w:sz w:val="18"/>
                <w:szCs w:val="18"/>
              </w:rPr>
              <w:t>-</w:t>
            </w:r>
          </w:p>
        </w:tc>
        <w:tc>
          <w:tcPr>
            <w:tcW w:w="1296" w:type="dxa"/>
            <w:vAlign w:val="center"/>
          </w:tcPr>
          <w:p w:rsidR="002C6020" w:rsidRPr="00C164F2" w:rsidRDefault="002C6020" w:rsidP="002C6020">
            <w:pPr>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w:t>
            </w:r>
          </w:p>
        </w:tc>
      </w:tr>
    </w:tbl>
    <w:p w:rsidR="005B5F6A" w:rsidRDefault="005B5F6A"/>
    <w:p w:rsidR="005B5F6A" w:rsidRDefault="005B5F6A" w:rsidP="005B5F6A">
      <w:pPr>
        <w:spacing w:after="0" w:line="240" w:lineRule="auto"/>
      </w:pPr>
      <w:r>
        <w:br w:type="page"/>
      </w:r>
    </w:p>
    <w:tbl>
      <w:tblPr>
        <w:tblW w:w="9424" w:type="dxa"/>
        <w:tblInd w:w="116" w:type="dxa"/>
        <w:tblLayout w:type="fixed"/>
        <w:tblLook w:val="0000" w:firstRow="0" w:lastRow="0" w:firstColumn="0" w:lastColumn="0" w:noHBand="0" w:noVBand="0"/>
      </w:tblPr>
      <w:tblGrid>
        <w:gridCol w:w="4240"/>
        <w:gridCol w:w="1296"/>
        <w:gridCol w:w="1296"/>
        <w:gridCol w:w="1296"/>
        <w:gridCol w:w="1296"/>
      </w:tblGrid>
      <w:tr w:rsidR="005B5F6A" w:rsidRPr="00C164F2" w:rsidTr="00AE3E74">
        <w:trPr>
          <w:cantSplit/>
          <w:trHeight w:val="20"/>
        </w:trPr>
        <w:tc>
          <w:tcPr>
            <w:tcW w:w="4240" w:type="dxa"/>
            <w:vAlign w:val="bottom"/>
          </w:tcPr>
          <w:p w:rsidR="005B5F6A" w:rsidRPr="00C164F2" w:rsidRDefault="005B5F6A" w:rsidP="00AE3E74">
            <w:pPr>
              <w:spacing w:after="0" w:line="240" w:lineRule="auto"/>
              <w:ind w:left="96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rsidR="005B5F6A" w:rsidRPr="00C164F2" w:rsidRDefault="005B5F6A" w:rsidP="00AE3E74">
            <w:pPr>
              <w:spacing w:after="0" w:line="240" w:lineRule="auto"/>
              <w:ind w:right="-72"/>
              <w:jc w:val="center"/>
              <w:rPr>
                <w:rFonts w:ascii="Arial" w:hAnsi="Arial" w:cs="Arial"/>
                <w:b/>
                <w:bCs/>
                <w:color w:val="000000"/>
                <w:sz w:val="18"/>
                <w:szCs w:val="18"/>
                <w:lang w:val="en-GB"/>
              </w:rPr>
            </w:pPr>
            <w:r w:rsidRPr="00C164F2">
              <w:rPr>
                <w:rFonts w:ascii="Arial" w:hAnsi="Arial" w:cs="Arial"/>
                <w:b/>
                <w:bCs/>
                <w:color w:val="000000"/>
                <w:sz w:val="18"/>
                <w:szCs w:val="18"/>
                <w:lang w:val="en-GB"/>
              </w:rPr>
              <w:t xml:space="preserve">Consolidated </w:t>
            </w:r>
          </w:p>
          <w:p w:rsidR="005B5F6A" w:rsidRPr="00C164F2" w:rsidRDefault="005B5F6A" w:rsidP="00AE3E74">
            <w:pPr>
              <w:spacing w:after="0" w:line="240" w:lineRule="auto"/>
              <w:ind w:right="-72"/>
              <w:jc w:val="center"/>
              <w:rPr>
                <w:rFonts w:ascii="Arial" w:hAnsi="Arial" w:cs="Arial"/>
                <w:b/>
                <w:bCs/>
                <w:color w:val="000000"/>
                <w:sz w:val="18"/>
                <w:szCs w:val="18"/>
              </w:rPr>
            </w:pPr>
            <w:r w:rsidRPr="00C164F2">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rsidR="005B5F6A" w:rsidRPr="00C164F2" w:rsidRDefault="005B5F6A" w:rsidP="00AE3E74">
            <w:pPr>
              <w:spacing w:after="0" w:line="240" w:lineRule="auto"/>
              <w:ind w:right="-72"/>
              <w:jc w:val="center"/>
              <w:rPr>
                <w:rFonts w:ascii="Arial" w:hAnsi="Arial" w:cs="Arial"/>
                <w:b/>
                <w:bCs/>
                <w:color w:val="000000"/>
                <w:sz w:val="18"/>
                <w:szCs w:val="18"/>
                <w:lang w:val="en-GB"/>
              </w:rPr>
            </w:pPr>
            <w:r w:rsidRPr="00C164F2">
              <w:rPr>
                <w:rFonts w:ascii="Arial" w:hAnsi="Arial" w:cs="Arial"/>
                <w:b/>
                <w:bCs/>
                <w:color w:val="000000"/>
                <w:sz w:val="18"/>
                <w:szCs w:val="18"/>
                <w:lang w:val="en-GB"/>
              </w:rPr>
              <w:t xml:space="preserve">Separate </w:t>
            </w:r>
          </w:p>
          <w:p w:rsidR="005B5F6A" w:rsidRPr="00C164F2" w:rsidRDefault="005B5F6A" w:rsidP="00AE3E74">
            <w:pPr>
              <w:spacing w:after="0" w:line="240" w:lineRule="auto"/>
              <w:ind w:right="-72"/>
              <w:jc w:val="center"/>
              <w:rPr>
                <w:rFonts w:ascii="Arial" w:hAnsi="Arial" w:cs="Arial"/>
                <w:b/>
                <w:bCs/>
                <w:color w:val="000000"/>
                <w:sz w:val="18"/>
                <w:szCs w:val="18"/>
              </w:rPr>
            </w:pPr>
            <w:r w:rsidRPr="00C164F2">
              <w:rPr>
                <w:rFonts w:ascii="Arial" w:hAnsi="Arial" w:cs="Arial"/>
                <w:b/>
                <w:bCs/>
                <w:color w:val="000000"/>
                <w:sz w:val="18"/>
                <w:szCs w:val="18"/>
                <w:lang w:val="en-GB"/>
              </w:rPr>
              <w:t>financial statements</w:t>
            </w:r>
          </w:p>
        </w:tc>
      </w:tr>
      <w:tr w:rsidR="005B5F6A" w:rsidRPr="00C164F2" w:rsidTr="00AE3E74">
        <w:trPr>
          <w:cantSplit/>
          <w:trHeight w:val="20"/>
        </w:trPr>
        <w:tc>
          <w:tcPr>
            <w:tcW w:w="4240" w:type="dxa"/>
            <w:vAlign w:val="bottom"/>
          </w:tcPr>
          <w:p w:rsidR="005B5F6A" w:rsidRPr="00C164F2" w:rsidRDefault="005B5F6A" w:rsidP="00AE3E74">
            <w:pPr>
              <w:spacing w:after="0" w:line="240" w:lineRule="auto"/>
              <w:ind w:left="960"/>
              <w:rPr>
                <w:rFonts w:ascii="Arial" w:hAnsi="Arial" w:cs="Arial"/>
                <w:b/>
                <w:bCs/>
                <w:color w:val="000000"/>
                <w:sz w:val="18"/>
                <w:szCs w:val="18"/>
                <w:rtl/>
                <w:cs/>
              </w:rPr>
            </w:pPr>
          </w:p>
        </w:tc>
        <w:tc>
          <w:tcPr>
            <w:tcW w:w="1296" w:type="dxa"/>
            <w:tcBorders>
              <w:top w:val="single" w:sz="4" w:space="0" w:color="auto"/>
            </w:tcBorders>
            <w:vAlign w:val="bottom"/>
          </w:tcPr>
          <w:p w:rsidR="005B5F6A" w:rsidRPr="00C164F2" w:rsidRDefault="005B5F6A" w:rsidP="00AE3E74">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2019</w:t>
            </w:r>
          </w:p>
        </w:tc>
        <w:tc>
          <w:tcPr>
            <w:tcW w:w="1296" w:type="dxa"/>
            <w:tcBorders>
              <w:top w:val="single" w:sz="4" w:space="0" w:color="auto"/>
            </w:tcBorders>
            <w:vAlign w:val="bottom"/>
          </w:tcPr>
          <w:p w:rsidR="005B5F6A" w:rsidRPr="00C164F2" w:rsidRDefault="005B5F6A" w:rsidP="00AE3E74">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2018</w:t>
            </w:r>
          </w:p>
        </w:tc>
        <w:tc>
          <w:tcPr>
            <w:tcW w:w="1296" w:type="dxa"/>
            <w:tcBorders>
              <w:top w:val="single" w:sz="4" w:space="0" w:color="auto"/>
            </w:tcBorders>
            <w:vAlign w:val="bottom"/>
          </w:tcPr>
          <w:p w:rsidR="005B5F6A" w:rsidRPr="00C164F2" w:rsidRDefault="005B5F6A" w:rsidP="00AE3E74">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2019</w:t>
            </w:r>
          </w:p>
        </w:tc>
        <w:tc>
          <w:tcPr>
            <w:tcW w:w="1296" w:type="dxa"/>
            <w:tcBorders>
              <w:top w:val="single" w:sz="4" w:space="0" w:color="auto"/>
            </w:tcBorders>
            <w:vAlign w:val="bottom"/>
          </w:tcPr>
          <w:p w:rsidR="005B5F6A" w:rsidRPr="00C164F2" w:rsidRDefault="005B5F6A" w:rsidP="00AE3E74">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2018</w:t>
            </w:r>
          </w:p>
        </w:tc>
      </w:tr>
      <w:tr w:rsidR="005B5F6A" w:rsidRPr="00C164F2" w:rsidTr="00AE3E74">
        <w:trPr>
          <w:cantSplit/>
          <w:trHeight w:val="20"/>
        </w:trPr>
        <w:tc>
          <w:tcPr>
            <w:tcW w:w="4240" w:type="dxa"/>
            <w:vAlign w:val="bottom"/>
          </w:tcPr>
          <w:p w:rsidR="005B5F6A" w:rsidRPr="00C164F2" w:rsidRDefault="005B5F6A" w:rsidP="00AE3E74">
            <w:pPr>
              <w:spacing w:after="0" w:line="240" w:lineRule="auto"/>
              <w:ind w:left="960"/>
              <w:rPr>
                <w:rFonts w:ascii="Arial" w:hAnsi="Arial" w:cs="Arial"/>
                <w:b/>
                <w:bCs/>
                <w:color w:val="000000"/>
                <w:sz w:val="18"/>
                <w:szCs w:val="18"/>
                <w:rtl/>
                <w:cs/>
              </w:rPr>
            </w:pPr>
          </w:p>
        </w:tc>
        <w:tc>
          <w:tcPr>
            <w:tcW w:w="1296" w:type="dxa"/>
            <w:tcBorders>
              <w:bottom w:val="single" w:sz="4" w:space="0" w:color="auto"/>
            </w:tcBorders>
            <w:vAlign w:val="bottom"/>
          </w:tcPr>
          <w:p w:rsidR="005B5F6A" w:rsidRPr="00C164F2" w:rsidRDefault="005B5F6A" w:rsidP="00AE3E74">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296" w:type="dxa"/>
            <w:tcBorders>
              <w:bottom w:val="single" w:sz="4" w:space="0" w:color="auto"/>
            </w:tcBorders>
            <w:vAlign w:val="bottom"/>
          </w:tcPr>
          <w:p w:rsidR="005B5F6A" w:rsidRPr="00C164F2" w:rsidRDefault="005B5F6A" w:rsidP="00AE3E74">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296" w:type="dxa"/>
            <w:tcBorders>
              <w:bottom w:val="single" w:sz="4" w:space="0" w:color="auto"/>
            </w:tcBorders>
            <w:vAlign w:val="bottom"/>
          </w:tcPr>
          <w:p w:rsidR="005B5F6A" w:rsidRPr="00C164F2" w:rsidRDefault="005B5F6A" w:rsidP="00AE3E74">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296" w:type="dxa"/>
            <w:tcBorders>
              <w:bottom w:val="single" w:sz="4" w:space="0" w:color="auto"/>
            </w:tcBorders>
            <w:vAlign w:val="bottom"/>
          </w:tcPr>
          <w:p w:rsidR="005B5F6A" w:rsidRPr="00C164F2" w:rsidRDefault="005B5F6A" w:rsidP="00AE3E74">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r>
      <w:tr w:rsidR="005B5F6A" w:rsidRPr="00C164F2" w:rsidTr="00AE3E74">
        <w:trPr>
          <w:cantSplit/>
          <w:trHeight w:val="20"/>
        </w:trPr>
        <w:tc>
          <w:tcPr>
            <w:tcW w:w="4240" w:type="dxa"/>
            <w:vAlign w:val="bottom"/>
          </w:tcPr>
          <w:p w:rsidR="005B5F6A" w:rsidRPr="00C164F2" w:rsidRDefault="005B5F6A" w:rsidP="00AE3E74">
            <w:pPr>
              <w:spacing w:after="0" w:line="240" w:lineRule="auto"/>
              <w:ind w:left="960"/>
              <w:rPr>
                <w:rFonts w:ascii="Arial" w:hAnsi="Arial" w:cs="Arial"/>
                <w:color w:val="000000"/>
                <w:sz w:val="18"/>
                <w:szCs w:val="18"/>
                <w:rtl/>
                <w:cs/>
              </w:rPr>
            </w:pPr>
          </w:p>
        </w:tc>
        <w:tc>
          <w:tcPr>
            <w:tcW w:w="1296" w:type="dxa"/>
            <w:tcBorders>
              <w:top w:val="single" w:sz="4" w:space="0" w:color="auto"/>
            </w:tcBorders>
            <w:shd w:val="clear" w:color="auto" w:fill="FAFAFA"/>
            <w:vAlign w:val="bottom"/>
          </w:tcPr>
          <w:p w:rsidR="005B5F6A" w:rsidRPr="00C164F2" w:rsidRDefault="005B5F6A" w:rsidP="00AE3E74">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rsidR="005B5F6A" w:rsidRPr="00C164F2" w:rsidRDefault="005B5F6A" w:rsidP="00AE3E74">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rsidR="005B5F6A" w:rsidRPr="00C164F2" w:rsidRDefault="005B5F6A" w:rsidP="00AE3E74">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rsidR="005B5F6A" w:rsidRPr="00C164F2" w:rsidRDefault="005B5F6A" w:rsidP="00AE3E74">
            <w:pPr>
              <w:spacing w:after="0" w:line="240" w:lineRule="auto"/>
              <w:ind w:right="-72"/>
              <w:jc w:val="right"/>
              <w:rPr>
                <w:rFonts w:ascii="Arial" w:hAnsi="Arial" w:cs="Arial"/>
                <w:color w:val="000000"/>
                <w:sz w:val="18"/>
                <w:szCs w:val="18"/>
              </w:rPr>
            </w:pPr>
          </w:p>
        </w:tc>
      </w:tr>
      <w:tr w:rsidR="00F53D3B" w:rsidRPr="00C164F2" w:rsidTr="000725FC">
        <w:trPr>
          <w:cantSplit/>
          <w:trHeight w:val="20"/>
        </w:trPr>
        <w:tc>
          <w:tcPr>
            <w:tcW w:w="4240" w:type="dxa"/>
            <w:vAlign w:val="bottom"/>
          </w:tcPr>
          <w:p w:rsidR="00F53D3B" w:rsidRPr="00C164F2" w:rsidRDefault="00F53D3B" w:rsidP="00F53D3B">
            <w:pPr>
              <w:spacing w:after="0" w:line="240" w:lineRule="auto"/>
              <w:ind w:left="960"/>
              <w:rPr>
                <w:rFonts w:ascii="Arial" w:hAnsi="Arial" w:cs="Arial"/>
                <w:color w:val="000000"/>
                <w:spacing w:val="-6"/>
                <w:sz w:val="18"/>
                <w:szCs w:val="18"/>
                <w:lang w:val="en-GB"/>
              </w:rPr>
            </w:pPr>
            <w:r w:rsidRPr="00C164F2">
              <w:rPr>
                <w:rFonts w:ascii="Arial" w:hAnsi="Arial" w:cs="Arial"/>
                <w:color w:val="000000"/>
                <w:spacing w:val="-6"/>
                <w:sz w:val="18"/>
                <w:szCs w:val="18"/>
                <w:lang w:val="en-GB"/>
              </w:rPr>
              <w:t>Transactions with subsidiaries:</w:t>
            </w:r>
          </w:p>
        </w:tc>
        <w:tc>
          <w:tcPr>
            <w:tcW w:w="1296" w:type="dxa"/>
            <w:shd w:val="clear" w:color="auto" w:fill="FAFAFA"/>
            <w:vAlign w:val="bottom"/>
          </w:tcPr>
          <w:p w:rsidR="00F53D3B" w:rsidRPr="00C164F2" w:rsidRDefault="00F53D3B" w:rsidP="00F53D3B">
            <w:pPr>
              <w:spacing w:after="0" w:line="240" w:lineRule="auto"/>
              <w:ind w:right="-72"/>
              <w:jc w:val="right"/>
              <w:rPr>
                <w:rFonts w:ascii="Arial" w:hAnsi="Arial" w:cs="Arial"/>
                <w:snapToGrid w:val="0"/>
                <w:color w:val="000000"/>
                <w:sz w:val="18"/>
                <w:szCs w:val="18"/>
                <w:lang w:eastAsia="th-TH"/>
              </w:rPr>
            </w:pPr>
          </w:p>
        </w:tc>
        <w:tc>
          <w:tcPr>
            <w:tcW w:w="1296" w:type="dxa"/>
            <w:vAlign w:val="bottom"/>
          </w:tcPr>
          <w:p w:rsidR="00F53D3B" w:rsidRPr="00C164F2" w:rsidRDefault="00F53D3B" w:rsidP="00F53D3B">
            <w:pPr>
              <w:spacing w:after="0" w:line="240" w:lineRule="auto"/>
              <w:ind w:right="-72"/>
              <w:jc w:val="right"/>
              <w:rPr>
                <w:rFonts w:ascii="Arial" w:hAnsi="Arial" w:cs="Arial"/>
                <w:snapToGrid w:val="0"/>
                <w:color w:val="000000"/>
                <w:sz w:val="18"/>
                <w:szCs w:val="18"/>
                <w:lang w:eastAsia="th-TH"/>
              </w:rPr>
            </w:pPr>
          </w:p>
        </w:tc>
        <w:tc>
          <w:tcPr>
            <w:tcW w:w="1296" w:type="dxa"/>
            <w:shd w:val="clear" w:color="auto" w:fill="FAFAFA"/>
            <w:vAlign w:val="center"/>
          </w:tcPr>
          <w:p w:rsidR="00F53D3B" w:rsidRPr="00F53D3B" w:rsidRDefault="00F53D3B" w:rsidP="00F53D3B">
            <w:pPr>
              <w:spacing w:after="0" w:line="240" w:lineRule="auto"/>
              <w:ind w:right="-72"/>
              <w:jc w:val="right"/>
              <w:rPr>
                <w:rFonts w:ascii="Arial" w:hAnsi="Arial" w:cs="Arial"/>
                <w:color w:val="000000"/>
                <w:sz w:val="18"/>
                <w:szCs w:val="18"/>
              </w:rPr>
            </w:pPr>
          </w:p>
        </w:tc>
        <w:tc>
          <w:tcPr>
            <w:tcW w:w="1296" w:type="dxa"/>
            <w:vAlign w:val="bottom"/>
          </w:tcPr>
          <w:p w:rsidR="00F53D3B" w:rsidRPr="00C164F2" w:rsidRDefault="00F53D3B" w:rsidP="00F53D3B">
            <w:pPr>
              <w:spacing w:after="0" w:line="240" w:lineRule="auto"/>
              <w:ind w:right="-72"/>
              <w:jc w:val="right"/>
              <w:rPr>
                <w:rFonts w:ascii="Arial" w:hAnsi="Arial" w:cs="Arial"/>
                <w:snapToGrid w:val="0"/>
                <w:color w:val="000000"/>
                <w:sz w:val="18"/>
                <w:szCs w:val="18"/>
                <w:lang w:eastAsia="th-TH"/>
              </w:rPr>
            </w:pPr>
          </w:p>
        </w:tc>
      </w:tr>
      <w:tr w:rsidR="00F53D3B" w:rsidRPr="00C164F2" w:rsidTr="00EF31B7">
        <w:trPr>
          <w:cantSplit/>
          <w:trHeight w:val="20"/>
        </w:trPr>
        <w:tc>
          <w:tcPr>
            <w:tcW w:w="4240" w:type="dxa"/>
            <w:vAlign w:val="bottom"/>
          </w:tcPr>
          <w:p w:rsidR="00F53D3B" w:rsidRPr="00C164F2" w:rsidRDefault="00F53D3B" w:rsidP="00F53D3B">
            <w:pPr>
              <w:spacing w:after="0" w:line="240" w:lineRule="auto"/>
              <w:ind w:left="960"/>
              <w:rPr>
                <w:rFonts w:ascii="Arial" w:hAnsi="Arial" w:cs="Arial"/>
                <w:color w:val="000000"/>
                <w:spacing w:val="-6"/>
                <w:sz w:val="18"/>
                <w:szCs w:val="18"/>
                <w:u w:val="single"/>
                <w:lang w:val="en-GB"/>
              </w:rPr>
            </w:pPr>
            <w:r w:rsidRPr="00C164F2">
              <w:rPr>
                <w:rFonts w:ascii="Arial" w:hAnsi="Arial" w:cs="Arial"/>
                <w:color w:val="000000"/>
                <w:spacing w:val="-6"/>
                <w:sz w:val="18"/>
                <w:szCs w:val="18"/>
                <w:u w:val="single"/>
                <w:lang w:val="en-GB"/>
              </w:rPr>
              <w:t>Revenue</w:t>
            </w:r>
          </w:p>
        </w:tc>
        <w:tc>
          <w:tcPr>
            <w:tcW w:w="1296" w:type="dxa"/>
            <w:shd w:val="clear" w:color="auto" w:fill="FAFAFA"/>
            <w:vAlign w:val="center"/>
          </w:tcPr>
          <w:p w:rsidR="00F53D3B" w:rsidRPr="00C164F2" w:rsidRDefault="00F53D3B" w:rsidP="00F53D3B">
            <w:pPr>
              <w:spacing w:after="0" w:line="240" w:lineRule="auto"/>
              <w:ind w:right="-72"/>
              <w:jc w:val="right"/>
              <w:rPr>
                <w:rFonts w:ascii="Arial" w:hAnsi="Arial" w:cs="Arial"/>
                <w:color w:val="000000"/>
                <w:sz w:val="18"/>
                <w:szCs w:val="18"/>
              </w:rPr>
            </w:pPr>
          </w:p>
        </w:tc>
        <w:tc>
          <w:tcPr>
            <w:tcW w:w="1296" w:type="dxa"/>
            <w:vAlign w:val="center"/>
          </w:tcPr>
          <w:p w:rsidR="00F53D3B" w:rsidRPr="00C164F2" w:rsidRDefault="00F53D3B" w:rsidP="00F53D3B">
            <w:pPr>
              <w:spacing w:after="0" w:line="240" w:lineRule="auto"/>
              <w:ind w:right="-72"/>
              <w:jc w:val="right"/>
              <w:rPr>
                <w:rFonts w:ascii="Arial" w:hAnsi="Arial" w:cs="Arial"/>
                <w:color w:val="000000"/>
                <w:sz w:val="18"/>
                <w:szCs w:val="18"/>
              </w:rPr>
            </w:pPr>
          </w:p>
        </w:tc>
        <w:tc>
          <w:tcPr>
            <w:tcW w:w="1296" w:type="dxa"/>
            <w:shd w:val="clear" w:color="auto" w:fill="FAFAFA"/>
            <w:vAlign w:val="center"/>
          </w:tcPr>
          <w:p w:rsidR="00F53D3B" w:rsidRPr="00F53D3B" w:rsidRDefault="00F53D3B" w:rsidP="00F53D3B">
            <w:pPr>
              <w:spacing w:after="0" w:line="240" w:lineRule="auto"/>
              <w:ind w:right="-72"/>
              <w:jc w:val="right"/>
              <w:rPr>
                <w:rFonts w:ascii="Arial" w:hAnsi="Arial" w:cs="Arial"/>
                <w:color w:val="000000"/>
                <w:sz w:val="18"/>
                <w:szCs w:val="18"/>
              </w:rPr>
            </w:pPr>
          </w:p>
        </w:tc>
        <w:tc>
          <w:tcPr>
            <w:tcW w:w="1296" w:type="dxa"/>
            <w:vAlign w:val="center"/>
          </w:tcPr>
          <w:p w:rsidR="00F53D3B" w:rsidRPr="00C164F2" w:rsidRDefault="00F53D3B" w:rsidP="00F53D3B">
            <w:pPr>
              <w:spacing w:after="0" w:line="240" w:lineRule="auto"/>
              <w:ind w:right="-72"/>
              <w:jc w:val="right"/>
              <w:rPr>
                <w:rFonts w:ascii="Arial" w:hAnsi="Arial" w:cs="Arial"/>
                <w:color w:val="000000"/>
                <w:sz w:val="18"/>
                <w:szCs w:val="18"/>
              </w:rPr>
            </w:pPr>
          </w:p>
        </w:tc>
      </w:tr>
      <w:tr w:rsidR="005B5F6A" w:rsidRPr="00C164F2" w:rsidTr="00EF31B7">
        <w:trPr>
          <w:cantSplit/>
          <w:trHeight w:val="74"/>
        </w:trPr>
        <w:tc>
          <w:tcPr>
            <w:tcW w:w="4240" w:type="dxa"/>
            <w:vAlign w:val="bottom"/>
          </w:tcPr>
          <w:p w:rsidR="005B5F6A" w:rsidRPr="00C164F2" w:rsidRDefault="005B5F6A" w:rsidP="005B5F6A">
            <w:pPr>
              <w:spacing w:after="0" w:line="240" w:lineRule="auto"/>
              <w:ind w:left="960"/>
              <w:rPr>
                <w:rFonts w:ascii="Arial" w:hAnsi="Arial" w:cs="Arial"/>
                <w:color w:val="000000"/>
                <w:spacing w:val="-6"/>
                <w:sz w:val="18"/>
                <w:szCs w:val="18"/>
                <w:lang w:val="en-GB"/>
              </w:rPr>
            </w:pPr>
            <w:r w:rsidRPr="00C164F2">
              <w:rPr>
                <w:rFonts w:ascii="Arial" w:hAnsi="Arial" w:cs="Arial"/>
                <w:color w:val="000000"/>
                <w:spacing w:val="-6"/>
                <w:sz w:val="18"/>
                <w:szCs w:val="18"/>
                <w:lang w:val="en-GB"/>
              </w:rPr>
              <w:t xml:space="preserve">   - Rental and service income</w:t>
            </w:r>
          </w:p>
        </w:tc>
        <w:tc>
          <w:tcPr>
            <w:tcW w:w="1296" w:type="dxa"/>
            <w:shd w:val="clear" w:color="auto" w:fill="FAFAFA"/>
            <w:vAlign w:val="bottom"/>
          </w:tcPr>
          <w:p w:rsidR="005B5F6A" w:rsidRPr="00C164F2" w:rsidRDefault="005B5F6A" w:rsidP="005B5F6A">
            <w:pPr>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w:t>
            </w:r>
          </w:p>
        </w:tc>
        <w:tc>
          <w:tcPr>
            <w:tcW w:w="1296" w:type="dxa"/>
            <w:vAlign w:val="bottom"/>
          </w:tcPr>
          <w:p w:rsidR="005B5F6A" w:rsidRPr="00C164F2" w:rsidRDefault="005B5F6A" w:rsidP="005B5F6A">
            <w:pPr>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w:t>
            </w:r>
          </w:p>
        </w:tc>
        <w:tc>
          <w:tcPr>
            <w:tcW w:w="1296" w:type="dxa"/>
            <w:shd w:val="clear" w:color="auto" w:fill="FAFAFA"/>
            <w:vAlign w:val="center"/>
          </w:tcPr>
          <w:p w:rsidR="005B5F6A" w:rsidRPr="005B7479" w:rsidRDefault="005B5F6A" w:rsidP="005B5F6A">
            <w:pPr>
              <w:spacing w:after="0" w:line="240" w:lineRule="auto"/>
              <w:ind w:right="-72"/>
              <w:jc w:val="right"/>
              <w:rPr>
                <w:rFonts w:ascii="Arial" w:hAnsi="Arial" w:cs="Arial"/>
                <w:color w:val="000000"/>
                <w:sz w:val="18"/>
                <w:szCs w:val="18"/>
              </w:rPr>
            </w:pPr>
            <w:r w:rsidRPr="005B7479">
              <w:rPr>
                <w:rFonts w:ascii="Arial" w:hAnsi="Arial" w:cs="Arial"/>
                <w:color w:val="000000"/>
                <w:sz w:val="18"/>
                <w:szCs w:val="18"/>
              </w:rPr>
              <w:t>11,471,846</w:t>
            </w:r>
          </w:p>
        </w:tc>
        <w:tc>
          <w:tcPr>
            <w:tcW w:w="1296" w:type="dxa"/>
            <w:vAlign w:val="center"/>
          </w:tcPr>
          <w:p w:rsidR="005B5F6A" w:rsidRPr="005B7479" w:rsidRDefault="005B5F6A" w:rsidP="005B5F6A">
            <w:pPr>
              <w:spacing w:after="0" w:line="240" w:lineRule="auto"/>
              <w:ind w:right="-72"/>
              <w:jc w:val="right"/>
              <w:rPr>
                <w:rFonts w:ascii="Arial" w:hAnsi="Arial" w:cs="Arial"/>
                <w:color w:val="000000"/>
                <w:sz w:val="18"/>
                <w:szCs w:val="18"/>
              </w:rPr>
            </w:pPr>
            <w:r w:rsidRPr="005B7479">
              <w:rPr>
                <w:rFonts w:ascii="Arial" w:hAnsi="Arial" w:cs="Arial"/>
                <w:color w:val="000000"/>
                <w:sz w:val="18"/>
                <w:szCs w:val="18"/>
              </w:rPr>
              <w:t>11,407,255</w:t>
            </w:r>
          </w:p>
        </w:tc>
      </w:tr>
      <w:tr w:rsidR="005B5F6A" w:rsidRPr="00C164F2" w:rsidTr="005B5F6A">
        <w:trPr>
          <w:cantSplit/>
          <w:trHeight w:val="153"/>
        </w:trPr>
        <w:tc>
          <w:tcPr>
            <w:tcW w:w="4240" w:type="dxa"/>
            <w:vAlign w:val="bottom"/>
          </w:tcPr>
          <w:p w:rsidR="005B5F6A" w:rsidRPr="00C164F2" w:rsidRDefault="005B5F6A" w:rsidP="005B5F6A">
            <w:pPr>
              <w:spacing w:after="0" w:line="240" w:lineRule="auto"/>
              <w:ind w:left="960"/>
              <w:rPr>
                <w:rFonts w:ascii="Arial" w:hAnsi="Arial" w:cs="Arial"/>
                <w:color w:val="000000"/>
                <w:spacing w:val="-6"/>
                <w:sz w:val="18"/>
                <w:szCs w:val="18"/>
                <w:lang w:val="en-GB"/>
              </w:rPr>
            </w:pPr>
            <w:r w:rsidRPr="00C164F2">
              <w:rPr>
                <w:rFonts w:ascii="Arial" w:hAnsi="Arial" w:cs="Arial"/>
                <w:color w:val="000000"/>
                <w:spacing w:val="-6"/>
                <w:sz w:val="18"/>
                <w:szCs w:val="18"/>
                <w:lang w:val="en-GB"/>
              </w:rPr>
              <w:t xml:space="preserve">   - Utilities income</w:t>
            </w:r>
          </w:p>
        </w:tc>
        <w:tc>
          <w:tcPr>
            <w:tcW w:w="1296" w:type="dxa"/>
            <w:shd w:val="clear" w:color="auto" w:fill="FAFAFA"/>
            <w:vAlign w:val="bottom"/>
          </w:tcPr>
          <w:p w:rsidR="005B5F6A" w:rsidRPr="00C164F2" w:rsidRDefault="005B5F6A" w:rsidP="005B5F6A">
            <w:pPr>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w:t>
            </w:r>
          </w:p>
        </w:tc>
        <w:tc>
          <w:tcPr>
            <w:tcW w:w="1296" w:type="dxa"/>
            <w:vAlign w:val="bottom"/>
          </w:tcPr>
          <w:p w:rsidR="005B5F6A" w:rsidRPr="00C164F2" w:rsidRDefault="005B5F6A" w:rsidP="005B5F6A">
            <w:pPr>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w:t>
            </w:r>
          </w:p>
        </w:tc>
        <w:tc>
          <w:tcPr>
            <w:tcW w:w="1296" w:type="dxa"/>
            <w:shd w:val="clear" w:color="auto" w:fill="FAFAFA"/>
            <w:vAlign w:val="center"/>
          </w:tcPr>
          <w:p w:rsidR="005B5F6A" w:rsidRPr="005B7479" w:rsidRDefault="005B5F6A" w:rsidP="005B5F6A">
            <w:pPr>
              <w:spacing w:after="0" w:line="240" w:lineRule="auto"/>
              <w:ind w:right="-72"/>
              <w:jc w:val="right"/>
              <w:rPr>
                <w:rFonts w:ascii="Arial" w:hAnsi="Arial" w:cs="Arial"/>
                <w:color w:val="000000"/>
                <w:sz w:val="18"/>
                <w:szCs w:val="18"/>
              </w:rPr>
            </w:pPr>
            <w:r w:rsidRPr="005B7479">
              <w:rPr>
                <w:rFonts w:ascii="Arial" w:hAnsi="Arial" w:cs="Arial"/>
                <w:color w:val="000000"/>
                <w:sz w:val="18"/>
                <w:szCs w:val="18"/>
              </w:rPr>
              <w:t>4,894,699</w:t>
            </w:r>
          </w:p>
        </w:tc>
        <w:tc>
          <w:tcPr>
            <w:tcW w:w="1296" w:type="dxa"/>
            <w:vAlign w:val="center"/>
          </w:tcPr>
          <w:p w:rsidR="005B5F6A" w:rsidRPr="005B7479" w:rsidRDefault="005B5F6A" w:rsidP="005B5F6A">
            <w:pPr>
              <w:spacing w:after="0" w:line="240" w:lineRule="auto"/>
              <w:ind w:right="-72"/>
              <w:jc w:val="right"/>
              <w:rPr>
                <w:rFonts w:ascii="Arial" w:hAnsi="Arial" w:cs="Arial"/>
                <w:color w:val="000000"/>
                <w:sz w:val="18"/>
                <w:szCs w:val="18"/>
              </w:rPr>
            </w:pPr>
            <w:r w:rsidRPr="005B7479">
              <w:rPr>
                <w:rFonts w:ascii="Arial" w:hAnsi="Arial" w:cs="Arial"/>
                <w:color w:val="000000"/>
                <w:sz w:val="18"/>
                <w:szCs w:val="18"/>
              </w:rPr>
              <w:t>4,555,460</w:t>
            </w:r>
          </w:p>
        </w:tc>
      </w:tr>
      <w:tr w:rsidR="005B5F6A" w:rsidRPr="00C164F2" w:rsidTr="00EF31B7">
        <w:trPr>
          <w:cantSplit/>
          <w:trHeight w:val="74"/>
        </w:trPr>
        <w:tc>
          <w:tcPr>
            <w:tcW w:w="4240" w:type="dxa"/>
            <w:vAlign w:val="bottom"/>
          </w:tcPr>
          <w:p w:rsidR="005B5F6A" w:rsidRPr="00C164F2" w:rsidRDefault="005B5F6A" w:rsidP="005B5F6A">
            <w:pPr>
              <w:spacing w:after="0" w:line="240" w:lineRule="auto"/>
              <w:ind w:left="960"/>
              <w:rPr>
                <w:rFonts w:ascii="Arial" w:hAnsi="Arial" w:cs="Arial"/>
                <w:color w:val="000000"/>
                <w:spacing w:val="-6"/>
                <w:sz w:val="18"/>
                <w:szCs w:val="18"/>
                <w:lang w:val="en-GB"/>
              </w:rPr>
            </w:pPr>
            <w:r w:rsidRPr="00C164F2">
              <w:rPr>
                <w:rFonts w:ascii="Arial" w:hAnsi="Arial" w:cs="Arial"/>
                <w:color w:val="000000"/>
                <w:spacing w:val="-6"/>
                <w:sz w:val="18"/>
                <w:szCs w:val="18"/>
                <w:lang w:val="en-GB"/>
              </w:rPr>
              <w:t xml:space="preserve">   - Management income</w:t>
            </w:r>
          </w:p>
        </w:tc>
        <w:tc>
          <w:tcPr>
            <w:tcW w:w="1296" w:type="dxa"/>
            <w:shd w:val="clear" w:color="auto" w:fill="FAFAFA"/>
            <w:vAlign w:val="bottom"/>
          </w:tcPr>
          <w:p w:rsidR="005B5F6A" w:rsidRPr="00C164F2" w:rsidRDefault="005B5F6A" w:rsidP="005B5F6A">
            <w:pPr>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w:t>
            </w:r>
          </w:p>
        </w:tc>
        <w:tc>
          <w:tcPr>
            <w:tcW w:w="1296" w:type="dxa"/>
            <w:vAlign w:val="bottom"/>
          </w:tcPr>
          <w:p w:rsidR="005B5F6A" w:rsidRPr="00C164F2" w:rsidRDefault="005B5F6A" w:rsidP="005B5F6A">
            <w:pPr>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w:t>
            </w:r>
          </w:p>
        </w:tc>
        <w:tc>
          <w:tcPr>
            <w:tcW w:w="1296" w:type="dxa"/>
            <w:shd w:val="clear" w:color="auto" w:fill="FAFAFA"/>
            <w:vAlign w:val="center"/>
          </w:tcPr>
          <w:p w:rsidR="005B5F6A" w:rsidRPr="005B7479" w:rsidRDefault="005B5F6A" w:rsidP="005B5F6A">
            <w:pPr>
              <w:spacing w:after="0" w:line="240" w:lineRule="auto"/>
              <w:ind w:right="-72"/>
              <w:jc w:val="right"/>
              <w:rPr>
                <w:rFonts w:ascii="Arial" w:hAnsi="Arial" w:cs="Arial"/>
                <w:color w:val="000000"/>
                <w:sz w:val="18"/>
                <w:szCs w:val="18"/>
              </w:rPr>
            </w:pPr>
            <w:r w:rsidRPr="005B7479">
              <w:rPr>
                <w:rFonts w:ascii="Arial" w:hAnsi="Arial" w:cs="Arial"/>
                <w:color w:val="000000"/>
                <w:sz w:val="18"/>
                <w:szCs w:val="18"/>
              </w:rPr>
              <w:t>126,629,284</w:t>
            </w:r>
          </w:p>
        </w:tc>
        <w:tc>
          <w:tcPr>
            <w:tcW w:w="1296" w:type="dxa"/>
            <w:vAlign w:val="center"/>
          </w:tcPr>
          <w:p w:rsidR="005B5F6A" w:rsidRPr="005B7479" w:rsidRDefault="005B5F6A" w:rsidP="005B5F6A">
            <w:pPr>
              <w:spacing w:after="0" w:line="240" w:lineRule="auto"/>
              <w:ind w:right="-72"/>
              <w:jc w:val="right"/>
              <w:rPr>
                <w:rFonts w:ascii="Arial" w:hAnsi="Arial" w:cs="Arial"/>
                <w:color w:val="000000"/>
                <w:sz w:val="18"/>
                <w:szCs w:val="18"/>
              </w:rPr>
            </w:pPr>
            <w:r w:rsidRPr="005B7479">
              <w:rPr>
                <w:rFonts w:ascii="Arial" w:hAnsi="Arial" w:cs="Arial"/>
                <w:color w:val="000000"/>
                <w:sz w:val="18"/>
                <w:szCs w:val="18"/>
              </w:rPr>
              <w:t>176,884,023</w:t>
            </w:r>
          </w:p>
        </w:tc>
      </w:tr>
      <w:tr w:rsidR="005B5F6A" w:rsidRPr="00C164F2" w:rsidTr="00EF31B7">
        <w:trPr>
          <w:cantSplit/>
          <w:trHeight w:val="74"/>
        </w:trPr>
        <w:tc>
          <w:tcPr>
            <w:tcW w:w="4240" w:type="dxa"/>
            <w:vAlign w:val="bottom"/>
          </w:tcPr>
          <w:p w:rsidR="005B5F6A" w:rsidRPr="00C164F2" w:rsidRDefault="005B5F6A" w:rsidP="005B5F6A">
            <w:pPr>
              <w:spacing w:after="0" w:line="240" w:lineRule="auto"/>
              <w:ind w:left="960" w:right="-72"/>
              <w:rPr>
                <w:rFonts w:ascii="Arial" w:eastAsia="Calibri" w:hAnsi="Arial" w:cs="Arial"/>
                <w:color w:val="000000"/>
                <w:spacing w:val="-8"/>
                <w:sz w:val="18"/>
                <w:szCs w:val="18"/>
                <w:lang w:val="en-GB"/>
              </w:rPr>
            </w:pPr>
            <w:r w:rsidRPr="00C164F2">
              <w:rPr>
                <w:rFonts w:ascii="Arial" w:hAnsi="Arial" w:cs="Arial"/>
                <w:color w:val="000000"/>
                <w:spacing w:val="-8"/>
                <w:sz w:val="18"/>
                <w:szCs w:val="18"/>
                <w:lang w:val="en-GB"/>
              </w:rPr>
              <w:t xml:space="preserve">   - </w:t>
            </w:r>
            <w:r w:rsidRPr="00C164F2">
              <w:rPr>
                <w:rFonts w:ascii="Arial" w:eastAsia="Calibri" w:hAnsi="Arial" w:cs="Arial"/>
                <w:color w:val="000000"/>
                <w:spacing w:val="-8"/>
                <w:sz w:val="18"/>
                <w:szCs w:val="18"/>
                <w:lang w:val="en-GB"/>
              </w:rPr>
              <w:t>Revenue from sales of real estate</w:t>
            </w:r>
          </w:p>
        </w:tc>
        <w:tc>
          <w:tcPr>
            <w:tcW w:w="1296" w:type="dxa"/>
            <w:shd w:val="clear" w:color="auto" w:fill="FAFAFA"/>
            <w:vAlign w:val="bottom"/>
          </w:tcPr>
          <w:p w:rsidR="005B5F6A" w:rsidRPr="00C164F2" w:rsidRDefault="005B5F6A" w:rsidP="005B5F6A">
            <w:pPr>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w:t>
            </w:r>
          </w:p>
        </w:tc>
        <w:tc>
          <w:tcPr>
            <w:tcW w:w="1296" w:type="dxa"/>
            <w:vAlign w:val="bottom"/>
          </w:tcPr>
          <w:p w:rsidR="005B5F6A" w:rsidRPr="00C164F2" w:rsidRDefault="005B5F6A" w:rsidP="005B5F6A">
            <w:pPr>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w:t>
            </w:r>
          </w:p>
        </w:tc>
        <w:tc>
          <w:tcPr>
            <w:tcW w:w="1296" w:type="dxa"/>
            <w:shd w:val="clear" w:color="auto" w:fill="FAFAFA"/>
            <w:vAlign w:val="center"/>
          </w:tcPr>
          <w:p w:rsidR="005B5F6A" w:rsidRPr="005B7479" w:rsidRDefault="005B5F6A" w:rsidP="005B5F6A">
            <w:pPr>
              <w:spacing w:after="0" w:line="240" w:lineRule="auto"/>
              <w:ind w:right="-72"/>
              <w:jc w:val="right"/>
              <w:rPr>
                <w:rFonts w:ascii="Arial" w:hAnsi="Arial" w:cs="Arial"/>
                <w:color w:val="000000"/>
                <w:sz w:val="18"/>
                <w:szCs w:val="18"/>
              </w:rPr>
            </w:pPr>
            <w:r w:rsidRPr="005B7479">
              <w:rPr>
                <w:rFonts w:ascii="Arial" w:hAnsi="Arial" w:cs="Arial"/>
                <w:color w:val="000000"/>
                <w:sz w:val="18"/>
                <w:szCs w:val="18"/>
              </w:rPr>
              <w:t>2,523,034</w:t>
            </w:r>
          </w:p>
        </w:tc>
        <w:tc>
          <w:tcPr>
            <w:tcW w:w="1296" w:type="dxa"/>
            <w:vAlign w:val="center"/>
          </w:tcPr>
          <w:p w:rsidR="005B5F6A" w:rsidRPr="005B7479" w:rsidRDefault="005B5F6A" w:rsidP="005B5F6A">
            <w:pPr>
              <w:spacing w:after="0" w:line="240" w:lineRule="auto"/>
              <w:ind w:right="-72"/>
              <w:jc w:val="right"/>
              <w:rPr>
                <w:rFonts w:ascii="Arial" w:hAnsi="Arial" w:cs="Arial"/>
                <w:color w:val="000000"/>
                <w:sz w:val="18"/>
                <w:szCs w:val="18"/>
              </w:rPr>
            </w:pPr>
            <w:r w:rsidRPr="005B7479">
              <w:rPr>
                <w:rFonts w:ascii="Arial" w:hAnsi="Arial" w:cs="Arial"/>
                <w:color w:val="000000"/>
                <w:sz w:val="18"/>
                <w:szCs w:val="18"/>
              </w:rPr>
              <w:t>1,569,540</w:t>
            </w:r>
          </w:p>
        </w:tc>
      </w:tr>
      <w:tr w:rsidR="005B5F6A" w:rsidRPr="00C164F2" w:rsidTr="00EF31B7">
        <w:trPr>
          <w:cantSplit/>
          <w:trHeight w:val="74"/>
        </w:trPr>
        <w:tc>
          <w:tcPr>
            <w:tcW w:w="4240" w:type="dxa"/>
            <w:vAlign w:val="bottom"/>
          </w:tcPr>
          <w:p w:rsidR="005B5F6A" w:rsidRPr="00C164F2" w:rsidRDefault="005B5F6A" w:rsidP="005B5F6A">
            <w:pPr>
              <w:spacing w:after="0" w:line="240" w:lineRule="auto"/>
              <w:ind w:left="960"/>
              <w:rPr>
                <w:rFonts w:ascii="Arial" w:hAnsi="Arial" w:cs="Arial"/>
                <w:color w:val="000000"/>
                <w:spacing w:val="-6"/>
                <w:sz w:val="18"/>
                <w:szCs w:val="18"/>
                <w:lang w:val="en-GB"/>
              </w:rPr>
            </w:pPr>
            <w:r w:rsidRPr="00C164F2">
              <w:rPr>
                <w:rFonts w:ascii="Arial" w:hAnsi="Arial" w:cs="Arial"/>
                <w:color w:val="000000"/>
                <w:spacing w:val="-8"/>
                <w:sz w:val="18"/>
                <w:szCs w:val="18"/>
                <w:lang w:val="en-GB"/>
              </w:rPr>
              <w:t xml:space="preserve">   - Miscellaneous income</w:t>
            </w:r>
          </w:p>
        </w:tc>
        <w:tc>
          <w:tcPr>
            <w:tcW w:w="1296" w:type="dxa"/>
            <w:shd w:val="clear" w:color="auto" w:fill="FAFAFA"/>
            <w:vAlign w:val="bottom"/>
          </w:tcPr>
          <w:p w:rsidR="005B5F6A" w:rsidRPr="00C164F2" w:rsidRDefault="005B5F6A" w:rsidP="005B5F6A">
            <w:pPr>
              <w:spacing w:after="0" w:line="240" w:lineRule="auto"/>
              <w:ind w:right="-72"/>
              <w:jc w:val="right"/>
              <w:rPr>
                <w:rFonts w:ascii="Arial" w:hAnsi="Arial" w:cs="Arial"/>
                <w:color w:val="000000"/>
                <w:sz w:val="18"/>
                <w:szCs w:val="18"/>
              </w:rPr>
            </w:pPr>
            <w:r w:rsidRPr="00C164F2">
              <w:rPr>
                <w:rFonts w:ascii="Arial" w:hAnsi="Arial" w:cs="Arial"/>
                <w:color w:val="000000"/>
                <w:sz w:val="18"/>
                <w:szCs w:val="18"/>
                <w:rtl/>
                <w:cs/>
              </w:rPr>
              <w:t>-</w:t>
            </w:r>
          </w:p>
        </w:tc>
        <w:tc>
          <w:tcPr>
            <w:tcW w:w="1296" w:type="dxa"/>
            <w:vAlign w:val="bottom"/>
          </w:tcPr>
          <w:p w:rsidR="005B5F6A" w:rsidRPr="00C164F2" w:rsidRDefault="005B5F6A" w:rsidP="005B5F6A">
            <w:pPr>
              <w:spacing w:after="0" w:line="240" w:lineRule="auto"/>
              <w:ind w:right="-72"/>
              <w:jc w:val="right"/>
              <w:rPr>
                <w:rFonts w:ascii="Arial" w:hAnsi="Arial" w:cs="Arial"/>
                <w:color w:val="000000"/>
                <w:sz w:val="18"/>
                <w:szCs w:val="18"/>
              </w:rPr>
            </w:pPr>
            <w:r w:rsidRPr="00C164F2">
              <w:rPr>
                <w:rFonts w:ascii="Arial" w:hAnsi="Arial" w:cs="Arial"/>
                <w:color w:val="000000"/>
                <w:sz w:val="18"/>
                <w:szCs w:val="18"/>
                <w:rtl/>
                <w:cs/>
              </w:rPr>
              <w:t>-</w:t>
            </w:r>
          </w:p>
        </w:tc>
        <w:tc>
          <w:tcPr>
            <w:tcW w:w="1296" w:type="dxa"/>
            <w:shd w:val="clear" w:color="auto" w:fill="FAFAFA"/>
            <w:vAlign w:val="center"/>
          </w:tcPr>
          <w:p w:rsidR="005B5F6A" w:rsidRPr="005B7479" w:rsidRDefault="005B5F6A" w:rsidP="005B5F6A">
            <w:pPr>
              <w:spacing w:after="0" w:line="240" w:lineRule="auto"/>
              <w:ind w:right="-72"/>
              <w:jc w:val="right"/>
              <w:rPr>
                <w:rFonts w:ascii="Arial" w:hAnsi="Arial" w:cs="Arial"/>
                <w:color w:val="000000"/>
                <w:sz w:val="18"/>
                <w:szCs w:val="18"/>
              </w:rPr>
            </w:pPr>
            <w:r w:rsidRPr="005B7479">
              <w:rPr>
                <w:rFonts w:ascii="Arial" w:hAnsi="Arial" w:cs="Arial"/>
                <w:color w:val="000000"/>
                <w:sz w:val="18"/>
                <w:szCs w:val="18"/>
              </w:rPr>
              <w:t>11,748,599</w:t>
            </w:r>
          </w:p>
        </w:tc>
        <w:tc>
          <w:tcPr>
            <w:tcW w:w="1296" w:type="dxa"/>
            <w:vAlign w:val="center"/>
          </w:tcPr>
          <w:p w:rsidR="005B5F6A" w:rsidRPr="005B7479" w:rsidRDefault="005B5F6A" w:rsidP="005B5F6A">
            <w:pPr>
              <w:spacing w:after="0" w:line="240" w:lineRule="auto"/>
              <w:ind w:right="-72"/>
              <w:jc w:val="right"/>
              <w:rPr>
                <w:rFonts w:ascii="Arial" w:hAnsi="Arial" w:cs="Arial"/>
                <w:color w:val="000000"/>
                <w:sz w:val="18"/>
                <w:szCs w:val="18"/>
              </w:rPr>
            </w:pPr>
            <w:r w:rsidRPr="005B7479">
              <w:rPr>
                <w:rFonts w:ascii="Arial" w:hAnsi="Arial" w:cs="Arial"/>
                <w:color w:val="000000"/>
                <w:sz w:val="18"/>
                <w:szCs w:val="18"/>
              </w:rPr>
              <w:t>2,739,407</w:t>
            </w:r>
          </w:p>
        </w:tc>
      </w:tr>
      <w:tr w:rsidR="005B5F6A" w:rsidRPr="00C164F2" w:rsidTr="00EF31B7">
        <w:trPr>
          <w:cantSplit/>
          <w:trHeight w:val="74"/>
        </w:trPr>
        <w:tc>
          <w:tcPr>
            <w:tcW w:w="4240" w:type="dxa"/>
            <w:vAlign w:val="center"/>
          </w:tcPr>
          <w:p w:rsidR="005B5F6A" w:rsidRPr="00C164F2" w:rsidRDefault="005B5F6A" w:rsidP="005B5F6A">
            <w:pPr>
              <w:spacing w:after="0" w:line="240" w:lineRule="auto"/>
              <w:ind w:left="960"/>
              <w:rPr>
                <w:rFonts w:ascii="Arial" w:hAnsi="Arial" w:cs="Arial"/>
                <w:color w:val="000000"/>
                <w:spacing w:val="-6"/>
                <w:sz w:val="18"/>
                <w:szCs w:val="18"/>
                <w:lang w:val="en-GB"/>
              </w:rPr>
            </w:pPr>
            <w:r w:rsidRPr="00C164F2">
              <w:rPr>
                <w:rFonts w:ascii="Arial" w:hAnsi="Arial" w:cs="Arial"/>
                <w:color w:val="000000"/>
                <w:spacing w:val="-6"/>
                <w:sz w:val="18"/>
                <w:szCs w:val="18"/>
                <w:lang w:val="en-GB"/>
              </w:rPr>
              <w:t xml:space="preserve">   - Interest income</w:t>
            </w:r>
          </w:p>
        </w:tc>
        <w:tc>
          <w:tcPr>
            <w:tcW w:w="1296" w:type="dxa"/>
            <w:shd w:val="clear" w:color="auto" w:fill="FAFAFA"/>
            <w:vAlign w:val="bottom"/>
          </w:tcPr>
          <w:p w:rsidR="005B5F6A" w:rsidRPr="00C164F2" w:rsidRDefault="005B5F6A" w:rsidP="005B5F6A">
            <w:pPr>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w:t>
            </w:r>
          </w:p>
        </w:tc>
        <w:tc>
          <w:tcPr>
            <w:tcW w:w="1296" w:type="dxa"/>
            <w:vAlign w:val="bottom"/>
          </w:tcPr>
          <w:p w:rsidR="005B5F6A" w:rsidRPr="00C164F2" w:rsidRDefault="005B5F6A" w:rsidP="005B5F6A">
            <w:pPr>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w:t>
            </w:r>
          </w:p>
        </w:tc>
        <w:tc>
          <w:tcPr>
            <w:tcW w:w="1296" w:type="dxa"/>
            <w:shd w:val="clear" w:color="auto" w:fill="FAFAFA"/>
            <w:vAlign w:val="center"/>
          </w:tcPr>
          <w:p w:rsidR="005B5F6A" w:rsidRPr="005B7479" w:rsidRDefault="005B5F6A" w:rsidP="005B5F6A">
            <w:pPr>
              <w:spacing w:after="0" w:line="240" w:lineRule="auto"/>
              <w:ind w:right="-72"/>
              <w:jc w:val="right"/>
              <w:rPr>
                <w:rFonts w:ascii="Arial" w:hAnsi="Arial" w:cs="Arial"/>
                <w:color w:val="000000"/>
                <w:sz w:val="18"/>
                <w:szCs w:val="18"/>
              </w:rPr>
            </w:pPr>
            <w:r w:rsidRPr="005B7479">
              <w:rPr>
                <w:rFonts w:ascii="Arial" w:hAnsi="Arial" w:cs="Arial"/>
                <w:color w:val="000000"/>
                <w:sz w:val="18"/>
                <w:szCs w:val="18"/>
              </w:rPr>
              <w:t>88,470,154</w:t>
            </w:r>
          </w:p>
        </w:tc>
        <w:tc>
          <w:tcPr>
            <w:tcW w:w="1296" w:type="dxa"/>
            <w:vAlign w:val="center"/>
          </w:tcPr>
          <w:p w:rsidR="005B5F6A" w:rsidRPr="005B7479" w:rsidRDefault="005B5F6A" w:rsidP="005B5F6A">
            <w:pPr>
              <w:spacing w:after="0" w:line="240" w:lineRule="auto"/>
              <w:ind w:right="-72"/>
              <w:jc w:val="right"/>
              <w:rPr>
                <w:rFonts w:ascii="Arial" w:hAnsi="Arial" w:cs="Arial"/>
                <w:color w:val="000000"/>
                <w:sz w:val="18"/>
                <w:szCs w:val="18"/>
              </w:rPr>
            </w:pPr>
            <w:r w:rsidRPr="005B7479">
              <w:rPr>
                <w:rFonts w:ascii="Arial" w:hAnsi="Arial" w:cs="Arial"/>
                <w:color w:val="000000"/>
                <w:sz w:val="18"/>
                <w:szCs w:val="18"/>
              </w:rPr>
              <w:t>38,625,732</w:t>
            </w:r>
          </w:p>
        </w:tc>
      </w:tr>
      <w:tr w:rsidR="005B5F6A" w:rsidRPr="00C164F2" w:rsidTr="00EF31B7">
        <w:trPr>
          <w:cantSplit/>
          <w:trHeight w:val="74"/>
        </w:trPr>
        <w:tc>
          <w:tcPr>
            <w:tcW w:w="4240" w:type="dxa"/>
            <w:vAlign w:val="center"/>
          </w:tcPr>
          <w:p w:rsidR="005B5F6A" w:rsidRPr="00C164F2" w:rsidRDefault="005B5F6A" w:rsidP="005B5F6A">
            <w:pPr>
              <w:spacing w:after="0" w:line="240" w:lineRule="auto"/>
              <w:ind w:left="960"/>
              <w:rPr>
                <w:rFonts w:ascii="Arial" w:hAnsi="Arial" w:cs="Arial"/>
                <w:color w:val="000000"/>
                <w:spacing w:val="-6"/>
                <w:sz w:val="18"/>
                <w:szCs w:val="18"/>
                <w:lang w:val="en-GB"/>
              </w:rPr>
            </w:pPr>
            <w:r w:rsidRPr="00C164F2">
              <w:rPr>
                <w:rFonts w:ascii="Arial" w:hAnsi="Arial" w:cs="Arial"/>
                <w:color w:val="000000"/>
                <w:spacing w:val="-6"/>
                <w:sz w:val="18"/>
                <w:szCs w:val="18"/>
                <w:lang w:val="en-GB"/>
              </w:rPr>
              <w:t xml:space="preserve">   - Dividend income</w:t>
            </w:r>
          </w:p>
        </w:tc>
        <w:tc>
          <w:tcPr>
            <w:tcW w:w="1296" w:type="dxa"/>
            <w:shd w:val="clear" w:color="auto" w:fill="FAFAFA"/>
            <w:vAlign w:val="bottom"/>
          </w:tcPr>
          <w:p w:rsidR="005B5F6A" w:rsidRPr="00C164F2" w:rsidRDefault="005B5F6A" w:rsidP="005B5F6A">
            <w:pPr>
              <w:spacing w:after="0" w:line="240" w:lineRule="auto"/>
              <w:ind w:right="-72"/>
              <w:jc w:val="right"/>
              <w:rPr>
                <w:rFonts w:ascii="Arial" w:hAnsi="Arial" w:cs="Arial"/>
                <w:color w:val="000000"/>
                <w:sz w:val="18"/>
                <w:szCs w:val="18"/>
                <w:rtl/>
                <w:cs/>
              </w:rPr>
            </w:pPr>
            <w:r w:rsidRPr="00C164F2">
              <w:rPr>
                <w:rFonts w:ascii="Arial" w:hAnsi="Arial" w:cs="Arial"/>
                <w:color w:val="000000"/>
                <w:sz w:val="18"/>
                <w:szCs w:val="18"/>
                <w:rtl/>
                <w:cs/>
              </w:rPr>
              <w:t>-</w:t>
            </w:r>
          </w:p>
        </w:tc>
        <w:tc>
          <w:tcPr>
            <w:tcW w:w="1296" w:type="dxa"/>
            <w:vAlign w:val="bottom"/>
          </w:tcPr>
          <w:p w:rsidR="005B5F6A" w:rsidRPr="00C164F2" w:rsidRDefault="005B5F6A" w:rsidP="005B5F6A">
            <w:pPr>
              <w:spacing w:after="0" w:line="240" w:lineRule="auto"/>
              <w:ind w:right="-72"/>
              <w:jc w:val="right"/>
              <w:rPr>
                <w:rFonts w:ascii="Arial" w:hAnsi="Arial" w:cs="Arial"/>
                <w:color w:val="000000"/>
                <w:sz w:val="18"/>
                <w:szCs w:val="18"/>
                <w:rtl/>
                <w:cs/>
              </w:rPr>
            </w:pPr>
            <w:r w:rsidRPr="00C164F2">
              <w:rPr>
                <w:rFonts w:ascii="Arial" w:hAnsi="Arial" w:cs="Arial"/>
                <w:color w:val="000000"/>
                <w:sz w:val="18"/>
                <w:szCs w:val="18"/>
                <w:rtl/>
                <w:cs/>
              </w:rPr>
              <w:t>-</w:t>
            </w:r>
          </w:p>
        </w:tc>
        <w:tc>
          <w:tcPr>
            <w:tcW w:w="1296" w:type="dxa"/>
            <w:shd w:val="clear" w:color="auto" w:fill="FAFAFA"/>
            <w:vAlign w:val="center"/>
          </w:tcPr>
          <w:p w:rsidR="005B5F6A" w:rsidRPr="005B7479" w:rsidRDefault="005B5F6A" w:rsidP="005B5F6A">
            <w:pPr>
              <w:spacing w:after="0" w:line="240" w:lineRule="auto"/>
              <w:ind w:right="-72"/>
              <w:jc w:val="right"/>
              <w:rPr>
                <w:rFonts w:ascii="Arial" w:hAnsi="Arial" w:cs="Arial"/>
                <w:color w:val="000000"/>
                <w:sz w:val="18"/>
                <w:szCs w:val="18"/>
              </w:rPr>
            </w:pPr>
            <w:r w:rsidRPr="005B7479">
              <w:rPr>
                <w:rFonts w:ascii="Arial" w:hAnsi="Arial" w:cs="Arial"/>
                <w:color w:val="000000"/>
                <w:sz w:val="18"/>
                <w:szCs w:val="18"/>
              </w:rPr>
              <w:t>409,998,975</w:t>
            </w:r>
          </w:p>
        </w:tc>
        <w:tc>
          <w:tcPr>
            <w:tcW w:w="1296" w:type="dxa"/>
            <w:vAlign w:val="center"/>
          </w:tcPr>
          <w:p w:rsidR="005B5F6A" w:rsidRPr="005B7479" w:rsidRDefault="005B5F6A" w:rsidP="005B5F6A">
            <w:pPr>
              <w:spacing w:after="0" w:line="240" w:lineRule="auto"/>
              <w:ind w:right="-72"/>
              <w:jc w:val="right"/>
              <w:rPr>
                <w:rFonts w:ascii="Arial" w:hAnsi="Arial" w:cs="Arial"/>
                <w:color w:val="000000"/>
                <w:sz w:val="18"/>
                <w:szCs w:val="18"/>
              </w:rPr>
            </w:pPr>
            <w:r w:rsidRPr="005B7479">
              <w:rPr>
                <w:rFonts w:ascii="Arial" w:hAnsi="Arial" w:cs="Arial"/>
                <w:color w:val="000000"/>
                <w:sz w:val="18"/>
                <w:szCs w:val="18"/>
              </w:rPr>
              <w:t>200,000,000</w:t>
            </w:r>
          </w:p>
        </w:tc>
      </w:tr>
      <w:tr w:rsidR="005B5F6A" w:rsidRPr="00C164F2" w:rsidTr="00EF31B7">
        <w:trPr>
          <w:cantSplit/>
          <w:trHeight w:val="74"/>
        </w:trPr>
        <w:tc>
          <w:tcPr>
            <w:tcW w:w="4240" w:type="dxa"/>
            <w:vAlign w:val="center"/>
          </w:tcPr>
          <w:p w:rsidR="005B5F6A" w:rsidRPr="00C164F2" w:rsidRDefault="005B5F6A" w:rsidP="005B5F6A">
            <w:pPr>
              <w:spacing w:after="0" w:line="240" w:lineRule="auto"/>
              <w:ind w:left="960"/>
              <w:rPr>
                <w:rFonts w:ascii="Arial" w:hAnsi="Arial" w:cs="Arial"/>
                <w:color w:val="000000"/>
                <w:spacing w:val="-6"/>
                <w:sz w:val="18"/>
                <w:szCs w:val="18"/>
                <w:lang w:val="en-GB"/>
              </w:rPr>
            </w:pPr>
            <w:r w:rsidRPr="00C164F2">
              <w:rPr>
                <w:rFonts w:ascii="Arial" w:hAnsi="Arial" w:cs="Arial"/>
                <w:color w:val="000000"/>
                <w:spacing w:val="-6"/>
                <w:sz w:val="18"/>
                <w:szCs w:val="18"/>
                <w:lang w:val="en-GB"/>
              </w:rPr>
              <w:t xml:space="preserve">   - Sale of machine and equipment</w:t>
            </w:r>
          </w:p>
        </w:tc>
        <w:tc>
          <w:tcPr>
            <w:tcW w:w="1296" w:type="dxa"/>
            <w:shd w:val="clear" w:color="auto" w:fill="FAFAFA"/>
            <w:vAlign w:val="bottom"/>
          </w:tcPr>
          <w:p w:rsidR="005B5F6A" w:rsidRPr="00C164F2" w:rsidRDefault="005B5F6A" w:rsidP="005B5F6A">
            <w:pPr>
              <w:spacing w:after="0" w:line="240" w:lineRule="auto"/>
              <w:ind w:right="-72"/>
              <w:jc w:val="right"/>
              <w:rPr>
                <w:rFonts w:ascii="Arial" w:hAnsi="Arial" w:cs="Arial"/>
                <w:color w:val="000000"/>
                <w:sz w:val="18"/>
                <w:szCs w:val="18"/>
                <w:rtl/>
                <w:cs/>
              </w:rPr>
            </w:pPr>
            <w:r w:rsidRPr="00C164F2">
              <w:rPr>
                <w:rFonts w:ascii="Arial" w:hAnsi="Arial" w:cs="Arial"/>
                <w:color w:val="000000"/>
                <w:sz w:val="18"/>
                <w:szCs w:val="18"/>
              </w:rPr>
              <w:t>-</w:t>
            </w:r>
          </w:p>
        </w:tc>
        <w:tc>
          <w:tcPr>
            <w:tcW w:w="1296" w:type="dxa"/>
            <w:vAlign w:val="bottom"/>
          </w:tcPr>
          <w:p w:rsidR="005B5F6A" w:rsidRPr="00C164F2" w:rsidRDefault="005B5F6A" w:rsidP="005B5F6A">
            <w:pPr>
              <w:spacing w:after="0" w:line="240" w:lineRule="auto"/>
              <w:ind w:right="-72"/>
              <w:jc w:val="right"/>
              <w:rPr>
                <w:rFonts w:ascii="Arial" w:hAnsi="Arial" w:cs="Arial"/>
                <w:color w:val="000000"/>
                <w:sz w:val="18"/>
                <w:szCs w:val="18"/>
                <w:rtl/>
                <w:cs/>
              </w:rPr>
            </w:pPr>
            <w:r w:rsidRPr="00C164F2">
              <w:rPr>
                <w:rFonts w:ascii="Arial" w:hAnsi="Arial" w:cs="Arial"/>
                <w:color w:val="000000"/>
                <w:sz w:val="18"/>
                <w:szCs w:val="18"/>
              </w:rPr>
              <w:t>-</w:t>
            </w:r>
          </w:p>
        </w:tc>
        <w:tc>
          <w:tcPr>
            <w:tcW w:w="1296" w:type="dxa"/>
            <w:shd w:val="clear" w:color="auto" w:fill="FAFAFA"/>
            <w:vAlign w:val="center"/>
          </w:tcPr>
          <w:p w:rsidR="005B5F6A" w:rsidRPr="005B7479" w:rsidRDefault="005B5F6A" w:rsidP="005B5F6A">
            <w:pPr>
              <w:spacing w:after="0" w:line="240" w:lineRule="auto"/>
              <w:ind w:right="-72"/>
              <w:jc w:val="right"/>
              <w:rPr>
                <w:rFonts w:ascii="Arial" w:hAnsi="Arial" w:cs="Arial"/>
                <w:color w:val="000000"/>
                <w:sz w:val="18"/>
                <w:szCs w:val="18"/>
              </w:rPr>
            </w:pPr>
            <w:r w:rsidRPr="005B7479">
              <w:rPr>
                <w:rFonts w:ascii="Arial" w:hAnsi="Arial" w:cs="Arial"/>
                <w:color w:val="000000"/>
                <w:sz w:val="18"/>
                <w:szCs w:val="18"/>
              </w:rPr>
              <w:t>-</w:t>
            </w:r>
          </w:p>
        </w:tc>
        <w:tc>
          <w:tcPr>
            <w:tcW w:w="1296" w:type="dxa"/>
            <w:vAlign w:val="center"/>
          </w:tcPr>
          <w:p w:rsidR="005B5F6A" w:rsidRPr="005B7479" w:rsidRDefault="005B5F6A" w:rsidP="005B5F6A">
            <w:pPr>
              <w:spacing w:after="0" w:line="240" w:lineRule="auto"/>
              <w:ind w:right="-72"/>
              <w:jc w:val="right"/>
              <w:rPr>
                <w:rFonts w:ascii="Arial" w:hAnsi="Arial" w:cs="Arial"/>
                <w:color w:val="000000"/>
                <w:sz w:val="18"/>
                <w:szCs w:val="18"/>
              </w:rPr>
            </w:pPr>
            <w:r w:rsidRPr="005B7479">
              <w:rPr>
                <w:rFonts w:ascii="Arial" w:hAnsi="Arial" w:cs="Arial"/>
                <w:color w:val="000000"/>
                <w:sz w:val="18"/>
                <w:szCs w:val="18"/>
              </w:rPr>
              <w:t>8,999,387</w:t>
            </w:r>
          </w:p>
        </w:tc>
      </w:tr>
      <w:tr w:rsidR="005B5F6A" w:rsidRPr="00C164F2" w:rsidTr="00EF31B7">
        <w:trPr>
          <w:cantSplit/>
          <w:trHeight w:val="74"/>
        </w:trPr>
        <w:tc>
          <w:tcPr>
            <w:tcW w:w="4240" w:type="dxa"/>
            <w:vAlign w:val="center"/>
          </w:tcPr>
          <w:p w:rsidR="005B5F6A" w:rsidRPr="00C164F2" w:rsidRDefault="005B5F6A" w:rsidP="005B5F6A">
            <w:pPr>
              <w:spacing w:after="0" w:line="240" w:lineRule="auto"/>
              <w:ind w:left="960"/>
              <w:rPr>
                <w:rFonts w:ascii="Arial" w:hAnsi="Arial" w:cs="Arial"/>
                <w:color w:val="000000"/>
                <w:spacing w:val="-6"/>
                <w:sz w:val="18"/>
                <w:szCs w:val="18"/>
                <w:lang w:val="en-GB"/>
              </w:rPr>
            </w:pPr>
            <w:r w:rsidRPr="00C164F2">
              <w:rPr>
                <w:rFonts w:ascii="Arial" w:hAnsi="Arial" w:cs="Arial"/>
                <w:color w:val="000000"/>
                <w:spacing w:val="-6"/>
                <w:sz w:val="18"/>
                <w:szCs w:val="18"/>
                <w:lang w:val="en-GB"/>
              </w:rPr>
              <w:t xml:space="preserve">   - Revenue from fee</w:t>
            </w:r>
          </w:p>
        </w:tc>
        <w:tc>
          <w:tcPr>
            <w:tcW w:w="1296" w:type="dxa"/>
            <w:shd w:val="clear" w:color="auto" w:fill="FAFAFA"/>
            <w:vAlign w:val="bottom"/>
          </w:tcPr>
          <w:p w:rsidR="005B5F6A" w:rsidRPr="00C164F2" w:rsidRDefault="005B5F6A" w:rsidP="005B5F6A">
            <w:pPr>
              <w:spacing w:after="0" w:line="240" w:lineRule="auto"/>
              <w:ind w:right="-72"/>
              <w:jc w:val="right"/>
              <w:rPr>
                <w:rFonts w:ascii="Arial" w:hAnsi="Arial" w:cs="Arial"/>
                <w:color w:val="000000"/>
                <w:sz w:val="18"/>
                <w:szCs w:val="18"/>
              </w:rPr>
            </w:pPr>
            <w:r w:rsidRPr="00C164F2">
              <w:rPr>
                <w:rFonts w:ascii="Arial" w:hAnsi="Arial" w:cs="Arial"/>
                <w:color w:val="000000"/>
                <w:sz w:val="18"/>
                <w:szCs w:val="18"/>
                <w:rtl/>
                <w:cs/>
              </w:rPr>
              <w:t>-</w:t>
            </w:r>
          </w:p>
        </w:tc>
        <w:tc>
          <w:tcPr>
            <w:tcW w:w="1296" w:type="dxa"/>
            <w:vAlign w:val="bottom"/>
          </w:tcPr>
          <w:p w:rsidR="005B5F6A" w:rsidRPr="00C164F2" w:rsidRDefault="005B5F6A" w:rsidP="005B5F6A">
            <w:pPr>
              <w:spacing w:after="0" w:line="240" w:lineRule="auto"/>
              <w:ind w:right="-72"/>
              <w:jc w:val="right"/>
              <w:rPr>
                <w:rFonts w:ascii="Arial" w:hAnsi="Arial" w:cs="Arial"/>
                <w:color w:val="000000"/>
                <w:sz w:val="18"/>
                <w:szCs w:val="18"/>
              </w:rPr>
            </w:pPr>
            <w:r w:rsidRPr="00C164F2">
              <w:rPr>
                <w:rFonts w:ascii="Arial" w:hAnsi="Arial" w:cs="Arial"/>
                <w:color w:val="000000"/>
                <w:sz w:val="18"/>
                <w:szCs w:val="18"/>
                <w:rtl/>
                <w:cs/>
              </w:rPr>
              <w:t>-</w:t>
            </w:r>
          </w:p>
        </w:tc>
        <w:tc>
          <w:tcPr>
            <w:tcW w:w="1296" w:type="dxa"/>
            <w:shd w:val="clear" w:color="auto" w:fill="FAFAFA"/>
            <w:vAlign w:val="center"/>
          </w:tcPr>
          <w:p w:rsidR="005B5F6A" w:rsidRPr="005B7479" w:rsidRDefault="005B5F6A" w:rsidP="005B5F6A">
            <w:pPr>
              <w:spacing w:after="0" w:line="240" w:lineRule="auto"/>
              <w:ind w:right="-72"/>
              <w:jc w:val="right"/>
              <w:rPr>
                <w:rFonts w:ascii="Arial" w:hAnsi="Arial" w:cs="Arial"/>
                <w:color w:val="000000"/>
                <w:sz w:val="18"/>
                <w:szCs w:val="18"/>
              </w:rPr>
            </w:pPr>
            <w:r w:rsidRPr="005B7479">
              <w:rPr>
                <w:rFonts w:ascii="Arial" w:hAnsi="Arial" w:cs="Arial"/>
                <w:color w:val="000000"/>
                <w:sz w:val="18"/>
                <w:szCs w:val="18"/>
              </w:rPr>
              <w:t>70,265,515</w:t>
            </w:r>
          </w:p>
        </w:tc>
        <w:tc>
          <w:tcPr>
            <w:tcW w:w="1296" w:type="dxa"/>
            <w:vAlign w:val="center"/>
          </w:tcPr>
          <w:p w:rsidR="005B5F6A" w:rsidRPr="005B7479" w:rsidRDefault="005B5F6A" w:rsidP="005B5F6A">
            <w:pPr>
              <w:spacing w:after="0" w:line="240" w:lineRule="auto"/>
              <w:ind w:right="-72"/>
              <w:jc w:val="right"/>
              <w:rPr>
                <w:rFonts w:ascii="Arial" w:hAnsi="Arial" w:cs="Arial"/>
                <w:color w:val="000000"/>
                <w:sz w:val="18"/>
                <w:szCs w:val="18"/>
              </w:rPr>
            </w:pPr>
            <w:r w:rsidRPr="005B7479">
              <w:rPr>
                <w:rFonts w:ascii="Arial" w:hAnsi="Arial" w:cs="Arial"/>
                <w:color w:val="000000"/>
                <w:sz w:val="18"/>
                <w:szCs w:val="18"/>
              </w:rPr>
              <w:t>43,512</w:t>
            </w:r>
          </w:p>
        </w:tc>
      </w:tr>
      <w:tr w:rsidR="005B5F6A" w:rsidRPr="00C164F2" w:rsidTr="00EF31B7">
        <w:trPr>
          <w:cantSplit/>
          <w:trHeight w:val="20"/>
        </w:trPr>
        <w:tc>
          <w:tcPr>
            <w:tcW w:w="4240" w:type="dxa"/>
            <w:vAlign w:val="bottom"/>
          </w:tcPr>
          <w:p w:rsidR="005B5F6A" w:rsidRPr="005629B0" w:rsidRDefault="005B5F6A" w:rsidP="005B5F6A">
            <w:pPr>
              <w:spacing w:after="0" w:line="240" w:lineRule="auto"/>
              <w:ind w:left="960"/>
              <w:rPr>
                <w:rFonts w:ascii="Arial" w:hAnsi="Arial" w:cs="Arial"/>
                <w:color w:val="000000"/>
                <w:spacing w:val="-6"/>
                <w:sz w:val="18"/>
                <w:szCs w:val="18"/>
                <w:u w:val="single"/>
                <w:lang w:val="en-GB"/>
              </w:rPr>
            </w:pPr>
            <w:r w:rsidRPr="005629B0">
              <w:rPr>
                <w:rFonts w:ascii="Arial" w:hAnsi="Arial" w:cs="Arial"/>
                <w:color w:val="000000"/>
                <w:spacing w:val="-6"/>
                <w:sz w:val="18"/>
                <w:szCs w:val="18"/>
                <w:u w:val="single"/>
                <w:lang w:val="en-GB"/>
              </w:rPr>
              <w:t>Expense</w:t>
            </w:r>
          </w:p>
        </w:tc>
        <w:tc>
          <w:tcPr>
            <w:tcW w:w="1296" w:type="dxa"/>
            <w:shd w:val="clear" w:color="auto" w:fill="FAFAFA"/>
            <w:vAlign w:val="bottom"/>
          </w:tcPr>
          <w:p w:rsidR="005B5F6A" w:rsidRPr="00C164F2" w:rsidRDefault="005B5F6A" w:rsidP="005B5F6A">
            <w:pPr>
              <w:spacing w:after="0" w:line="240" w:lineRule="auto"/>
              <w:ind w:right="-72"/>
              <w:jc w:val="right"/>
              <w:rPr>
                <w:rFonts w:ascii="Arial" w:hAnsi="Arial" w:cs="Arial"/>
                <w:color w:val="000000"/>
                <w:sz w:val="18"/>
                <w:szCs w:val="18"/>
              </w:rPr>
            </w:pPr>
          </w:p>
        </w:tc>
        <w:tc>
          <w:tcPr>
            <w:tcW w:w="1296" w:type="dxa"/>
            <w:vAlign w:val="bottom"/>
          </w:tcPr>
          <w:p w:rsidR="005B5F6A" w:rsidRPr="00C164F2" w:rsidRDefault="005B5F6A" w:rsidP="005B5F6A">
            <w:pPr>
              <w:spacing w:after="0" w:line="240" w:lineRule="auto"/>
              <w:ind w:right="-72"/>
              <w:jc w:val="right"/>
              <w:rPr>
                <w:rFonts w:ascii="Arial" w:hAnsi="Arial" w:cs="Arial"/>
                <w:color w:val="000000"/>
                <w:sz w:val="18"/>
                <w:szCs w:val="18"/>
              </w:rPr>
            </w:pPr>
          </w:p>
        </w:tc>
        <w:tc>
          <w:tcPr>
            <w:tcW w:w="1296" w:type="dxa"/>
            <w:shd w:val="clear" w:color="auto" w:fill="FAFAFA"/>
            <w:vAlign w:val="center"/>
          </w:tcPr>
          <w:p w:rsidR="005B5F6A" w:rsidRPr="005B7479" w:rsidRDefault="005B5F6A" w:rsidP="005B5F6A">
            <w:pPr>
              <w:spacing w:after="0" w:line="240" w:lineRule="auto"/>
              <w:ind w:right="-72"/>
              <w:jc w:val="right"/>
              <w:rPr>
                <w:rFonts w:ascii="Arial" w:hAnsi="Arial" w:cs="Arial"/>
                <w:color w:val="000000"/>
                <w:sz w:val="18"/>
                <w:szCs w:val="18"/>
              </w:rPr>
            </w:pPr>
          </w:p>
        </w:tc>
        <w:tc>
          <w:tcPr>
            <w:tcW w:w="1296" w:type="dxa"/>
            <w:vAlign w:val="center"/>
          </w:tcPr>
          <w:p w:rsidR="005B5F6A" w:rsidRPr="005B7479" w:rsidRDefault="005B5F6A" w:rsidP="005B5F6A">
            <w:pPr>
              <w:spacing w:after="0" w:line="240" w:lineRule="auto"/>
              <w:ind w:right="-72"/>
              <w:jc w:val="right"/>
              <w:rPr>
                <w:rFonts w:ascii="Arial" w:hAnsi="Arial" w:cs="Arial"/>
                <w:color w:val="000000"/>
                <w:sz w:val="18"/>
                <w:szCs w:val="18"/>
              </w:rPr>
            </w:pPr>
          </w:p>
        </w:tc>
      </w:tr>
      <w:tr w:rsidR="005B5F6A" w:rsidRPr="00C164F2" w:rsidTr="00EF31B7">
        <w:trPr>
          <w:cantSplit/>
          <w:trHeight w:val="74"/>
        </w:trPr>
        <w:tc>
          <w:tcPr>
            <w:tcW w:w="4240" w:type="dxa"/>
            <w:vAlign w:val="bottom"/>
          </w:tcPr>
          <w:p w:rsidR="005B5F6A" w:rsidRPr="00C164F2" w:rsidRDefault="005B5F6A" w:rsidP="005B5F6A">
            <w:pPr>
              <w:spacing w:after="0" w:line="240" w:lineRule="auto"/>
              <w:ind w:left="960"/>
              <w:rPr>
                <w:rFonts w:ascii="Arial" w:hAnsi="Arial" w:cs="Arial"/>
                <w:color w:val="000000"/>
                <w:spacing w:val="-6"/>
                <w:sz w:val="18"/>
                <w:szCs w:val="18"/>
                <w:lang w:val="en-GB"/>
              </w:rPr>
            </w:pPr>
            <w:r w:rsidRPr="00C164F2">
              <w:rPr>
                <w:rFonts w:ascii="Arial" w:hAnsi="Arial" w:cs="Arial"/>
                <w:color w:val="000000"/>
                <w:spacing w:val="-6"/>
                <w:sz w:val="18"/>
                <w:szCs w:val="18"/>
                <w:lang w:val="en-GB"/>
              </w:rPr>
              <w:t xml:space="preserve">   - Administrative expenses</w:t>
            </w:r>
          </w:p>
        </w:tc>
        <w:tc>
          <w:tcPr>
            <w:tcW w:w="1296" w:type="dxa"/>
            <w:shd w:val="clear" w:color="auto" w:fill="FAFAFA"/>
            <w:vAlign w:val="bottom"/>
          </w:tcPr>
          <w:p w:rsidR="005B5F6A" w:rsidRPr="00C164F2" w:rsidRDefault="005B5F6A" w:rsidP="005B5F6A">
            <w:pPr>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w:t>
            </w:r>
          </w:p>
        </w:tc>
        <w:tc>
          <w:tcPr>
            <w:tcW w:w="1296" w:type="dxa"/>
            <w:vAlign w:val="bottom"/>
          </w:tcPr>
          <w:p w:rsidR="005B5F6A" w:rsidRPr="00C164F2" w:rsidRDefault="005B5F6A" w:rsidP="005B5F6A">
            <w:pPr>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w:t>
            </w:r>
          </w:p>
        </w:tc>
        <w:tc>
          <w:tcPr>
            <w:tcW w:w="1296" w:type="dxa"/>
            <w:shd w:val="clear" w:color="auto" w:fill="FAFAFA"/>
            <w:vAlign w:val="center"/>
          </w:tcPr>
          <w:p w:rsidR="005B5F6A" w:rsidRPr="005B7479" w:rsidRDefault="005B5F6A" w:rsidP="005B5F6A">
            <w:pPr>
              <w:spacing w:after="0" w:line="240" w:lineRule="auto"/>
              <w:ind w:right="-72"/>
              <w:jc w:val="right"/>
              <w:rPr>
                <w:rFonts w:ascii="Arial" w:hAnsi="Arial" w:cs="Arial"/>
                <w:color w:val="000000"/>
                <w:sz w:val="18"/>
                <w:szCs w:val="18"/>
              </w:rPr>
            </w:pPr>
            <w:r w:rsidRPr="005B7479">
              <w:rPr>
                <w:rFonts w:ascii="Arial" w:hAnsi="Arial" w:cs="Arial"/>
                <w:color w:val="000000"/>
                <w:sz w:val="18"/>
                <w:szCs w:val="18"/>
              </w:rPr>
              <w:t>74,492</w:t>
            </w:r>
          </w:p>
        </w:tc>
        <w:tc>
          <w:tcPr>
            <w:tcW w:w="1296" w:type="dxa"/>
            <w:vAlign w:val="center"/>
          </w:tcPr>
          <w:p w:rsidR="005B5F6A" w:rsidRPr="005B7479" w:rsidRDefault="005B5F6A" w:rsidP="005B5F6A">
            <w:pPr>
              <w:spacing w:after="0" w:line="240" w:lineRule="auto"/>
              <w:ind w:right="-72"/>
              <w:jc w:val="right"/>
              <w:rPr>
                <w:rFonts w:ascii="Arial" w:hAnsi="Arial" w:cs="Arial"/>
                <w:color w:val="000000"/>
                <w:sz w:val="18"/>
                <w:szCs w:val="18"/>
              </w:rPr>
            </w:pPr>
            <w:r w:rsidRPr="005B7479">
              <w:rPr>
                <w:rFonts w:ascii="Arial" w:hAnsi="Arial" w:cs="Arial"/>
                <w:color w:val="000000"/>
                <w:sz w:val="18"/>
                <w:szCs w:val="18"/>
              </w:rPr>
              <w:t>9,220,000</w:t>
            </w:r>
          </w:p>
        </w:tc>
      </w:tr>
      <w:tr w:rsidR="005B5F6A" w:rsidRPr="00C164F2" w:rsidTr="00EF31B7">
        <w:trPr>
          <w:cantSplit/>
          <w:trHeight w:val="74"/>
        </w:trPr>
        <w:tc>
          <w:tcPr>
            <w:tcW w:w="4240" w:type="dxa"/>
            <w:vAlign w:val="bottom"/>
          </w:tcPr>
          <w:p w:rsidR="005B5F6A" w:rsidRPr="00C164F2" w:rsidRDefault="005B5F6A" w:rsidP="005B5F6A">
            <w:pPr>
              <w:spacing w:after="0" w:line="240" w:lineRule="auto"/>
              <w:ind w:left="960"/>
              <w:rPr>
                <w:rFonts w:ascii="Arial" w:hAnsi="Arial" w:cs="Arial"/>
                <w:color w:val="000000"/>
                <w:spacing w:val="-6"/>
                <w:sz w:val="18"/>
                <w:szCs w:val="18"/>
                <w:lang w:val="en-GB"/>
              </w:rPr>
            </w:pPr>
            <w:r w:rsidRPr="00C164F2">
              <w:rPr>
                <w:rFonts w:ascii="Arial" w:hAnsi="Arial" w:cs="Arial"/>
                <w:color w:val="000000"/>
                <w:spacing w:val="-6"/>
                <w:sz w:val="18"/>
                <w:szCs w:val="18"/>
                <w:lang w:val="en-GB"/>
              </w:rPr>
              <w:t xml:space="preserve">   - Utilities expenses</w:t>
            </w:r>
          </w:p>
        </w:tc>
        <w:tc>
          <w:tcPr>
            <w:tcW w:w="1296" w:type="dxa"/>
            <w:shd w:val="clear" w:color="auto" w:fill="FAFAFA"/>
            <w:vAlign w:val="bottom"/>
          </w:tcPr>
          <w:p w:rsidR="005B5F6A" w:rsidRPr="00C164F2" w:rsidRDefault="005B5F6A" w:rsidP="005B5F6A">
            <w:pPr>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w:t>
            </w:r>
          </w:p>
        </w:tc>
        <w:tc>
          <w:tcPr>
            <w:tcW w:w="1296" w:type="dxa"/>
            <w:vAlign w:val="bottom"/>
          </w:tcPr>
          <w:p w:rsidR="005B5F6A" w:rsidRPr="00C164F2" w:rsidRDefault="005B5F6A" w:rsidP="005B5F6A">
            <w:pPr>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w:t>
            </w:r>
          </w:p>
        </w:tc>
        <w:tc>
          <w:tcPr>
            <w:tcW w:w="1296" w:type="dxa"/>
            <w:shd w:val="clear" w:color="auto" w:fill="FAFAFA"/>
            <w:vAlign w:val="center"/>
          </w:tcPr>
          <w:p w:rsidR="005B5F6A" w:rsidRPr="005B7479" w:rsidRDefault="005B5F6A" w:rsidP="005B5F6A">
            <w:pPr>
              <w:spacing w:after="0" w:line="240" w:lineRule="auto"/>
              <w:ind w:right="-72"/>
              <w:jc w:val="right"/>
              <w:rPr>
                <w:rFonts w:ascii="Arial" w:hAnsi="Arial" w:cs="Arial"/>
                <w:color w:val="000000"/>
                <w:sz w:val="18"/>
                <w:szCs w:val="18"/>
              </w:rPr>
            </w:pPr>
            <w:r w:rsidRPr="005B7479">
              <w:rPr>
                <w:rFonts w:ascii="Arial" w:hAnsi="Arial" w:cs="Arial"/>
                <w:color w:val="000000"/>
                <w:sz w:val="18"/>
                <w:szCs w:val="18"/>
              </w:rPr>
              <w:t>155,753</w:t>
            </w:r>
          </w:p>
        </w:tc>
        <w:tc>
          <w:tcPr>
            <w:tcW w:w="1296" w:type="dxa"/>
            <w:vAlign w:val="center"/>
          </w:tcPr>
          <w:p w:rsidR="005B5F6A" w:rsidRPr="005B7479" w:rsidRDefault="005B5F6A" w:rsidP="005B5F6A">
            <w:pPr>
              <w:spacing w:after="0" w:line="240" w:lineRule="auto"/>
              <w:ind w:right="-72"/>
              <w:jc w:val="right"/>
              <w:rPr>
                <w:rFonts w:ascii="Arial" w:hAnsi="Arial" w:cs="Arial"/>
                <w:color w:val="000000"/>
                <w:sz w:val="18"/>
                <w:szCs w:val="18"/>
              </w:rPr>
            </w:pPr>
            <w:r w:rsidRPr="005B7479">
              <w:rPr>
                <w:rFonts w:ascii="Arial" w:hAnsi="Arial" w:cs="Arial"/>
                <w:color w:val="000000"/>
                <w:sz w:val="18"/>
                <w:szCs w:val="18"/>
              </w:rPr>
              <w:t>504,598</w:t>
            </w:r>
          </w:p>
        </w:tc>
      </w:tr>
      <w:tr w:rsidR="005B5F6A" w:rsidRPr="00C164F2" w:rsidTr="00EF31B7">
        <w:trPr>
          <w:cantSplit/>
          <w:trHeight w:val="74"/>
        </w:trPr>
        <w:tc>
          <w:tcPr>
            <w:tcW w:w="4240" w:type="dxa"/>
            <w:vAlign w:val="bottom"/>
          </w:tcPr>
          <w:p w:rsidR="005B5F6A" w:rsidRPr="00C164F2" w:rsidRDefault="005B5F6A" w:rsidP="005B5F6A">
            <w:pPr>
              <w:spacing w:after="0" w:line="240" w:lineRule="auto"/>
              <w:ind w:left="960"/>
              <w:rPr>
                <w:rFonts w:ascii="Arial" w:hAnsi="Arial" w:cs="Arial"/>
                <w:color w:val="000000"/>
                <w:spacing w:val="-6"/>
                <w:sz w:val="18"/>
                <w:szCs w:val="18"/>
                <w:lang w:val="en-GB"/>
              </w:rPr>
            </w:pPr>
            <w:r w:rsidRPr="00C164F2">
              <w:rPr>
                <w:rFonts w:ascii="Arial" w:hAnsi="Arial" w:cs="Arial"/>
                <w:color w:val="000000"/>
                <w:spacing w:val="-6"/>
                <w:sz w:val="18"/>
                <w:szCs w:val="18"/>
                <w:lang w:val="en-GB"/>
              </w:rPr>
              <w:t xml:space="preserve">   - </w:t>
            </w:r>
            <w:r>
              <w:rPr>
                <w:rFonts w:ascii="Arial" w:eastAsia="Calibri" w:hAnsi="Arial" w:cs="Arial"/>
                <w:color w:val="000000"/>
                <w:sz w:val="18"/>
                <w:szCs w:val="18"/>
                <w:lang w:val="en-GB"/>
              </w:rPr>
              <w:t>Purchases</w:t>
            </w:r>
            <w:r w:rsidRPr="00C164F2">
              <w:rPr>
                <w:rFonts w:ascii="Arial" w:hAnsi="Arial" w:cs="Arial"/>
                <w:color w:val="000000"/>
                <w:spacing w:val="-6"/>
                <w:sz w:val="18"/>
                <w:szCs w:val="18"/>
                <w:lang w:val="en-GB"/>
              </w:rPr>
              <w:t xml:space="preserve"> of goods</w:t>
            </w:r>
          </w:p>
        </w:tc>
        <w:tc>
          <w:tcPr>
            <w:tcW w:w="1296" w:type="dxa"/>
            <w:shd w:val="clear" w:color="auto" w:fill="FAFAFA"/>
            <w:vAlign w:val="bottom"/>
          </w:tcPr>
          <w:p w:rsidR="005B5F6A" w:rsidRPr="00C164F2" w:rsidRDefault="005B5F6A" w:rsidP="005B5F6A">
            <w:pPr>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w:t>
            </w:r>
          </w:p>
        </w:tc>
        <w:tc>
          <w:tcPr>
            <w:tcW w:w="1296" w:type="dxa"/>
            <w:vAlign w:val="bottom"/>
          </w:tcPr>
          <w:p w:rsidR="005B5F6A" w:rsidRPr="00C164F2" w:rsidRDefault="005B5F6A" w:rsidP="005B5F6A">
            <w:pPr>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w:t>
            </w:r>
          </w:p>
        </w:tc>
        <w:tc>
          <w:tcPr>
            <w:tcW w:w="1296" w:type="dxa"/>
            <w:shd w:val="clear" w:color="auto" w:fill="FAFAFA"/>
            <w:vAlign w:val="center"/>
          </w:tcPr>
          <w:p w:rsidR="005B5F6A" w:rsidRPr="005B7479" w:rsidRDefault="005B5F6A" w:rsidP="005B5F6A">
            <w:pPr>
              <w:spacing w:after="0" w:line="240" w:lineRule="auto"/>
              <w:ind w:right="-72"/>
              <w:jc w:val="right"/>
              <w:rPr>
                <w:rFonts w:ascii="Arial" w:hAnsi="Arial" w:cs="Arial"/>
                <w:color w:val="000000"/>
                <w:sz w:val="18"/>
                <w:szCs w:val="18"/>
              </w:rPr>
            </w:pPr>
            <w:r w:rsidRPr="005B7479">
              <w:rPr>
                <w:rFonts w:ascii="Arial" w:hAnsi="Arial" w:cs="Arial"/>
                <w:color w:val="000000"/>
                <w:sz w:val="18"/>
                <w:szCs w:val="18"/>
              </w:rPr>
              <w:t>346,746</w:t>
            </w:r>
          </w:p>
        </w:tc>
        <w:tc>
          <w:tcPr>
            <w:tcW w:w="1296" w:type="dxa"/>
            <w:vAlign w:val="center"/>
          </w:tcPr>
          <w:p w:rsidR="005B5F6A" w:rsidRPr="005B7479" w:rsidRDefault="005B5F6A" w:rsidP="005B5F6A">
            <w:pPr>
              <w:spacing w:after="0" w:line="240" w:lineRule="auto"/>
              <w:ind w:right="-72"/>
              <w:jc w:val="right"/>
              <w:rPr>
                <w:rFonts w:ascii="Arial" w:hAnsi="Arial" w:cs="Arial"/>
                <w:color w:val="000000"/>
                <w:sz w:val="18"/>
                <w:szCs w:val="18"/>
              </w:rPr>
            </w:pPr>
            <w:r w:rsidRPr="005B7479">
              <w:rPr>
                <w:rFonts w:ascii="Arial" w:hAnsi="Arial" w:cs="Arial"/>
                <w:color w:val="000000"/>
                <w:sz w:val="18"/>
                <w:szCs w:val="18"/>
              </w:rPr>
              <w:t>1,569,540</w:t>
            </w:r>
          </w:p>
        </w:tc>
      </w:tr>
      <w:tr w:rsidR="005B5F6A" w:rsidRPr="00C164F2" w:rsidTr="00EF31B7">
        <w:trPr>
          <w:cantSplit/>
          <w:trHeight w:val="74"/>
        </w:trPr>
        <w:tc>
          <w:tcPr>
            <w:tcW w:w="4240" w:type="dxa"/>
            <w:vAlign w:val="bottom"/>
          </w:tcPr>
          <w:p w:rsidR="005B5F6A" w:rsidRPr="00C164F2" w:rsidRDefault="005B5F6A" w:rsidP="005B5F6A">
            <w:pPr>
              <w:spacing w:after="0" w:line="240" w:lineRule="auto"/>
              <w:ind w:left="960"/>
              <w:rPr>
                <w:rFonts w:ascii="Arial" w:hAnsi="Arial" w:cs="Arial"/>
                <w:color w:val="000000"/>
                <w:spacing w:val="-6"/>
                <w:sz w:val="18"/>
                <w:szCs w:val="18"/>
                <w:lang w:val="en-GB"/>
              </w:rPr>
            </w:pPr>
            <w:r w:rsidRPr="00C164F2">
              <w:rPr>
                <w:rFonts w:ascii="Arial" w:hAnsi="Arial" w:cs="Arial"/>
                <w:color w:val="000000"/>
                <w:spacing w:val="-6"/>
                <w:sz w:val="18"/>
                <w:szCs w:val="18"/>
                <w:lang w:val="en-GB"/>
              </w:rPr>
              <w:t xml:space="preserve">   - </w:t>
            </w:r>
            <w:r w:rsidRPr="00C164F2">
              <w:rPr>
                <w:rFonts w:ascii="Arial" w:eastAsia="Calibri" w:hAnsi="Arial" w:cs="Arial"/>
                <w:color w:val="000000"/>
                <w:sz w:val="18"/>
                <w:szCs w:val="18"/>
                <w:lang w:val="en-GB"/>
              </w:rPr>
              <w:t>Costs of construction</w:t>
            </w:r>
          </w:p>
        </w:tc>
        <w:tc>
          <w:tcPr>
            <w:tcW w:w="1296" w:type="dxa"/>
            <w:shd w:val="clear" w:color="auto" w:fill="FAFAFA"/>
            <w:vAlign w:val="bottom"/>
          </w:tcPr>
          <w:p w:rsidR="005B5F6A" w:rsidRPr="00C164F2" w:rsidRDefault="005B5F6A" w:rsidP="005B5F6A">
            <w:pPr>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w:t>
            </w:r>
          </w:p>
        </w:tc>
        <w:tc>
          <w:tcPr>
            <w:tcW w:w="1296" w:type="dxa"/>
            <w:vAlign w:val="bottom"/>
          </w:tcPr>
          <w:p w:rsidR="005B5F6A" w:rsidRPr="00C164F2" w:rsidRDefault="005B5F6A" w:rsidP="005B5F6A">
            <w:pPr>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w:t>
            </w:r>
          </w:p>
        </w:tc>
        <w:tc>
          <w:tcPr>
            <w:tcW w:w="1296" w:type="dxa"/>
            <w:shd w:val="clear" w:color="auto" w:fill="FAFAFA"/>
            <w:vAlign w:val="center"/>
          </w:tcPr>
          <w:p w:rsidR="005B5F6A" w:rsidRPr="005B7479" w:rsidRDefault="005B5F6A" w:rsidP="005B5F6A">
            <w:pPr>
              <w:spacing w:after="0" w:line="240" w:lineRule="auto"/>
              <w:ind w:right="-72"/>
              <w:jc w:val="right"/>
              <w:rPr>
                <w:rFonts w:ascii="Arial" w:hAnsi="Arial" w:cs="Arial"/>
                <w:color w:val="000000"/>
                <w:sz w:val="18"/>
                <w:szCs w:val="18"/>
              </w:rPr>
            </w:pPr>
            <w:r w:rsidRPr="005B7479">
              <w:rPr>
                <w:rFonts w:ascii="Arial" w:hAnsi="Arial" w:cs="Arial"/>
                <w:color w:val="000000"/>
                <w:sz w:val="18"/>
                <w:szCs w:val="18"/>
              </w:rPr>
              <w:t>31,677,646</w:t>
            </w:r>
          </w:p>
        </w:tc>
        <w:tc>
          <w:tcPr>
            <w:tcW w:w="1296" w:type="dxa"/>
            <w:vAlign w:val="center"/>
          </w:tcPr>
          <w:p w:rsidR="005B5F6A" w:rsidRPr="005B7479" w:rsidRDefault="005B5F6A" w:rsidP="005B5F6A">
            <w:pPr>
              <w:spacing w:after="0" w:line="240" w:lineRule="auto"/>
              <w:ind w:right="-72"/>
              <w:jc w:val="right"/>
              <w:rPr>
                <w:rFonts w:ascii="Arial" w:hAnsi="Arial" w:cs="Arial"/>
                <w:color w:val="000000"/>
                <w:sz w:val="18"/>
                <w:szCs w:val="18"/>
              </w:rPr>
            </w:pPr>
            <w:r w:rsidRPr="005B7479">
              <w:rPr>
                <w:rFonts w:ascii="Arial" w:hAnsi="Arial" w:cs="Arial"/>
                <w:color w:val="000000"/>
                <w:sz w:val="18"/>
                <w:szCs w:val="18"/>
              </w:rPr>
              <w:t>-</w:t>
            </w:r>
          </w:p>
        </w:tc>
      </w:tr>
      <w:tr w:rsidR="005B5F6A" w:rsidRPr="00C164F2" w:rsidTr="00EF31B7">
        <w:trPr>
          <w:cantSplit/>
          <w:trHeight w:val="74"/>
        </w:trPr>
        <w:tc>
          <w:tcPr>
            <w:tcW w:w="4240" w:type="dxa"/>
            <w:vAlign w:val="bottom"/>
          </w:tcPr>
          <w:p w:rsidR="005B5F6A" w:rsidRPr="00C164F2" w:rsidRDefault="005B5F6A" w:rsidP="005B5F6A">
            <w:pPr>
              <w:spacing w:after="0" w:line="240" w:lineRule="auto"/>
              <w:ind w:left="960"/>
              <w:rPr>
                <w:rFonts w:ascii="Arial" w:hAnsi="Arial" w:cs="Arial"/>
                <w:color w:val="000000"/>
                <w:spacing w:val="-6"/>
                <w:sz w:val="18"/>
                <w:szCs w:val="18"/>
                <w:lang w:val="en-GB"/>
              </w:rPr>
            </w:pPr>
            <w:r w:rsidRPr="00C164F2">
              <w:rPr>
                <w:rFonts w:ascii="Arial" w:hAnsi="Arial" w:cs="Arial"/>
                <w:color w:val="000000"/>
                <w:spacing w:val="-6"/>
                <w:sz w:val="18"/>
                <w:szCs w:val="18"/>
                <w:lang w:val="en-GB"/>
              </w:rPr>
              <w:t xml:space="preserve">   - Interest expenses</w:t>
            </w:r>
          </w:p>
        </w:tc>
        <w:tc>
          <w:tcPr>
            <w:tcW w:w="1296" w:type="dxa"/>
            <w:shd w:val="clear" w:color="auto" w:fill="FAFAFA"/>
            <w:vAlign w:val="bottom"/>
          </w:tcPr>
          <w:p w:rsidR="005B5F6A" w:rsidRPr="00C164F2" w:rsidRDefault="005B5F6A" w:rsidP="005B5F6A">
            <w:pPr>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w:t>
            </w:r>
          </w:p>
        </w:tc>
        <w:tc>
          <w:tcPr>
            <w:tcW w:w="1296" w:type="dxa"/>
            <w:vAlign w:val="bottom"/>
          </w:tcPr>
          <w:p w:rsidR="005B5F6A" w:rsidRPr="00C164F2" w:rsidRDefault="005B5F6A" w:rsidP="005B5F6A">
            <w:pPr>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w:t>
            </w:r>
          </w:p>
        </w:tc>
        <w:tc>
          <w:tcPr>
            <w:tcW w:w="1296" w:type="dxa"/>
            <w:shd w:val="clear" w:color="auto" w:fill="FAFAFA"/>
            <w:vAlign w:val="center"/>
          </w:tcPr>
          <w:p w:rsidR="005B5F6A" w:rsidRPr="005B7479" w:rsidRDefault="005B5F6A" w:rsidP="005B5F6A">
            <w:pPr>
              <w:spacing w:after="0" w:line="240" w:lineRule="auto"/>
              <w:ind w:right="-72"/>
              <w:jc w:val="right"/>
              <w:rPr>
                <w:rFonts w:ascii="Arial" w:hAnsi="Arial" w:cs="Arial"/>
                <w:color w:val="000000"/>
                <w:sz w:val="18"/>
                <w:szCs w:val="18"/>
              </w:rPr>
            </w:pPr>
            <w:r w:rsidRPr="005B7479">
              <w:rPr>
                <w:rFonts w:ascii="Arial" w:hAnsi="Arial" w:cs="Arial"/>
                <w:color w:val="000000"/>
                <w:sz w:val="18"/>
                <w:szCs w:val="18"/>
              </w:rPr>
              <w:t>2,368,493</w:t>
            </w:r>
          </w:p>
        </w:tc>
        <w:tc>
          <w:tcPr>
            <w:tcW w:w="1296" w:type="dxa"/>
            <w:vAlign w:val="center"/>
          </w:tcPr>
          <w:p w:rsidR="005B5F6A" w:rsidRPr="005B7479" w:rsidRDefault="005B5F6A" w:rsidP="005B5F6A">
            <w:pPr>
              <w:spacing w:after="0" w:line="240" w:lineRule="auto"/>
              <w:ind w:right="-72"/>
              <w:jc w:val="right"/>
              <w:rPr>
                <w:rFonts w:ascii="Arial" w:hAnsi="Arial" w:cs="Arial"/>
                <w:color w:val="000000"/>
                <w:sz w:val="18"/>
                <w:szCs w:val="18"/>
              </w:rPr>
            </w:pPr>
            <w:r w:rsidRPr="005B7479">
              <w:rPr>
                <w:rFonts w:ascii="Arial" w:hAnsi="Arial" w:cs="Arial"/>
                <w:color w:val="000000"/>
                <w:sz w:val="18"/>
                <w:szCs w:val="18"/>
              </w:rPr>
              <w:t>846,504</w:t>
            </w:r>
          </w:p>
        </w:tc>
      </w:tr>
    </w:tbl>
    <w:p w:rsidR="005B5F6A" w:rsidRDefault="005B5F6A" w:rsidP="00BE6D1E">
      <w:pPr>
        <w:pStyle w:val="Footer"/>
        <w:ind w:left="1080" w:hanging="540"/>
        <w:jc w:val="thaiDistribute"/>
        <w:rPr>
          <w:rFonts w:ascii="Arial" w:hAnsi="Arial" w:cs="Arial"/>
          <w:color w:val="000000"/>
          <w:sz w:val="18"/>
          <w:szCs w:val="18"/>
          <w:lang w:val="en-GB"/>
        </w:rPr>
      </w:pPr>
    </w:p>
    <w:p w:rsidR="00924B5A" w:rsidRPr="00C164F2" w:rsidRDefault="00924B5A" w:rsidP="00BE6D1E">
      <w:pPr>
        <w:pStyle w:val="Footer"/>
        <w:ind w:left="1080" w:hanging="540"/>
        <w:jc w:val="thaiDistribute"/>
        <w:rPr>
          <w:rFonts w:ascii="Arial" w:hAnsi="Arial" w:cs="Arial"/>
          <w:sz w:val="18"/>
          <w:szCs w:val="18"/>
          <w:rtl/>
          <w:cs/>
          <w:lang w:val="en-GB"/>
        </w:rPr>
      </w:pPr>
      <w:r w:rsidRPr="00C164F2">
        <w:rPr>
          <w:rFonts w:ascii="Arial" w:hAnsi="Arial" w:cs="Arial"/>
          <w:sz w:val="18"/>
          <w:szCs w:val="18"/>
          <w:lang w:val="en-GB"/>
        </w:rPr>
        <w:t>b)</w:t>
      </w:r>
      <w:r w:rsidRPr="00C164F2">
        <w:rPr>
          <w:rFonts w:ascii="Arial" w:hAnsi="Arial" w:cs="Arial"/>
          <w:sz w:val="18"/>
          <w:szCs w:val="18"/>
          <w:lang w:val="en-GB"/>
        </w:rPr>
        <w:tab/>
        <w:t>Outstanding balances arising from sales/purchases of goods and services</w:t>
      </w:r>
    </w:p>
    <w:p w:rsidR="00924B5A" w:rsidRPr="00C164F2" w:rsidRDefault="00924B5A" w:rsidP="00BE6D1E">
      <w:pPr>
        <w:spacing w:after="0" w:line="240" w:lineRule="auto"/>
        <w:ind w:left="1080"/>
        <w:jc w:val="thaiDistribute"/>
        <w:rPr>
          <w:rFonts w:ascii="Arial" w:hAnsi="Arial" w:cs="Arial"/>
          <w:color w:val="000000"/>
          <w:sz w:val="18"/>
          <w:szCs w:val="18"/>
          <w:lang w:val="en-GB"/>
        </w:rPr>
      </w:pPr>
    </w:p>
    <w:tbl>
      <w:tblPr>
        <w:tblW w:w="9460" w:type="dxa"/>
        <w:tblInd w:w="116" w:type="dxa"/>
        <w:tblLayout w:type="fixed"/>
        <w:tblLook w:val="0000" w:firstRow="0" w:lastRow="0" w:firstColumn="0" w:lastColumn="0" w:noHBand="0" w:noVBand="0"/>
      </w:tblPr>
      <w:tblGrid>
        <w:gridCol w:w="4276"/>
        <w:gridCol w:w="1296"/>
        <w:gridCol w:w="1296"/>
        <w:gridCol w:w="1296"/>
        <w:gridCol w:w="1296"/>
      </w:tblGrid>
      <w:tr w:rsidR="00744890" w:rsidRPr="00C164F2" w:rsidTr="00FA33F9">
        <w:trPr>
          <w:cantSplit/>
          <w:trHeight w:val="20"/>
        </w:trPr>
        <w:tc>
          <w:tcPr>
            <w:tcW w:w="4276" w:type="dxa"/>
            <w:vAlign w:val="bottom"/>
          </w:tcPr>
          <w:p w:rsidR="00924B5A" w:rsidRPr="00C164F2" w:rsidRDefault="00924B5A" w:rsidP="00782158">
            <w:pPr>
              <w:spacing w:after="0" w:line="200" w:lineRule="exact"/>
              <w:ind w:left="96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rsidR="00924B5A" w:rsidRPr="00C164F2" w:rsidRDefault="00924B5A" w:rsidP="00FA33F9">
            <w:pPr>
              <w:spacing w:after="0" w:line="200" w:lineRule="exact"/>
              <w:ind w:right="-72"/>
              <w:jc w:val="center"/>
              <w:rPr>
                <w:rFonts w:ascii="Arial" w:hAnsi="Arial" w:cs="Arial"/>
                <w:b/>
                <w:bCs/>
                <w:color w:val="000000"/>
                <w:sz w:val="18"/>
                <w:szCs w:val="18"/>
                <w:lang w:val="en-GB"/>
              </w:rPr>
            </w:pPr>
            <w:r w:rsidRPr="00C164F2">
              <w:rPr>
                <w:rFonts w:ascii="Arial" w:hAnsi="Arial" w:cs="Arial"/>
                <w:b/>
                <w:bCs/>
                <w:color w:val="000000"/>
                <w:sz w:val="18"/>
                <w:szCs w:val="18"/>
                <w:lang w:val="en-GB"/>
              </w:rPr>
              <w:t xml:space="preserve">Consolidated </w:t>
            </w:r>
          </w:p>
          <w:p w:rsidR="00924B5A" w:rsidRPr="00C164F2" w:rsidRDefault="00924B5A" w:rsidP="00FA33F9">
            <w:pPr>
              <w:spacing w:after="0" w:line="200" w:lineRule="exact"/>
              <w:ind w:right="-72"/>
              <w:jc w:val="center"/>
              <w:rPr>
                <w:rFonts w:ascii="Arial" w:hAnsi="Arial" w:cs="Arial"/>
                <w:b/>
                <w:bCs/>
                <w:color w:val="000000"/>
                <w:sz w:val="18"/>
                <w:szCs w:val="18"/>
              </w:rPr>
            </w:pPr>
            <w:r w:rsidRPr="00C164F2">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rsidR="00924B5A" w:rsidRPr="00C164F2" w:rsidRDefault="00924B5A" w:rsidP="00FA33F9">
            <w:pPr>
              <w:spacing w:after="0" w:line="200" w:lineRule="exact"/>
              <w:ind w:right="-72"/>
              <w:jc w:val="center"/>
              <w:rPr>
                <w:rFonts w:ascii="Arial" w:hAnsi="Arial" w:cs="Arial"/>
                <w:b/>
                <w:bCs/>
                <w:color w:val="000000"/>
                <w:sz w:val="18"/>
                <w:szCs w:val="18"/>
                <w:lang w:val="en-GB"/>
              </w:rPr>
            </w:pPr>
            <w:r w:rsidRPr="00C164F2">
              <w:rPr>
                <w:rFonts w:ascii="Arial" w:hAnsi="Arial" w:cs="Arial"/>
                <w:b/>
                <w:bCs/>
                <w:color w:val="000000"/>
                <w:sz w:val="18"/>
                <w:szCs w:val="18"/>
                <w:lang w:val="en-GB"/>
              </w:rPr>
              <w:t xml:space="preserve">Separate </w:t>
            </w:r>
          </w:p>
          <w:p w:rsidR="00924B5A" w:rsidRPr="00C164F2" w:rsidRDefault="00924B5A" w:rsidP="00FA33F9">
            <w:pPr>
              <w:spacing w:after="0" w:line="200" w:lineRule="exact"/>
              <w:ind w:right="-72"/>
              <w:jc w:val="center"/>
              <w:rPr>
                <w:rFonts w:ascii="Arial" w:hAnsi="Arial" w:cs="Arial"/>
                <w:b/>
                <w:bCs/>
                <w:color w:val="000000"/>
                <w:sz w:val="18"/>
                <w:szCs w:val="18"/>
              </w:rPr>
            </w:pPr>
            <w:r w:rsidRPr="00C164F2">
              <w:rPr>
                <w:rFonts w:ascii="Arial" w:hAnsi="Arial" w:cs="Arial"/>
                <w:b/>
                <w:bCs/>
                <w:color w:val="000000"/>
                <w:sz w:val="18"/>
                <w:szCs w:val="18"/>
                <w:lang w:val="en-GB"/>
              </w:rPr>
              <w:t>financial statements</w:t>
            </w:r>
          </w:p>
        </w:tc>
      </w:tr>
      <w:tr w:rsidR="00313C40" w:rsidRPr="00C164F2" w:rsidTr="00FA33F9">
        <w:trPr>
          <w:cantSplit/>
          <w:trHeight w:val="20"/>
        </w:trPr>
        <w:tc>
          <w:tcPr>
            <w:tcW w:w="4276" w:type="dxa"/>
            <w:vAlign w:val="bottom"/>
          </w:tcPr>
          <w:p w:rsidR="00313C40" w:rsidRPr="00C164F2" w:rsidRDefault="00313C40" w:rsidP="00782158">
            <w:pPr>
              <w:spacing w:after="0" w:line="200" w:lineRule="exact"/>
              <w:ind w:left="960"/>
              <w:rPr>
                <w:rFonts w:ascii="Arial" w:hAnsi="Arial" w:cs="Arial"/>
                <w:b/>
                <w:bCs/>
                <w:color w:val="000000"/>
                <w:sz w:val="18"/>
                <w:szCs w:val="18"/>
                <w:rtl/>
                <w:cs/>
              </w:rPr>
            </w:pPr>
          </w:p>
        </w:tc>
        <w:tc>
          <w:tcPr>
            <w:tcW w:w="1296" w:type="dxa"/>
            <w:tcBorders>
              <w:top w:val="single" w:sz="4" w:space="0" w:color="auto"/>
            </w:tcBorders>
            <w:vAlign w:val="bottom"/>
          </w:tcPr>
          <w:p w:rsidR="00313C40" w:rsidRPr="00C164F2" w:rsidRDefault="00313C40" w:rsidP="00FA33F9">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2019</w:t>
            </w:r>
          </w:p>
        </w:tc>
        <w:tc>
          <w:tcPr>
            <w:tcW w:w="1296" w:type="dxa"/>
            <w:tcBorders>
              <w:top w:val="single" w:sz="4" w:space="0" w:color="auto"/>
            </w:tcBorders>
            <w:vAlign w:val="bottom"/>
          </w:tcPr>
          <w:p w:rsidR="00313C40" w:rsidRPr="00C164F2" w:rsidRDefault="00313C40" w:rsidP="00FA33F9">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2018</w:t>
            </w:r>
          </w:p>
        </w:tc>
        <w:tc>
          <w:tcPr>
            <w:tcW w:w="1296" w:type="dxa"/>
            <w:tcBorders>
              <w:top w:val="single" w:sz="4" w:space="0" w:color="auto"/>
            </w:tcBorders>
            <w:vAlign w:val="bottom"/>
          </w:tcPr>
          <w:p w:rsidR="00313C40" w:rsidRPr="00C164F2" w:rsidRDefault="00313C40" w:rsidP="00FA33F9">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2019</w:t>
            </w:r>
          </w:p>
        </w:tc>
        <w:tc>
          <w:tcPr>
            <w:tcW w:w="1296" w:type="dxa"/>
            <w:tcBorders>
              <w:top w:val="single" w:sz="4" w:space="0" w:color="auto"/>
            </w:tcBorders>
            <w:vAlign w:val="bottom"/>
          </w:tcPr>
          <w:p w:rsidR="00313C40" w:rsidRPr="00C164F2" w:rsidRDefault="00313C40" w:rsidP="00FA33F9">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2018</w:t>
            </w:r>
          </w:p>
        </w:tc>
      </w:tr>
      <w:tr w:rsidR="00744890" w:rsidRPr="00C164F2" w:rsidTr="00FA33F9">
        <w:trPr>
          <w:cantSplit/>
          <w:trHeight w:val="20"/>
        </w:trPr>
        <w:tc>
          <w:tcPr>
            <w:tcW w:w="4276" w:type="dxa"/>
            <w:vAlign w:val="bottom"/>
          </w:tcPr>
          <w:p w:rsidR="00924B5A" w:rsidRPr="00C164F2" w:rsidRDefault="00924B5A" w:rsidP="00782158">
            <w:pPr>
              <w:spacing w:after="0" w:line="200" w:lineRule="exact"/>
              <w:ind w:left="960"/>
              <w:rPr>
                <w:rFonts w:ascii="Arial" w:hAnsi="Arial" w:cs="Arial"/>
                <w:b/>
                <w:bCs/>
                <w:color w:val="000000"/>
                <w:sz w:val="18"/>
                <w:szCs w:val="18"/>
                <w:rtl/>
                <w:cs/>
              </w:rPr>
            </w:pPr>
          </w:p>
        </w:tc>
        <w:tc>
          <w:tcPr>
            <w:tcW w:w="1296" w:type="dxa"/>
            <w:tcBorders>
              <w:bottom w:val="single" w:sz="4" w:space="0" w:color="auto"/>
            </w:tcBorders>
            <w:vAlign w:val="bottom"/>
          </w:tcPr>
          <w:p w:rsidR="00924B5A" w:rsidRPr="00C164F2" w:rsidRDefault="00924B5A" w:rsidP="00FA33F9">
            <w:pPr>
              <w:spacing w:after="0" w:line="200" w:lineRule="exact"/>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296" w:type="dxa"/>
            <w:tcBorders>
              <w:bottom w:val="single" w:sz="4" w:space="0" w:color="auto"/>
            </w:tcBorders>
            <w:vAlign w:val="bottom"/>
          </w:tcPr>
          <w:p w:rsidR="00924B5A" w:rsidRPr="00C164F2" w:rsidRDefault="00924B5A" w:rsidP="00FA33F9">
            <w:pPr>
              <w:spacing w:after="0" w:line="200" w:lineRule="exact"/>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296" w:type="dxa"/>
            <w:tcBorders>
              <w:bottom w:val="single" w:sz="4" w:space="0" w:color="auto"/>
            </w:tcBorders>
            <w:vAlign w:val="bottom"/>
          </w:tcPr>
          <w:p w:rsidR="00924B5A" w:rsidRPr="00C164F2" w:rsidRDefault="00924B5A" w:rsidP="00FA33F9">
            <w:pPr>
              <w:spacing w:after="0" w:line="200" w:lineRule="exact"/>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296" w:type="dxa"/>
            <w:tcBorders>
              <w:bottom w:val="single" w:sz="4" w:space="0" w:color="auto"/>
            </w:tcBorders>
            <w:vAlign w:val="bottom"/>
          </w:tcPr>
          <w:p w:rsidR="00924B5A" w:rsidRPr="00C164F2" w:rsidRDefault="00924B5A" w:rsidP="00FA33F9">
            <w:pPr>
              <w:spacing w:after="0" w:line="200" w:lineRule="exact"/>
              <w:ind w:right="-72"/>
              <w:jc w:val="right"/>
              <w:rPr>
                <w:rFonts w:ascii="Arial" w:hAnsi="Arial" w:cs="Arial"/>
                <w:b/>
                <w:bCs/>
                <w:color w:val="000000"/>
                <w:sz w:val="18"/>
                <w:szCs w:val="18"/>
              </w:rPr>
            </w:pPr>
            <w:r w:rsidRPr="00C164F2">
              <w:rPr>
                <w:rFonts w:ascii="Arial" w:hAnsi="Arial" w:cs="Arial"/>
                <w:b/>
                <w:bCs/>
                <w:color w:val="000000"/>
                <w:sz w:val="18"/>
                <w:szCs w:val="18"/>
              </w:rPr>
              <w:t>Baht</w:t>
            </w:r>
          </w:p>
        </w:tc>
      </w:tr>
      <w:tr w:rsidR="00744890" w:rsidRPr="00C164F2" w:rsidTr="00EF31B7">
        <w:trPr>
          <w:cantSplit/>
          <w:trHeight w:val="20"/>
        </w:trPr>
        <w:tc>
          <w:tcPr>
            <w:tcW w:w="4276" w:type="dxa"/>
            <w:vAlign w:val="bottom"/>
          </w:tcPr>
          <w:p w:rsidR="00924B5A" w:rsidRPr="00C164F2" w:rsidRDefault="00924B5A" w:rsidP="00782158">
            <w:pPr>
              <w:spacing w:after="0" w:line="200" w:lineRule="exact"/>
              <w:ind w:left="960" w:right="-374"/>
              <w:rPr>
                <w:rFonts w:ascii="Arial" w:hAnsi="Arial" w:cs="Arial"/>
                <w:color w:val="000000"/>
                <w:sz w:val="18"/>
                <w:szCs w:val="18"/>
                <w:lang w:val="en-GB"/>
              </w:rPr>
            </w:pPr>
            <w:r w:rsidRPr="00C164F2">
              <w:rPr>
                <w:rFonts w:ascii="Arial" w:hAnsi="Arial" w:cs="Arial"/>
                <w:color w:val="000000"/>
                <w:sz w:val="18"/>
                <w:szCs w:val="18"/>
              </w:rPr>
              <w:t>Amounts due from related parties</w:t>
            </w:r>
          </w:p>
        </w:tc>
        <w:tc>
          <w:tcPr>
            <w:tcW w:w="1296" w:type="dxa"/>
            <w:tcBorders>
              <w:top w:val="single" w:sz="4" w:space="0" w:color="auto"/>
            </w:tcBorders>
            <w:shd w:val="clear" w:color="auto" w:fill="FAFAFA"/>
            <w:vAlign w:val="bottom"/>
          </w:tcPr>
          <w:p w:rsidR="00924B5A" w:rsidRPr="00C164F2" w:rsidRDefault="00924B5A" w:rsidP="00FA33F9">
            <w:pPr>
              <w:spacing w:after="0" w:line="200" w:lineRule="exact"/>
              <w:ind w:right="-72"/>
              <w:jc w:val="right"/>
              <w:rPr>
                <w:rFonts w:ascii="Arial" w:hAnsi="Arial" w:cs="Arial"/>
                <w:color w:val="000000"/>
                <w:sz w:val="18"/>
                <w:szCs w:val="18"/>
              </w:rPr>
            </w:pPr>
          </w:p>
        </w:tc>
        <w:tc>
          <w:tcPr>
            <w:tcW w:w="1296" w:type="dxa"/>
            <w:tcBorders>
              <w:top w:val="single" w:sz="4" w:space="0" w:color="auto"/>
            </w:tcBorders>
            <w:vAlign w:val="bottom"/>
          </w:tcPr>
          <w:p w:rsidR="00924B5A" w:rsidRPr="00C164F2" w:rsidRDefault="00924B5A" w:rsidP="00FA33F9">
            <w:pPr>
              <w:spacing w:after="0" w:line="200" w:lineRule="exact"/>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rsidR="00924B5A" w:rsidRPr="00C164F2" w:rsidRDefault="00924B5A" w:rsidP="00FA33F9">
            <w:pPr>
              <w:spacing w:after="0" w:line="200" w:lineRule="exact"/>
              <w:ind w:right="-72"/>
              <w:jc w:val="right"/>
              <w:rPr>
                <w:rFonts w:ascii="Arial" w:hAnsi="Arial" w:cs="Arial"/>
                <w:color w:val="000000"/>
                <w:sz w:val="18"/>
                <w:szCs w:val="18"/>
              </w:rPr>
            </w:pPr>
          </w:p>
        </w:tc>
        <w:tc>
          <w:tcPr>
            <w:tcW w:w="1296" w:type="dxa"/>
            <w:tcBorders>
              <w:top w:val="single" w:sz="4" w:space="0" w:color="auto"/>
            </w:tcBorders>
            <w:vAlign w:val="bottom"/>
          </w:tcPr>
          <w:p w:rsidR="00924B5A" w:rsidRPr="00C164F2" w:rsidRDefault="00924B5A" w:rsidP="00FA33F9">
            <w:pPr>
              <w:spacing w:after="0" w:line="200" w:lineRule="exact"/>
              <w:ind w:right="-72"/>
              <w:jc w:val="right"/>
              <w:rPr>
                <w:rFonts w:ascii="Arial" w:hAnsi="Arial" w:cs="Arial"/>
                <w:color w:val="000000"/>
                <w:sz w:val="18"/>
                <w:szCs w:val="18"/>
              </w:rPr>
            </w:pPr>
          </w:p>
        </w:tc>
      </w:tr>
      <w:tr w:rsidR="000725FC" w:rsidRPr="00C164F2" w:rsidTr="00EF31B7">
        <w:trPr>
          <w:cantSplit/>
          <w:trHeight w:val="20"/>
        </w:trPr>
        <w:tc>
          <w:tcPr>
            <w:tcW w:w="4276" w:type="dxa"/>
            <w:vAlign w:val="bottom"/>
          </w:tcPr>
          <w:p w:rsidR="000725FC" w:rsidRPr="00C164F2" w:rsidRDefault="000725FC" w:rsidP="000725FC">
            <w:pPr>
              <w:spacing w:after="0" w:line="200" w:lineRule="exact"/>
              <w:ind w:left="960"/>
              <w:rPr>
                <w:rFonts w:ascii="Arial" w:hAnsi="Arial" w:cs="Arial"/>
                <w:color w:val="000000"/>
                <w:sz w:val="18"/>
                <w:szCs w:val="18"/>
              </w:rPr>
            </w:pPr>
            <w:r w:rsidRPr="00C164F2">
              <w:rPr>
                <w:rFonts w:ascii="Arial" w:hAnsi="Arial" w:cs="Arial"/>
                <w:color w:val="000000"/>
                <w:sz w:val="18"/>
                <w:szCs w:val="18"/>
              </w:rPr>
              <w:t>Trade receivables - Subsidiaries</w:t>
            </w:r>
          </w:p>
        </w:tc>
        <w:tc>
          <w:tcPr>
            <w:tcW w:w="1296" w:type="dxa"/>
            <w:shd w:val="clear" w:color="auto" w:fill="FAFAFA"/>
            <w:vAlign w:val="center"/>
          </w:tcPr>
          <w:p w:rsidR="000725FC" w:rsidRPr="00095FDD" w:rsidRDefault="000725FC" w:rsidP="00095FDD">
            <w:pPr>
              <w:spacing w:after="0" w:line="200" w:lineRule="exact"/>
              <w:ind w:right="-72"/>
              <w:jc w:val="right"/>
              <w:rPr>
                <w:rFonts w:ascii="Arial" w:hAnsi="Arial" w:cs="Arial"/>
                <w:color w:val="000000"/>
                <w:sz w:val="18"/>
                <w:szCs w:val="18"/>
              </w:rPr>
            </w:pPr>
            <w:r w:rsidRPr="00095FDD">
              <w:rPr>
                <w:rFonts w:ascii="Arial" w:hAnsi="Arial" w:cs="Arial"/>
                <w:color w:val="000000"/>
                <w:sz w:val="18"/>
                <w:szCs w:val="18"/>
              </w:rPr>
              <w:t>-</w:t>
            </w:r>
          </w:p>
        </w:tc>
        <w:tc>
          <w:tcPr>
            <w:tcW w:w="1296" w:type="dxa"/>
            <w:vAlign w:val="center"/>
          </w:tcPr>
          <w:p w:rsidR="000725FC" w:rsidRPr="00095FDD" w:rsidRDefault="000725FC" w:rsidP="00095FDD">
            <w:pPr>
              <w:spacing w:after="0" w:line="200" w:lineRule="exact"/>
              <w:ind w:right="-72"/>
              <w:jc w:val="right"/>
              <w:rPr>
                <w:rFonts w:ascii="Arial" w:hAnsi="Arial" w:cs="Arial"/>
                <w:color w:val="000000"/>
                <w:sz w:val="18"/>
                <w:szCs w:val="18"/>
              </w:rPr>
            </w:pPr>
            <w:r w:rsidRPr="00095FDD">
              <w:rPr>
                <w:rFonts w:ascii="Arial" w:hAnsi="Arial" w:cs="Arial"/>
                <w:color w:val="000000"/>
                <w:sz w:val="18"/>
                <w:szCs w:val="18"/>
              </w:rPr>
              <w:t>-</w:t>
            </w:r>
          </w:p>
        </w:tc>
        <w:tc>
          <w:tcPr>
            <w:tcW w:w="1296" w:type="dxa"/>
            <w:shd w:val="clear" w:color="auto" w:fill="FAFAFA"/>
            <w:vAlign w:val="center"/>
          </w:tcPr>
          <w:p w:rsidR="000725FC" w:rsidRPr="00095FDD" w:rsidRDefault="000725FC" w:rsidP="00095FDD">
            <w:pPr>
              <w:spacing w:after="0" w:line="200" w:lineRule="exact"/>
              <w:ind w:right="-72"/>
              <w:jc w:val="right"/>
              <w:rPr>
                <w:rFonts w:ascii="Arial" w:hAnsi="Arial" w:cs="Arial"/>
                <w:color w:val="000000"/>
                <w:sz w:val="18"/>
                <w:szCs w:val="18"/>
              </w:rPr>
            </w:pPr>
            <w:r w:rsidRPr="00095FDD">
              <w:rPr>
                <w:rFonts w:ascii="Arial" w:hAnsi="Arial" w:cs="Arial"/>
                <w:color w:val="000000"/>
                <w:sz w:val="18"/>
                <w:szCs w:val="18"/>
              </w:rPr>
              <w:t>-</w:t>
            </w:r>
          </w:p>
        </w:tc>
        <w:tc>
          <w:tcPr>
            <w:tcW w:w="1296" w:type="dxa"/>
            <w:vAlign w:val="center"/>
          </w:tcPr>
          <w:p w:rsidR="000725FC" w:rsidRPr="00095FDD" w:rsidRDefault="000725FC" w:rsidP="00095FDD">
            <w:pPr>
              <w:spacing w:after="0" w:line="200" w:lineRule="exact"/>
              <w:ind w:right="-72"/>
              <w:jc w:val="right"/>
              <w:rPr>
                <w:rFonts w:ascii="Arial" w:hAnsi="Arial" w:cs="Arial"/>
                <w:color w:val="000000"/>
                <w:sz w:val="18"/>
                <w:szCs w:val="18"/>
              </w:rPr>
            </w:pPr>
            <w:r w:rsidRPr="00095FDD">
              <w:rPr>
                <w:rFonts w:ascii="Arial" w:hAnsi="Arial" w:cs="Arial"/>
                <w:color w:val="000000"/>
                <w:sz w:val="18"/>
                <w:szCs w:val="18"/>
              </w:rPr>
              <w:t>61,529</w:t>
            </w:r>
          </w:p>
        </w:tc>
      </w:tr>
      <w:tr w:rsidR="000725FC" w:rsidRPr="00C164F2" w:rsidTr="00EF31B7">
        <w:trPr>
          <w:cantSplit/>
          <w:trHeight w:val="20"/>
        </w:trPr>
        <w:tc>
          <w:tcPr>
            <w:tcW w:w="4276" w:type="dxa"/>
            <w:vAlign w:val="bottom"/>
          </w:tcPr>
          <w:p w:rsidR="000725FC" w:rsidRPr="00C164F2" w:rsidRDefault="000725FC" w:rsidP="000725FC">
            <w:pPr>
              <w:spacing w:after="0" w:line="200" w:lineRule="exact"/>
              <w:ind w:left="960"/>
              <w:rPr>
                <w:rFonts w:ascii="Arial" w:hAnsi="Arial" w:cs="Arial"/>
                <w:color w:val="000000"/>
                <w:spacing w:val="-6"/>
                <w:sz w:val="18"/>
                <w:szCs w:val="18"/>
              </w:rPr>
            </w:pPr>
            <w:r w:rsidRPr="00C164F2">
              <w:rPr>
                <w:rFonts w:ascii="Arial" w:hAnsi="Arial" w:cs="Arial"/>
                <w:color w:val="000000"/>
                <w:spacing w:val="-6"/>
                <w:sz w:val="18"/>
                <w:szCs w:val="18"/>
              </w:rPr>
              <w:t>Trade receivables - Related parties</w:t>
            </w:r>
          </w:p>
        </w:tc>
        <w:tc>
          <w:tcPr>
            <w:tcW w:w="1296" w:type="dxa"/>
            <w:shd w:val="clear" w:color="auto" w:fill="FAFAFA"/>
            <w:vAlign w:val="center"/>
          </w:tcPr>
          <w:p w:rsidR="000725FC" w:rsidRPr="00095FDD" w:rsidRDefault="000725FC" w:rsidP="00095FDD">
            <w:pPr>
              <w:spacing w:after="0" w:line="200" w:lineRule="exact"/>
              <w:ind w:right="-72"/>
              <w:jc w:val="right"/>
              <w:rPr>
                <w:rFonts w:ascii="Arial" w:hAnsi="Arial" w:cs="Arial"/>
                <w:color w:val="000000"/>
                <w:sz w:val="18"/>
                <w:szCs w:val="18"/>
              </w:rPr>
            </w:pPr>
            <w:r w:rsidRPr="00095FDD">
              <w:rPr>
                <w:rFonts w:ascii="Arial" w:hAnsi="Arial" w:cs="Arial"/>
                <w:color w:val="000000"/>
                <w:sz w:val="18"/>
                <w:szCs w:val="18"/>
              </w:rPr>
              <w:t>18,589,383</w:t>
            </w:r>
          </w:p>
        </w:tc>
        <w:tc>
          <w:tcPr>
            <w:tcW w:w="1296" w:type="dxa"/>
            <w:vAlign w:val="center"/>
          </w:tcPr>
          <w:p w:rsidR="000725FC" w:rsidRPr="00095FDD" w:rsidRDefault="000725FC" w:rsidP="00095FDD">
            <w:pPr>
              <w:spacing w:after="0" w:line="200" w:lineRule="exact"/>
              <w:ind w:right="-72"/>
              <w:jc w:val="right"/>
              <w:rPr>
                <w:rFonts w:ascii="Arial" w:hAnsi="Arial" w:cs="Arial"/>
                <w:color w:val="000000"/>
                <w:sz w:val="18"/>
                <w:szCs w:val="18"/>
              </w:rPr>
            </w:pPr>
            <w:r w:rsidRPr="00095FDD">
              <w:rPr>
                <w:rFonts w:ascii="Arial" w:hAnsi="Arial" w:cs="Arial"/>
                <w:color w:val="000000"/>
                <w:sz w:val="18"/>
                <w:szCs w:val="18"/>
              </w:rPr>
              <w:t>31,738,587</w:t>
            </w:r>
          </w:p>
        </w:tc>
        <w:tc>
          <w:tcPr>
            <w:tcW w:w="1296" w:type="dxa"/>
            <w:shd w:val="clear" w:color="auto" w:fill="FAFAFA"/>
            <w:vAlign w:val="center"/>
          </w:tcPr>
          <w:p w:rsidR="000725FC" w:rsidRPr="00095FDD" w:rsidRDefault="000725FC" w:rsidP="00095FDD">
            <w:pPr>
              <w:spacing w:after="0" w:line="200" w:lineRule="exact"/>
              <w:ind w:right="-72"/>
              <w:jc w:val="right"/>
              <w:rPr>
                <w:rFonts w:ascii="Arial" w:hAnsi="Arial" w:cs="Arial"/>
                <w:color w:val="000000"/>
                <w:sz w:val="18"/>
                <w:szCs w:val="18"/>
              </w:rPr>
            </w:pPr>
            <w:r w:rsidRPr="00095FDD">
              <w:rPr>
                <w:rFonts w:ascii="Arial" w:hAnsi="Arial" w:cs="Arial"/>
                <w:color w:val="000000"/>
                <w:sz w:val="18"/>
                <w:szCs w:val="18"/>
              </w:rPr>
              <w:t>-</w:t>
            </w:r>
          </w:p>
        </w:tc>
        <w:tc>
          <w:tcPr>
            <w:tcW w:w="1296" w:type="dxa"/>
            <w:vAlign w:val="center"/>
          </w:tcPr>
          <w:p w:rsidR="000725FC" w:rsidRPr="00095FDD" w:rsidRDefault="000725FC" w:rsidP="00095FDD">
            <w:pPr>
              <w:spacing w:after="0" w:line="200" w:lineRule="exact"/>
              <w:ind w:right="-72"/>
              <w:jc w:val="right"/>
              <w:rPr>
                <w:rFonts w:ascii="Arial" w:hAnsi="Arial" w:cs="Arial"/>
                <w:color w:val="000000"/>
                <w:sz w:val="18"/>
                <w:szCs w:val="18"/>
              </w:rPr>
            </w:pPr>
            <w:r w:rsidRPr="00095FDD">
              <w:rPr>
                <w:rFonts w:ascii="Arial" w:hAnsi="Arial" w:cs="Arial"/>
                <w:color w:val="000000"/>
                <w:sz w:val="18"/>
                <w:szCs w:val="18"/>
              </w:rPr>
              <w:t>737,375</w:t>
            </w:r>
          </w:p>
        </w:tc>
      </w:tr>
      <w:tr w:rsidR="000725FC" w:rsidRPr="00C164F2" w:rsidTr="00EF31B7">
        <w:trPr>
          <w:cantSplit/>
          <w:trHeight w:val="20"/>
        </w:trPr>
        <w:tc>
          <w:tcPr>
            <w:tcW w:w="4276" w:type="dxa"/>
            <w:vAlign w:val="bottom"/>
          </w:tcPr>
          <w:p w:rsidR="000725FC" w:rsidRPr="00C164F2" w:rsidRDefault="000725FC" w:rsidP="000725FC">
            <w:pPr>
              <w:spacing w:after="0" w:line="200" w:lineRule="exact"/>
              <w:ind w:left="960"/>
              <w:rPr>
                <w:rFonts w:ascii="Arial" w:hAnsi="Arial" w:cs="Arial"/>
                <w:color w:val="000000"/>
                <w:sz w:val="18"/>
                <w:szCs w:val="18"/>
              </w:rPr>
            </w:pPr>
            <w:r w:rsidRPr="00C164F2">
              <w:rPr>
                <w:rFonts w:ascii="Arial" w:hAnsi="Arial" w:cs="Arial"/>
                <w:color w:val="000000"/>
                <w:sz w:val="18"/>
                <w:szCs w:val="18"/>
              </w:rPr>
              <w:t>Other receivables - Subsidiaries</w:t>
            </w:r>
          </w:p>
        </w:tc>
        <w:tc>
          <w:tcPr>
            <w:tcW w:w="1296" w:type="dxa"/>
            <w:shd w:val="clear" w:color="auto" w:fill="FAFAFA"/>
            <w:vAlign w:val="center"/>
          </w:tcPr>
          <w:p w:rsidR="000725FC" w:rsidRPr="00095FDD" w:rsidRDefault="000725FC" w:rsidP="00095FDD">
            <w:pPr>
              <w:spacing w:after="0" w:line="200" w:lineRule="exact"/>
              <w:ind w:right="-72"/>
              <w:jc w:val="right"/>
              <w:rPr>
                <w:rFonts w:ascii="Arial" w:hAnsi="Arial" w:cs="Arial"/>
                <w:color w:val="000000"/>
                <w:sz w:val="18"/>
                <w:szCs w:val="18"/>
              </w:rPr>
            </w:pPr>
            <w:r w:rsidRPr="00095FDD">
              <w:rPr>
                <w:rFonts w:ascii="Arial" w:hAnsi="Arial" w:cs="Arial"/>
                <w:color w:val="000000"/>
                <w:sz w:val="18"/>
                <w:szCs w:val="18"/>
              </w:rPr>
              <w:t>-</w:t>
            </w:r>
          </w:p>
        </w:tc>
        <w:tc>
          <w:tcPr>
            <w:tcW w:w="1296" w:type="dxa"/>
            <w:vAlign w:val="center"/>
          </w:tcPr>
          <w:p w:rsidR="000725FC" w:rsidRPr="00095FDD" w:rsidRDefault="000725FC" w:rsidP="00095FDD">
            <w:pPr>
              <w:spacing w:after="0" w:line="200" w:lineRule="exact"/>
              <w:ind w:right="-72"/>
              <w:jc w:val="right"/>
              <w:rPr>
                <w:rFonts w:ascii="Arial" w:hAnsi="Arial" w:cs="Arial"/>
                <w:color w:val="000000"/>
                <w:sz w:val="18"/>
                <w:szCs w:val="18"/>
              </w:rPr>
            </w:pPr>
            <w:r w:rsidRPr="00095FDD">
              <w:rPr>
                <w:rFonts w:ascii="Arial" w:hAnsi="Arial" w:cs="Arial"/>
                <w:color w:val="000000"/>
                <w:sz w:val="18"/>
                <w:szCs w:val="18"/>
              </w:rPr>
              <w:t>-</w:t>
            </w:r>
          </w:p>
        </w:tc>
        <w:tc>
          <w:tcPr>
            <w:tcW w:w="1296" w:type="dxa"/>
            <w:shd w:val="clear" w:color="auto" w:fill="FAFAFA"/>
            <w:vAlign w:val="center"/>
          </w:tcPr>
          <w:p w:rsidR="000725FC" w:rsidRPr="00095FDD" w:rsidRDefault="000725FC" w:rsidP="00095FDD">
            <w:pPr>
              <w:spacing w:after="0" w:line="200" w:lineRule="exact"/>
              <w:ind w:right="-72"/>
              <w:jc w:val="right"/>
              <w:rPr>
                <w:rFonts w:ascii="Arial" w:hAnsi="Arial" w:cs="Arial"/>
                <w:color w:val="000000"/>
                <w:sz w:val="18"/>
                <w:szCs w:val="18"/>
              </w:rPr>
            </w:pPr>
            <w:r w:rsidRPr="00095FDD">
              <w:rPr>
                <w:rFonts w:ascii="Arial" w:hAnsi="Arial" w:cs="Arial"/>
                <w:color w:val="000000"/>
                <w:sz w:val="18"/>
                <w:szCs w:val="18"/>
              </w:rPr>
              <w:t>186,222,005</w:t>
            </w:r>
          </w:p>
        </w:tc>
        <w:tc>
          <w:tcPr>
            <w:tcW w:w="1296" w:type="dxa"/>
            <w:vAlign w:val="center"/>
          </w:tcPr>
          <w:p w:rsidR="000725FC" w:rsidRPr="00095FDD" w:rsidRDefault="000725FC" w:rsidP="00095FDD">
            <w:pPr>
              <w:spacing w:after="0" w:line="200" w:lineRule="exact"/>
              <w:ind w:right="-72"/>
              <w:jc w:val="right"/>
              <w:rPr>
                <w:rFonts w:ascii="Arial" w:hAnsi="Arial" w:cs="Arial"/>
                <w:color w:val="000000"/>
                <w:sz w:val="18"/>
                <w:szCs w:val="18"/>
              </w:rPr>
            </w:pPr>
            <w:r w:rsidRPr="00095FDD">
              <w:rPr>
                <w:rFonts w:ascii="Arial" w:hAnsi="Arial" w:cs="Arial"/>
                <w:color w:val="000000"/>
                <w:sz w:val="18"/>
                <w:szCs w:val="18"/>
              </w:rPr>
              <w:t>172,452,684</w:t>
            </w:r>
          </w:p>
        </w:tc>
      </w:tr>
      <w:tr w:rsidR="000725FC" w:rsidRPr="00C164F2" w:rsidTr="00EF31B7">
        <w:trPr>
          <w:cantSplit/>
          <w:trHeight w:val="20"/>
        </w:trPr>
        <w:tc>
          <w:tcPr>
            <w:tcW w:w="4276" w:type="dxa"/>
            <w:vAlign w:val="bottom"/>
          </w:tcPr>
          <w:p w:rsidR="000725FC" w:rsidRPr="00C164F2" w:rsidRDefault="00095FDD" w:rsidP="000725FC">
            <w:pPr>
              <w:spacing w:after="0" w:line="200" w:lineRule="exact"/>
              <w:ind w:left="960"/>
              <w:rPr>
                <w:rFonts w:ascii="Arial" w:hAnsi="Arial" w:cs="Arial"/>
                <w:color w:val="000000"/>
                <w:sz w:val="18"/>
                <w:szCs w:val="18"/>
              </w:rPr>
            </w:pPr>
            <w:r w:rsidRPr="00C164F2">
              <w:rPr>
                <w:rFonts w:ascii="Arial" w:hAnsi="Arial" w:cs="Arial"/>
                <w:color w:val="000000"/>
                <w:sz w:val="18"/>
                <w:szCs w:val="18"/>
              </w:rPr>
              <w:t xml:space="preserve">Other receivables - </w:t>
            </w:r>
            <w:r w:rsidRPr="00C164F2">
              <w:rPr>
                <w:rFonts w:ascii="Arial" w:hAnsi="Arial" w:cs="Arial"/>
                <w:color w:val="000000"/>
                <w:spacing w:val="-6"/>
                <w:sz w:val="18"/>
                <w:szCs w:val="18"/>
              </w:rPr>
              <w:t>Related parties</w:t>
            </w:r>
          </w:p>
        </w:tc>
        <w:tc>
          <w:tcPr>
            <w:tcW w:w="1296" w:type="dxa"/>
            <w:shd w:val="clear" w:color="auto" w:fill="FAFAFA"/>
            <w:vAlign w:val="center"/>
          </w:tcPr>
          <w:p w:rsidR="000725FC" w:rsidRPr="00095FDD" w:rsidRDefault="00095FDD" w:rsidP="00095FDD">
            <w:pPr>
              <w:spacing w:after="0" w:line="200" w:lineRule="exact"/>
              <w:ind w:right="-72"/>
              <w:jc w:val="right"/>
              <w:rPr>
                <w:rFonts w:ascii="Arial" w:hAnsi="Arial" w:cs="Arial"/>
                <w:color w:val="000000"/>
                <w:sz w:val="18"/>
                <w:szCs w:val="18"/>
              </w:rPr>
            </w:pPr>
            <w:r w:rsidRPr="00095FDD">
              <w:rPr>
                <w:rFonts w:ascii="Arial" w:hAnsi="Arial" w:cs="Arial"/>
                <w:color w:val="000000"/>
                <w:sz w:val="18"/>
                <w:szCs w:val="18"/>
              </w:rPr>
              <w:t>1,321,689</w:t>
            </w:r>
          </w:p>
        </w:tc>
        <w:tc>
          <w:tcPr>
            <w:tcW w:w="1296" w:type="dxa"/>
            <w:vAlign w:val="center"/>
          </w:tcPr>
          <w:p w:rsidR="000725FC" w:rsidRPr="00095FDD" w:rsidRDefault="00095FDD" w:rsidP="00095FDD">
            <w:pPr>
              <w:spacing w:after="0" w:line="200" w:lineRule="exact"/>
              <w:ind w:right="-72"/>
              <w:jc w:val="right"/>
              <w:rPr>
                <w:rFonts w:ascii="Arial" w:hAnsi="Arial" w:cs="Arial"/>
                <w:color w:val="000000"/>
                <w:sz w:val="18"/>
                <w:szCs w:val="18"/>
              </w:rPr>
            </w:pPr>
            <w:r w:rsidRPr="00095FDD">
              <w:rPr>
                <w:rFonts w:ascii="Arial" w:hAnsi="Arial" w:cs="Arial"/>
                <w:color w:val="000000"/>
                <w:sz w:val="18"/>
                <w:szCs w:val="18"/>
              </w:rPr>
              <w:t>-</w:t>
            </w:r>
          </w:p>
        </w:tc>
        <w:tc>
          <w:tcPr>
            <w:tcW w:w="1296" w:type="dxa"/>
            <w:shd w:val="clear" w:color="auto" w:fill="FAFAFA"/>
            <w:vAlign w:val="center"/>
          </w:tcPr>
          <w:p w:rsidR="000725FC" w:rsidRPr="00095FDD" w:rsidRDefault="00095FDD" w:rsidP="00095FDD">
            <w:pPr>
              <w:spacing w:after="0" w:line="200" w:lineRule="exact"/>
              <w:ind w:right="-72"/>
              <w:jc w:val="right"/>
              <w:rPr>
                <w:rFonts w:ascii="Arial" w:hAnsi="Arial" w:cs="Arial"/>
                <w:color w:val="000000"/>
                <w:sz w:val="18"/>
                <w:szCs w:val="18"/>
              </w:rPr>
            </w:pPr>
            <w:r w:rsidRPr="00095FDD">
              <w:rPr>
                <w:rFonts w:ascii="Arial" w:hAnsi="Arial" w:cs="Arial"/>
                <w:color w:val="000000"/>
                <w:sz w:val="18"/>
                <w:szCs w:val="18"/>
              </w:rPr>
              <w:t>821,689</w:t>
            </w:r>
          </w:p>
        </w:tc>
        <w:tc>
          <w:tcPr>
            <w:tcW w:w="1296" w:type="dxa"/>
            <w:vAlign w:val="center"/>
          </w:tcPr>
          <w:p w:rsidR="000725FC" w:rsidRPr="00095FDD" w:rsidRDefault="00095FDD" w:rsidP="00095FDD">
            <w:pPr>
              <w:spacing w:after="0" w:line="200" w:lineRule="exact"/>
              <w:ind w:right="-72"/>
              <w:jc w:val="right"/>
              <w:rPr>
                <w:rFonts w:ascii="Arial" w:hAnsi="Arial" w:cs="Arial"/>
                <w:color w:val="000000"/>
                <w:sz w:val="18"/>
                <w:szCs w:val="18"/>
              </w:rPr>
            </w:pPr>
            <w:r w:rsidRPr="00095FDD">
              <w:rPr>
                <w:rFonts w:ascii="Arial" w:hAnsi="Arial" w:cs="Arial"/>
                <w:color w:val="000000"/>
                <w:sz w:val="18"/>
                <w:szCs w:val="18"/>
              </w:rPr>
              <w:t>-</w:t>
            </w:r>
          </w:p>
        </w:tc>
      </w:tr>
      <w:tr w:rsidR="000725FC" w:rsidRPr="00C164F2" w:rsidTr="00EF31B7">
        <w:trPr>
          <w:cantSplit/>
          <w:trHeight w:val="20"/>
        </w:trPr>
        <w:tc>
          <w:tcPr>
            <w:tcW w:w="4276" w:type="dxa"/>
            <w:vAlign w:val="bottom"/>
          </w:tcPr>
          <w:p w:rsidR="000725FC" w:rsidRPr="00C164F2" w:rsidRDefault="000725FC" w:rsidP="000725FC">
            <w:pPr>
              <w:spacing w:after="0" w:line="200" w:lineRule="exact"/>
              <w:ind w:left="960"/>
              <w:rPr>
                <w:rFonts w:ascii="Arial" w:hAnsi="Arial" w:cs="Arial"/>
                <w:color w:val="000000"/>
                <w:spacing w:val="-4"/>
                <w:sz w:val="18"/>
                <w:szCs w:val="18"/>
              </w:rPr>
            </w:pPr>
            <w:r w:rsidRPr="00C164F2">
              <w:rPr>
                <w:rFonts w:ascii="Arial" w:hAnsi="Arial" w:cs="Arial"/>
                <w:color w:val="000000"/>
                <w:spacing w:val="-4"/>
                <w:sz w:val="18"/>
                <w:szCs w:val="18"/>
              </w:rPr>
              <w:t xml:space="preserve">Interest receivables </w:t>
            </w:r>
            <w:r w:rsidRPr="00C164F2">
              <w:rPr>
                <w:rFonts w:ascii="Arial" w:hAnsi="Arial" w:cs="Arial"/>
                <w:color w:val="000000"/>
                <w:sz w:val="18"/>
                <w:szCs w:val="18"/>
              </w:rPr>
              <w:t>- Subsidiaries</w:t>
            </w:r>
          </w:p>
        </w:tc>
        <w:tc>
          <w:tcPr>
            <w:tcW w:w="1296" w:type="dxa"/>
            <w:tcBorders>
              <w:bottom w:val="single" w:sz="4" w:space="0" w:color="auto"/>
            </w:tcBorders>
            <w:shd w:val="clear" w:color="auto" w:fill="FAFAFA"/>
            <w:vAlign w:val="center"/>
          </w:tcPr>
          <w:p w:rsidR="000725FC" w:rsidRPr="00095FDD" w:rsidRDefault="00095FDD" w:rsidP="00095FDD">
            <w:pPr>
              <w:spacing w:after="0" w:line="200" w:lineRule="exact"/>
              <w:ind w:right="-72"/>
              <w:jc w:val="right"/>
              <w:rPr>
                <w:rFonts w:ascii="Arial" w:hAnsi="Arial" w:cs="Arial"/>
                <w:color w:val="000000"/>
                <w:sz w:val="18"/>
                <w:szCs w:val="18"/>
              </w:rPr>
            </w:pPr>
            <w:r w:rsidRPr="00095FDD">
              <w:rPr>
                <w:rFonts w:ascii="Arial" w:hAnsi="Arial" w:cs="Arial"/>
                <w:color w:val="000000"/>
                <w:sz w:val="18"/>
                <w:szCs w:val="18"/>
              </w:rPr>
              <w:t>-</w:t>
            </w:r>
          </w:p>
        </w:tc>
        <w:tc>
          <w:tcPr>
            <w:tcW w:w="1296" w:type="dxa"/>
            <w:tcBorders>
              <w:bottom w:val="single" w:sz="4" w:space="0" w:color="auto"/>
            </w:tcBorders>
            <w:vAlign w:val="center"/>
          </w:tcPr>
          <w:p w:rsidR="000725FC" w:rsidRPr="00095FDD" w:rsidRDefault="000725FC" w:rsidP="00095FDD">
            <w:pPr>
              <w:spacing w:after="0" w:line="200" w:lineRule="exact"/>
              <w:ind w:right="-72"/>
              <w:jc w:val="right"/>
              <w:rPr>
                <w:rFonts w:ascii="Arial" w:hAnsi="Arial" w:cs="Arial"/>
                <w:color w:val="000000"/>
                <w:sz w:val="18"/>
                <w:szCs w:val="18"/>
              </w:rPr>
            </w:pPr>
            <w:r w:rsidRPr="00095FDD">
              <w:rPr>
                <w:rFonts w:ascii="Arial" w:hAnsi="Arial" w:cs="Arial"/>
                <w:color w:val="000000"/>
                <w:sz w:val="18"/>
                <w:szCs w:val="18"/>
              </w:rPr>
              <w:t>-</w:t>
            </w:r>
          </w:p>
        </w:tc>
        <w:tc>
          <w:tcPr>
            <w:tcW w:w="1296" w:type="dxa"/>
            <w:tcBorders>
              <w:bottom w:val="single" w:sz="4" w:space="0" w:color="auto"/>
            </w:tcBorders>
            <w:shd w:val="clear" w:color="auto" w:fill="FAFAFA"/>
            <w:vAlign w:val="center"/>
          </w:tcPr>
          <w:p w:rsidR="000725FC" w:rsidRPr="00095FDD" w:rsidRDefault="00095FDD" w:rsidP="00095FDD">
            <w:pPr>
              <w:spacing w:after="0" w:line="200" w:lineRule="exact"/>
              <w:ind w:right="-72"/>
              <w:jc w:val="right"/>
              <w:rPr>
                <w:rFonts w:ascii="Arial" w:hAnsi="Arial" w:cs="Arial"/>
                <w:color w:val="000000"/>
                <w:sz w:val="18"/>
                <w:szCs w:val="18"/>
              </w:rPr>
            </w:pPr>
            <w:r w:rsidRPr="00095FDD">
              <w:rPr>
                <w:rFonts w:ascii="Arial" w:hAnsi="Arial" w:cs="Arial"/>
                <w:color w:val="000000"/>
                <w:sz w:val="18"/>
                <w:szCs w:val="18"/>
              </w:rPr>
              <w:t>35,846,892</w:t>
            </w:r>
          </w:p>
        </w:tc>
        <w:tc>
          <w:tcPr>
            <w:tcW w:w="1296" w:type="dxa"/>
            <w:tcBorders>
              <w:bottom w:val="single" w:sz="4" w:space="0" w:color="auto"/>
            </w:tcBorders>
            <w:vAlign w:val="center"/>
          </w:tcPr>
          <w:p w:rsidR="000725FC" w:rsidRPr="00095FDD" w:rsidRDefault="000725FC" w:rsidP="00095FDD">
            <w:pPr>
              <w:spacing w:after="0" w:line="200" w:lineRule="exact"/>
              <w:ind w:right="-72"/>
              <w:jc w:val="right"/>
              <w:rPr>
                <w:rFonts w:ascii="Arial" w:hAnsi="Arial" w:cs="Arial"/>
                <w:color w:val="000000"/>
                <w:sz w:val="18"/>
                <w:szCs w:val="18"/>
              </w:rPr>
            </w:pPr>
            <w:r w:rsidRPr="00095FDD">
              <w:rPr>
                <w:rFonts w:ascii="Arial" w:hAnsi="Arial" w:cs="Arial"/>
                <w:color w:val="000000"/>
                <w:sz w:val="18"/>
                <w:szCs w:val="18"/>
              </w:rPr>
              <w:t>36,097,635</w:t>
            </w:r>
          </w:p>
        </w:tc>
      </w:tr>
      <w:tr w:rsidR="000725FC" w:rsidRPr="00C164F2" w:rsidTr="00EF31B7">
        <w:trPr>
          <w:cantSplit/>
          <w:trHeight w:val="20"/>
        </w:trPr>
        <w:tc>
          <w:tcPr>
            <w:tcW w:w="4276" w:type="dxa"/>
            <w:vAlign w:val="bottom"/>
          </w:tcPr>
          <w:p w:rsidR="000725FC" w:rsidRPr="00C164F2" w:rsidRDefault="000725FC" w:rsidP="000725FC">
            <w:pPr>
              <w:spacing w:after="0" w:line="120" w:lineRule="exact"/>
              <w:ind w:left="960"/>
              <w:rPr>
                <w:rFonts w:ascii="Arial" w:hAnsi="Arial" w:cs="Arial"/>
                <w:color w:val="000000"/>
                <w:sz w:val="18"/>
                <w:szCs w:val="18"/>
                <w:lang w:val="en-GB"/>
              </w:rPr>
            </w:pPr>
          </w:p>
        </w:tc>
        <w:tc>
          <w:tcPr>
            <w:tcW w:w="1296" w:type="dxa"/>
            <w:tcBorders>
              <w:top w:val="single" w:sz="4" w:space="0" w:color="auto"/>
            </w:tcBorders>
            <w:shd w:val="clear" w:color="auto" w:fill="FAFAFA"/>
            <w:vAlign w:val="center"/>
          </w:tcPr>
          <w:p w:rsidR="000725FC" w:rsidRPr="00095FDD" w:rsidRDefault="000725FC" w:rsidP="00095FDD">
            <w:pPr>
              <w:spacing w:after="0" w:line="200" w:lineRule="exact"/>
              <w:ind w:right="-72"/>
              <w:jc w:val="right"/>
              <w:rPr>
                <w:rFonts w:ascii="Arial" w:hAnsi="Arial" w:cs="Arial"/>
                <w:color w:val="000000"/>
                <w:sz w:val="18"/>
                <w:szCs w:val="18"/>
              </w:rPr>
            </w:pPr>
          </w:p>
        </w:tc>
        <w:tc>
          <w:tcPr>
            <w:tcW w:w="1296" w:type="dxa"/>
            <w:tcBorders>
              <w:top w:val="single" w:sz="4" w:space="0" w:color="auto"/>
            </w:tcBorders>
            <w:vAlign w:val="center"/>
          </w:tcPr>
          <w:p w:rsidR="000725FC" w:rsidRPr="00095FDD" w:rsidRDefault="000725FC" w:rsidP="00095FDD">
            <w:pPr>
              <w:spacing w:after="0" w:line="200" w:lineRule="exact"/>
              <w:ind w:right="-72"/>
              <w:jc w:val="right"/>
              <w:rPr>
                <w:rFonts w:ascii="Arial" w:hAnsi="Arial" w:cs="Arial"/>
                <w:color w:val="000000"/>
                <w:sz w:val="18"/>
                <w:szCs w:val="18"/>
              </w:rPr>
            </w:pPr>
          </w:p>
        </w:tc>
        <w:tc>
          <w:tcPr>
            <w:tcW w:w="1296" w:type="dxa"/>
            <w:tcBorders>
              <w:top w:val="single" w:sz="4" w:space="0" w:color="auto"/>
            </w:tcBorders>
            <w:shd w:val="clear" w:color="auto" w:fill="FAFAFA"/>
            <w:vAlign w:val="center"/>
          </w:tcPr>
          <w:p w:rsidR="000725FC" w:rsidRPr="00095FDD" w:rsidRDefault="000725FC" w:rsidP="00095FDD">
            <w:pPr>
              <w:spacing w:after="0" w:line="200" w:lineRule="exact"/>
              <w:ind w:right="-72"/>
              <w:jc w:val="right"/>
              <w:rPr>
                <w:rFonts w:ascii="Arial" w:hAnsi="Arial" w:cs="Arial"/>
                <w:color w:val="000000"/>
                <w:sz w:val="18"/>
                <w:szCs w:val="18"/>
              </w:rPr>
            </w:pPr>
          </w:p>
        </w:tc>
        <w:tc>
          <w:tcPr>
            <w:tcW w:w="1296" w:type="dxa"/>
            <w:tcBorders>
              <w:top w:val="single" w:sz="4" w:space="0" w:color="auto"/>
            </w:tcBorders>
            <w:vAlign w:val="center"/>
          </w:tcPr>
          <w:p w:rsidR="000725FC" w:rsidRPr="00095FDD" w:rsidRDefault="000725FC" w:rsidP="00095FDD">
            <w:pPr>
              <w:spacing w:after="0" w:line="200" w:lineRule="exact"/>
              <w:ind w:right="-72"/>
              <w:jc w:val="right"/>
              <w:rPr>
                <w:rFonts w:ascii="Arial" w:hAnsi="Arial" w:cs="Arial"/>
                <w:color w:val="000000"/>
                <w:sz w:val="18"/>
                <w:szCs w:val="18"/>
              </w:rPr>
            </w:pPr>
          </w:p>
        </w:tc>
      </w:tr>
      <w:tr w:rsidR="000725FC" w:rsidRPr="00C164F2" w:rsidTr="00EF31B7">
        <w:trPr>
          <w:cantSplit/>
          <w:trHeight w:val="20"/>
        </w:trPr>
        <w:tc>
          <w:tcPr>
            <w:tcW w:w="4276" w:type="dxa"/>
            <w:vAlign w:val="bottom"/>
          </w:tcPr>
          <w:p w:rsidR="000725FC" w:rsidRPr="00C164F2" w:rsidRDefault="000725FC" w:rsidP="000725FC">
            <w:pPr>
              <w:spacing w:after="0" w:line="200" w:lineRule="exact"/>
              <w:ind w:left="960"/>
              <w:rPr>
                <w:rFonts w:ascii="Arial" w:hAnsi="Arial" w:cs="Arial"/>
                <w:color w:val="000000"/>
                <w:sz w:val="18"/>
                <w:szCs w:val="18"/>
              </w:rPr>
            </w:pPr>
            <w:r w:rsidRPr="00C164F2">
              <w:rPr>
                <w:rFonts w:ascii="Arial" w:hAnsi="Arial" w:cs="Arial"/>
                <w:color w:val="000000"/>
                <w:sz w:val="18"/>
                <w:szCs w:val="18"/>
              </w:rPr>
              <w:t xml:space="preserve">Total amounts due from </w:t>
            </w:r>
          </w:p>
        </w:tc>
        <w:tc>
          <w:tcPr>
            <w:tcW w:w="1296" w:type="dxa"/>
            <w:shd w:val="clear" w:color="auto" w:fill="FAFAFA"/>
            <w:vAlign w:val="center"/>
          </w:tcPr>
          <w:p w:rsidR="000725FC" w:rsidRPr="00095FDD" w:rsidRDefault="000725FC" w:rsidP="000725FC">
            <w:pPr>
              <w:spacing w:after="0" w:line="200" w:lineRule="exact"/>
              <w:ind w:right="-72"/>
              <w:jc w:val="right"/>
              <w:rPr>
                <w:rFonts w:ascii="Arial" w:hAnsi="Arial" w:cs="Arial"/>
                <w:color w:val="000000"/>
                <w:sz w:val="18"/>
                <w:szCs w:val="18"/>
              </w:rPr>
            </w:pPr>
          </w:p>
        </w:tc>
        <w:tc>
          <w:tcPr>
            <w:tcW w:w="1296" w:type="dxa"/>
            <w:vAlign w:val="center"/>
          </w:tcPr>
          <w:p w:rsidR="000725FC" w:rsidRPr="00095FDD" w:rsidRDefault="000725FC" w:rsidP="000725FC">
            <w:pPr>
              <w:spacing w:after="0" w:line="200" w:lineRule="exact"/>
              <w:ind w:right="-72"/>
              <w:jc w:val="right"/>
              <w:rPr>
                <w:rFonts w:ascii="Arial" w:hAnsi="Arial" w:cs="Arial"/>
                <w:color w:val="000000"/>
                <w:sz w:val="18"/>
                <w:szCs w:val="18"/>
              </w:rPr>
            </w:pPr>
          </w:p>
        </w:tc>
        <w:tc>
          <w:tcPr>
            <w:tcW w:w="1296" w:type="dxa"/>
            <w:shd w:val="clear" w:color="auto" w:fill="FAFAFA"/>
            <w:vAlign w:val="center"/>
          </w:tcPr>
          <w:p w:rsidR="000725FC" w:rsidRPr="00095FDD" w:rsidRDefault="000725FC" w:rsidP="000725FC">
            <w:pPr>
              <w:spacing w:after="0" w:line="200" w:lineRule="exact"/>
              <w:ind w:right="-72"/>
              <w:jc w:val="right"/>
              <w:rPr>
                <w:rFonts w:ascii="Arial" w:hAnsi="Arial" w:cs="Arial"/>
                <w:color w:val="000000"/>
                <w:sz w:val="18"/>
                <w:szCs w:val="18"/>
              </w:rPr>
            </w:pPr>
          </w:p>
        </w:tc>
        <w:tc>
          <w:tcPr>
            <w:tcW w:w="1296" w:type="dxa"/>
            <w:vAlign w:val="center"/>
          </w:tcPr>
          <w:p w:rsidR="000725FC" w:rsidRPr="00095FDD" w:rsidRDefault="000725FC" w:rsidP="000725FC">
            <w:pPr>
              <w:spacing w:after="0" w:line="200" w:lineRule="exact"/>
              <w:ind w:right="-72"/>
              <w:jc w:val="right"/>
              <w:rPr>
                <w:rFonts w:ascii="Arial" w:hAnsi="Arial" w:cs="Arial"/>
                <w:color w:val="000000"/>
                <w:sz w:val="18"/>
                <w:szCs w:val="18"/>
              </w:rPr>
            </w:pPr>
          </w:p>
        </w:tc>
      </w:tr>
      <w:tr w:rsidR="00095FDD" w:rsidRPr="00C164F2" w:rsidTr="00EF31B7">
        <w:trPr>
          <w:cantSplit/>
          <w:trHeight w:val="20"/>
        </w:trPr>
        <w:tc>
          <w:tcPr>
            <w:tcW w:w="4276" w:type="dxa"/>
            <w:vAlign w:val="bottom"/>
          </w:tcPr>
          <w:p w:rsidR="00095FDD" w:rsidRPr="00C164F2" w:rsidRDefault="00095FDD" w:rsidP="00095FDD">
            <w:pPr>
              <w:spacing w:after="0" w:line="200" w:lineRule="exact"/>
              <w:ind w:left="960"/>
              <w:rPr>
                <w:rFonts w:ascii="Arial" w:hAnsi="Arial" w:cs="Arial"/>
                <w:color w:val="000000"/>
                <w:sz w:val="18"/>
                <w:szCs w:val="18"/>
              </w:rPr>
            </w:pPr>
            <w:r w:rsidRPr="00C164F2">
              <w:rPr>
                <w:rFonts w:ascii="Arial" w:hAnsi="Arial" w:cs="Arial"/>
                <w:color w:val="000000"/>
                <w:sz w:val="18"/>
                <w:szCs w:val="18"/>
              </w:rPr>
              <w:t xml:space="preserve">   related parties</w:t>
            </w:r>
          </w:p>
        </w:tc>
        <w:tc>
          <w:tcPr>
            <w:tcW w:w="1296" w:type="dxa"/>
            <w:tcBorders>
              <w:bottom w:val="single" w:sz="4" w:space="0" w:color="auto"/>
            </w:tcBorders>
            <w:shd w:val="clear" w:color="auto" w:fill="FAFAFA"/>
            <w:vAlign w:val="center"/>
          </w:tcPr>
          <w:p w:rsidR="00095FDD" w:rsidRPr="00095FDD" w:rsidRDefault="00095FDD" w:rsidP="00095FDD">
            <w:pPr>
              <w:spacing w:after="0" w:line="200" w:lineRule="exact"/>
              <w:ind w:right="-72"/>
              <w:jc w:val="right"/>
              <w:rPr>
                <w:rFonts w:ascii="Arial" w:hAnsi="Arial" w:cs="Arial"/>
                <w:color w:val="000000"/>
                <w:sz w:val="18"/>
                <w:szCs w:val="18"/>
              </w:rPr>
            </w:pPr>
            <w:r w:rsidRPr="00095FDD">
              <w:rPr>
                <w:rFonts w:ascii="Arial" w:hAnsi="Arial" w:cs="Arial"/>
                <w:color w:val="000000"/>
                <w:sz w:val="18"/>
                <w:szCs w:val="18"/>
              </w:rPr>
              <w:t>19,911,072</w:t>
            </w:r>
          </w:p>
        </w:tc>
        <w:tc>
          <w:tcPr>
            <w:tcW w:w="1296" w:type="dxa"/>
            <w:tcBorders>
              <w:bottom w:val="single" w:sz="4" w:space="0" w:color="auto"/>
            </w:tcBorders>
            <w:vAlign w:val="center"/>
          </w:tcPr>
          <w:p w:rsidR="00095FDD" w:rsidRPr="00095FDD" w:rsidRDefault="00095FDD" w:rsidP="00095FDD">
            <w:pPr>
              <w:spacing w:after="0" w:line="200" w:lineRule="exact"/>
              <w:ind w:right="-72"/>
              <w:jc w:val="right"/>
              <w:rPr>
                <w:rFonts w:ascii="Arial" w:hAnsi="Arial" w:cs="Arial"/>
                <w:color w:val="000000"/>
                <w:sz w:val="18"/>
                <w:szCs w:val="18"/>
              </w:rPr>
            </w:pPr>
            <w:r w:rsidRPr="00095FDD">
              <w:rPr>
                <w:rFonts w:ascii="Arial" w:hAnsi="Arial" w:cs="Arial"/>
                <w:color w:val="000000"/>
                <w:sz w:val="18"/>
                <w:szCs w:val="18"/>
              </w:rPr>
              <w:t>31,738,587</w:t>
            </w:r>
          </w:p>
        </w:tc>
        <w:tc>
          <w:tcPr>
            <w:tcW w:w="1296" w:type="dxa"/>
            <w:tcBorders>
              <w:bottom w:val="single" w:sz="4" w:space="0" w:color="auto"/>
            </w:tcBorders>
            <w:shd w:val="clear" w:color="auto" w:fill="FAFAFA"/>
            <w:vAlign w:val="center"/>
          </w:tcPr>
          <w:p w:rsidR="00095FDD" w:rsidRPr="00095FDD" w:rsidRDefault="00095FDD" w:rsidP="00095FDD">
            <w:pPr>
              <w:spacing w:after="0" w:line="200" w:lineRule="exact"/>
              <w:ind w:right="-72"/>
              <w:jc w:val="right"/>
              <w:rPr>
                <w:rFonts w:ascii="Arial" w:hAnsi="Arial" w:cs="Arial"/>
                <w:color w:val="000000"/>
                <w:sz w:val="18"/>
                <w:szCs w:val="18"/>
              </w:rPr>
            </w:pPr>
            <w:r w:rsidRPr="00095FDD">
              <w:rPr>
                <w:rFonts w:ascii="Arial" w:hAnsi="Arial" w:cs="Arial"/>
                <w:color w:val="000000"/>
                <w:sz w:val="18"/>
                <w:szCs w:val="18"/>
              </w:rPr>
              <w:t>222,890,586</w:t>
            </w:r>
          </w:p>
        </w:tc>
        <w:tc>
          <w:tcPr>
            <w:tcW w:w="1296" w:type="dxa"/>
            <w:tcBorders>
              <w:bottom w:val="single" w:sz="4" w:space="0" w:color="auto"/>
            </w:tcBorders>
            <w:vAlign w:val="center"/>
          </w:tcPr>
          <w:p w:rsidR="00095FDD" w:rsidRPr="00095FDD" w:rsidRDefault="00095FDD" w:rsidP="00095FDD">
            <w:pPr>
              <w:spacing w:after="0" w:line="200" w:lineRule="exact"/>
              <w:ind w:right="-72"/>
              <w:jc w:val="right"/>
              <w:rPr>
                <w:rFonts w:ascii="Arial" w:hAnsi="Arial" w:cs="Arial"/>
                <w:color w:val="000000"/>
                <w:sz w:val="18"/>
                <w:szCs w:val="18"/>
              </w:rPr>
            </w:pPr>
            <w:r w:rsidRPr="00095FDD">
              <w:rPr>
                <w:rFonts w:ascii="Arial" w:hAnsi="Arial" w:cs="Arial"/>
                <w:color w:val="000000"/>
                <w:sz w:val="18"/>
                <w:szCs w:val="18"/>
              </w:rPr>
              <w:t>209,349,223</w:t>
            </w:r>
          </w:p>
        </w:tc>
      </w:tr>
      <w:tr w:rsidR="00095FDD" w:rsidRPr="00C164F2" w:rsidTr="00EF31B7">
        <w:trPr>
          <w:cantSplit/>
          <w:trHeight w:val="20"/>
        </w:trPr>
        <w:tc>
          <w:tcPr>
            <w:tcW w:w="4276" w:type="dxa"/>
            <w:vAlign w:val="bottom"/>
          </w:tcPr>
          <w:p w:rsidR="00095FDD" w:rsidRPr="00C164F2" w:rsidRDefault="00095FDD" w:rsidP="00095FDD">
            <w:pPr>
              <w:spacing w:after="0" w:line="200" w:lineRule="exact"/>
              <w:ind w:left="960"/>
              <w:rPr>
                <w:rFonts w:ascii="Arial" w:hAnsi="Arial" w:cs="Arial"/>
                <w:color w:val="000000"/>
                <w:sz w:val="18"/>
                <w:szCs w:val="18"/>
                <w:lang w:val="en-GB"/>
              </w:rPr>
            </w:pPr>
          </w:p>
        </w:tc>
        <w:tc>
          <w:tcPr>
            <w:tcW w:w="1296" w:type="dxa"/>
            <w:tcBorders>
              <w:top w:val="single" w:sz="4" w:space="0" w:color="auto"/>
            </w:tcBorders>
            <w:shd w:val="clear" w:color="auto" w:fill="FAFAFA"/>
            <w:vAlign w:val="bottom"/>
          </w:tcPr>
          <w:p w:rsidR="00095FDD" w:rsidRPr="00095FDD" w:rsidRDefault="00095FDD" w:rsidP="00095FDD">
            <w:pPr>
              <w:spacing w:after="0" w:line="200" w:lineRule="exact"/>
              <w:ind w:right="-72"/>
              <w:jc w:val="right"/>
              <w:rPr>
                <w:rFonts w:ascii="Arial" w:hAnsi="Arial" w:cs="Arial"/>
                <w:color w:val="000000"/>
                <w:sz w:val="18"/>
                <w:szCs w:val="18"/>
              </w:rPr>
            </w:pPr>
          </w:p>
        </w:tc>
        <w:tc>
          <w:tcPr>
            <w:tcW w:w="1296" w:type="dxa"/>
            <w:tcBorders>
              <w:top w:val="single" w:sz="4" w:space="0" w:color="auto"/>
            </w:tcBorders>
            <w:vAlign w:val="bottom"/>
          </w:tcPr>
          <w:p w:rsidR="00095FDD" w:rsidRPr="00095FDD" w:rsidRDefault="00095FDD" w:rsidP="00095FDD">
            <w:pPr>
              <w:spacing w:after="0" w:line="200" w:lineRule="exact"/>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rsidR="00095FDD" w:rsidRPr="00095FDD" w:rsidRDefault="00095FDD" w:rsidP="00095FDD">
            <w:pPr>
              <w:spacing w:after="0" w:line="200" w:lineRule="exact"/>
              <w:ind w:right="-72"/>
              <w:jc w:val="right"/>
              <w:rPr>
                <w:rFonts w:ascii="Arial" w:hAnsi="Arial" w:cs="Arial"/>
                <w:color w:val="000000"/>
                <w:sz w:val="18"/>
                <w:szCs w:val="18"/>
              </w:rPr>
            </w:pPr>
          </w:p>
        </w:tc>
        <w:tc>
          <w:tcPr>
            <w:tcW w:w="1296" w:type="dxa"/>
            <w:tcBorders>
              <w:top w:val="single" w:sz="4" w:space="0" w:color="auto"/>
            </w:tcBorders>
            <w:vAlign w:val="bottom"/>
          </w:tcPr>
          <w:p w:rsidR="00095FDD" w:rsidRPr="00095FDD" w:rsidRDefault="00095FDD" w:rsidP="00095FDD">
            <w:pPr>
              <w:spacing w:after="0" w:line="200" w:lineRule="exact"/>
              <w:ind w:right="-72"/>
              <w:jc w:val="right"/>
              <w:rPr>
                <w:rFonts w:ascii="Arial" w:hAnsi="Arial" w:cs="Arial"/>
                <w:color w:val="000000"/>
                <w:sz w:val="18"/>
                <w:szCs w:val="18"/>
              </w:rPr>
            </w:pPr>
          </w:p>
        </w:tc>
      </w:tr>
      <w:tr w:rsidR="00095FDD" w:rsidRPr="00C164F2" w:rsidTr="00EF31B7">
        <w:trPr>
          <w:cantSplit/>
          <w:trHeight w:val="20"/>
        </w:trPr>
        <w:tc>
          <w:tcPr>
            <w:tcW w:w="4276" w:type="dxa"/>
            <w:vAlign w:val="bottom"/>
          </w:tcPr>
          <w:p w:rsidR="00095FDD" w:rsidRPr="00C164F2" w:rsidRDefault="00095FDD" w:rsidP="00095FDD">
            <w:pPr>
              <w:spacing w:after="0" w:line="200" w:lineRule="exact"/>
              <w:ind w:left="960"/>
              <w:rPr>
                <w:rFonts w:ascii="Arial" w:hAnsi="Arial" w:cs="Arial"/>
                <w:color w:val="000000"/>
                <w:sz w:val="18"/>
                <w:szCs w:val="18"/>
                <w:lang w:val="en-GB"/>
              </w:rPr>
            </w:pPr>
            <w:r w:rsidRPr="00C164F2">
              <w:rPr>
                <w:rFonts w:ascii="Arial" w:hAnsi="Arial" w:cs="Arial"/>
                <w:color w:val="000000"/>
                <w:sz w:val="18"/>
                <w:szCs w:val="18"/>
                <w:lang w:val="en-GB"/>
              </w:rPr>
              <w:t>Accounts payable</w:t>
            </w:r>
          </w:p>
        </w:tc>
        <w:tc>
          <w:tcPr>
            <w:tcW w:w="1296" w:type="dxa"/>
            <w:shd w:val="clear" w:color="auto" w:fill="FAFAFA"/>
            <w:vAlign w:val="bottom"/>
          </w:tcPr>
          <w:p w:rsidR="00095FDD" w:rsidRPr="00095FDD" w:rsidRDefault="00095FDD" w:rsidP="00095FDD">
            <w:pPr>
              <w:spacing w:after="0" w:line="200" w:lineRule="exact"/>
              <w:ind w:right="-72"/>
              <w:jc w:val="right"/>
              <w:rPr>
                <w:rFonts w:ascii="Arial" w:hAnsi="Arial" w:cs="Arial"/>
                <w:color w:val="000000"/>
                <w:sz w:val="18"/>
                <w:szCs w:val="18"/>
              </w:rPr>
            </w:pPr>
          </w:p>
        </w:tc>
        <w:tc>
          <w:tcPr>
            <w:tcW w:w="1296" w:type="dxa"/>
            <w:vAlign w:val="bottom"/>
          </w:tcPr>
          <w:p w:rsidR="00095FDD" w:rsidRPr="00095FDD" w:rsidRDefault="00095FDD" w:rsidP="00095FDD">
            <w:pPr>
              <w:spacing w:after="0" w:line="200" w:lineRule="exact"/>
              <w:ind w:right="-72"/>
              <w:jc w:val="right"/>
              <w:rPr>
                <w:rFonts w:ascii="Arial" w:hAnsi="Arial" w:cs="Arial"/>
                <w:color w:val="000000"/>
                <w:sz w:val="18"/>
                <w:szCs w:val="18"/>
              </w:rPr>
            </w:pPr>
          </w:p>
        </w:tc>
        <w:tc>
          <w:tcPr>
            <w:tcW w:w="1296" w:type="dxa"/>
            <w:shd w:val="clear" w:color="auto" w:fill="FAFAFA"/>
            <w:vAlign w:val="bottom"/>
          </w:tcPr>
          <w:p w:rsidR="00095FDD" w:rsidRPr="00095FDD" w:rsidRDefault="00095FDD" w:rsidP="00095FDD">
            <w:pPr>
              <w:spacing w:after="0" w:line="200" w:lineRule="exact"/>
              <w:ind w:right="-72"/>
              <w:jc w:val="right"/>
              <w:rPr>
                <w:rFonts w:ascii="Arial" w:hAnsi="Arial" w:cs="Arial"/>
                <w:color w:val="000000"/>
                <w:sz w:val="18"/>
                <w:szCs w:val="18"/>
              </w:rPr>
            </w:pPr>
          </w:p>
        </w:tc>
        <w:tc>
          <w:tcPr>
            <w:tcW w:w="1296" w:type="dxa"/>
            <w:vAlign w:val="bottom"/>
          </w:tcPr>
          <w:p w:rsidR="00095FDD" w:rsidRPr="00095FDD" w:rsidRDefault="00095FDD" w:rsidP="00095FDD">
            <w:pPr>
              <w:spacing w:after="0" w:line="200" w:lineRule="exact"/>
              <w:ind w:right="-72"/>
              <w:jc w:val="right"/>
              <w:rPr>
                <w:rFonts w:ascii="Arial" w:hAnsi="Arial" w:cs="Arial"/>
                <w:color w:val="000000"/>
                <w:sz w:val="18"/>
                <w:szCs w:val="18"/>
              </w:rPr>
            </w:pPr>
          </w:p>
        </w:tc>
      </w:tr>
      <w:tr w:rsidR="00095FDD" w:rsidRPr="00C164F2" w:rsidTr="00EF31B7">
        <w:trPr>
          <w:cantSplit/>
          <w:trHeight w:val="20"/>
        </w:trPr>
        <w:tc>
          <w:tcPr>
            <w:tcW w:w="4276" w:type="dxa"/>
            <w:vAlign w:val="bottom"/>
          </w:tcPr>
          <w:p w:rsidR="00095FDD" w:rsidRPr="00C164F2" w:rsidRDefault="00095FDD" w:rsidP="00095FDD">
            <w:pPr>
              <w:spacing w:after="0" w:line="200" w:lineRule="exact"/>
              <w:ind w:left="960"/>
              <w:rPr>
                <w:rFonts w:ascii="Arial" w:hAnsi="Arial" w:cs="Arial"/>
                <w:color w:val="000000"/>
                <w:sz w:val="18"/>
                <w:szCs w:val="18"/>
                <w:rtl/>
                <w:cs/>
              </w:rPr>
            </w:pPr>
            <w:r w:rsidRPr="00C164F2">
              <w:rPr>
                <w:rFonts w:ascii="Arial" w:hAnsi="Arial" w:cs="Arial"/>
                <w:color w:val="000000"/>
                <w:sz w:val="18"/>
                <w:szCs w:val="18"/>
              </w:rPr>
              <w:t>- Subsidiaries</w:t>
            </w:r>
          </w:p>
        </w:tc>
        <w:tc>
          <w:tcPr>
            <w:tcW w:w="1296" w:type="dxa"/>
            <w:shd w:val="clear" w:color="auto" w:fill="FAFAFA"/>
            <w:vAlign w:val="center"/>
          </w:tcPr>
          <w:p w:rsidR="00095FDD" w:rsidRPr="00095FDD" w:rsidRDefault="00095FDD" w:rsidP="00095FDD">
            <w:pPr>
              <w:spacing w:after="0" w:line="200" w:lineRule="exact"/>
              <w:ind w:right="-72"/>
              <w:jc w:val="right"/>
              <w:rPr>
                <w:rFonts w:ascii="Arial" w:hAnsi="Arial" w:cs="Arial"/>
                <w:color w:val="000000"/>
                <w:sz w:val="18"/>
                <w:szCs w:val="18"/>
              </w:rPr>
            </w:pPr>
            <w:r w:rsidRPr="00095FDD">
              <w:rPr>
                <w:rFonts w:ascii="Arial" w:hAnsi="Arial" w:cs="Arial"/>
                <w:color w:val="000000"/>
                <w:sz w:val="18"/>
                <w:szCs w:val="18"/>
              </w:rPr>
              <w:t>-</w:t>
            </w:r>
          </w:p>
        </w:tc>
        <w:tc>
          <w:tcPr>
            <w:tcW w:w="1296" w:type="dxa"/>
            <w:vAlign w:val="center"/>
          </w:tcPr>
          <w:p w:rsidR="00095FDD" w:rsidRPr="00095FDD" w:rsidRDefault="00095FDD" w:rsidP="00095FDD">
            <w:pPr>
              <w:spacing w:after="0" w:line="200" w:lineRule="exact"/>
              <w:ind w:right="-72"/>
              <w:jc w:val="right"/>
              <w:rPr>
                <w:rFonts w:ascii="Arial" w:hAnsi="Arial" w:cs="Arial"/>
                <w:color w:val="000000"/>
                <w:sz w:val="18"/>
                <w:szCs w:val="18"/>
              </w:rPr>
            </w:pPr>
            <w:r w:rsidRPr="00095FDD">
              <w:rPr>
                <w:rFonts w:ascii="Arial" w:hAnsi="Arial" w:cs="Arial"/>
                <w:color w:val="000000"/>
                <w:sz w:val="18"/>
                <w:szCs w:val="18"/>
              </w:rPr>
              <w:t>-</w:t>
            </w:r>
          </w:p>
        </w:tc>
        <w:tc>
          <w:tcPr>
            <w:tcW w:w="1296" w:type="dxa"/>
            <w:shd w:val="clear" w:color="auto" w:fill="FAFAFA"/>
            <w:vAlign w:val="center"/>
          </w:tcPr>
          <w:p w:rsidR="00095FDD" w:rsidRPr="00095FDD" w:rsidRDefault="00095FDD" w:rsidP="00095FDD">
            <w:pPr>
              <w:spacing w:after="0" w:line="200" w:lineRule="exact"/>
              <w:ind w:right="-72"/>
              <w:jc w:val="right"/>
              <w:rPr>
                <w:rFonts w:ascii="Arial" w:hAnsi="Arial" w:cs="Arial"/>
                <w:color w:val="000000"/>
                <w:sz w:val="18"/>
                <w:szCs w:val="18"/>
              </w:rPr>
            </w:pPr>
            <w:r w:rsidRPr="00095FDD">
              <w:rPr>
                <w:rFonts w:ascii="Arial" w:hAnsi="Arial" w:cs="Arial"/>
                <w:color w:val="000000"/>
                <w:sz w:val="18"/>
                <w:szCs w:val="18"/>
              </w:rPr>
              <w:t>11,571,315</w:t>
            </w:r>
          </w:p>
        </w:tc>
        <w:tc>
          <w:tcPr>
            <w:tcW w:w="1296" w:type="dxa"/>
            <w:vAlign w:val="center"/>
          </w:tcPr>
          <w:p w:rsidR="00095FDD" w:rsidRPr="00095FDD" w:rsidRDefault="00095FDD" w:rsidP="00095FDD">
            <w:pPr>
              <w:spacing w:after="0" w:line="200" w:lineRule="exact"/>
              <w:ind w:right="-72"/>
              <w:jc w:val="right"/>
              <w:rPr>
                <w:rFonts w:ascii="Arial" w:hAnsi="Arial" w:cs="Arial"/>
                <w:color w:val="000000"/>
                <w:sz w:val="18"/>
                <w:szCs w:val="18"/>
              </w:rPr>
            </w:pPr>
            <w:r w:rsidRPr="00095FDD">
              <w:rPr>
                <w:rFonts w:ascii="Arial" w:hAnsi="Arial" w:cs="Arial"/>
                <w:color w:val="000000"/>
                <w:sz w:val="18"/>
                <w:szCs w:val="18"/>
              </w:rPr>
              <w:t>20,751,846</w:t>
            </w:r>
          </w:p>
        </w:tc>
      </w:tr>
      <w:tr w:rsidR="00095FDD" w:rsidRPr="00C164F2" w:rsidTr="00EF31B7">
        <w:trPr>
          <w:cantSplit/>
          <w:trHeight w:val="20"/>
        </w:trPr>
        <w:tc>
          <w:tcPr>
            <w:tcW w:w="4276" w:type="dxa"/>
            <w:vAlign w:val="bottom"/>
          </w:tcPr>
          <w:p w:rsidR="00095FDD" w:rsidRPr="00C164F2" w:rsidRDefault="00095FDD" w:rsidP="00095FDD">
            <w:pPr>
              <w:spacing w:after="0" w:line="200" w:lineRule="exact"/>
              <w:ind w:left="960"/>
              <w:rPr>
                <w:rFonts w:ascii="Arial" w:hAnsi="Arial" w:cs="Arial"/>
                <w:color w:val="000000"/>
                <w:sz w:val="18"/>
                <w:szCs w:val="18"/>
                <w:rtl/>
                <w:cs/>
              </w:rPr>
            </w:pPr>
            <w:r w:rsidRPr="00C164F2">
              <w:rPr>
                <w:rFonts w:ascii="Arial" w:hAnsi="Arial" w:cs="Arial"/>
                <w:color w:val="000000"/>
                <w:sz w:val="18"/>
                <w:szCs w:val="18"/>
              </w:rPr>
              <w:t>- Other related parties</w:t>
            </w:r>
          </w:p>
        </w:tc>
        <w:tc>
          <w:tcPr>
            <w:tcW w:w="1296" w:type="dxa"/>
            <w:tcBorders>
              <w:bottom w:val="single" w:sz="4" w:space="0" w:color="auto"/>
            </w:tcBorders>
            <w:shd w:val="clear" w:color="auto" w:fill="FAFAFA"/>
            <w:vAlign w:val="center"/>
          </w:tcPr>
          <w:p w:rsidR="00095FDD" w:rsidRPr="00095FDD" w:rsidRDefault="0058586D" w:rsidP="00095FDD">
            <w:pPr>
              <w:spacing w:after="0" w:line="200" w:lineRule="exact"/>
              <w:ind w:right="-72"/>
              <w:jc w:val="right"/>
              <w:rPr>
                <w:rFonts w:ascii="Arial" w:hAnsi="Arial" w:cs="Arial"/>
                <w:color w:val="000000"/>
                <w:sz w:val="18"/>
                <w:szCs w:val="18"/>
              </w:rPr>
            </w:pPr>
            <w:r>
              <w:rPr>
                <w:rFonts w:ascii="Arial" w:hAnsi="Arial" w:cs="Arial"/>
                <w:color w:val="000000"/>
                <w:sz w:val="18"/>
                <w:szCs w:val="18"/>
              </w:rPr>
              <w:t>8,539,268</w:t>
            </w:r>
          </w:p>
        </w:tc>
        <w:tc>
          <w:tcPr>
            <w:tcW w:w="1296" w:type="dxa"/>
            <w:tcBorders>
              <w:bottom w:val="single" w:sz="4" w:space="0" w:color="auto"/>
            </w:tcBorders>
            <w:vAlign w:val="center"/>
          </w:tcPr>
          <w:p w:rsidR="00095FDD" w:rsidRPr="00095FDD" w:rsidRDefault="00095FDD" w:rsidP="00095FDD">
            <w:pPr>
              <w:spacing w:after="0" w:line="200" w:lineRule="exact"/>
              <w:ind w:right="-72"/>
              <w:jc w:val="right"/>
              <w:rPr>
                <w:rFonts w:ascii="Arial" w:hAnsi="Arial" w:cs="Arial"/>
                <w:color w:val="000000"/>
                <w:sz w:val="18"/>
                <w:szCs w:val="18"/>
              </w:rPr>
            </w:pPr>
            <w:r w:rsidRPr="00095FDD">
              <w:rPr>
                <w:rFonts w:ascii="Arial" w:hAnsi="Arial" w:cs="Arial"/>
                <w:color w:val="000000"/>
                <w:sz w:val="18"/>
                <w:szCs w:val="18"/>
              </w:rPr>
              <w:t>295,187</w:t>
            </w:r>
          </w:p>
        </w:tc>
        <w:tc>
          <w:tcPr>
            <w:tcW w:w="1296" w:type="dxa"/>
            <w:tcBorders>
              <w:bottom w:val="single" w:sz="4" w:space="0" w:color="auto"/>
            </w:tcBorders>
            <w:shd w:val="clear" w:color="auto" w:fill="FAFAFA"/>
            <w:vAlign w:val="center"/>
          </w:tcPr>
          <w:p w:rsidR="00095FDD" w:rsidRPr="00095FDD" w:rsidRDefault="00095FDD" w:rsidP="00095FDD">
            <w:pPr>
              <w:spacing w:after="0" w:line="200" w:lineRule="exact"/>
              <w:ind w:right="-72"/>
              <w:jc w:val="right"/>
              <w:rPr>
                <w:rFonts w:ascii="Arial" w:hAnsi="Arial" w:cs="Arial"/>
                <w:color w:val="000000"/>
                <w:sz w:val="18"/>
                <w:szCs w:val="18"/>
              </w:rPr>
            </w:pPr>
            <w:r w:rsidRPr="00095FDD">
              <w:rPr>
                <w:rFonts w:ascii="Arial" w:hAnsi="Arial" w:cs="Arial"/>
                <w:color w:val="000000"/>
                <w:sz w:val="18"/>
                <w:szCs w:val="18"/>
              </w:rPr>
              <w:t>-</w:t>
            </w:r>
          </w:p>
        </w:tc>
        <w:tc>
          <w:tcPr>
            <w:tcW w:w="1296" w:type="dxa"/>
            <w:tcBorders>
              <w:bottom w:val="single" w:sz="4" w:space="0" w:color="auto"/>
            </w:tcBorders>
            <w:vAlign w:val="center"/>
          </w:tcPr>
          <w:p w:rsidR="00095FDD" w:rsidRPr="00095FDD" w:rsidRDefault="00095FDD" w:rsidP="00095FDD">
            <w:pPr>
              <w:spacing w:after="0" w:line="200" w:lineRule="exact"/>
              <w:ind w:right="-72"/>
              <w:jc w:val="right"/>
              <w:rPr>
                <w:rFonts w:ascii="Arial" w:hAnsi="Arial" w:cs="Arial"/>
                <w:color w:val="000000"/>
                <w:sz w:val="18"/>
                <w:szCs w:val="18"/>
              </w:rPr>
            </w:pPr>
            <w:r w:rsidRPr="00095FDD">
              <w:rPr>
                <w:rFonts w:ascii="Arial" w:hAnsi="Arial" w:cs="Arial"/>
                <w:color w:val="000000"/>
                <w:sz w:val="18"/>
                <w:szCs w:val="18"/>
              </w:rPr>
              <w:t>32,081</w:t>
            </w:r>
          </w:p>
        </w:tc>
      </w:tr>
      <w:tr w:rsidR="00095FDD" w:rsidRPr="00C164F2" w:rsidTr="00EF31B7">
        <w:trPr>
          <w:cantSplit/>
          <w:trHeight w:val="20"/>
        </w:trPr>
        <w:tc>
          <w:tcPr>
            <w:tcW w:w="4276" w:type="dxa"/>
            <w:vAlign w:val="bottom"/>
          </w:tcPr>
          <w:p w:rsidR="00095FDD" w:rsidRPr="00C164F2" w:rsidRDefault="00095FDD" w:rsidP="00095FDD">
            <w:pPr>
              <w:spacing w:after="0" w:line="120" w:lineRule="exact"/>
              <w:ind w:left="960"/>
              <w:rPr>
                <w:rFonts w:ascii="Arial" w:hAnsi="Arial" w:cs="Arial"/>
                <w:color w:val="000000"/>
                <w:sz w:val="18"/>
                <w:szCs w:val="18"/>
              </w:rPr>
            </w:pPr>
          </w:p>
        </w:tc>
        <w:tc>
          <w:tcPr>
            <w:tcW w:w="1296" w:type="dxa"/>
            <w:tcBorders>
              <w:top w:val="single" w:sz="4" w:space="0" w:color="auto"/>
            </w:tcBorders>
            <w:shd w:val="clear" w:color="auto" w:fill="FAFAFA"/>
            <w:vAlign w:val="bottom"/>
          </w:tcPr>
          <w:p w:rsidR="00095FDD" w:rsidRPr="00095FDD" w:rsidRDefault="00095FDD" w:rsidP="00095FDD">
            <w:pPr>
              <w:spacing w:after="0" w:line="200" w:lineRule="exact"/>
              <w:ind w:right="-72"/>
              <w:jc w:val="right"/>
              <w:rPr>
                <w:rFonts w:ascii="Arial" w:hAnsi="Arial" w:cs="Arial"/>
                <w:color w:val="000000"/>
                <w:sz w:val="18"/>
                <w:szCs w:val="18"/>
              </w:rPr>
            </w:pPr>
          </w:p>
        </w:tc>
        <w:tc>
          <w:tcPr>
            <w:tcW w:w="1296" w:type="dxa"/>
            <w:tcBorders>
              <w:top w:val="single" w:sz="4" w:space="0" w:color="auto"/>
            </w:tcBorders>
            <w:vAlign w:val="bottom"/>
          </w:tcPr>
          <w:p w:rsidR="00095FDD" w:rsidRPr="00095FDD" w:rsidRDefault="00095FDD" w:rsidP="00095FDD">
            <w:pPr>
              <w:spacing w:after="0" w:line="200" w:lineRule="exact"/>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rsidR="00095FDD" w:rsidRPr="00095FDD" w:rsidRDefault="00095FDD" w:rsidP="00095FDD">
            <w:pPr>
              <w:spacing w:after="0" w:line="200" w:lineRule="exact"/>
              <w:ind w:right="-72"/>
              <w:jc w:val="right"/>
              <w:rPr>
                <w:rFonts w:ascii="Arial" w:hAnsi="Arial" w:cs="Arial"/>
                <w:color w:val="000000"/>
                <w:sz w:val="18"/>
                <w:szCs w:val="18"/>
              </w:rPr>
            </w:pPr>
          </w:p>
        </w:tc>
        <w:tc>
          <w:tcPr>
            <w:tcW w:w="1296" w:type="dxa"/>
            <w:tcBorders>
              <w:top w:val="single" w:sz="4" w:space="0" w:color="auto"/>
            </w:tcBorders>
            <w:vAlign w:val="bottom"/>
          </w:tcPr>
          <w:p w:rsidR="00095FDD" w:rsidRPr="00095FDD" w:rsidRDefault="00095FDD" w:rsidP="00095FDD">
            <w:pPr>
              <w:spacing w:after="0" w:line="200" w:lineRule="exact"/>
              <w:ind w:right="-72"/>
              <w:jc w:val="right"/>
              <w:rPr>
                <w:rFonts w:ascii="Arial" w:hAnsi="Arial" w:cs="Arial"/>
                <w:color w:val="000000"/>
                <w:sz w:val="18"/>
                <w:szCs w:val="18"/>
              </w:rPr>
            </w:pPr>
          </w:p>
        </w:tc>
      </w:tr>
      <w:tr w:rsidR="00095FDD" w:rsidRPr="00C164F2" w:rsidTr="00EF31B7">
        <w:trPr>
          <w:cantSplit/>
          <w:trHeight w:val="20"/>
        </w:trPr>
        <w:tc>
          <w:tcPr>
            <w:tcW w:w="4276" w:type="dxa"/>
            <w:vAlign w:val="bottom"/>
          </w:tcPr>
          <w:p w:rsidR="00095FDD" w:rsidRPr="00C164F2" w:rsidRDefault="00095FDD" w:rsidP="00095FDD">
            <w:pPr>
              <w:spacing w:after="0" w:line="200" w:lineRule="exact"/>
              <w:ind w:left="960"/>
              <w:rPr>
                <w:rFonts w:ascii="Arial" w:hAnsi="Arial" w:cs="Arial"/>
                <w:color w:val="000000"/>
                <w:sz w:val="18"/>
                <w:szCs w:val="18"/>
              </w:rPr>
            </w:pPr>
          </w:p>
        </w:tc>
        <w:tc>
          <w:tcPr>
            <w:tcW w:w="1296" w:type="dxa"/>
            <w:tcBorders>
              <w:bottom w:val="single" w:sz="4" w:space="0" w:color="auto"/>
            </w:tcBorders>
            <w:shd w:val="clear" w:color="auto" w:fill="FAFAFA"/>
            <w:vAlign w:val="bottom"/>
          </w:tcPr>
          <w:p w:rsidR="00095FDD" w:rsidRPr="00095FDD" w:rsidRDefault="005B7DAC" w:rsidP="00095FDD">
            <w:pPr>
              <w:spacing w:after="0" w:line="200" w:lineRule="exact"/>
              <w:ind w:right="-72"/>
              <w:jc w:val="right"/>
              <w:rPr>
                <w:rFonts w:ascii="Arial" w:hAnsi="Arial" w:cs="Arial"/>
                <w:color w:val="000000"/>
                <w:sz w:val="18"/>
                <w:szCs w:val="18"/>
              </w:rPr>
            </w:pPr>
            <w:r w:rsidRPr="00095FDD">
              <w:rPr>
                <w:rFonts w:ascii="Arial" w:hAnsi="Arial" w:cs="Arial"/>
                <w:color w:val="000000"/>
                <w:sz w:val="18"/>
                <w:szCs w:val="18"/>
              </w:rPr>
              <w:t>8,</w:t>
            </w:r>
            <w:r>
              <w:rPr>
                <w:rFonts w:ascii="Arial" w:hAnsi="Arial" w:cs="Arial"/>
                <w:color w:val="000000"/>
                <w:sz w:val="18"/>
                <w:szCs w:val="18"/>
              </w:rPr>
              <w:t>539</w:t>
            </w:r>
            <w:r w:rsidRPr="00095FDD">
              <w:rPr>
                <w:rFonts w:ascii="Arial" w:hAnsi="Arial" w:cs="Arial"/>
                <w:color w:val="000000"/>
                <w:sz w:val="18"/>
                <w:szCs w:val="18"/>
              </w:rPr>
              <w:t>,2</w:t>
            </w:r>
            <w:r>
              <w:rPr>
                <w:rFonts w:ascii="Arial" w:hAnsi="Arial" w:cs="Arial"/>
                <w:color w:val="000000"/>
                <w:sz w:val="18"/>
                <w:szCs w:val="18"/>
              </w:rPr>
              <w:t>68</w:t>
            </w:r>
          </w:p>
        </w:tc>
        <w:tc>
          <w:tcPr>
            <w:tcW w:w="1296" w:type="dxa"/>
            <w:tcBorders>
              <w:bottom w:val="single" w:sz="4" w:space="0" w:color="auto"/>
            </w:tcBorders>
            <w:vAlign w:val="bottom"/>
          </w:tcPr>
          <w:p w:rsidR="00095FDD" w:rsidRPr="00095FDD" w:rsidRDefault="00095FDD" w:rsidP="00095FDD">
            <w:pPr>
              <w:spacing w:after="0" w:line="200" w:lineRule="exact"/>
              <w:ind w:right="-72"/>
              <w:jc w:val="right"/>
              <w:rPr>
                <w:rFonts w:ascii="Arial" w:hAnsi="Arial" w:cs="Arial"/>
                <w:color w:val="000000"/>
                <w:sz w:val="18"/>
                <w:szCs w:val="18"/>
              </w:rPr>
            </w:pPr>
            <w:r w:rsidRPr="00095FDD">
              <w:rPr>
                <w:rFonts w:ascii="Arial" w:hAnsi="Arial" w:cs="Arial"/>
                <w:color w:val="000000"/>
                <w:sz w:val="18"/>
                <w:szCs w:val="18"/>
              </w:rPr>
              <w:t>295,187</w:t>
            </w:r>
          </w:p>
        </w:tc>
        <w:tc>
          <w:tcPr>
            <w:tcW w:w="1296" w:type="dxa"/>
            <w:tcBorders>
              <w:bottom w:val="single" w:sz="4" w:space="0" w:color="auto"/>
            </w:tcBorders>
            <w:shd w:val="clear" w:color="auto" w:fill="FAFAFA"/>
            <w:vAlign w:val="bottom"/>
          </w:tcPr>
          <w:p w:rsidR="00095FDD" w:rsidRPr="00095FDD" w:rsidRDefault="00095FDD" w:rsidP="00095FDD">
            <w:pPr>
              <w:spacing w:after="0" w:line="200" w:lineRule="exact"/>
              <w:ind w:right="-72"/>
              <w:jc w:val="right"/>
              <w:rPr>
                <w:rFonts w:ascii="Arial" w:hAnsi="Arial" w:cs="Arial"/>
                <w:color w:val="000000"/>
                <w:sz w:val="18"/>
                <w:szCs w:val="18"/>
              </w:rPr>
            </w:pPr>
            <w:r w:rsidRPr="00095FDD">
              <w:rPr>
                <w:rFonts w:ascii="Arial" w:hAnsi="Arial" w:cs="Arial"/>
                <w:color w:val="000000"/>
                <w:sz w:val="18"/>
                <w:szCs w:val="18"/>
              </w:rPr>
              <w:t>11,571,315</w:t>
            </w:r>
          </w:p>
        </w:tc>
        <w:tc>
          <w:tcPr>
            <w:tcW w:w="1296" w:type="dxa"/>
            <w:tcBorders>
              <w:bottom w:val="single" w:sz="4" w:space="0" w:color="auto"/>
            </w:tcBorders>
            <w:vAlign w:val="bottom"/>
          </w:tcPr>
          <w:p w:rsidR="00095FDD" w:rsidRPr="00095FDD" w:rsidRDefault="00095FDD" w:rsidP="00095FDD">
            <w:pPr>
              <w:spacing w:after="0" w:line="200" w:lineRule="exact"/>
              <w:ind w:right="-72"/>
              <w:jc w:val="right"/>
              <w:rPr>
                <w:rFonts w:ascii="Arial" w:hAnsi="Arial" w:cs="Arial"/>
                <w:color w:val="000000"/>
                <w:sz w:val="18"/>
                <w:szCs w:val="18"/>
              </w:rPr>
            </w:pPr>
            <w:r w:rsidRPr="00095FDD">
              <w:rPr>
                <w:rFonts w:ascii="Arial" w:hAnsi="Arial" w:cs="Arial"/>
                <w:color w:val="000000"/>
                <w:sz w:val="18"/>
                <w:szCs w:val="18"/>
              </w:rPr>
              <w:t>20,783,927</w:t>
            </w:r>
          </w:p>
        </w:tc>
      </w:tr>
      <w:tr w:rsidR="00095FDD" w:rsidRPr="00C164F2" w:rsidTr="00EF31B7">
        <w:trPr>
          <w:cantSplit/>
          <w:trHeight w:val="20"/>
        </w:trPr>
        <w:tc>
          <w:tcPr>
            <w:tcW w:w="4276" w:type="dxa"/>
            <w:vAlign w:val="bottom"/>
          </w:tcPr>
          <w:p w:rsidR="00095FDD" w:rsidRPr="00C164F2" w:rsidRDefault="00095FDD" w:rsidP="00095FDD">
            <w:pPr>
              <w:spacing w:after="0" w:line="120" w:lineRule="exact"/>
              <w:ind w:left="960"/>
              <w:rPr>
                <w:rFonts w:ascii="Arial" w:hAnsi="Arial" w:cs="Arial"/>
                <w:color w:val="000000"/>
                <w:sz w:val="18"/>
                <w:szCs w:val="18"/>
                <w:lang w:val="en-GB"/>
              </w:rPr>
            </w:pPr>
          </w:p>
        </w:tc>
        <w:tc>
          <w:tcPr>
            <w:tcW w:w="1296" w:type="dxa"/>
            <w:tcBorders>
              <w:top w:val="single" w:sz="4" w:space="0" w:color="auto"/>
            </w:tcBorders>
            <w:shd w:val="clear" w:color="auto" w:fill="FAFAFA"/>
            <w:vAlign w:val="bottom"/>
          </w:tcPr>
          <w:p w:rsidR="00095FDD" w:rsidRPr="00095FDD" w:rsidRDefault="00095FDD" w:rsidP="00095FDD">
            <w:pPr>
              <w:spacing w:after="0" w:line="200" w:lineRule="exact"/>
              <w:ind w:right="-72"/>
              <w:jc w:val="right"/>
              <w:rPr>
                <w:rFonts w:ascii="Arial" w:hAnsi="Arial" w:cs="Arial"/>
                <w:color w:val="000000"/>
                <w:sz w:val="18"/>
                <w:szCs w:val="18"/>
              </w:rPr>
            </w:pPr>
          </w:p>
        </w:tc>
        <w:tc>
          <w:tcPr>
            <w:tcW w:w="1296" w:type="dxa"/>
            <w:tcBorders>
              <w:top w:val="single" w:sz="4" w:space="0" w:color="auto"/>
            </w:tcBorders>
            <w:vAlign w:val="bottom"/>
          </w:tcPr>
          <w:p w:rsidR="00095FDD" w:rsidRPr="00095FDD" w:rsidRDefault="00095FDD" w:rsidP="00095FDD">
            <w:pPr>
              <w:spacing w:after="0" w:line="200" w:lineRule="exact"/>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rsidR="00095FDD" w:rsidRPr="00095FDD" w:rsidRDefault="00095FDD" w:rsidP="00095FDD">
            <w:pPr>
              <w:spacing w:after="0" w:line="200" w:lineRule="exact"/>
              <w:ind w:right="-72"/>
              <w:jc w:val="right"/>
              <w:rPr>
                <w:rFonts w:ascii="Arial" w:hAnsi="Arial" w:cs="Arial"/>
                <w:color w:val="000000"/>
                <w:sz w:val="18"/>
                <w:szCs w:val="18"/>
              </w:rPr>
            </w:pPr>
          </w:p>
        </w:tc>
        <w:tc>
          <w:tcPr>
            <w:tcW w:w="1296" w:type="dxa"/>
            <w:tcBorders>
              <w:top w:val="single" w:sz="4" w:space="0" w:color="auto"/>
            </w:tcBorders>
            <w:vAlign w:val="bottom"/>
          </w:tcPr>
          <w:p w:rsidR="00095FDD" w:rsidRPr="00095FDD" w:rsidRDefault="00095FDD" w:rsidP="00095FDD">
            <w:pPr>
              <w:spacing w:after="0" w:line="120" w:lineRule="exact"/>
              <w:ind w:right="-72"/>
              <w:jc w:val="right"/>
              <w:rPr>
                <w:rFonts w:ascii="Arial" w:hAnsi="Arial" w:cs="Arial"/>
                <w:color w:val="000000"/>
                <w:sz w:val="18"/>
                <w:szCs w:val="18"/>
              </w:rPr>
            </w:pPr>
          </w:p>
        </w:tc>
      </w:tr>
      <w:tr w:rsidR="00095FDD" w:rsidRPr="00C164F2" w:rsidTr="00EF31B7">
        <w:trPr>
          <w:cantSplit/>
          <w:trHeight w:val="20"/>
        </w:trPr>
        <w:tc>
          <w:tcPr>
            <w:tcW w:w="4276" w:type="dxa"/>
            <w:vAlign w:val="bottom"/>
          </w:tcPr>
          <w:p w:rsidR="00095FDD" w:rsidRPr="00C164F2" w:rsidRDefault="00095FDD" w:rsidP="00095FDD">
            <w:pPr>
              <w:spacing w:after="0" w:line="200" w:lineRule="exact"/>
              <w:ind w:left="960"/>
              <w:rPr>
                <w:rFonts w:ascii="Arial" w:hAnsi="Arial" w:cs="Arial"/>
                <w:color w:val="000000"/>
                <w:sz w:val="18"/>
                <w:szCs w:val="18"/>
                <w:lang w:val="en-GB"/>
              </w:rPr>
            </w:pPr>
            <w:r w:rsidRPr="00C164F2">
              <w:rPr>
                <w:rFonts w:ascii="Arial" w:hAnsi="Arial" w:cs="Arial"/>
                <w:color w:val="000000"/>
                <w:sz w:val="18"/>
                <w:szCs w:val="18"/>
                <w:lang w:val="en-GB"/>
              </w:rPr>
              <w:t>Other payable</w:t>
            </w:r>
          </w:p>
        </w:tc>
        <w:tc>
          <w:tcPr>
            <w:tcW w:w="1296" w:type="dxa"/>
            <w:shd w:val="clear" w:color="auto" w:fill="FAFAFA"/>
            <w:vAlign w:val="bottom"/>
          </w:tcPr>
          <w:p w:rsidR="00095FDD" w:rsidRPr="00095FDD" w:rsidRDefault="00095FDD" w:rsidP="00095FDD">
            <w:pPr>
              <w:spacing w:after="0" w:line="200" w:lineRule="exact"/>
              <w:ind w:right="-72"/>
              <w:jc w:val="right"/>
              <w:rPr>
                <w:rFonts w:ascii="Arial" w:hAnsi="Arial" w:cs="Arial"/>
                <w:color w:val="000000"/>
                <w:sz w:val="18"/>
                <w:szCs w:val="18"/>
              </w:rPr>
            </w:pPr>
          </w:p>
        </w:tc>
        <w:tc>
          <w:tcPr>
            <w:tcW w:w="1296" w:type="dxa"/>
            <w:vAlign w:val="bottom"/>
          </w:tcPr>
          <w:p w:rsidR="00095FDD" w:rsidRPr="00095FDD" w:rsidRDefault="00095FDD" w:rsidP="00095FDD">
            <w:pPr>
              <w:spacing w:after="0" w:line="200" w:lineRule="exact"/>
              <w:ind w:right="-72"/>
              <w:jc w:val="right"/>
              <w:rPr>
                <w:rFonts w:ascii="Arial" w:hAnsi="Arial" w:cs="Arial"/>
                <w:color w:val="000000"/>
                <w:sz w:val="18"/>
                <w:szCs w:val="18"/>
              </w:rPr>
            </w:pPr>
          </w:p>
        </w:tc>
        <w:tc>
          <w:tcPr>
            <w:tcW w:w="1296" w:type="dxa"/>
            <w:shd w:val="clear" w:color="auto" w:fill="FAFAFA"/>
            <w:vAlign w:val="bottom"/>
          </w:tcPr>
          <w:p w:rsidR="00095FDD" w:rsidRPr="00095FDD" w:rsidRDefault="00095FDD" w:rsidP="00095FDD">
            <w:pPr>
              <w:spacing w:after="0" w:line="200" w:lineRule="exact"/>
              <w:ind w:right="-72"/>
              <w:jc w:val="right"/>
              <w:rPr>
                <w:rFonts w:ascii="Arial" w:hAnsi="Arial" w:cs="Arial"/>
                <w:color w:val="000000"/>
                <w:sz w:val="18"/>
                <w:szCs w:val="18"/>
              </w:rPr>
            </w:pPr>
          </w:p>
        </w:tc>
        <w:tc>
          <w:tcPr>
            <w:tcW w:w="1296" w:type="dxa"/>
            <w:vAlign w:val="bottom"/>
          </w:tcPr>
          <w:p w:rsidR="00095FDD" w:rsidRPr="00095FDD" w:rsidRDefault="00095FDD" w:rsidP="00095FDD">
            <w:pPr>
              <w:spacing w:after="0" w:line="200" w:lineRule="exact"/>
              <w:ind w:right="-72"/>
              <w:jc w:val="right"/>
              <w:rPr>
                <w:rFonts w:ascii="Arial" w:hAnsi="Arial" w:cs="Arial"/>
                <w:color w:val="000000"/>
                <w:sz w:val="18"/>
                <w:szCs w:val="18"/>
              </w:rPr>
            </w:pPr>
          </w:p>
        </w:tc>
      </w:tr>
      <w:tr w:rsidR="00095FDD" w:rsidRPr="00C164F2" w:rsidTr="00EF31B7">
        <w:trPr>
          <w:cantSplit/>
          <w:trHeight w:val="20"/>
        </w:trPr>
        <w:tc>
          <w:tcPr>
            <w:tcW w:w="4276" w:type="dxa"/>
            <w:vAlign w:val="bottom"/>
          </w:tcPr>
          <w:p w:rsidR="00095FDD" w:rsidRPr="00C164F2" w:rsidRDefault="00095FDD" w:rsidP="00095FDD">
            <w:pPr>
              <w:spacing w:after="0" w:line="200" w:lineRule="exact"/>
              <w:ind w:left="960"/>
              <w:rPr>
                <w:rFonts w:ascii="Arial" w:hAnsi="Arial" w:cs="Arial"/>
                <w:color w:val="000000"/>
                <w:sz w:val="18"/>
                <w:szCs w:val="18"/>
                <w:rtl/>
                <w:cs/>
              </w:rPr>
            </w:pPr>
            <w:r w:rsidRPr="00C164F2">
              <w:rPr>
                <w:rFonts w:ascii="Arial" w:hAnsi="Arial" w:cs="Arial"/>
                <w:color w:val="000000"/>
                <w:sz w:val="18"/>
                <w:szCs w:val="18"/>
              </w:rPr>
              <w:t>- Parent company</w:t>
            </w:r>
          </w:p>
        </w:tc>
        <w:tc>
          <w:tcPr>
            <w:tcW w:w="1296" w:type="dxa"/>
            <w:shd w:val="clear" w:color="auto" w:fill="FAFAFA"/>
            <w:vAlign w:val="bottom"/>
          </w:tcPr>
          <w:p w:rsidR="00095FDD" w:rsidRPr="00095FDD" w:rsidRDefault="00095FDD" w:rsidP="00095FDD">
            <w:pPr>
              <w:spacing w:after="0" w:line="200" w:lineRule="exact"/>
              <w:ind w:right="-72"/>
              <w:jc w:val="right"/>
              <w:rPr>
                <w:rFonts w:ascii="Arial" w:hAnsi="Arial" w:cs="Arial"/>
                <w:color w:val="000000"/>
                <w:sz w:val="18"/>
                <w:szCs w:val="18"/>
              </w:rPr>
            </w:pPr>
            <w:r w:rsidRPr="00095FDD">
              <w:rPr>
                <w:rFonts w:ascii="Arial" w:hAnsi="Arial" w:cs="Arial"/>
                <w:color w:val="000000"/>
                <w:sz w:val="18"/>
                <w:szCs w:val="18"/>
              </w:rPr>
              <w:t>108,245</w:t>
            </w:r>
          </w:p>
        </w:tc>
        <w:tc>
          <w:tcPr>
            <w:tcW w:w="1296" w:type="dxa"/>
            <w:vAlign w:val="bottom"/>
          </w:tcPr>
          <w:p w:rsidR="00095FDD" w:rsidRPr="00095FDD" w:rsidRDefault="00095FDD" w:rsidP="00095FDD">
            <w:pPr>
              <w:spacing w:after="0" w:line="200" w:lineRule="exact"/>
              <w:ind w:right="-72"/>
              <w:jc w:val="right"/>
              <w:rPr>
                <w:rFonts w:ascii="Arial" w:hAnsi="Arial" w:cs="Arial"/>
                <w:color w:val="000000"/>
                <w:sz w:val="18"/>
                <w:szCs w:val="18"/>
              </w:rPr>
            </w:pPr>
            <w:r w:rsidRPr="00095FDD">
              <w:rPr>
                <w:rFonts w:ascii="Arial" w:hAnsi="Arial" w:cs="Arial"/>
                <w:color w:val="000000"/>
                <w:sz w:val="18"/>
                <w:szCs w:val="18"/>
              </w:rPr>
              <w:t>186,991</w:t>
            </w:r>
          </w:p>
        </w:tc>
        <w:tc>
          <w:tcPr>
            <w:tcW w:w="1296" w:type="dxa"/>
            <w:shd w:val="clear" w:color="auto" w:fill="FAFAFA"/>
            <w:vAlign w:val="bottom"/>
          </w:tcPr>
          <w:p w:rsidR="00095FDD" w:rsidRPr="00095FDD" w:rsidRDefault="00095FDD" w:rsidP="00095FDD">
            <w:pPr>
              <w:spacing w:after="0" w:line="200" w:lineRule="exact"/>
              <w:ind w:right="-72"/>
              <w:jc w:val="right"/>
              <w:rPr>
                <w:rFonts w:ascii="Arial" w:hAnsi="Arial" w:cs="Arial"/>
                <w:color w:val="000000"/>
                <w:sz w:val="18"/>
                <w:szCs w:val="18"/>
              </w:rPr>
            </w:pPr>
            <w:r w:rsidRPr="00095FDD">
              <w:rPr>
                <w:rFonts w:ascii="Arial" w:hAnsi="Arial" w:cs="Arial"/>
                <w:color w:val="000000"/>
                <w:sz w:val="18"/>
                <w:szCs w:val="18"/>
              </w:rPr>
              <w:t>108,245</w:t>
            </w:r>
          </w:p>
        </w:tc>
        <w:tc>
          <w:tcPr>
            <w:tcW w:w="1296" w:type="dxa"/>
            <w:vAlign w:val="bottom"/>
          </w:tcPr>
          <w:p w:rsidR="00095FDD" w:rsidRPr="00095FDD" w:rsidRDefault="00095FDD" w:rsidP="00095FDD">
            <w:pPr>
              <w:spacing w:after="0" w:line="200" w:lineRule="exact"/>
              <w:ind w:right="-72"/>
              <w:jc w:val="right"/>
              <w:rPr>
                <w:rFonts w:ascii="Arial" w:hAnsi="Arial" w:cs="Arial"/>
                <w:color w:val="000000"/>
                <w:sz w:val="18"/>
                <w:szCs w:val="18"/>
              </w:rPr>
            </w:pPr>
            <w:r w:rsidRPr="00095FDD">
              <w:rPr>
                <w:rFonts w:ascii="Arial" w:hAnsi="Arial" w:cs="Arial"/>
                <w:color w:val="000000"/>
                <w:sz w:val="18"/>
                <w:szCs w:val="18"/>
              </w:rPr>
              <w:t>186,991</w:t>
            </w:r>
          </w:p>
        </w:tc>
      </w:tr>
      <w:tr w:rsidR="00095FDD" w:rsidRPr="00C164F2" w:rsidTr="00EF31B7">
        <w:trPr>
          <w:cantSplit/>
          <w:trHeight w:val="20"/>
        </w:trPr>
        <w:tc>
          <w:tcPr>
            <w:tcW w:w="4276" w:type="dxa"/>
            <w:vAlign w:val="bottom"/>
          </w:tcPr>
          <w:p w:rsidR="00095FDD" w:rsidRPr="00C164F2" w:rsidRDefault="00095FDD" w:rsidP="00095FDD">
            <w:pPr>
              <w:spacing w:after="0" w:line="200" w:lineRule="exact"/>
              <w:ind w:left="960"/>
              <w:rPr>
                <w:rFonts w:ascii="Arial" w:hAnsi="Arial" w:cs="Arial"/>
                <w:color w:val="000000"/>
                <w:sz w:val="18"/>
                <w:szCs w:val="18"/>
              </w:rPr>
            </w:pPr>
            <w:r w:rsidRPr="00C164F2">
              <w:rPr>
                <w:rFonts w:ascii="Arial" w:hAnsi="Arial" w:cs="Arial"/>
                <w:color w:val="000000"/>
                <w:sz w:val="18"/>
                <w:szCs w:val="18"/>
              </w:rPr>
              <w:t>- Subsidiaries</w:t>
            </w:r>
          </w:p>
        </w:tc>
        <w:tc>
          <w:tcPr>
            <w:tcW w:w="1296" w:type="dxa"/>
            <w:shd w:val="clear" w:color="auto" w:fill="FAFAFA"/>
            <w:vAlign w:val="bottom"/>
          </w:tcPr>
          <w:p w:rsidR="00095FDD" w:rsidRPr="00095FDD" w:rsidRDefault="00095FDD" w:rsidP="00095FDD">
            <w:pPr>
              <w:spacing w:after="0" w:line="200" w:lineRule="exact"/>
              <w:ind w:right="-72"/>
              <w:jc w:val="right"/>
              <w:rPr>
                <w:rFonts w:ascii="Arial" w:hAnsi="Arial" w:cs="Arial"/>
                <w:color w:val="000000"/>
                <w:sz w:val="18"/>
                <w:szCs w:val="18"/>
              </w:rPr>
            </w:pPr>
            <w:r w:rsidRPr="00095FDD">
              <w:rPr>
                <w:rFonts w:ascii="Arial" w:hAnsi="Arial" w:cs="Arial"/>
                <w:color w:val="000000"/>
                <w:sz w:val="18"/>
                <w:szCs w:val="18"/>
              </w:rPr>
              <w:t>-</w:t>
            </w:r>
          </w:p>
        </w:tc>
        <w:tc>
          <w:tcPr>
            <w:tcW w:w="1296" w:type="dxa"/>
            <w:vAlign w:val="bottom"/>
          </w:tcPr>
          <w:p w:rsidR="00095FDD" w:rsidRPr="00095FDD" w:rsidRDefault="00095FDD" w:rsidP="00095FDD">
            <w:pPr>
              <w:spacing w:after="0" w:line="200" w:lineRule="exact"/>
              <w:ind w:right="-72"/>
              <w:jc w:val="right"/>
              <w:rPr>
                <w:rFonts w:ascii="Arial" w:hAnsi="Arial" w:cs="Arial"/>
                <w:color w:val="000000"/>
                <w:sz w:val="18"/>
                <w:szCs w:val="18"/>
              </w:rPr>
            </w:pPr>
            <w:r w:rsidRPr="00095FDD">
              <w:rPr>
                <w:rFonts w:ascii="Arial" w:hAnsi="Arial" w:cs="Arial"/>
                <w:color w:val="000000"/>
                <w:sz w:val="18"/>
                <w:szCs w:val="18"/>
              </w:rPr>
              <w:t>-</w:t>
            </w:r>
          </w:p>
        </w:tc>
        <w:tc>
          <w:tcPr>
            <w:tcW w:w="1296" w:type="dxa"/>
            <w:shd w:val="clear" w:color="auto" w:fill="FAFAFA"/>
            <w:vAlign w:val="bottom"/>
          </w:tcPr>
          <w:p w:rsidR="00095FDD" w:rsidRPr="00095FDD" w:rsidRDefault="00095FDD" w:rsidP="00095FDD">
            <w:pPr>
              <w:spacing w:after="0" w:line="200" w:lineRule="exact"/>
              <w:ind w:right="-72"/>
              <w:jc w:val="right"/>
              <w:rPr>
                <w:rFonts w:ascii="Arial" w:hAnsi="Arial" w:cs="Arial"/>
                <w:color w:val="000000"/>
                <w:sz w:val="18"/>
                <w:szCs w:val="18"/>
              </w:rPr>
            </w:pPr>
            <w:r w:rsidRPr="00095FDD">
              <w:rPr>
                <w:rFonts w:ascii="Arial" w:hAnsi="Arial" w:cs="Arial"/>
                <w:color w:val="000000"/>
                <w:sz w:val="18"/>
                <w:szCs w:val="18"/>
              </w:rPr>
              <w:t>140,137</w:t>
            </w:r>
          </w:p>
        </w:tc>
        <w:tc>
          <w:tcPr>
            <w:tcW w:w="1296" w:type="dxa"/>
            <w:vAlign w:val="bottom"/>
          </w:tcPr>
          <w:p w:rsidR="00095FDD" w:rsidRPr="00095FDD" w:rsidRDefault="00095FDD" w:rsidP="00095FDD">
            <w:pPr>
              <w:spacing w:after="0" w:line="200" w:lineRule="exact"/>
              <w:ind w:right="-72"/>
              <w:jc w:val="right"/>
              <w:rPr>
                <w:rFonts w:ascii="Arial" w:hAnsi="Arial" w:cs="Arial"/>
                <w:color w:val="000000"/>
                <w:sz w:val="18"/>
                <w:szCs w:val="18"/>
              </w:rPr>
            </w:pPr>
            <w:r w:rsidRPr="00095FDD">
              <w:rPr>
                <w:rFonts w:ascii="Arial" w:hAnsi="Arial" w:cs="Arial"/>
                <w:color w:val="000000"/>
                <w:sz w:val="18"/>
                <w:szCs w:val="18"/>
              </w:rPr>
              <w:t>10,051,180</w:t>
            </w:r>
          </w:p>
        </w:tc>
      </w:tr>
      <w:tr w:rsidR="00095FDD" w:rsidRPr="00C164F2" w:rsidTr="00EF31B7">
        <w:trPr>
          <w:cantSplit/>
          <w:trHeight w:val="198"/>
        </w:trPr>
        <w:tc>
          <w:tcPr>
            <w:tcW w:w="4276" w:type="dxa"/>
            <w:vAlign w:val="bottom"/>
          </w:tcPr>
          <w:p w:rsidR="00095FDD" w:rsidRPr="00C164F2" w:rsidRDefault="00095FDD" w:rsidP="00095FDD">
            <w:pPr>
              <w:spacing w:after="0" w:line="200" w:lineRule="exact"/>
              <w:ind w:left="960"/>
              <w:rPr>
                <w:rFonts w:ascii="Arial" w:hAnsi="Arial" w:cs="Arial"/>
                <w:color w:val="000000"/>
                <w:sz w:val="18"/>
                <w:szCs w:val="18"/>
              </w:rPr>
            </w:pPr>
            <w:r w:rsidRPr="00C164F2">
              <w:rPr>
                <w:rFonts w:ascii="Arial" w:hAnsi="Arial" w:cs="Arial"/>
                <w:color w:val="000000"/>
                <w:sz w:val="18"/>
                <w:szCs w:val="18"/>
              </w:rPr>
              <w:t>- Other related parties</w:t>
            </w:r>
          </w:p>
        </w:tc>
        <w:tc>
          <w:tcPr>
            <w:tcW w:w="1296" w:type="dxa"/>
            <w:shd w:val="clear" w:color="auto" w:fill="FAFAFA"/>
            <w:vAlign w:val="bottom"/>
          </w:tcPr>
          <w:p w:rsidR="00095FDD" w:rsidRPr="00095FDD" w:rsidRDefault="00095FDD" w:rsidP="00095FDD">
            <w:pPr>
              <w:spacing w:after="0" w:line="200" w:lineRule="exact"/>
              <w:ind w:right="-72"/>
              <w:jc w:val="right"/>
              <w:rPr>
                <w:rFonts w:ascii="Arial" w:hAnsi="Arial" w:cs="Arial"/>
                <w:color w:val="000000"/>
                <w:sz w:val="18"/>
                <w:szCs w:val="18"/>
              </w:rPr>
            </w:pPr>
            <w:r w:rsidRPr="00095FDD">
              <w:rPr>
                <w:rFonts w:ascii="Arial" w:hAnsi="Arial" w:cs="Arial"/>
                <w:color w:val="000000"/>
                <w:sz w:val="18"/>
                <w:szCs w:val="18"/>
              </w:rPr>
              <w:t>164,281</w:t>
            </w:r>
          </w:p>
        </w:tc>
        <w:tc>
          <w:tcPr>
            <w:tcW w:w="1296" w:type="dxa"/>
            <w:vAlign w:val="bottom"/>
          </w:tcPr>
          <w:p w:rsidR="00095FDD" w:rsidRPr="00095FDD" w:rsidRDefault="00095FDD" w:rsidP="00095FDD">
            <w:pPr>
              <w:spacing w:after="0" w:line="200" w:lineRule="exact"/>
              <w:ind w:right="-72"/>
              <w:jc w:val="right"/>
              <w:rPr>
                <w:rFonts w:ascii="Arial" w:hAnsi="Arial" w:cs="Arial"/>
                <w:color w:val="000000"/>
                <w:sz w:val="18"/>
                <w:szCs w:val="18"/>
              </w:rPr>
            </w:pPr>
            <w:r w:rsidRPr="00095FDD">
              <w:rPr>
                <w:rFonts w:ascii="Arial" w:hAnsi="Arial" w:cs="Arial"/>
                <w:color w:val="000000"/>
                <w:sz w:val="18"/>
                <w:szCs w:val="18"/>
              </w:rPr>
              <w:t>174,208</w:t>
            </w:r>
          </w:p>
        </w:tc>
        <w:tc>
          <w:tcPr>
            <w:tcW w:w="1296" w:type="dxa"/>
            <w:shd w:val="clear" w:color="auto" w:fill="FAFAFA"/>
            <w:vAlign w:val="bottom"/>
          </w:tcPr>
          <w:p w:rsidR="00095FDD" w:rsidRPr="00095FDD" w:rsidRDefault="00095FDD" w:rsidP="00095FDD">
            <w:pPr>
              <w:spacing w:after="0" w:line="200" w:lineRule="exact"/>
              <w:ind w:right="-72"/>
              <w:jc w:val="right"/>
              <w:rPr>
                <w:rFonts w:ascii="Arial" w:hAnsi="Arial" w:cs="Arial"/>
                <w:color w:val="000000"/>
                <w:sz w:val="18"/>
                <w:szCs w:val="18"/>
              </w:rPr>
            </w:pPr>
            <w:r w:rsidRPr="00095FDD">
              <w:rPr>
                <w:rFonts w:ascii="Arial" w:hAnsi="Arial" w:cs="Arial"/>
                <w:color w:val="000000"/>
                <w:sz w:val="18"/>
                <w:szCs w:val="18"/>
              </w:rPr>
              <w:t>137,9</w:t>
            </w:r>
            <w:r w:rsidR="004C3820">
              <w:rPr>
                <w:rFonts w:ascii="Arial" w:hAnsi="Arial" w:cs="Arial"/>
                <w:color w:val="000000"/>
                <w:sz w:val="18"/>
                <w:szCs w:val="18"/>
              </w:rPr>
              <w:t>40</w:t>
            </w:r>
          </w:p>
        </w:tc>
        <w:tc>
          <w:tcPr>
            <w:tcW w:w="1296" w:type="dxa"/>
            <w:vAlign w:val="bottom"/>
          </w:tcPr>
          <w:p w:rsidR="00095FDD" w:rsidRPr="00095FDD" w:rsidRDefault="00095FDD" w:rsidP="00095FDD">
            <w:pPr>
              <w:spacing w:after="0" w:line="200" w:lineRule="exact"/>
              <w:ind w:right="-72"/>
              <w:jc w:val="right"/>
              <w:rPr>
                <w:rFonts w:ascii="Arial" w:hAnsi="Arial" w:cs="Arial"/>
                <w:color w:val="000000"/>
                <w:sz w:val="18"/>
                <w:szCs w:val="18"/>
              </w:rPr>
            </w:pPr>
            <w:r w:rsidRPr="00095FDD">
              <w:rPr>
                <w:rFonts w:ascii="Arial" w:hAnsi="Arial" w:cs="Arial"/>
                <w:color w:val="000000"/>
                <w:sz w:val="18"/>
                <w:szCs w:val="18"/>
              </w:rPr>
              <w:t>131,359</w:t>
            </w:r>
          </w:p>
        </w:tc>
      </w:tr>
      <w:tr w:rsidR="00095FDD" w:rsidRPr="00C164F2" w:rsidTr="00EF31B7">
        <w:trPr>
          <w:cantSplit/>
          <w:trHeight w:val="198"/>
        </w:trPr>
        <w:tc>
          <w:tcPr>
            <w:tcW w:w="4276" w:type="dxa"/>
            <w:vAlign w:val="bottom"/>
          </w:tcPr>
          <w:p w:rsidR="00095FDD" w:rsidRPr="00C164F2" w:rsidRDefault="00095FDD" w:rsidP="00095FDD">
            <w:pPr>
              <w:spacing w:after="0" w:line="200" w:lineRule="exact"/>
              <w:ind w:left="960"/>
              <w:rPr>
                <w:rFonts w:ascii="Arial" w:hAnsi="Arial" w:cs="Arial"/>
                <w:color w:val="000000"/>
                <w:sz w:val="18"/>
                <w:szCs w:val="18"/>
              </w:rPr>
            </w:pPr>
            <w:r w:rsidRPr="00C164F2">
              <w:rPr>
                <w:rFonts w:ascii="Arial" w:hAnsi="Arial" w:cs="Arial"/>
                <w:color w:val="000000"/>
                <w:sz w:val="18"/>
                <w:szCs w:val="18"/>
              </w:rPr>
              <w:t>- Director</w:t>
            </w:r>
          </w:p>
        </w:tc>
        <w:tc>
          <w:tcPr>
            <w:tcW w:w="1296" w:type="dxa"/>
            <w:tcBorders>
              <w:bottom w:val="single" w:sz="4" w:space="0" w:color="auto"/>
            </w:tcBorders>
            <w:shd w:val="clear" w:color="auto" w:fill="FAFAFA"/>
            <w:vAlign w:val="bottom"/>
          </w:tcPr>
          <w:p w:rsidR="00095FDD" w:rsidRPr="00095FDD" w:rsidRDefault="00095FDD" w:rsidP="00095FDD">
            <w:pPr>
              <w:spacing w:after="0" w:line="200" w:lineRule="exact"/>
              <w:ind w:right="-72"/>
              <w:jc w:val="right"/>
              <w:rPr>
                <w:rFonts w:ascii="Arial" w:hAnsi="Arial" w:cs="Arial"/>
                <w:color w:val="000000"/>
                <w:sz w:val="18"/>
                <w:szCs w:val="18"/>
              </w:rPr>
            </w:pPr>
            <w:r w:rsidRPr="00095FDD">
              <w:rPr>
                <w:rFonts w:ascii="Arial" w:hAnsi="Arial" w:cs="Arial"/>
                <w:color w:val="000000"/>
                <w:sz w:val="18"/>
                <w:szCs w:val="18"/>
              </w:rPr>
              <w:t>500,000</w:t>
            </w:r>
          </w:p>
        </w:tc>
        <w:tc>
          <w:tcPr>
            <w:tcW w:w="1296" w:type="dxa"/>
            <w:tcBorders>
              <w:bottom w:val="single" w:sz="4" w:space="0" w:color="auto"/>
            </w:tcBorders>
            <w:vAlign w:val="bottom"/>
          </w:tcPr>
          <w:p w:rsidR="00095FDD" w:rsidRPr="00095FDD" w:rsidRDefault="00095FDD" w:rsidP="00095FDD">
            <w:pPr>
              <w:spacing w:after="0" w:line="200" w:lineRule="exact"/>
              <w:ind w:right="-72"/>
              <w:jc w:val="right"/>
              <w:rPr>
                <w:rFonts w:ascii="Arial" w:hAnsi="Arial" w:cs="Arial"/>
                <w:color w:val="000000"/>
                <w:sz w:val="18"/>
                <w:szCs w:val="18"/>
              </w:rPr>
            </w:pPr>
            <w:r w:rsidRPr="00095FDD">
              <w:rPr>
                <w:rFonts w:ascii="Arial" w:hAnsi="Arial" w:cs="Arial"/>
                <w:color w:val="000000"/>
                <w:sz w:val="18"/>
                <w:szCs w:val="18"/>
              </w:rPr>
              <w:t>566,213</w:t>
            </w:r>
          </w:p>
        </w:tc>
        <w:tc>
          <w:tcPr>
            <w:tcW w:w="1296" w:type="dxa"/>
            <w:tcBorders>
              <w:bottom w:val="single" w:sz="4" w:space="0" w:color="auto"/>
            </w:tcBorders>
            <w:shd w:val="clear" w:color="auto" w:fill="FAFAFA"/>
            <w:vAlign w:val="bottom"/>
          </w:tcPr>
          <w:p w:rsidR="00095FDD" w:rsidRPr="00095FDD" w:rsidRDefault="00095FDD" w:rsidP="00095FDD">
            <w:pPr>
              <w:spacing w:after="0" w:line="200" w:lineRule="exact"/>
              <w:ind w:right="-72"/>
              <w:jc w:val="right"/>
              <w:rPr>
                <w:rFonts w:ascii="Arial" w:hAnsi="Arial" w:cs="Arial"/>
                <w:color w:val="000000"/>
                <w:sz w:val="18"/>
                <w:szCs w:val="18"/>
              </w:rPr>
            </w:pPr>
            <w:r w:rsidRPr="00095FDD">
              <w:rPr>
                <w:rFonts w:ascii="Arial" w:hAnsi="Arial" w:cs="Arial"/>
                <w:color w:val="000000"/>
                <w:sz w:val="18"/>
                <w:szCs w:val="18"/>
              </w:rPr>
              <w:t>500,000</w:t>
            </w:r>
          </w:p>
        </w:tc>
        <w:tc>
          <w:tcPr>
            <w:tcW w:w="1296" w:type="dxa"/>
            <w:tcBorders>
              <w:bottom w:val="single" w:sz="4" w:space="0" w:color="auto"/>
            </w:tcBorders>
            <w:vAlign w:val="bottom"/>
          </w:tcPr>
          <w:p w:rsidR="00095FDD" w:rsidRPr="00095FDD" w:rsidRDefault="00095FDD" w:rsidP="00095FDD">
            <w:pPr>
              <w:spacing w:after="0" w:line="200" w:lineRule="exact"/>
              <w:ind w:right="-72"/>
              <w:jc w:val="right"/>
              <w:rPr>
                <w:rFonts w:ascii="Arial" w:hAnsi="Arial" w:cs="Arial"/>
                <w:color w:val="000000"/>
                <w:sz w:val="18"/>
                <w:szCs w:val="18"/>
              </w:rPr>
            </w:pPr>
            <w:r w:rsidRPr="00095FDD">
              <w:rPr>
                <w:rFonts w:ascii="Arial" w:hAnsi="Arial" w:cs="Arial"/>
                <w:color w:val="000000"/>
                <w:sz w:val="18"/>
                <w:szCs w:val="18"/>
              </w:rPr>
              <w:t>566,213</w:t>
            </w:r>
          </w:p>
        </w:tc>
      </w:tr>
      <w:tr w:rsidR="00095FDD" w:rsidRPr="00C164F2" w:rsidTr="00EF31B7">
        <w:trPr>
          <w:cantSplit/>
          <w:trHeight w:val="20"/>
        </w:trPr>
        <w:tc>
          <w:tcPr>
            <w:tcW w:w="4276" w:type="dxa"/>
            <w:vAlign w:val="bottom"/>
          </w:tcPr>
          <w:p w:rsidR="00095FDD" w:rsidRPr="00C164F2" w:rsidRDefault="00095FDD" w:rsidP="00095FDD">
            <w:pPr>
              <w:spacing w:after="0" w:line="120" w:lineRule="exact"/>
              <w:ind w:left="960"/>
              <w:rPr>
                <w:rFonts w:ascii="Arial" w:hAnsi="Arial" w:cs="Arial"/>
                <w:color w:val="000000"/>
                <w:sz w:val="18"/>
                <w:szCs w:val="18"/>
                <w:lang w:val="en-GB"/>
              </w:rPr>
            </w:pPr>
          </w:p>
        </w:tc>
        <w:tc>
          <w:tcPr>
            <w:tcW w:w="1296" w:type="dxa"/>
            <w:tcBorders>
              <w:top w:val="single" w:sz="4" w:space="0" w:color="auto"/>
            </w:tcBorders>
            <w:shd w:val="clear" w:color="auto" w:fill="FAFAFA"/>
            <w:vAlign w:val="bottom"/>
          </w:tcPr>
          <w:p w:rsidR="00095FDD" w:rsidRPr="00095FDD" w:rsidRDefault="00095FDD" w:rsidP="00095FDD">
            <w:pPr>
              <w:spacing w:after="0" w:line="200" w:lineRule="exact"/>
              <w:ind w:right="-72"/>
              <w:jc w:val="right"/>
              <w:rPr>
                <w:rFonts w:ascii="Arial" w:hAnsi="Arial" w:cs="Arial"/>
                <w:color w:val="000000"/>
                <w:sz w:val="18"/>
                <w:szCs w:val="18"/>
              </w:rPr>
            </w:pPr>
          </w:p>
        </w:tc>
        <w:tc>
          <w:tcPr>
            <w:tcW w:w="1296" w:type="dxa"/>
            <w:tcBorders>
              <w:top w:val="single" w:sz="4" w:space="0" w:color="auto"/>
            </w:tcBorders>
            <w:vAlign w:val="bottom"/>
          </w:tcPr>
          <w:p w:rsidR="00095FDD" w:rsidRPr="00095FDD" w:rsidRDefault="00095FDD" w:rsidP="00095FDD">
            <w:pPr>
              <w:spacing w:after="0" w:line="200" w:lineRule="exact"/>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rsidR="00095FDD" w:rsidRPr="00095FDD" w:rsidRDefault="00095FDD" w:rsidP="00095FDD">
            <w:pPr>
              <w:spacing w:after="0" w:line="200" w:lineRule="exact"/>
              <w:ind w:right="-72"/>
              <w:jc w:val="right"/>
              <w:rPr>
                <w:rFonts w:ascii="Arial" w:hAnsi="Arial" w:cs="Arial"/>
                <w:color w:val="000000"/>
                <w:sz w:val="18"/>
                <w:szCs w:val="18"/>
              </w:rPr>
            </w:pPr>
          </w:p>
        </w:tc>
        <w:tc>
          <w:tcPr>
            <w:tcW w:w="1296" w:type="dxa"/>
            <w:tcBorders>
              <w:top w:val="single" w:sz="4" w:space="0" w:color="auto"/>
            </w:tcBorders>
            <w:vAlign w:val="bottom"/>
          </w:tcPr>
          <w:p w:rsidR="00095FDD" w:rsidRPr="00095FDD" w:rsidRDefault="00095FDD" w:rsidP="00095FDD">
            <w:pPr>
              <w:spacing w:after="0" w:line="200" w:lineRule="exact"/>
              <w:ind w:right="-72"/>
              <w:jc w:val="right"/>
              <w:rPr>
                <w:rFonts w:ascii="Arial" w:hAnsi="Arial" w:cs="Arial"/>
                <w:color w:val="000000"/>
                <w:sz w:val="18"/>
                <w:szCs w:val="18"/>
              </w:rPr>
            </w:pPr>
          </w:p>
        </w:tc>
      </w:tr>
      <w:tr w:rsidR="00095FDD" w:rsidRPr="00C164F2" w:rsidTr="00EF31B7">
        <w:trPr>
          <w:cantSplit/>
          <w:trHeight w:val="20"/>
        </w:trPr>
        <w:tc>
          <w:tcPr>
            <w:tcW w:w="4276" w:type="dxa"/>
            <w:vAlign w:val="bottom"/>
          </w:tcPr>
          <w:p w:rsidR="00095FDD" w:rsidRPr="00C164F2" w:rsidRDefault="00095FDD" w:rsidP="00095FDD">
            <w:pPr>
              <w:spacing w:after="0" w:line="200" w:lineRule="exact"/>
              <w:ind w:left="960"/>
              <w:rPr>
                <w:rFonts w:ascii="Arial" w:hAnsi="Arial" w:cs="Arial"/>
                <w:color w:val="000000"/>
                <w:sz w:val="18"/>
                <w:szCs w:val="18"/>
                <w:lang w:val="en-GB"/>
              </w:rPr>
            </w:pPr>
          </w:p>
        </w:tc>
        <w:tc>
          <w:tcPr>
            <w:tcW w:w="1296" w:type="dxa"/>
            <w:tcBorders>
              <w:bottom w:val="single" w:sz="4" w:space="0" w:color="auto"/>
            </w:tcBorders>
            <w:shd w:val="clear" w:color="auto" w:fill="FAFAFA"/>
            <w:vAlign w:val="bottom"/>
          </w:tcPr>
          <w:p w:rsidR="00095FDD" w:rsidRPr="00095FDD" w:rsidRDefault="00095FDD" w:rsidP="00095FDD">
            <w:pPr>
              <w:spacing w:after="0" w:line="200" w:lineRule="exact"/>
              <w:ind w:right="-72"/>
              <w:jc w:val="right"/>
              <w:rPr>
                <w:rFonts w:ascii="Arial" w:hAnsi="Arial" w:cs="Arial"/>
                <w:color w:val="000000"/>
                <w:sz w:val="18"/>
                <w:szCs w:val="18"/>
              </w:rPr>
            </w:pPr>
            <w:r w:rsidRPr="00095FDD">
              <w:rPr>
                <w:rFonts w:ascii="Arial" w:hAnsi="Arial" w:cs="Arial"/>
                <w:color w:val="000000"/>
                <w:sz w:val="18"/>
                <w:szCs w:val="18"/>
              </w:rPr>
              <w:t>772,526</w:t>
            </w:r>
          </w:p>
        </w:tc>
        <w:tc>
          <w:tcPr>
            <w:tcW w:w="1296" w:type="dxa"/>
            <w:tcBorders>
              <w:bottom w:val="single" w:sz="4" w:space="0" w:color="auto"/>
            </w:tcBorders>
            <w:vAlign w:val="bottom"/>
          </w:tcPr>
          <w:p w:rsidR="00095FDD" w:rsidRPr="00095FDD" w:rsidRDefault="00095FDD" w:rsidP="00095FDD">
            <w:pPr>
              <w:spacing w:after="0" w:line="200" w:lineRule="exact"/>
              <w:ind w:right="-72"/>
              <w:jc w:val="right"/>
              <w:rPr>
                <w:rFonts w:ascii="Arial" w:hAnsi="Arial" w:cs="Arial"/>
                <w:color w:val="000000"/>
                <w:sz w:val="18"/>
                <w:szCs w:val="18"/>
              </w:rPr>
            </w:pPr>
            <w:r w:rsidRPr="00095FDD">
              <w:rPr>
                <w:rFonts w:ascii="Arial" w:hAnsi="Arial" w:cs="Arial"/>
                <w:color w:val="000000"/>
                <w:sz w:val="18"/>
                <w:szCs w:val="18"/>
              </w:rPr>
              <w:t>927,412</w:t>
            </w:r>
          </w:p>
        </w:tc>
        <w:tc>
          <w:tcPr>
            <w:tcW w:w="1296" w:type="dxa"/>
            <w:tcBorders>
              <w:bottom w:val="single" w:sz="4" w:space="0" w:color="auto"/>
            </w:tcBorders>
            <w:shd w:val="clear" w:color="auto" w:fill="FAFAFA"/>
            <w:vAlign w:val="bottom"/>
          </w:tcPr>
          <w:p w:rsidR="00095FDD" w:rsidRPr="00095FDD" w:rsidRDefault="00095FDD" w:rsidP="00095FDD">
            <w:pPr>
              <w:spacing w:after="0" w:line="200" w:lineRule="exact"/>
              <w:ind w:right="-72"/>
              <w:jc w:val="right"/>
              <w:rPr>
                <w:rFonts w:ascii="Arial" w:hAnsi="Arial" w:cs="Arial"/>
                <w:color w:val="000000"/>
                <w:sz w:val="18"/>
                <w:szCs w:val="18"/>
              </w:rPr>
            </w:pPr>
            <w:r w:rsidRPr="00095FDD">
              <w:rPr>
                <w:rFonts w:ascii="Arial" w:hAnsi="Arial" w:cs="Arial"/>
                <w:color w:val="000000"/>
                <w:sz w:val="18"/>
                <w:szCs w:val="18"/>
              </w:rPr>
              <w:t>886,32</w:t>
            </w:r>
            <w:r w:rsidR="00786DF2">
              <w:rPr>
                <w:rFonts w:ascii="Arial" w:hAnsi="Arial" w:cs="Arial"/>
                <w:color w:val="000000"/>
                <w:sz w:val="18"/>
                <w:szCs w:val="18"/>
              </w:rPr>
              <w:t>1</w:t>
            </w:r>
          </w:p>
        </w:tc>
        <w:tc>
          <w:tcPr>
            <w:tcW w:w="1296" w:type="dxa"/>
            <w:tcBorders>
              <w:bottom w:val="single" w:sz="4" w:space="0" w:color="auto"/>
            </w:tcBorders>
            <w:vAlign w:val="bottom"/>
          </w:tcPr>
          <w:p w:rsidR="00095FDD" w:rsidRPr="00095FDD" w:rsidRDefault="00095FDD" w:rsidP="00095FDD">
            <w:pPr>
              <w:spacing w:after="0" w:line="200" w:lineRule="exact"/>
              <w:ind w:right="-72"/>
              <w:jc w:val="right"/>
              <w:rPr>
                <w:rFonts w:ascii="Arial" w:hAnsi="Arial" w:cs="Arial"/>
                <w:color w:val="000000"/>
                <w:sz w:val="18"/>
                <w:szCs w:val="18"/>
              </w:rPr>
            </w:pPr>
            <w:r w:rsidRPr="00095FDD">
              <w:rPr>
                <w:rFonts w:ascii="Arial" w:hAnsi="Arial" w:cs="Arial"/>
                <w:color w:val="000000"/>
                <w:sz w:val="18"/>
                <w:szCs w:val="18"/>
              </w:rPr>
              <w:fldChar w:fldCharType="begin"/>
            </w:r>
            <w:r w:rsidRPr="00095FDD">
              <w:rPr>
                <w:rFonts w:ascii="Arial" w:hAnsi="Arial" w:cs="Arial"/>
                <w:color w:val="000000"/>
                <w:sz w:val="18"/>
                <w:szCs w:val="18"/>
              </w:rPr>
              <w:instrText xml:space="preserve"> =SUM(above) </w:instrText>
            </w:r>
            <w:r w:rsidRPr="00095FDD">
              <w:rPr>
                <w:rFonts w:ascii="Arial" w:hAnsi="Arial" w:cs="Arial"/>
                <w:color w:val="000000"/>
                <w:sz w:val="18"/>
                <w:szCs w:val="18"/>
              </w:rPr>
              <w:fldChar w:fldCharType="separate"/>
            </w:r>
            <w:r w:rsidRPr="00095FDD">
              <w:rPr>
                <w:rFonts w:ascii="Arial" w:hAnsi="Arial" w:cs="Arial"/>
                <w:color w:val="000000"/>
                <w:sz w:val="18"/>
                <w:szCs w:val="18"/>
              </w:rPr>
              <w:t>10,935,743</w:t>
            </w:r>
            <w:r w:rsidRPr="00095FDD">
              <w:rPr>
                <w:rFonts w:ascii="Arial" w:hAnsi="Arial" w:cs="Arial"/>
                <w:color w:val="000000"/>
                <w:sz w:val="18"/>
                <w:szCs w:val="18"/>
              </w:rPr>
              <w:fldChar w:fldCharType="end"/>
            </w:r>
          </w:p>
        </w:tc>
      </w:tr>
      <w:tr w:rsidR="00095FDD" w:rsidRPr="00C164F2" w:rsidTr="00EF31B7">
        <w:trPr>
          <w:cantSplit/>
          <w:trHeight w:val="20"/>
        </w:trPr>
        <w:tc>
          <w:tcPr>
            <w:tcW w:w="4276" w:type="dxa"/>
            <w:vAlign w:val="bottom"/>
          </w:tcPr>
          <w:p w:rsidR="00095FDD" w:rsidRPr="00C164F2" w:rsidRDefault="00095FDD" w:rsidP="00095FDD">
            <w:pPr>
              <w:spacing w:after="0" w:line="120" w:lineRule="exact"/>
              <w:ind w:left="960"/>
              <w:rPr>
                <w:rFonts w:ascii="Arial" w:hAnsi="Arial" w:cs="Arial"/>
                <w:color w:val="000000"/>
                <w:sz w:val="18"/>
                <w:szCs w:val="18"/>
                <w:lang w:val="en-GB"/>
              </w:rPr>
            </w:pPr>
          </w:p>
        </w:tc>
        <w:tc>
          <w:tcPr>
            <w:tcW w:w="1296" w:type="dxa"/>
            <w:tcBorders>
              <w:top w:val="single" w:sz="4" w:space="0" w:color="auto"/>
            </w:tcBorders>
            <w:shd w:val="clear" w:color="auto" w:fill="FAFAFA"/>
            <w:vAlign w:val="bottom"/>
          </w:tcPr>
          <w:p w:rsidR="00095FDD" w:rsidRPr="00095FDD" w:rsidRDefault="00095FDD" w:rsidP="00095FDD">
            <w:pPr>
              <w:spacing w:after="0" w:line="200" w:lineRule="exact"/>
              <w:ind w:right="-72"/>
              <w:jc w:val="right"/>
              <w:rPr>
                <w:rFonts w:ascii="Arial" w:hAnsi="Arial" w:cs="Arial"/>
                <w:color w:val="000000"/>
                <w:sz w:val="18"/>
                <w:szCs w:val="18"/>
              </w:rPr>
            </w:pPr>
          </w:p>
        </w:tc>
        <w:tc>
          <w:tcPr>
            <w:tcW w:w="1296" w:type="dxa"/>
            <w:tcBorders>
              <w:top w:val="single" w:sz="4" w:space="0" w:color="auto"/>
            </w:tcBorders>
            <w:vAlign w:val="bottom"/>
          </w:tcPr>
          <w:p w:rsidR="00095FDD" w:rsidRPr="00095FDD" w:rsidRDefault="00095FDD" w:rsidP="00095FDD">
            <w:pPr>
              <w:spacing w:after="0" w:line="200" w:lineRule="exact"/>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rsidR="00095FDD" w:rsidRPr="00095FDD" w:rsidRDefault="00095FDD" w:rsidP="00095FDD">
            <w:pPr>
              <w:spacing w:after="0" w:line="200" w:lineRule="exact"/>
              <w:ind w:right="-72"/>
              <w:jc w:val="right"/>
              <w:rPr>
                <w:rFonts w:ascii="Arial" w:hAnsi="Arial" w:cs="Arial"/>
                <w:color w:val="000000"/>
                <w:sz w:val="18"/>
                <w:szCs w:val="18"/>
              </w:rPr>
            </w:pPr>
          </w:p>
        </w:tc>
        <w:tc>
          <w:tcPr>
            <w:tcW w:w="1296" w:type="dxa"/>
            <w:tcBorders>
              <w:top w:val="single" w:sz="4" w:space="0" w:color="auto"/>
            </w:tcBorders>
            <w:vAlign w:val="bottom"/>
          </w:tcPr>
          <w:p w:rsidR="00095FDD" w:rsidRPr="00095FDD" w:rsidRDefault="00095FDD" w:rsidP="00095FDD">
            <w:pPr>
              <w:spacing w:after="0" w:line="200" w:lineRule="exact"/>
              <w:ind w:right="-72"/>
              <w:jc w:val="right"/>
              <w:rPr>
                <w:rFonts w:ascii="Arial" w:hAnsi="Arial" w:cs="Arial"/>
                <w:color w:val="000000"/>
                <w:sz w:val="18"/>
                <w:szCs w:val="18"/>
              </w:rPr>
            </w:pPr>
          </w:p>
        </w:tc>
      </w:tr>
      <w:tr w:rsidR="00095FDD" w:rsidRPr="00C164F2" w:rsidTr="00EF31B7">
        <w:trPr>
          <w:cantSplit/>
          <w:trHeight w:val="20"/>
        </w:trPr>
        <w:tc>
          <w:tcPr>
            <w:tcW w:w="4276" w:type="dxa"/>
            <w:vAlign w:val="bottom"/>
          </w:tcPr>
          <w:p w:rsidR="00095FDD" w:rsidRPr="00C164F2" w:rsidRDefault="00095FDD" w:rsidP="00095FDD">
            <w:pPr>
              <w:spacing w:after="0" w:line="200" w:lineRule="exact"/>
              <w:ind w:left="960"/>
              <w:rPr>
                <w:rFonts w:ascii="Arial" w:hAnsi="Arial" w:cs="Arial"/>
                <w:color w:val="000000"/>
                <w:sz w:val="18"/>
                <w:szCs w:val="18"/>
                <w:lang w:val="en-GB"/>
              </w:rPr>
            </w:pPr>
            <w:r w:rsidRPr="00C164F2">
              <w:rPr>
                <w:rFonts w:ascii="Arial" w:hAnsi="Arial" w:cs="Arial"/>
                <w:color w:val="000000"/>
                <w:sz w:val="18"/>
                <w:szCs w:val="18"/>
                <w:lang w:val="en-GB"/>
              </w:rPr>
              <w:t>Interest payables - subsidiaries</w:t>
            </w:r>
          </w:p>
        </w:tc>
        <w:tc>
          <w:tcPr>
            <w:tcW w:w="1296" w:type="dxa"/>
            <w:tcBorders>
              <w:bottom w:val="single" w:sz="4" w:space="0" w:color="auto"/>
            </w:tcBorders>
            <w:shd w:val="clear" w:color="auto" w:fill="FAFAFA"/>
            <w:vAlign w:val="bottom"/>
          </w:tcPr>
          <w:p w:rsidR="00095FDD" w:rsidRPr="00095FDD" w:rsidRDefault="00095FDD" w:rsidP="00095FDD">
            <w:pPr>
              <w:spacing w:after="0" w:line="200" w:lineRule="exact"/>
              <w:ind w:right="-72"/>
              <w:jc w:val="right"/>
              <w:rPr>
                <w:rFonts w:ascii="Arial" w:hAnsi="Arial" w:cs="Arial"/>
                <w:color w:val="000000"/>
                <w:sz w:val="18"/>
                <w:szCs w:val="18"/>
              </w:rPr>
            </w:pPr>
            <w:r w:rsidRPr="00095FDD">
              <w:rPr>
                <w:rFonts w:ascii="Arial" w:hAnsi="Arial" w:cs="Arial"/>
                <w:color w:val="000000"/>
                <w:sz w:val="18"/>
                <w:szCs w:val="18"/>
              </w:rPr>
              <w:t>-</w:t>
            </w:r>
          </w:p>
        </w:tc>
        <w:tc>
          <w:tcPr>
            <w:tcW w:w="1296" w:type="dxa"/>
            <w:tcBorders>
              <w:bottom w:val="single" w:sz="4" w:space="0" w:color="auto"/>
            </w:tcBorders>
            <w:shd w:val="clear" w:color="auto" w:fill="auto"/>
            <w:vAlign w:val="bottom"/>
          </w:tcPr>
          <w:p w:rsidR="00095FDD" w:rsidRPr="00095FDD" w:rsidRDefault="00095FDD" w:rsidP="00095FDD">
            <w:pPr>
              <w:spacing w:after="0" w:line="200" w:lineRule="exact"/>
              <w:ind w:right="-72"/>
              <w:jc w:val="right"/>
              <w:rPr>
                <w:rFonts w:ascii="Arial" w:hAnsi="Arial" w:cs="Arial"/>
                <w:color w:val="000000"/>
                <w:sz w:val="18"/>
                <w:szCs w:val="18"/>
              </w:rPr>
            </w:pPr>
            <w:r w:rsidRPr="00095FDD">
              <w:rPr>
                <w:rFonts w:ascii="Arial" w:hAnsi="Arial" w:cs="Arial"/>
                <w:color w:val="000000"/>
                <w:sz w:val="18"/>
                <w:szCs w:val="18"/>
              </w:rPr>
              <w:t>-</w:t>
            </w:r>
          </w:p>
        </w:tc>
        <w:tc>
          <w:tcPr>
            <w:tcW w:w="1296" w:type="dxa"/>
            <w:tcBorders>
              <w:bottom w:val="single" w:sz="4" w:space="0" w:color="auto"/>
            </w:tcBorders>
            <w:shd w:val="clear" w:color="auto" w:fill="FAFAFA"/>
            <w:vAlign w:val="bottom"/>
          </w:tcPr>
          <w:p w:rsidR="00095FDD" w:rsidRPr="00095FDD" w:rsidRDefault="00095FDD" w:rsidP="00095FDD">
            <w:pPr>
              <w:spacing w:after="0" w:line="200" w:lineRule="exact"/>
              <w:ind w:right="-72"/>
              <w:jc w:val="right"/>
              <w:rPr>
                <w:rFonts w:ascii="Arial" w:hAnsi="Arial" w:cs="Arial"/>
                <w:color w:val="000000"/>
                <w:sz w:val="18"/>
                <w:szCs w:val="18"/>
              </w:rPr>
            </w:pPr>
            <w:r w:rsidRPr="00095FDD">
              <w:rPr>
                <w:rFonts w:ascii="Arial" w:hAnsi="Arial" w:cs="Arial"/>
                <w:color w:val="000000"/>
                <w:sz w:val="18"/>
                <w:szCs w:val="18"/>
              </w:rPr>
              <w:t>3,802,055</w:t>
            </w:r>
          </w:p>
        </w:tc>
        <w:tc>
          <w:tcPr>
            <w:tcW w:w="1296" w:type="dxa"/>
            <w:tcBorders>
              <w:bottom w:val="single" w:sz="4" w:space="0" w:color="auto"/>
            </w:tcBorders>
            <w:shd w:val="clear" w:color="auto" w:fill="auto"/>
            <w:vAlign w:val="bottom"/>
          </w:tcPr>
          <w:p w:rsidR="00095FDD" w:rsidRPr="00095FDD" w:rsidRDefault="00095FDD" w:rsidP="00095FDD">
            <w:pPr>
              <w:spacing w:after="0" w:line="200" w:lineRule="exact"/>
              <w:ind w:right="-72"/>
              <w:jc w:val="right"/>
              <w:rPr>
                <w:rFonts w:ascii="Arial" w:hAnsi="Arial" w:cs="Arial"/>
                <w:color w:val="000000"/>
                <w:sz w:val="18"/>
                <w:szCs w:val="18"/>
              </w:rPr>
            </w:pPr>
            <w:r w:rsidRPr="00095FDD">
              <w:rPr>
                <w:rFonts w:ascii="Arial" w:hAnsi="Arial" w:cs="Arial"/>
                <w:color w:val="000000"/>
                <w:sz w:val="18"/>
                <w:szCs w:val="18"/>
              </w:rPr>
              <w:t>-</w:t>
            </w:r>
          </w:p>
        </w:tc>
      </w:tr>
      <w:tr w:rsidR="00095FDD" w:rsidRPr="00C164F2" w:rsidTr="00EF31B7">
        <w:trPr>
          <w:cantSplit/>
          <w:trHeight w:val="20"/>
        </w:trPr>
        <w:tc>
          <w:tcPr>
            <w:tcW w:w="4276" w:type="dxa"/>
            <w:vAlign w:val="bottom"/>
          </w:tcPr>
          <w:p w:rsidR="00095FDD" w:rsidRPr="00C164F2" w:rsidRDefault="00095FDD" w:rsidP="00095FDD">
            <w:pPr>
              <w:spacing w:after="0" w:line="200" w:lineRule="exact"/>
              <w:ind w:left="960"/>
              <w:rPr>
                <w:rFonts w:ascii="Arial" w:hAnsi="Arial" w:cs="Arial"/>
                <w:color w:val="000000"/>
                <w:sz w:val="18"/>
                <w:szCs w:val="18"/>
              </w:rPr>
            </w:pPr>
          </w:p>
        </w:tc>
        <w:tc>
          <w:tcPr>
            <w:tcW w:w="1296" w:type="dxa"/>
            <w:tcBorders>
              <w:top w:val="single" w:sz="4" w:space="0" w:color="auto"/>
            </w:tcBorders>
            <w:shd w:val="clear" w:color="auto" w:fill="FAFAFA"/>
            <w:vAlign w:val="bottom"/>
          </w:tcPr>
          <w:p w:rsidR="00095FDD" w:rsidRPr="00095FDD" w:rsidRDefault="00095FDD" w:rsidP="00095FDD">
            <w:pPr>
              <w:spacing w:after="0" w:line="200" w:lineRule="exact"/>
              <w:ind w:right="-72"/>
              <w:jc w:val="right"/>
              <w:rPr>
                <w:rFonts w:ascii="Arial" w:hAnsi="Arial" w:cs="Arial"/>
                <w:color w:val="000000"/>
                <w:sz w:val="18"/>
                <w:szCs w:val="18"/>
              </w:rPr>
            </w:pPr>
          </w:p>
        </w:tc>
        <w:tc>
          <w:tcPr>
            <w:tcW w:w="1296" w:type="dxa"/>
            <w:tcBorders>
              <w:top w:val="single" w:sz="4" w:space="0" w:color="auto"/>
            </w:tcBorders>
            <w:vAlign w:val="bottom"/>
          </w:tcPr>
          <w:p w:rsidR="00095FDD" w:rsidRPr="00095FDD" w:rsidRDefault="00095FDD" w:rsidP="00095FDD">
            <w:pPr>
              <w:spacing w:after="0" w:line="200" w:lineRule="exact"/>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rsidR="00095FDD" w:rsidRPr="00095FDD" w:rsidRDefault="00095FDD" w:rsidP="00095FDD">
            <w:pPr>
              <w:spacing w:after="0" w:line="200" w:lineRule="exact"/>
              <w:ind w:right="-72"/>
              <w:jc w:val="right"/>
              <w:rPr>
                <w:rFonts w:ascii="Arial" w:hAnsi="Arial" w:cs="Arial"/>
                <w:color w:val="000000"/>
                <w:sz w:val="18"/>
                <w:szCs w:val="18"/>
              </w:rPr>
            </w:pPr>
          </w:p>
        </w:tc>
        <w:tc>
          <w:tcPr>
            <w:tcW w:w="1296" w:type="dxa"/>
            <w:tcBorders>
              <w:top w:val="single" w:sz="4" w:space="0" w:color="auto"/>
            </w:tcBorders>
            <w:vAlign w:val="bottom"/>
          </w:tcPr>
          <w:p w:rsidR="00095FDD" w:rsidRPr="00095FDD" w:rsidRDefault="00095FDD" w:rsidP="00095FDD">
            <w:pPr>
              <w:spacing w:after="0" w:line="200" w:lineRule="exact"/>
              <w:ind w:right="-72"/>
              <w:jc w:val="right"/>
              <w:rPr>
                <w:rFonts w:ascii="Arial" w:hAnsi="Arial" w:cs="Arial"/>
                <w:color w:val="000000"/>
                <w:sz w:val="18"/>
                <w:szCs w:val="18"/>
              </w:rPr>
            </w:pPr>
          </w:p>
        </w:tc>
      </w:tr>
      <w:tr w:rsidR="00095FDD" w:rsidRPr="00C164F2" w:rsidTr="00EF31B7">
        <w:trPr>
          <w:cantSplit/>
          <w:trHeight w:val="20"/>
        </w:trPr>
        <w:tc>
          <w:tcPr>
            <w:tcW w:w="4276" w:type="dxa"/>
            <w:vAlign w:val="bottom"/>
          </w:tcPr>
          <w:p w:rsidR="00095FDD" w:rsidRPr="00C164F2" w:rsidRDefault="00095FDD" w:rsidP="00095FDD">
            <w:pPr>
              <w:spacing w:after="0" w:line="200" w:lineRule="exact"/>
              <w:ind w:left="960" w:right="-125"/>
              <w:rPr>
                <w:rFonts w:ascii="Arial" w:hAnsi="Arial" w:cs="Arial"/>
                <w:color w:val="000000"/>
                <w:spacing w:val="-4"/>
                <w:sz w:val="18"/>
                <w:szCs w:val="18"/>
              </w:rPr>
            </w:pPr>
            <w:r w:rsidRPr="00C164F2">
              <w:rPr>
                <w:rFonts w:ascii="Arial" w:hAnsi="Arial" w:cs="Arial"/>
                <w:color w:val="000000"/>
                <w:spacing w:val="-4"/>
                <w:sz w:val="18"/>
                <w:szCs w:val="18"/>
              </w:rPr>
              <w:t>Total amounts due to related parties</w:t>
            </w:r>
          </w:p>
        </w:tc>
        <w:tc>
          <w:tcPr>
            <w:tcW w:w="1296" w:type="dxa"/>
            <w:tcBorders>
              <w:bottom w:val="single" w:sz="4" w:space="0" w:color="auto"/>
            </w:tcBorders>
            <w:shd w:val="clear" w:color="auto" w:fill="FAFAFA"/>
            <w:vAlign w:val="bottom"/>
          </w:tcPr>
          <w:p w:rsidR="00095FDD" w:rsidRPr="00095FDD" w:rsidRDefault="00095FDD" w:rsidP="00095FDD">
            <w:pPr>
              <w:spacing w:after="0" w:line="200" w:lineRule="exact"/>
              <w:ind w:right="-72"/>
              <w:jc w:val="right"/>
              <w:rPr>
                <w:rFonts w:ascii="Arial" w:hAnsi="Arial" w:cs="Arial"/>
                <w:color w:val="000000"/>
                <w:sz w:val="18"/>
                <w:szCs w:val="18"/>
              </w:rPr>
            </w:pPr>
            <w:r w:rsidRPr="00095FDD">
              <w:rPr>
                <w:rFonts w:ascii="Arial" w:hAnsi="Arial" w:cs="Arial"/>
                <w:color w:val="000000"/>
                <w:sz w:val="18"/>
                <w:szCs w:val="18"/>
              </w:rPr>
              <w:t>9,</w:t>
            </w:r>
            <w:r w:rsidR="005B7DAC">
              <w:rPr>
                <w:rFonts w:ascii="Arial" w:hAnsi="Arial" w:cs="Arial"/>
                <w:color w:val="000000"/>
                <w:sz w:val="18"/>
                <w:szCs w:val="18"/>
              </w:rPr>
              <w:t>311</w:t>
            </w:r>
            <w:r w:rsidRPr="00095FDD">
              <w:rPr>
                <w:rFonts w:ascii="Arial" w:hAnsi="Arial" w:cs="Arial"/>
                <w:color w:val="000000"/>
                <w:sz w:val="18"/>
                <w:szCs w:val="18"/>
              </w:rPr>
              <w:t>,7</w:t>
            </w:r>
            <w:r w:rsidR="005B7DAC">
              <w:rPr>
                <w:rFonts w:ascii="Arial" w:hAnsi="Arial" w:cs="Arial"/>
                <w:color w:val="000000"/>
                <w:sz w:val="18"/>
                <w:szCs w:val="18"/>
              </w:rPr>
              <w:t>94</w:t>
            </w:r>
          </w:p>
        </w:tc>
        <w:tc>
          <w:tcPr>
            <w:tcW w:w="1296" w:type="dxa"/>
            <w:tcBorders>
              <w:bottom w:val="single" w:sz="4" w:space="0" w:color="auto"/>
            </w:tcBorders>
            <w:vAlign w:val="bottom"/>
          </w:tcPr>
          <w:p w:rsidR="00095FDD" w:rsidRPr="00095FDD" w:rsidRDefault="00095FDD" w:rsidP="00095FDD">
            <w:pPr>
              <w:spacing w:after="0" w:line="200" w:lineRule="exact"/>
              <w:ind w:right="-72"/>
              <w:jc w:val="right"/>
              <w:rPr>
                <w:rFonts w:ascii="Arial" w:hAnsi="Arial" w:cs="Arial"/>
                <w:color w:val="000000"/>
                <w:sz w:val="18"/>
                <w:szCs w:val="18"/>
              </w:rPr>
            </w:pPr>
            <w:r w:rsidRPr="00095FDD">
              <w:rPr>
                <w:rFonts w:ascii="Arial" w:hAnsi="Arial" w:cs="Arial"/>
                <w:color w:val="000000"/>
                <w:sz w:val="18"/>
                <w:szCs w:val="18"/>
              </w:rPr>
              <w:t>1,222,599</w:t>
            </w:r>
          </w:p>
        </w:tc>
        <w:tc>
          <w:tcPr>
            <w:tcW w:w="1296" w:type="dxa"/>
            <w:tcBorders>
              <w:bottom w:val="single" w:sz="4" w:space="0" w:color="auto"/>
            </w:tcBorders>
            <w:shd w:val="clear" w:color="auto" w:fill="FAFAFA"/>
            <w:vAlign w:val="bottom"/>
          </w:tcPr>
          <w:p w:rsidR="00095FDD" w:rsidRPr="00095FDD" w:rsidRDefault="00095FDD" w:rsidP="00095FDD">
            <w:pPr>
              <w:spacing w:after="0" w:line="200" w:lineRule="exact"/>
              <w:ind w:right="-72"/>
              <w:jc w:val="right"/>
              <w:rPr>
                <w:rFonts w:ascii="Arial" w:hAnsi="Arial" w:cs="Arial"/>
                <w:color w:val="000000"/>
                <w:sz w:val="18"/>
                <w:szCs w:val="18"/>
              </w:rPr>
            </w:pPr>
            <w:r w:rsidRPr="00095FDD">
              <w:rPr>
                <w:rFonts w:ascii="Arial" w:hAnsi="Arial" w:cs="Arial"/>
                <w:color w:val="000000"/>
                <w:sz w:val="18"/>
                <w:szCs w:val="18"/>
              </w:rPr>
              <w:t>16,259,692</w:t>
            </w:r>
          </w:p>
        </w:tc>
        <w:tc>
          <w:tcPr>
            <w:tcW w:w="1296" w:type="dxa"/>
            <w:tcBorders>
              <w:bottom w:val="single" w:sz="4" w:space="0" w:color="auto"/>
            </w:tcBorders>
            <w:vAlign w:val="bottom"/>
          </w:tcPr>
          <w:p w:rsidR="00095FDD" w:rsidRPr="00095FDD" w:rsidRDefault="00095FDD" w:rsidP="00095FDD">
            <w:pPr>
              <w:spacing w:after="0" w:line="200" w:lineRule="exact"/>
              <w:ind w:right="-72"/>
              <w:jc w:val="right"/>
              <w:rPr>
                <w:rFonts w:ascii="Arial" w:hAnsi="Arial" w:cs="Arial"/>
                <w:color w:val="000000"/>
                <w:sz w:val="18"/>
                <w:szCs w:val="18"/>
              </w:rPr>
            </w:pPr>
            <w:r w:rsidRPr="00095FDD">
              <w:rPr>
                <w:rFonts w:ascii="Arial" w:hAnsi="Arial" w:cs="Arial"/>
                <w:color w:val="000000"/>
                <w:sz w:val="18"/>
                <w:szCs w:val="18"/>
              </w:rPr>
              <w:t>31,719,670</w:t>
            </w:r>
          </w:p>
        </w:tc>
      </w:tr>
      <w:tr w:rsidR="00095FDD" w:rsidRPr="00C164F2" w:rsidTr="00EF31B7">
        <w:trPr>
          <w:cantSplit/>
          <w:trHeight w:val="20"/>
        </w:trPr>
        <w:tc>
          <w:tcPr>
            <w:tcW w:w="4276" w:type="dxa"/>
            <w:vAlign w:val="bottom"/>
          </w:tcPr>
          <w:p w:rsidR="00095FDD" w:rsidRPr="00C164F2" w:rsidRDefault="00095FDD" w:rsidP="00095FDD">
            <w:pPr>
              <w:spacing w:after="0" w:line="200" w:lineRule="exact"/>
              <w:ind w:left="960"/>
              <w:rPr>
                <w:rFonts w:ascii="Arial" w:hAnsi="Arial" w:cs="Arial"/>
                <w:color w:val="000000"/>
                <w:sz w:val="18"/>
                <w:szCs w:val="18"/>
              </w:rPr>
            </w:pPr>
          </w:p>
        </w:tc>
        <w:tc>
          <w:tcPr>
            <w:tcW w:w="1296" w:type="dxa"/>
            <w:tcBorders>
              <w:top w:val="single" w:sz="4" w:space="0" w:color="auto"/>
            </w:tcBorders>
            <w:shd w:val="clear" w:color="auto" w:fill="FAFAFA"/>
            <w:vAlign w:val="bottom"/>
          </w:tcPr>
          <w:p w:rsidR="00095FDD" w:rsidRPr="00095FDD" w:rsidRDefault="00095FDD" w:rsidP="00095FDD">
            <w:pPr>
              <w:spacing w:after="0" w:line="200" w:lineRule="exact"/>
              <w:ind w:right="-72"/>
              <w:jc w:val="right"/>
              <w:rPr>
                <w:rFonts w:ascii="Arial" w:hAnsi="Arial" w:cs="Arial"/>
                <w:color w:val="000000"/>
                <w:sz w:val="18"/>
                <w:szCs w:val="18"/>
              </w:rPr>
            </w:pPr>
          </w:p>
        </w:tc>
        <w:tc>
          <w:tcPr>
            <w:tcW w:w="1296" w:type="dxa"/>
            <w:tcBorders>
              <w:top w:val="single" w:sz="4" w:space="0" w:color="auto"/>
            </w:tcBorders>
            <w:vAlign w:val="bottom"/>
          </w:tcPr>
          <w:p w:rsidR="00095FDD" w:rsidRPr="00095FDD" w:rsidRDefault="00095FDD" w:rsidP="00095FDD">
            <w:pPr>
              <w:spacing w:after="0" w:line="200" w:lineRule="exact"/>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rsidR="00095FDD" w:rsidRPr="00095FDD" w:rsidRDefault="00095FDD" w:rsidP="00095FDD">
            <w:pPr>
              <w:spacing w:after="0" w:line="200" w:lineRule="exact"/>
              <w:ind w:right="-72"/>
              <w:jc w:val="right"/>
              <w:rPr>
                <w:rFonts w:ascii="Arial" w:hAnsi="Arial" w:cs="Arial"/>
                <w:color w:val="000000"/>
                <w:sz w:val="18"/>
                <w:szCs w:val="18"/>
              </w:rPr>
            </w:pPr>
          </w:p>
        </w:tc>
        <w:tc>
          <w:tcPr>
            <w:tcW w:w="1296" w:type="dxa"/>
            <w:tcBorders>
              <w:top w:val="single" w:sz="4" w:space="0" w:color="auto"/>
            </w:tcBorders>
            <w:vAlign w:val="bottom"/>
          </w:tcPr>
          <w:p w:rsidR="00095FDD" w:rsidRPr="00095FDD" w:rsidRDefault="00095FDD" w:rsidP="00095FDD">
            <w:pPr>
              <w:spacing w:after="0" w:line="200" w:lineRule="exact"/>
              <w:ind w:right="-72"/>
              <w:jc w:val="right"/>
              <w:rPr>
                <w:rFonts w:ascii="Arial" w:hAnsi="Arial" w:cs="Arial"/>
                <w:color w:val="000000"/>
                <w:sz w:val="18"/>
                <w:szCs w:val="18"/>
              </w:rPr>
            </w:pPr>
          </w:p>
        </w:tc>
      </w:tr>
      <w:tr w:rsidR="00095FDD" w:rsidRPr="00C164F2" w:rsidTr="00EF31B7">
        <w:trPr>
          <w:cantSplit/>
          <w:trHeight w:val="20"/>
        </w:trPr>
        <w:tc>
          <w:tcPr>
            <w:tcW w:w="4276" w:type="dxa"/>
            <w:vAlign w:val="bottom"/>
          </w:tcPr>
          <w:p w:rsidR="00095FDD" w:rsidRPr="00C164F2" w:rsidRDefault="00095FDD" w:rsidP="00095FDD">
            <w:pPr>
              <w:spacing w:after="0" w:line="200" w:lineRule="exact"/>
              <w:ind w:left="960"/>
              <w:rPr>
                <w:rFonts w:ascii="Arial" w:hAnsi="Arial" w:cs="Arial"/>
                <w:color w:val="000000"/>
                <w:spacing w:val="-4"/>
                <w:sz w:val="18"/>
                <w:szCs w:val="18"/>
              </w:rPr>
            </w:pPr>
            <w:r w:rsidRPr="00C164F2">
              <w:rPr>
                <w:rFonts w:ascii="Arial" w:hAnsi="Arial" w:cs="Arial"/>
                <w:color w:val="000000"/>
                <w:spacing w:val="-4"/>
                <w:sz w:val="18"/>
                <w:szCs w:val="18"/>
              </w:rPr>
              <w:t>Unbilled receivable - related parties</w:t>
            </w:r>
          </w:p>
        </w:tc>
        <w:tc>
          <w:tcPr>
            <w:tcW w:w="1296" w:type="dxa"/>
            <w:tcBorders>
              <w:bottom w:val="single" w:sz="4" w:space="0" w:color="auto"/>
            </w:tcBorders>
            <w:shd w:val="clear" w:color="auto" w:fill="FAFAFA"/>
            <w:vAlign w:val="bottom"/>
          </w:tcPr>
          <w:p w:rsidR="00095FDD" w:rsidRPr="00095FDD" w:rsidRDefault="00095FDD" w:rsidP="00095FDD">
            <w:pPr>
              <w:spacing w:after="0" w:line="200" w:lineRule="exact"/>
              <w:ind w:right="-72"/>
              <w:jc w:val="right"/>
              <w:rPr>
                <w:rFonts w:ascii="Arial" w:hAnsi="Arial" w:cs="Arial"/>
                <w:color w:val="000000"/>
                <w:sz w:val="18"/>
                <w:szCs w:val="18"/>
              </w:rPr>
            </w:pPr>
            <w:r w:rsidRPr="00095FDD">
              <w:rPr>
                <w:rFonts w:ascii="Arial" w:hAnsi="Arial" w:cs="Arial"/>
                <w:color w:val="000000"/>
                <w:sz w:val="18"/>
                <w:szCs w:val="18"/>
              </w:rPr>
              <w:t>2,982,929</w:t>
            </w:r>
          </w:p>
        </w:tc>
        <w:tc>
          <w:tcPr>
            <w:tcW w:w="1296" w:type="dxa"/>
            <w:tcBorders>
              <w:bottom w:val="single" w:sz="4" w:space="0" w:color="auto"/>
            </w:tcBorders>
            <w:vAlign w:val="bottom"/>
          </w:tcPr>
          <w:p w:rsidR="00095FDD" w:rsidRPr="00095FDD" w:rsidRDefault="00095FDD" w:rsidP="00095FDD">
            <w:pPr>
              <w:spacing w:after="0" w:line="200" w:lineRule="exact"/>
              <w:ind w:right="-72"/>
              <w:jc w:val="right"/>
              <w:rPr>
                <w:rFonts w:ascii="Arial" w:hAnsi="Arial" w:cs="Arial"/>
                <w:color w:val="000000"/>
                <w:sz w:val="18"/>
                <w:szCs w:val="18"/>
              </w:rPr>
            </w:pPr>
            <w:r w:rsidRPr="00095FDD">
              <w:rPr>
                <w:rFonts w:ascii="Arial" w:hAnsi="Arial" w:cs="Arial"/>
                <w:color w:val="000000"/>
                <w:sz w:val="18"/>
                <w:szCs w:val="18"/>
              </w:rPr>
              <w:t>10,508,733</w:t>
            </w:r>
          </w:p>
        </w:tc>
        <w:tc>
          <w:tcPr>
            <w:tcW w:w="1296" w:type="dxa"/>
            <w:tcBorders>
              <w:bottom w:val="single" w:sz="4" w:space="0" w:color="auto"/>
            </w:tcBorders>
            <w:shd w:val="clear" w:color="auto" w:fill="FAFAFA"/>
            <w:vAlign w:val="bottom"/>
          </w:tcPr>
          <w:p w:rsidR="00095FDD" w:rsidRPr="00095FDD" w:rsidRDefault="00095FDD" w:rsidP="00095FDD">
            <w:pPr>
              <w:spacing w:after="0" w:line="200" w:lineRule="exact"/>
              <w:ind w:right="-72"/>
              <w:jc w:val="right"/>
              <w:rPr>
                <w:rFonts w:ascii="Arial" w:hAnsi="Arial" w:cs="Arial"/>
                <w:color w:val="000000"/>
                <w:sz w:val="18"/>
                <w:szCs w:val="18"/>
              </w:rPr>
            </w:pPr>
            <w:r w:rsidRPr="00095FDD">
              <w:rPr>
                <w:rFonts w:ascii="Arial" w:hAnsi="Arial" w:cs="Arial"/>
                <w:color w:val="000000"/>
                <w:sz w:val="18"/>
                <w:szCs w:val="18"/>
              </w:rPr>
              <w:t>-</w:t>
            </w:r>
          </w:p>
        </w:tc>
        <w:tc>
          <w:tcPr>
            <w:tcW w:w="1296" w:type="dxa"/>
            <w:tcBorders>
              <w:bottom w:val="single" w:sz="4" w:space="0" w:color="auto"/>
            </w:tcBorders>
            <w:vAlign w:val="bottom"/>
          </w:tcPr>
          <w:p w:rsidR="00095FDD" w:rsidRPr="00095FDD" w:rsidRDefault="00095FDD" w:rsidP="00095FDD">
            <w:pPr>
              <w:spacing w:after="0" w:line="200" w:lineRule="exact"/>
              <w:ind w:right="-72"/>
              <w:jc w:val="right"/>
              <w:rPr>
                <w:rFonts w:ascii="Arial" w:hAnsi="Arial" w:cs="Arial"/>
                <w:color w:val="000000"/>
                <w:sz w:val="18"/>
                <w:szCs w:val="18"/>
              </w:rPr>
            </w:pPr>
            <w:r w:rsidRPr="00095FDD">
              <w:rPr>
                <w:rFonts w:ascii="Arial" w:hAnsi="Arial" w:cs="Arial"/>
                <w:color w:val="000000"/>
                <w:sz w:val="18"/>
                <w:szCs w:val="18"/>
              </w:rPr>
              <w:t>-</w:t>
            </w:r>
          </w:p>
        </w:tc>
      </w:tr>
      <w:tr w:rsidR="00095FDD" w:rsidRPr="00C164F2" w:rsidTr="00EF31B7">
        <w:trPr>
          <w:cantSplit/>
          <w:trHeight w:val="20"/>
        </w:trPr>
        <w:tc>
          <w:tcPr>
            <w:tcW w:w="4276" w:type="dxa"/>
            <w:vAlign w:val="bottom"/>
          </w:tcPr>
          <w:p w:rsidR="00095FDD" w:rsidRPr="00C164F2" w:rsidRDefault="00095FDD" w:rsidP="00095FDD">
            <w:pPr>
              <w:spacing w:after="0" w:line="120" w:lineRule="exact"/>
              <w:ind w:left="960"/>
              <w:rPr>
                <w:rFonts w:ascii="Arial" w:hAnsi="Arial" w:cs="Arial"/>
                <w:color w:val="000000"/>
                <w:sz w:val="18"/>
                <w:szCs w:val="18"/>
              </w:rPr>
            </w:pPr>
          </w:p>
        </w:tc>
        <w:tc>
          <w:tcPr>
            <w:tcW w:w="1296" w:type="dxa"/>
            <w:tcBorders>
              <w:top w:val="single" w:sz="4" w:space="0" w:color="auto"/>
            </w:tcBorders>
            <w:shd w:val="clear" w:color="auto" w:fill="FAFAFA"/>
            <w:vAlign w:val="bottom"/>
          </w:tcPr>
          <w:p w:rsidR="00095FDD" w:rsidRPr="00095FDD" w:rsidRDefault="00095FDD" w:rsidP="00095FDD">
            <w:pPr>
              <w:spacing w:after="0" w:line="200" w:lineRule="exact"/>
              <w:ind w:right="-72"/>
              <w:jc w:val="right"/>
              <w:rPr>
                <w:rFonts w:ascii="Arial" w:hAnsi="Arial" w:cs="Arial"/>
                <w:color w:val="000000"/>
                <w:sz w:val="18"/>
                <w:szCs w:val="18"/>
              </w:rPr>
            </w:pPr>
          </w:p>
        </w:tc>
        <w:tc>
          <w:tcPr>
            <w:tcW w:w="1296" w:type="dxa"/>
            <w:tcBorders>
              <w:top w:val="single" w:sz="4" w:space="0" w:color="auto"/>
            </w:tcBorders>
            <w:vAlign w:val="bottom"/>
          </w:tcPr>
          <w:p w:rsidR="00095FDD" w:rsidRPr="00095FDD" w:rsidRDefault="00095FDD" w:rsidP="00095FDD">
            <w:pPr>
              <w:spacing w:after="0" w:line="200" w:lineRule="exact"/>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rsidR="00095FDD" w:rsidRPr="00095FDD" w:rsidRDefault="00095FDD" w:rsidP="00095FDD">
            <w:pPr>
              <w:spacing w:after="0" w:line="200" w:lineRule="exact"/>
              <w:ind w:right="-72"/>
              <w:jc w:val="right"/>
              <w:rPr>
                <w:rFonts w:ascii="Arial" w:hAnsi="Arial" w:cs="Arial"/>
                <w:color w:val="000000"/>
                <w:sz w:val="18"/>
                <w:szCs w:val="18"/>
              </w:rPr>
            </w:pPr>
          </w:p>
        </w:tc>
        <w:tc>
          <w:tcPr>
            <w:tcW w:w="1296" w:type="dxa"/>
            <w:tcBorders>
              <w:top w:val="single" w:sz="4" w:space="0" w:color="auto"/>
            </w:tcBorders>
            <w:vAlign w:val="bottom"/>
          </w:tcPr>
          <w:p w:rsidR="00095FDD" w:rsidRPr="00095FDD" w:rsidRDefault="00095FDD" w:rsidP="00095FDD">
            <w:pPr>
              <w:spacing w:after="0" w:line="200" w:lineRule="exact"/>
              <w:ind w:right="-72"/>
              <w:jc w:val="right"/>
              <w:rPr>
                <w:rFonts w:ascii="Arial" w:hAnsi="Arial" w:cs="Arial"/>
                <w:color w:val="000000"/>
                <w:sz w:val="18"/>
                <w:szCs w:val="18"/>
              </w:rPr>
            </w:pPr>
          </w:p>
        </w:tc>
      </w:tr>
      <w:tr w:rsidR="00095FDD" w:rsidRPr="00C164F2" w:rsidTr="00EF31B7">
        <w:trPr>
          <w:cantSplit/>
          <w:trHeight w:val="20"/>
        </w:trPr>
        <w:tc>
          <w:tcPr>
            <w:tcW w:w="4276" w:type="dxa"/>
            <w:vAlign w:val="bottom"/>
          </w:tcPr>
          <w:p w:rsidR="00095FDD" w:rsidRPr="00C164F2" w:rsidRDefault="00095FDD" w:rsidP="00095FDD">
            <w:pPr>
              <w:spacing w:after="0" w:line="200" w:lineRule="exact"/>
              <w:ind w:left="960" w:right="-35"/>
              <w:rPr>
                <w:rFonts w:ascii="Arial" w:hAnsi="Arial" w:cs="Arial"/>
                <w:color w:val="000000"/>
                <w:spacing w:val="-4"/>
                <w:sz w:val="18"/>
                <w:szCs w:val="18"/>
              </w:rPr>
            </w:pPr>
            <w:r w:rsidRPr="00C164F2">
              <w:rPr>
                <w:rFonts w:ascii="Arial" w:hAnsi="Arial" w:cs="Arial"/>
                <w:color w:val="000000"/>
                <w:spacing w:val="-4"/>
                <w:sz w:val="18"/>
                <w:szCs w:val="18"/>
              </w:rPr>
              <w:t>Due from customers on construction</w:t>
            </w:r>
          </w:p>
        </w:tc>
        <w:tc>
          <w:tcPr>
            <w:tcW w:w="1296" w:type="dxa"/>
            <w:shd w:val="clear" w:color="auto" w:fill="FAFAFA"/>
            <w:vAlign w:val="bottom"/>
          </w:tcPr>
          <w:p w:rsidR="00095FDD" w:rsidRPr="00095FDD" w:rsidRDefault="00095FDD" w:rsidP="00095FDD">
            <w:pPr>
              <w:spacing w:after="0" w:line="200" w:lineRule="exact"/>
              <w:ind w:right="-72"/>
              <w:jc w:val="right"/>
              <w:rPr>
                <w:rFonts w:ascii="Arial" w:hAnsi="Arial" w:cs="Arial"/>
                <w:color w:val="000000"/>
                <w:sz w:val="18"/>
                <w:szCs w:val="18"/>
              </w:rPr>
            </w:pPr>
          </w:p>
        </w:tc>
        <w:tc>
          <w:tcPr>
            <w:tcW w:w="1296" w:type="dxa"/>
            <w:vAlign w:val="bottom"/>
          </w:tcPr>
          <w:p w:rsidR="00095FDD" w:rsidRPr="00095FDD" w:rsidRDefault="00095FDD" w:rsidP="00095FDD">
            <w:pPr>
              <w:spacing w:after="0" w:line="200" w:lineRule="exact"/>
              <w:ind w:right="-72"/>
              <w:jc w:val="right"/>
              <w:rPr>
                <w:rFonts w:ascii="Arial" w:hAnsi="Arial" w:cs="Arial"/>
                <w:color w:val="000000"/>
                <w:sz w:val="18"/>
                <w:szCs w:val="18"/>
              </w:rPr>
            </w:pPr>
          </w:p>
        </w:tc>
        <w:tc>
          <w:tcPr>
            <w:tcW w:w="1296" w:type="dxa"/>
            <w:shd w:val="clear" w:color="auto" w:fill="FAFAFA"/>
            <w:vAlign w:val="bottom"/>
          </w:tcPr>
          <w:p w:rsidR="00095FDD" w:rsidRPr="00095FDD" w:rsidRDefault="00095FDD" w:rsidP="00095FDD">
            <w:pPr>
              <w:spacing w:after="0" w:line="200" w:lineRule="exact"/>
              <w:ind w:right="-72"/>
              <w:jc w:val="right"/>
              <w:rPr>
                <w:rFonts w:ascii="Arial" w:hAnsi="Arial" w:cs="Arial"/>
                <w:color w:val="000000"/>
                <w:sz w:val="18"/>
                <w:szCs w:val="18"/>
              </w:rPr>
            </w:pPr>
          </w:p>
        </w:tc>
        <w:tc>
          <w:tcPr>
            <w:tcW w:w="1296" w:type="dxa"/>
            <w:vAlign w:val="bottom"/>
          </w:tcPr>
          <w:p w:rsidR="00095FDD" w:rsidRPr="00095FDD" w:rsidRDefault="00095FDD" w:rsidP="00095FDD">
            <w:pPr>
              <w:spacing w:after="0" w:line="200" w:lineRule="exact"/>
              <w:ind w:right="-72"/>
              <w:jc w:val="right"/>
              <w:rPr>
                <w:rFonts w:ascii="Arial" w:hAnsi="Arial" w:cs="Arial"/>
                <w:color w:val="000000"/>
                <w:sz w:val="18"/>
                <w:szCs w:val="18"/>
              </w:rPr>
            </w:pPr>
          </w:p>
        </w:tc>
      </w:tr>
      <w:tr w:rsidR="00095FDD" w:rsidRPr="00C164F2" w:rsidTr="00EF31B7">
        <w:trPr>
          <w:cantSplit/>
          <w:trHeight w:val="20"/>
        </w:trPr>
        <w:tc>
          <w:tcPr>
            <w:tcW w:w="4276" w:type="dxa"/>
            <w:vAlign w:val="bottom"/>
          </w:tcPr>
          <w:p w:rsidR="00095FDD" w:rsidRPr="00C164F2" w:rsidRDefault="00095FDD" w:rsidP="00095FDD">
            <w:pPr>
              <w:spacing w:after="0" w:line="200" w:lineRule="exact"/>
              <w:ind w:left="960"/>
              <w:rPr>
                <w:rFonts w:ascii="Arial" w:hAnsi="Arial" w:cs="Arial"/>
                <w:color w:val="000000"/>
                <w:sz w:val="18"/>
                <w:szCs w:val="18"/>
              </w:rPr>
            </w:pPr>
            <w:r w:rsidRPr="00C164F2">
              <w:rPr>
                <w:rFonts w:ascii="Arial" w:hAnsi="Arial" w:cs="Arial"/>
                <w:color w:val="000000"/>
                <w:sz w:val="18"/>
                <w:szCs w:val="18"/>
              </w:rPr>
              <w:t xml:space="preserve">   contracts - related parties</w:t>
            </w:r>
          </w:p>
        </w:tc>
        <w:tc>
          <w:tcPr>
            <w:tcW w:w="1296" w:type="dxa"/>
            <w:tcBorders>
              <w:bottom w:val="single" w:sz="4" w:space="0" w:color="auto"/>
            </w:tcBorders>
            <w:shd w:val="clear" w:color="auto" w:fill="FAFAFA"/>
            <w:vAlign w:val="bottom"/>
          </w:tcPr>
          <w:p w:rsidR="00095FDD" w:rsidRPr="00095FDD" w:rsidRDefault="00095FDD" w:rsidP="00095FDD">
            <w:pPr>
              <w:spacing w:after="0" w:line="200" w:lineRule="exact"/>
              <w:ind w:right="-72"/>
              <w:jc w:val="right"/>
              <w:rPr>
                <w:rFonts w:ascii="Arial" w:hAnsi="Arial" w:cs="Arial"/>
                <w:color w:val="000000"/>
                <w:sz w:val="18"/>
                <w:szCs w:val="18"/>
              </w:rPr>
            </w:pPr>
            <w:r w:rsidRPr="00095FDD">
              <w:rPr>
                <w:rFonts w:ascii="Arial" w:hAnsi="Arial" w:cs="Arial"/>
                <w:color w:val="000000"/>
                <w:sz w:val="18"/>
                <w:szCs w:val="18"/>
              </w:rPr>
              <w:t>-</w:t>
            </w:r>
          </w:p>
        </w:tc>
        <w:tc>
          <w:tcPr>
            <w:tcW w:w="1296" w:type="dxa"/>
            <w:tcBorders>
              <w:bottom w:val="single" w:sz="4" w:space="0" w:color="auto"/>
            </w:tcBorders>
            <w:vAlign w:val="bottom"/>
          </w:tcPr>
          <w:p w:rsidR="00095FDD" w:rsidRPr="00095FDD" w:rsidRDefault="00095FDD" w:rsidP="00095FDD">
            <w:pPr>
              <w:spacing w:after="0" w:line="200" w:lineRule="exact"/>
              <w:ind w:right="-72"/>
              <w:jc w:val="right"/>
              <w:rPr>
                <w:rFonts w:ascii="Arial" w:hAnsi="Arial" w:cs="Arial"/>
                <w:color w:val="000000"/>
                <w:sz w:val="18"/>
                <w:szCs w:val="18"/>
              </w:rPr>
            </w:pPr>
            <w:r w:rsidRPr="00095FDD">
              <w:rPr>
                <w:rFonts w:ascii="Arial" w:hAnsi="Arial" w:cs="Arial"/>
                <w:color w:val="000000"/>
                <w:sz w:val="18"/>
                <w:szCs w:val="18"/>
              </w:rPr>
              <w:t>2,962,160</w:t>
            </w:r>
          </w:p>
        </w:tc>
        <w:tc>
          <w:tcPr>
            <w:tcW w:w="1296" w:type="dxa"/>
            <w:tcBorders>
              <w:bottom w:val="single" w:sz="4" w:space="0" w:color="auto"/>
            </w:tcBorders>
            <w:shd w:val="clear" w:color="auto" w:fill="FAFAFA"/>
            <w:vAlign w:val="bottom"/>
          </w:tcPr>
          <w:p w:rsidR="00095FDD" w:rsidRPr="00095FDD" w:rsidRDefault="00095FDD" w:rsidP="00095FDD">
            <w:pPr>
              <w:spacing w:after="0" w:line="200" w:lineRule="exact"/>
              <w:ind w:right="-72"/>
              <w:jc w:val="right"/>
              <w:rPr>
                <w:rFonts w:ascii="Arial" w:hAnsi="Arial" w:cs="Arial"/>
                <w:color w:val="000000"/>
                <w:sz w:val="18"/>
                <w:szCs w:val="18"/>
              </w:rPr>
            </w:pPr>
            <w:r w:rsidRPr="00095FDD">
              <w:rPr>
                <w:rFonts w:ascii="Arial" w:hAnsi="Arial" w:cs="Arial"/>
                <w:color w:val="000000"/>
                <w:sz w:val="18"/>
                <w:szCs w:val="18"/>
              </w:rPr>
              <w:t>-</w:t>
            </w:r>
          </w:p>
        </w:tc>
        <w:tc>
          <w:tcPr>
            <w:tcW w:w="1296" w:type="dxa"/>
            <w:tcBorders>
              <w:bottom w:val="single" w:sz="4" w:space="0" w:color="auto"/>
            </w:tcBorders>
            <w:vAlign w:val="bottom"/>
          </w:tcPr>
          <w:p w:rsidR="00095FDD" w:rsidRPr="00095FDD" w:rsidRDefault="00095FDD" w:rsidP="00095FDD">
            <w:pPr>
              <w:spacing w:after="0" w:line="200" w:lineRule="exact"/>
              <w:ind w:right="-72"/>
              <w:jc w:val="right"/>
              <w:rPr>
                <w:rFonts w:ascii="Arial" w:hAnsi="Arial" w:cs="Arial"/>
                <w:color w:val="000000"/>
                <w:sz w:val="18"/>
                <w:szCs w:val="18"/>
              </w:rPr>
            </w:pPr>
            <w:r w:rsidRPr="00095FDD">
              <w:rPr>
                <w:rFonts w:ascii="Arial" w:hAnsi="Arial" w:cs="Arial"/>
                <w:color w:val="000000"/>
                <w:sz w:val="18"/>
                <w:szCs w:val="18"/>
              </w:rPr>
              <w:t>-</w:t>
            </w:r>
          </w:p>
        </w:tc>
      </w:tr>
      <w:tr w:rsidR="00095FDD" w:rsidRPr="00C164F2" w:rsidTr="00EF31B7">
        <w:trPr>
          <w:cantSplit/>
          <w:trHeight w:val="20"/>
        </w:trPr>
        <w:tc>
          <w:tcPr>
            <w:tcW w:w="4276" w:type="dxa"/>
            <w:vAlign w:val="bottom"/>
          </w:tcPr>
          <w:p w:rsidR="00095FDD" w:rsidRPr="00C164F2" w:rsidRDefault="00095FDD" w:rsidP="00095FDD">
            <w:pPr>
              <w:spacing w:after="0" w:line="120" w:lineRule="exact"/>
              <w:ind w:left="960"/>
              <w:rPr>
                <w:rFonts w:ascii="Arial" w:hAnsi="Arial" w:cs="Arial"/>
                <w:color w:val="000000"/>
                <w:sz w:val="18"/>
                <w:szCs w:val="18"/>
              </w:rPr>
            </w:pPr>
          </w:p>
        </w:tc>
        <w:tc>
          <w:tcPr>
            <w:tcW w:w="1296" w:type="dxa"/>
            <w:tcBorders>
              <w:top w:val="single" w:sz="4" w:space="0" w:color="auto"/>
            </w:tcBorders>
            <w:shd w:val="clear" w:color="auto" w:fill="FAFAFA"/>
            <w:vAlign w:val="bottom"/>
          </w:tcPr>
          <w:p w:rsidR="00095FDD" w:rsidRPr="00095FDD" w:rsidRDefault="00095FDD" w:rsidP="00095FDD">
            <w:pPr>
              <w:spacing w:after="0" w:line="200" w:lineRule="exact"/>
              <w:ind w:right="-72"/>
              <w:jc w:val="right"/>
              <w:rPr>
                <w:rFonts w:ascii="Arial" w:hAnsi="Arial" w:cs="Arial"/>
                <w:color w:val="000000"/>
                <w:sz w:val="18"/>
                <w:szCs w:val="18"/>
              </w:rPr>
            </w:pPr>
          </w:p>
        </w:tc>
        <w:tc>
          <w:tcPr>
            <w:tcW w:w="1296" w:type="dxa"/>
            <w:tcBorders>
              <w:top w:val="single" w:sz="4" w:space="0" w:color="auto"/>
            </w:tcBorders>
            <w:vAlign w:val="bottom"/>
          </w:tcPr>
          <w:p w:rsidR="00095FDD" w:rsidRPr="00095FDD" w:rsidRDefault="00095FDD" w:rsidP="00095FDD">
            <w:pPr>
              <w:spacing w:after="0" w:line="200" w:lineRule="exact"/>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rsidR="00095FDD" w:rsidRPr="00095FDD" w:rsidRDefault="00095FDD" w:rsidP="00095FDD">
            <w:pPr>
              <w:spacing w:after="0" w:line="200" w:lineRule="exact"/>
              <w:ind w:right="-72"/>
              <w:jc w:val="right"/>
              <w:rPr>
                <w:rFonts w:ascii="Arial" w:hAnsi="Arial" w:cs="Arial"/>
                <w:color w:val="000000"/>
                <w:sz w:val="18"/>
                <w:szCs w:val="18"/>
              </w:rPr>
            </w:pPr>
          </w:p>
        </w:tc>
        <w:tc>
          <w:tcPr>
            <w:tcW w:w="1296" w:type="dxa"/>
            <w:tcBorders>
              <w:top w:val="single" w:sz="4" w:space="0" w:color="auto"/>
            </w:tcBorders>
            <w:vAlign w:val="bottom"/>
          </w:tcPr>
          <w:p w:rsidR="00095FDD" w:rsidRPr="00095FDD" w:rsidRDefault="00095FDD" w:rsidP="00095FDD">
            <w:pPr>
              <w:spacing w:after="0" w:line="200" w:lineRule="exact"/>
              <w:ind w:right="-72"/>
              <w:jc w:val="right"/>
              <w:rPr>
                <w:rFonts w:ascii="Arial" w:hAnsi="Arial" w:cs="Arial"/>
                <w:color w:val="000000"/>
                <w:sz w:val="18"/>
                <w:szCs w:val="18"/>
              </w:rPr>
            </w:pPr>
          </w:p>
        </w:tc>
      </w:tr>
      <w:tr w:rsidR="00095FDD" w:rsidRPr="00C164F2" w:rsidTr="00EF31B7">
        <w:trPr>
          <w:cantSplit/>
          <w:trHeight w:val="20"/>
        </w:trPr>
        <w:tc>
          <w:tcPr>
            <w:tcW w:w="4276" w:type="dxa"/>
            <w:vAlign w:val="bottom"/>
          </w:tcPr>
          <w:p w:rsidR="00095FDD" w:rsidRPr="004B07CA" w:rsidRDefault="00095FDD" w:rsidP="00095FDD">
            <w:pPr>
              <w:spacing w:after="0" w:line="200" w:lineRule="exact"/>
              <w:ind w:left="960"/>
              <w:rPr>
                <w:rFonts w:ascii="Arial" w:hAnsi="Arial" w:cs="Arial"/>
                <w:color w:val="000000"/>
                <w:spacing w:val="-6"/>
                <w:sz w:val="18"/>
                <w:szCs w:val="18"/>
              </w:rPr>
            </w:pPr>
            <w:r w:rsidRPr="004B07CA">
              <w:rPr>
                <w:rFonts w:ascii="Arial" w:hAnsi="Arial" w:cs="Arial"/>
                <w:color w:val="000000"/>
                <w:spacing w:val="-6"/>
                <w:sz w:val="18"/>
                <w:szCs w:val="18"/>
              </w:rPr>
              <w:t>Advance for construction</w:t>
            </w:r>
            <w:r w:rsidR="004B07CA" w:rsidRPr="004B07CA">
              <w:rPr>
                <w:rFonts w:ascii="Arial" w:hAnsi="Arial" w:cs="Arial"/>
                <w:color w:val="000000"/>
                <w:spacing w:val="-6"/>
                <w:sz w:val="18"/>
                <w:szCs w:val="18"/>
              </w:rPr>
              <w:t xml:space="preserve"> - related parties</w:t>
            </w:r>
          </w:p>
        </w:tc>
        <w:tc>
          <w:tcPr>
            <w:tcW w:w="1296" w:type="dxa"/>
            <w:tcBorders>
              <w:bottom w:val="single" w:sz="4" w:space="0" w:color="auto"/>
            </w:tcBorders>
            <w:shd w:val="clear" w:color="auto" w:fill="FAFAFA"/>
            <w:vAlign w:val="bottom"/>
          </w:tcPr>
          <w:p w:rsidR="00095FDD" w:rsidRPr="00095FDD" w:rsidRDefault="00095FDD" w:rsidP="00095FDD">
            <w:pPr>
              <w:spacing w:after="0" w:line="200" w:lineRule="exact"/>
              <w:ind w:right="-72"/>
              <w:jc w:val="right"/>
              <w:rPr>
                <w:rFonts w:ascii="Arial" w:hAnsi="Arial" w:cs="Arial"/>
                <w:color w:val="000000"/>
                <w:sz w:val="18"/>
                <w:szCs w:val="18"/>
              </w:rPr>
            </w:pPr>
            <w:r w:rsidRPr="00095FDD">
              <w:rPr>
                <w:rFonts w:ascii="Arial" w:hAnsi="Arial" w:cs="Arial"/>
                <w:color w:val="000000"/>
                <w:sz w:val="18"/>
                <w:szCs w:val="18"/>
              </w:rPr>
              <w:t>7,727,714</w:t>
            </w:r>
          </w:p>
        </w:tc>
        <w:tc>
          <w:tcPr>
            <w:tcW w:w="1296" w:type="dxa"/>
            <w:tcBorders>
              <w:bottom w:val="single" w:sz="4" w:space="0" w:color="auto"/>
            </w:tcBorders>
            <w:vAlign w:val="bottom"/>
          </w:tcPr>
          <w:p w:rsidR="00095FDD" w:rsidRPr="00095FDD" w:rsidRDefault="00095FDD" w:rsidP="00095FDD">
            <w:pPr>
              <w:spacing w:after="0" w:line="200" w:lineRule="exact"/>
              <w:ind w:right="-72"/>
              <w:jc w:val="right"/>
              <w:rPr>
                <w:rFonts w:ascii="Arial" w:hAnsi="Arial" w:cs="Arial"/>
                <w:color w:val="000000"/>
                <w:sz w:val="18"/>
                <w:szCs w:val="18"/>
              </w:rPr>
            </w:pPr>
            <w:r w:rsidRPr="00095FDD">
              <w:rPr>
                <w:rFonts w:ascii="Arial" w:hAnsi="Arial" w:cs="Arial"/>
                <w:color w:val="000000"/>
                <w:sz w:val="18"/>
                <w:szCs w:val="18"/>
              </w:rPr>
              <w:t>6,674,508</w:t>
            </w:r>
          </w:p>
        </w:tc>
        <w:tc>
          <w:tcPr>
            <w:tcW w:w="1296" w:type="dxa"/>
            <w:tcBorders>
              <w:bottom w:val="single" w:sz="4" w:space="0" w:color="auto"/>
            </w:tcBorders>
            <w:shd w:val="clear" w:color="auto" w:fill="FAFAFA"/>
            <w:vAlign w:val="bottom"/>
          </w:tcPr>
          <w:p w:rsidR="00095FDD" w:rsidRPr="00095FDD" w:rsidRDefault="00095FDD" w:rsidP="00095FDD">
            <w:pPr>
              <w:spacing w:after="0" w:line="200" w:lineRule="exact"/>
              <w:ind w:right="-72"/>
              <w:jc w:val="right"/>
              <w:rPr>
                <w:rFonts w:ascii="Arial" w:hAnsi="Arial" w:cs="Arial"/>
                <w:color w:val="000000"/>
                <w:sz w:val="18"/>
                <w:szCs w:val="18"/>
              </w:rPr>
            </w:pPr>
            <w:r w:rsidRPr="00095FDD">
              <w:rPr>
                <w:rFonts w:ascii="Arial" w:hAnsi="Arial" w:cs="Arial"/>
                <w:color w:val="000000"/>
                <w:sz w:val="18"/>
                <w:szCs w:val="18"/>
              </w:rPr>
              <w:t>-</w:t>
            </w:r>
          </w:p>
        </w:tc>
        <w:tc>
          <w:tcPr>
            <w:tcW w:w="1296" w:type="dxa"/>
            <w:tcBorders>
              <w:bottom w:val="single" w:sz="4" w:space="0" w:color="auto"/>
            </w:tcBorders>
            <w:vAlign w:val="bottom"/>
          </w:tcPr>
          <w:p w:rsidR="00095FDD" w:rsidRPr="00095FDD" w:rsidRDefault="00095FDD" w:rsidP="00095FDD">
            <w:pPr>
              <w:spacing w:after="0" w:line="200" w:lineRule="exact"/>
              <w:ind w:right="-72"/>
              <w:jc w:val="right"/>
              <w:rPr>
                <w:rFonts w:ascii="Arial" w:hAnsi="Arial" w:cs="Arial"/>
                <w:color w:val="000000"/>
                <w:sz w:val="18"/>
                <w:szCs w:val="18"/>
              </w:rPr>
            </w:pPr>
            <w:r w:rsidRPr="00095FDD">
              <w:rPr>
                <w:rFonts w:ascii="Arial" w:hAnsi="Arial" w:cs="Arial"/>
                <w:color w:val="000000"/>
                <w:sz w:val="18"/>
                <w:szCs w:val="18"/>
              </w:rPr>
              <w:t>-</w:t>
            </w:r>
          </w:p>
        </w:tc>
      </w:tr>
    </w:tbl>
    <w:p w:rsidR="005B5F6A" w:rsidRDefault="005B5F6A" w:rsidP="00782158">
      <w:pPr>
        <w:autoSpaceDE w:val="0"/>
        <w:autoSpaceDN w:val="0"/>
        <w:adjustRightInd w:val="0"/>
        <w:spacing w:after="0" w:line="240" w:lineRule="auto"/>
        <w:ind w:left="1080"/>
        <w:jc w:val="both"/>
        <w:rPr>
          <w:rFonts w:ascii="Arial" w:hAnsi="Arial" w:cs="Arial"/>
          <w:color w:val="000000"/>
          <w:sz w:val="18"/>
          <w:szCs w:val="18"/>
          <w:lang w:val="en-GB" w:bidi="th-TH"/>
        </w:rPr>
      </w:pPr>
    </w:p>
    <w:p w:rsidR="001C29AE" w:rsidRDefault="005B5F6A" w:rsidP="00782158">
      <w:pPr>
        <w:pStyle w:val="Footer"/>
        <w:ind w:left="1080" w:hanging="540"/>
        <w:jc w:val="thaiDistribute"/>
        <w:rPr>
          <w:rFonts w:ascii="Arial" w:hAnsi="Arial" w:cs="Arial"/>
          <w:color w:val="000000"/>
          <w:sz w:val="18"/>
          <w:szCs w:val="18"/>
          <w:lang w:val="en-GB" w:bidi="th-TH"/>
        </w:rPr>
      </w:pPr>
      <w:r>
        <w:rPr>
          <w:rFonts w:ascii="Arial" w:hAnsi="Arial" w:cs="Arial"/>
          <w:color w:val="000000"/>
          <w:sz w:val="18"/>
          <w:szCs w:val="18"/>
          <w:lang w:val="en-GB" w:bidi="th-TH"/>
        </w:rPr>
        <w:br w:type="page"/>
      </w:r>
    </w:p>
    <w:p w:rsidR="00924B5A" w:rsidRPr="00C164F2" w:rsidRDefault="00924B5A" w:rsidP="00782158">
      <w:pPr>
        <w:pStyle w:val="Footer"/>
        <w:ind w:left="1080" w:hanging="540"/>
        <w:jc w:val="thaiDistribute"/>
        <w:rPr>
          <w:rFonts w:ascii="Arial" w:hAnsi="Arial" w:cs="Arial"/>
          <w:sz w:val="18"/>
          <w:szCs w:val="18"/>
          <w:lang w:val="en-GB"/>
        </w:rPr>
      </w:pPr>
      <w:r w:rsidRPr="00C164F2">
        <w:rPr>
          <w:rFonts w:ascii="Arial" w:hAnsi="Arial" w:cs="Arial"/>
          <w:sz w:val="18"/>
          <w:szCs w:val="18"/>
          <w:lang w:val="en-GB"/>
        </w:rPr>
        <w:t>c)</w:t>
      </w:r>
      <w:r w:rsidRPr="00C164F2">
        <w:rPr>
          <w:rFonts w:ascii="Arial" w:hAnsi="Arial" w:cs="Arial"/>
          <w:sz w:val="18"/>
          <w:szCs w:val="18"/>
          <w:lang w:val="en-GB"/>
        </w:rPr>
        <w:tab/>
        <w:t>Short-term loans to related parties</w:t>
      </w:r>
    </w:p>
    <w:p w:rsidR="00782158" w:rsidRPr="00C164F2" w:rsidRDefault="00782158" w:rsidP="00782158">
      <w:pPr>
        <w:autoSpaceDE w:val="0"/>
        <w:autoSpaceDN w:val="0"/>
        <w:adjustRightInd w:val="0"/>
        <w:spacing w:after="0" w:line="240" w:lineRule="auto"/>
        <w:ind w:left="1080"/>
        <w:jc w:val="both"/>
        <w:rPr>
          <w:rFonts w:ascii="Arial" w:hAnsi="Arial" w:cs="Arial"/>
          <w:color w:val="000000"/>
          <w:sz w:val="18"/>
          <w:szCs w:val="18"/>
          <w:lang w:val="en-GB" w:bidi="th-TH"/>
        </w:rPr>
      </w:pPr>
    </w:p>
    <w:tbl>
      <w:tblPr>
        <w:tblW w:w="9415" w:type="dxa"/>
        <w:tblInd w:w="116" w:type="dxa"/>
        <w:tblLayout w:type="fixed"/>
        <w:tblLook w:val="0000" w:firstRow="0" w:lastRow="0" w:firstColumn="0" w:lastColumn="0" w:noHBand="0" w:noVBand="0"/>
      </w:tblPr>
      <w:tblGrid>
        <w:gridCol w:w="4231"/>
        <w:gridCol w:w="1296"/>
        <w:gridCol w:w="1296"/>
        <w:gridCol w:w="1296"/>
        <w:gridCol w:w="1296"/>
      </w:tblGrid>
      <w:tr w:rsidR="00744890" w:rsidRPr="00C164F2" w:rsidTr="0072137F">
        <w:trPr>
          <w:cantSplit/>
          <w:trHeight w:val="20"/>
        </w:trPr>
        <w:tc>
          <w:tcPr>
            <w:tcW w:w="4231" w:type="dxa"/>
            <w:vAlign w:val="bottom"/>
          </w:tcPr>
          <w:p w:rsidR="00924B5A" w:rsidRPr="00C164F2" w:rsidRDefault="00924B5A" w:rsidP="00782158">
            <w:pPr>
              <w:spacing w:after="0" w:line="200" w:lineRule="exact"/>
              <w:ind w:left="96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tcPr>
          <w:p w:rsidR="00924B5A" w:rsidRPr="00C164F2" w:rsidRDefault="00924B5A" w:rsidP="0072137F">
            <w:pPr>
              <w:spacing w:after="0" w:line="200" w:lineRule="exact"/>
              <w:ind w:right="-72"/>
              <w:jc w:val="center"/>
              <w:rPr>
                <w:rFonts w:ascii="Arial" w:hAnsi="Arial" w:cs="Arial"/>
                <w:b/>
                <w:bCs/>
                <w:color w:val="000000"/>
                <w:sz w:val="18"/>
                <w:szCs w:val="18"/>
              </w:rPr>
            </w:pPr>
          </w:p>
          <w:p w:rsidR="00924B5A" w:rsidRPr="00C164F2" w:rsidRDefault="00924B5A" w:rsidP="0072137F">
            <w:pPr>
              <w:spacing w:after="0" w:line="200" w:lineRule="exact"/>
              <w:ind w:right="-72"/>
              <w:jc w:val="center"/>
              <w:rPr>
                <w:rFonts w:ascii="Arial" w:hAnsi="Arial" w:cs="Arial"/>
                <w:b/>
                <w:bCs/>
                <w:color w:val="000000"/>
                <w:sz w:val="18"/>
                <w:szCs w:val="18"/>
              </w:rPr>
            </w:pPr>
            <w:r w:rsidRPr="00C164F2">
              <w:rPr>
                <w:rFonts w:ascii="Arial" w:hAnsi="Arial" w:cs="Arial"/>
                <w:b/>
                <w:bCs/>
                <w:color w:val="000000"/>
                <w:sz w:val="18"/>
                <w:szCs w:val="18"/>
              </w:rPr>
              <w:t>Interest rate</w:t>
            </w:r>
          </w:p>
        </w:tc>
        <w:tc>
          <w:tcPr>
            <w:tcW w:w="2592" w:type="dxa"/>
            <w:gridSpan w:val="2"/>
            <w:tcBorders>
              <w:top w:val="single" w:sz="4" w:space="0" w:color="auto"/>
              <w:bottom w:val="single" w:sz="4" w:space="0" w:color="auto"/>
            </w:tcBorders>
            <w:shd w:val="clear" w:color="auto" w:fill="auto"/>
          </w:tcPr>
          <w:p w:rsidR="00924B5A" w:rsidRPr="00C164F2" w:rsidRDefault="00924B5A" w:rsidP="0072137F">
            <w:pPr>
              <w:spacing w:after="0" w:line="200" w:lineRule="exact"/>
              <w:ind w:right="-72"/>
              <w:jc w:val="center"/>
              <w:rPr>
                <w:rFonts w:ascii="Arial" w:hAnsi="Arial" w:cs="Arial"/>
                <w:b/>
                <w:bCs/>
                <w:color w:val="000000"/>
                <w:sz w:val="18"/>
                <w:szCs w:val="18"/>
              </w:rPr>
            </w:pPr>
            <w:r w:rsidRPr="00C164F2">
              <w:rPr>
                <w:rFonts w:ascii="Arial" w:hAnsi="Arial" w:cs="Arial"/>
                <w:b/>
                <w:bCs/>
                <w:color w:val="000000"/>
                <w:sz w:val="18"/>
                <w:szCs w:val="18"/>
              </w:rPr>
              <w:t xml:space="preserve">Separate </w:t>
            </w:r>
          </w:p>
          <w:p w:rsidR="00924B5A" w:rsidRPr="00C164F2" w:rsidRDefault="00924B5A" w:rsidP="0072137F">
            <w:pPr>
              <w:spacing w:after="0" w:line="200" w:lineRule="exact"/>
              <w:ind w:right="-72"/>
              <w:jc w:val="center"/>
              <w:rPr>
                <w:rFonts w:ascii="Arial" w:hAnsi="Arial" w:cs="Arial"/>
                <w:b/>
                <w:bCs/>
                <w:color w:val="000000"/>
                <w:sz w:val="18"/>
                <w:szCs w:val="18"/>
              </w:rPr>
            </w:pPr>
            <w:r w:rsidRPr="00C164F2">
              <w:rPr>
                <w:rFonts w:ascii="Arial" w:hAnsi="Arial" w:cs="Arial"/>
                <w:b/>
                <w:bCs/>
                <w:color w:val="000000"/>
                <w:sz w:val="18"/>
                <w:szCs w:val="18"/>
              </w:rPr>
              <w:t>financial statements</w:t>
            </w:r>
          </w:p>
        </w:tc>
      </w:tr>
      <w:tr w:rsidR="00313C40" w:rsidRPr="00C164F2" w:rsidTr="0072137F">
        <w:trPr>
          <w:cantSplit/>
          <w:trHeight w:val="20"/>
        </w:trPr>
        <w:tc>
          <w:tcPr>
            <w:tcW w:w="4231" w:type="dxa"/>
            <w:vAlign w:val="bottom"/>
          </w:tcPr>
          <w:p w:rsidR="00313C40" w:rsidRPr="00C164F2" w:rsidRDefault="00313C40" w:rsidP="00782158">
            <w:pPr>
              <w:spacing w:after="0" w:line="200" w:lineRule="exact"/>
              <w:ind w:left="960"/>
              <w:rPr>
                <w:rFonts w:ascii="Arial" w:hAnsi="Arial" w:cs="Arial"/>
                <w:b/>
                <w:bCs/>
                <w:color w:val="000000"/>
                <w:sz w:val="18"/>
                <w:szCs w:val="18"/>
                <w:rtl/>
                <w:cs/>
              </w:rPr>
            </w:pPr>
          </w:p>
        </w:tc>
        <w:tc>
          <w:tcPr>
            <w:tcW w:w="1296" w:type="dxa"/>
            <w:tcBorders>
              <w:top w:val="single" w:sz="4" w:space="0" w:color="auto"/>
            </w:tcBorders>
            <w:vAlign w:val="bottom"/>
          </w:tcPr>
          <w:p w:rsidR="00313C40" w:rsidRPr="00C164F2" w:rsidRDefault="00313C40" w:rsidP="0072137F">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2019</w:t>
            </w:r>
          </w:p>
        </w:tc>
        <w:tc>
          <w:tcPr>
            <w:tcW w:w="1296" w:type="dxa"/>
            <w:tcBorders>
              <w:top w:val="single" w:sz="4" w:space="0" w:color="auto"/>
            </w:tcBorders>
            <w:vAlign w:val="bottom"/>
          </w:tcPr>
          <w:p w:rsidR="00313C40" w:rsidRPr="00C164F2" w:rsidRDefault="00313C40" w:rsidP="0072137F">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2018</w:t>
            </w:r>
          </w:p>
        </w:tc>
        <w:tc>
          <w:tcPr>
            <w:tcW w:w="1296" w:type="dxa"/>
            <w:tcBorders>
              <w:top w:val="single" w:sz="4" w:space="0" w:color="auto"/>
            </w:tcBorders>
            <w:vAlign w:val="bottom"/>
          </w:tcPr>
          <w:p w:rsidR="00313C40" w:rsidRPr="00C164F2" w:rsidRDefault="00313C40" w:rsidP="0072137F">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2019</w:t>
            </w:r>
          </w:p>
        </w:tc>
        <w:tc>
          <w:tcPr>
            <w:tcW w:w="1296" w:type="dxa"/>
            <w:tcBorders>
              <w:top w:val="single" w:sz="4" w:space="0" w:color="auto"/>
            </w:tcBorders>
            <w:vAlign w:val="bottom"/>
          </w:tcPr>
          <w:p w:rsidR="00313C40" w:rsidRPr="00C164F2" w:rsidRDefault="00313C40" w:rsidP="0072137F">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2018</w:t>
            </w:r>
          </w:p>
        </w:tc>
      </w:tr>
      <w:tr w:rsidR="00744890" w:rsidRPr="00C164F2" w:rsidTr="0072137F">
        <w:trPr>
          <w:cantSplit/>
          <w:trHeight w:val="20"/>
        </w:trPr>
        <w:tc>
          <w:tcPr>
            <w:tcW w:w="4231" w:type="dxa"/>
            <w:vAlign w:val="bottom"/>
          </w:tcPr>
          <w:p w:rsidR="00924B5A" w:rsidRPr="00C164F2" w:rsidRDefault="00924B5A" w:rsidP="00782158">
            <w:pPr>
              <w:spacing w:after="0" w:line="200" w:lineRule="exact"/>
              <w:ind w:left="960"/>
              <w:rPr>
                <w:rFonts w:ascii="Arial" w:hAnsi="Arial" w:cs="Arial"/>
                <w:b/>
                <w:bCs/>
                <w:color w:val="000000"/>
                <w:sz w:val="18"/>
                <w:szCs w:val="18"/>
                <w:rtl/>
                <w:cs/>
              </w:rPr>
            </w:pPr>
          </w:p>
        </w:tc>
        <w:tc>
          <w:tcPr>
            <w:tcW w:w="1296" w:type="dxa"/>
            <w:tcBorders>
              <w:bottom w:val="single" w:sz="4" w:space="0" w:color="auto"/>
            </w:tcBorders>
            <w:vAlign w:val="bottom"/>
          </w:tcPr>
          <w:p w:rsidR="00924B5A" w:rsidRPr="00C164F2" w:rsidRDefault="00924B5A" w:rsidP="0072137F">
            <w:pPr>
              <w:spacing w:after="0" w:line="200" w:lineRule="exact"/>
              <w:ind w:left="-52" w:right="-72"/>
              <w:jc w:val="right"/>
              <w:rPr>
                <w:rFonts w:ascii="Arial" w:hAnsi="Arial" w:cs="Arial"/>
                <w:b/>
                <w:bCs/>
                <w:color w:val="000000"/>
                <w:sz w:val="18"/>
                <w:szCs w:val="18"/>
              </w:rPr>
            </w:pPr>
            <w:r w:rsidRPr="00C164F2">
              <w:rPr>
                <w:rFonts w:ascii="Arial" w:hAnsi="Arial" w:cs="Arial"/>
                <w:b/>
                <w:bCs/>
                <w:color w:val="000000"/>
                <w:sz w:val="18"/>
                <w:szCs w:val="18"/>
              </w:rPr>
              <w:t>% per annum</w:t>
            </w:r>
          </w:p>
        </w:tc>
        <w:tc>
          <w:tcPr>
            <w:tcW w:w="1296" w:type="dxa"/>
            <w:tcBorders>
              <w:bottom w:val="single" w:sz="4" w:space="0" w:color="auto"/>
            </w:tcBorders>
            <w:vAlign w:val="bottom"/>
          </w:tcPr>
          <w:p w:rsidR="00924B5A" w:rsidRPr="00C164F2" w:rsidRDefault="00924B5A" w:rsidP="0072137F">
            <w:pPr>
              <w:spacing w:after="0" w:line="200" w:lineRule="exact"/>
              <w:ind w:left="-52" w:right="-72"/>
              <w:jc w:val="right"/>
              <w:rPr>
                <w:rFonts w:ascii="Arial" w:hAnsi="Arial" w:cs="Arial"/>
                <w:b/>
                <w:bCs/>
                <w:color w:val="000000"/>
                <w:sz w:val="18"/>
                <w:szCs w:val="18"/>
              </w:rPr>
            </w:pPr>
            <w:r w:rsidRPr="00C164F2">
              <w:rPr>
                <w:rFonts w:ascii="Arial" w:hAnsi="Arial" w:cs="Arial"/>
                <w:b/>
                <w:bCs/>
                <w:color w:val="000000"/>
                <w:sz w:val="18"/>
                <w:szCs w:val="18"/>
              </w:rPr>
              <w:t>% per annum</w:t>
            </w:r>
          </w:p>
        </w:tc>
        <w:tc>
          <w:tcPr>
            <w:tcW w:w="1296" w:type="dxa"/>
            <w:tcBorders>
              <w:bottom w:val="single" w:sz="4" w:space="0" w:color="auto"/>
            </w:tcBorders>
          </w:tcPr>
          <w:p w:rsidR="00924B5A" w:rsidRPr="00C164F2" w:rsidRDefault="00924B5A" w:rsidP="0072137F">
            <w:pPr>
              <w:tabs>
                <w:tab w:val="left" w:pos="1134"/>
                <w:tab w:val="left" w:pos="1276"/>
                <w:tab w:val="center" w:pos="3402"/>
                <w:tab w:val="center" w:pos="4536"/>
                <w:tab w:val="center" w:pos="5670"/>
                <w:tab w:val="center" w:pos="6804"/>
                <w:tab w:val="right" w:pos="7655"/>
              </w:tabs>
              <w:spacing w:after="0" w:line="200" w:lineRule="exact"/>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296" w:type="dxa"/>
            <w:tcBorders>
              <w:bottom w:val="single" w:sz="4" w:space="0" w:color="auto"/>
            </w:tcBorders>
          </w:tcPr>
          <w:p w:rsidR="00924B5A" w:rsidRPr="00C164F2" w:rsidRDefault="00924B5A" w:rsidP="0072137F">
            <w:pPr>
              <w:tabs>
                <w:tab w:val="left" w:pos="1134"/>
                <w:tab w:val="left" w:pos="1276"/>
                <w:tab w:val="center" w:pos="3402"/>
                <w:tab w:val="center" w:pos="4536"/>
                <w:tab w:val="center" w:pos="5670"/>
                <w:tab w:val="center" w:pos="6804"/>
                <w:tab w:val="right" w:pos="7655"/>
              </w:tabs>
              <w:spacing w:after="0" w:line="200" w:lineRule="exact"/>
              <w:ind w:right="-72"/>
              <w:jc w:val="right"/>
              <w:rPr>
                <w:rFonts w:ascii="Arial" w:hAnsi="Arial" w:cs="Arial"/>
                <w:b/>
                <w:bCs/>
                <w:color w:val="000000"/>
                <w:sz w:val="18"/>
                <w:szCs w:val="18"/>
              </w:rPr>
            </w:pPr>
            <w:r w:rsidRPr="00C164F2">
              <w:rPr>
                <w:rFonts w:ascii="Arial" w:hAnsi="Arial" w:cs="Arial"/>
                <w:b/>
                <w:bCs/>
                <w:color w:val="000000"/>
                <w:sz w:val="18"/>
                <w:szCs w:val="18"/>
              </w:rPr>
              <w:t>Baht</w:t>
            </w:r>
          </w:p>
        </w:tc>
      </w:tr>
      <w:tr w:rsidR="00744890" w:rsidRPr="00C164F2" w:rsidTr="00EF31B7">
        <w:trPr>
          <w:cantSplit/>
          <w:trHeight w:val="20"/>
        </w:trPr>
        <w:tc>
          <w:tcPr>
            <w:tcW w:w="4231" w:type="dxa"/>
            <w:vAlign w:val="bottom"/>
          </w:tcPr>
          <w:p w:rsidR="00924B5A" w:rsidRPr="00C164F2" w:rsidRDefault="00924B5A" w:rsidP="00782158">
            <w:pPr>
              <w:spacing w:after="0" w:line="240" w:lineRule="auto"/>
              <w:ind w:left="960"/>
              <w:rPr>
                <w:rFonts w:ascii="Arial" w:hAnsi="Arial" w:cs="Arial"/>
                <w:color w:val="000000"/>
                <w:sz w:val="18"/>
                <w:szCs w:val="18"/>
                <w:rtl/>
                <w:cs/>
              </w:rPr>
            </w:pPr>
          </w:p>
        </w:tc>
        <w:tc>
          <w:tcPr>
            <w:tcW w:w="1296" w:type="dxa"/>
            <w:tcBorders>
              <w:top w:val="single" w:sz="4" w:space="0" w:color="auto"/>
            </w:tcBorders>
            <w:shd w:val="clear" w:color="auto" w:fill="FAFAFA"/>
            <w:vAlign w:val="bottom"/>
          </w:tcPr>
          <w:p w:rsidR="00924B5A" w:rsidRPr="00C164F2" w:rsidRDefault="00924B5A" w:rsidP="0072137F">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rsidR="00924B5A" w:rsidRPr="00C164F2" w:rsidRDefault="00924B5A" w:rsidP="0072137F">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rsidR="00924B5A" w:rsidRPr="00C164F2" w:rsidRDefault="00924B5A" w:rsidP="0072137F">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rsidR="00924B5A" w:rsidRPr="00C164F2" w:rsidRDefault="00924B5A" w:rsidP="0072137F">
            <w:pPr>
              <w:spacing w:after="0" w:line="240" w:lineRule="auto"/>
              <w:ind w:right="-72"/>
              <w:jc w:val="right"/>
              <w:rPr>
                <w:rFonts w:ascii="Arial" w:hAnsi="Arial" w:cs="Arial"/>
                <w:color w:val="000000"/>
                <w:sz w:val="18"/>
                <w:szCs w:val="18"/>
              </w:rPr>
            </w:pPr>
          </w:p>
        </w:tc>
      </w:tr>
      <w:tr w:rsidR="00095FDD" w:rsidRPr="00C164F2" w:rsidTr="00EF31B7">
        <w:trPr>
          <w:cantSplit/>
          <w:trHeight w:val="20"/>
        </w:trPr>
        <w:tc>
          <w:tcPr>
            <w:tcW w:w="4231" w:type="dxa"/>
            <w:vAlign w:val="bottom"/>
          </w:tcPr>
          <w:p w:rsidR="00095FDD" w:rsidRPr="00C164F2" w:rsidRDefault="00095FDD" w:rsidP="00095FDD">
            <w:pPr>
              <w:spacing w:after="0" w:line="200" w:lineRule="exact"/>
              <w:ind w:left="960"/>
              <w:rPr>
                <w:rFonts w:ascii="Arial" w:hAnsi="Arial" w:cs="Arial"/>
                <w:color w:val="000000"/>
                <w:sz w:val="18"/>
                <w:szCs w:val="18"/>
              </w:rPr>
            </w:pPr>
            <w:r w:rsidRPr="00C164F2">
              <w:rPr>
                <w:rFonts w:ascii="Arial" w:hAnsi="Arial" w:cs="Arial"/>
                <w:color w:val="000000"/>
                <w:sz w:val="18"/>
                <w:szCs w:val="18"/>
              </w:rPr>
              <w:t>NVDA Co., Ltd.</w:t>
            </w:r>
          </w:p>
        </w:tc>
        <w:tc>
          <w:tcPr>
            <w:tcW w:w="1296" w:type="dxa"/>
            <w:shd w:val="clear" w:color="auto" w:fill="FAFAFA"/>
            <w:vAlign w:val="bottom"/>
          </w:tcPr>
          <w:p w:rsidR="00095FDD" w:rsidRPr="00C164F2" w:rsidRDefault="00095FDD" w:rsidP="00095FDD">
            <w:pPr>
              <w:spacing w:after="0" w:line="200" w:lineRule="exact"/>
              <w:ind w:right="-72"/>
              <w:jc w:val="right"/>
              <w:rPr>
                <w:rFonts w:ascii="Arial" w:hAnsi="Arial" w:cs="Arial"/>
                <w:color w:val="000000"/>
                <w:sz w:val="18"/>
                <w:szCs w:val="18"/>
              </w:rPr>
            </w:pPr>
            <w:r w:rsidRPr="00C164F2">
              <w:rPr>
                <w:rFonts w:ascii="Arial" w:hAnsi="Arial" w:cs="Arial"/>
                <w:color w:val="000000"/>
                <w:sz w:val="18"/>
                <w:szCs w:val="18"/>
              </w:rPr>
              <w:t>5</w:t>
            </w:r>
            <w:r>
              <w:rPr>
                <w:rFonts w:ascii="Arial" w:hAnsi="Arial" w:cs="Arial"/>
                <w:color w:val="000000"/>
                <w:sz w:val="18"/>
                <w:szCs w:val="18"/>
              </w:rPr>
              <w:t>.05</w:t>
            </w:r>
          </w:p>
        </w:tc>
        <w:tc>
          <w:tcPr>
            <w:tcW w:w="1296" w:type="dxa"/>
            <w:vAlign w:val="bottom"/>
          </w:tcPr>
          <w:p w:rsidR="00095FDD" w:rsidRPr="00C164F2" w:rsidRDefault="00095FDD" w:rsidP="00095FDD">
            <w:pPr>
              <w:spacing w:after="0" w:line="200" w:lineRule="exact"/>
              <w:ind w:right="-72"/>
              <w:jc w:val="right"/>
              <w:rPr>
                <w:rFonts w:ascii="Arial" w:hAnsi="Arial" w:cs="Arial"/>
                <w:color w:val="000000"/>
                <w:sz w:val="18"/>
                <w:szCs w:val="18"/>
              </w:rPr>
            </w:pPr>
            <w:r w:rsidRPr="00C164F2">
              <w:rPr>
                <w:rFonts w:ascii="Arial" w:hAnsi="Arial" w:cs="Arial"/>
                <w:color w:val="000000"/>
                <w:sz w:val="18"/>
                <w:szCs w:val="18"/>
              </w:rPr>
              <w:t>5</w:t>
            </w:r>
            <w:r w:rsidRPr="00C164F2">
              <w:rPr>
                <w:rFonts w:ascii="Arial" w:hAnsi="Arial" w:cs="Arial"/>
                <w:color w:val="000000"/>
                <w:sz w:val="18"/>
                <w:szCs w:val="18"/>
                <w:rtl/>
                <w:cs/>
              </w:rPr>
              <w:t>.</w:t>
            </w:r>
            <w:r w:rsidRPr="00C164F2">
              <w:rPr>
                <w:rFonts w:ascii="Arial" w:hAnsi="Arial" w:cs="Arial"/>
                <w:color w:val="000000"/>
                <w:sz w:val="18"/>
                <w:szCs w:val="18"/>
              </w:rPr>
              <w:t>38</w:t>
            </w:r>
          </w:p>
        </w:tc>
        <w:tc>
          <w:tcPr>
            <w:tcW w:w="1296" w:type="dxa"/>
            <w:shd w:val="clear" w:color="auto" w:fill="FAFAFA"/>
            <w:vAlign w:val="bottom"/>
          </w:tcPr>
          <w:p w:rsidR="00095FDD" w:rsidRPr="00095FDD" w:rsidRDefault="00095FDD" w:rsidP="00095FDD">
            <w:pPr>
              <w:spacing w:after="0" w:line="200" w:lineRule="exact"/>
              <w:ind w:right="-72"/>
              <w:jc w:val="right"/>
              <w:rPr>
                <w:rFonts w:ascii="Arial" w:hAnsi="Arial" w:cs="Arial"/>
                <w:color w:val="000000"/>
                <w:sz w:val="18"/>
                <w:szCs w:val="18"/>
              </w:rPr>
            </w:pPr>
            <w:r w:rsidRPr="00095FDD">
              <w:rPr>
                <w:rFonts w:ascii="Arial" w:hAnsi="Arial" w:cs="Arial"/>
                <w:color w:val="000000"/>
                <w:sz w:val="18"/>
                <w:szCs w:val="18"/>
              </w:rPr>
              <w:t>190,745,252</w:t>
            </w:r>
          </w:p>
        </w:tc>
        <w:tc>
          <w:tcPr>
            <w:tcW w:w="1296" w:type="dxa"/>
            <w:vAlign w:val="bottom"/>
          </w:tcPr>
          <w:p w:rsidR="00095FDD" w:rsidRPr="00C164F2" w:rsidRDefault="00095FDD" w:rsidP="00095FDD">
            <w:pPr>
              <w:spacing w:after="0" w:line="200" w:lineRule="exact"/>
              <w:ind w:right="-72"/>
              <w:jc w:val="right"/>
              <w:rPr>
                <w:rFonts w:ascii="Arial" w:hAnsi="Arial" w:cs="Arial"/>
                <w:color w:val="000000"/>
                <w:sz w:val="18"/>
                <w:szCs w:val="18"/>
              </w:rPr>
            </w:pPr>
            <w:r w:rsidRPr="00C164F2">
              <w:rPr>
                <w:rFonts w:ascii="Arial" w:hAnsi="Arial" w:cs="Arial"/>
                <w:color w:val="000000"/>
                <w:sz w:val="18"/>
                <w:szCs w:val="18"/>
              </w:rPr>
              <w:t>95,345,252</w:t>
            </w:r>
          </w:p>
        </w:tc>
      </w:tr>
      <w:tr w:rsidR="00095FDD" w:rsidRPr="00C164F2" w:rsidTr="00893E4B">
        <w:trPr>
          <w:cantSplit/>
          <w:trHeight w:val="20"/>
        </w:trPr>
        <w:tc>
          <w:tcPr>
            <w:tcW w:w="4231" w:type="dxa"/>
            <w:vAlign w:val="bottom"/>
          </w:tcPr>
          <w:p w:rsidR="00095FDD" w:rsidRPr="00C164F2" w:rsidRDefault="00095FDD" w:rsidP="00095FDD">
            <w:pPr>
              <w:spacing w:after="0" w:line="200" w:lineRule="exact"/>
              <w:ind w:left="960"/>
              <w:rPr>
                <w:rFonts w:ascii="Arial" w:hAnsi="Arial" w:cs="Arial"/>
                <w:color w:val="000000"/>
                <w:sz w:val="18"/>
                <w:szCs w:val="18"/>
              </w:rPr>
            </w:pPr>
            <w:r w:rsidRPr="00C164F2">
              <w:rPr>
                <w:rFonts w:ascii="Arial" w:hAnsi="Arial" w:cs="Arial"/>
                <w:color w:val="000000"/>
                <w:sz w:val="18"/>
                <w:szCs w:val="18"/>
              </w:rPr>
              <w:t>Nirvana Construction Co., Ltd.</w:t>
            </w:r>
          </w:p>
        </w:tc>
        <w:tc>
          <w:tcPr>
            <w:tcW w:w="1296" w:type="dxa"/>
            <w:shd w:val="clear" w:color="auto" w:fill="FAFAFA"/>
          </w:tcPr>
          <w:p w:rsidR="00095FDD" w:rsidRPr="00095FDD" w:rsidRDefault="00095FDD" w:rsidP="00095FDD">
            <w:pPr>
              <w:spacing w:after="0" w:line="200" w:lineRule="exact"/>
              <w:ind w:right="-72"/>
              <w:jc w:val="right"/>
              <w:rPr>
                <w:rFonts w:ascii="Arial" w:hAnsi="Arial" w:cs="Arial"/>
                <w:color w:val="000000"/>
                <w:sz w:val="18"/>
                <w:szCs w:val="18"/>
              </w:rPr>
            </w:pPr>
            <w:r w:rsidRPr="004B149D">
              <w:rPr>
                <w:rFonts w:ascii="Arial" w:hAnsi="Arial" w:cs="Arial"/>
                <w:color w:val="000000"/>
                <w:sz w:val="18"/>
                <w:szCs w:val="18"/>
              </w:rPr>
              <w:t>5.05</w:t>
            </w:r>
          </w:p>
        </w:tc>
        <w:tc>
          <w:tcPr>
            <w:tcW w:w="1296" w:type="dxa"/>
            <w:vAlign w:val="bottom"/>
          </w:tcPr>
          <w:p w:rsidR="00095FDD" w:rsidRPr="00C164F2" w:rsidRDefault="00095FDD" w:rsidP="00095FDD">
            <w:pPr>
              <w:spacing w:after="0" w:line="200" w:lineRule="exact"/>
              <w:ind w:right="-72"/>
              <w:jc w:val="right"/>
              <w:rPr>
                <w:rFonts w:ascii="Arial" w:hAnsi="Arial" w:cs="Arial"/>
                <w:color w:val="000000"/>
                <w:sz w:val="18"/>
                <w:szCs w:val="18"/>
              </w:rPr>
            </w:pPr>
            <w:r w:rsidRPr="00C164F2">
              <w:rPr>
                <w:rFonts w:ascii="Arial" w:hAnsi="Arial" w:cs="Arial"/>
                <w:color w:val="000000"/>
                <w:sz w:val="18"/>
                <w:szCs w:val="18"/>
              </w:rPr>
              <w:t>5</w:t>
            </w:r>
            <w:r w:rsidRPr="00C164F2">
              <w:rPr>
                <w:rFonts w:ascii="Arial" w:hAnsi="Arial" w:cs="Arial"/>
                <w:color w:val="000000"/>
                <w:sz w:val="18"/>
                <w:szCs w:val="18"/>
                <w:rtl/>
                <w:cs/>
              </w:rPr>
              <w:t>.</w:t>
            </w:r>
            <w:r w:rsidRPr="00C164F2">
              <w:rPr>
                <w:rFonts w:ascii="Arial" w:hAnsi="Arial" w:cs="Arial"/>
                <w:color w:val="000000"/>
                <w:sz w:val="18"/>
                <w:szCs w:val="18"/>
              </w:rPr>
              <w:t>38</w:t>
            </w:r>
          </w:p>
        </w:tc>
        <w:tc>
          <w:tcPr>
            <w:tcW w:w="1296" w:type="dxa"/>
            <w:shd w:val="clear" w:color="auto" w:fill="FAFAFA"/>
            <w:vAlign w:val="bottom"/>
          </w:tcPr>
          <w:p w:rsidR="00095FDD" w:rsidRPr="00095FDD" w:rsidRDefault="00095FDD" w:rsidP="00095FDD">
            <w:pPr>
              <w:spacing w:after="0" w:line="200" w:lineRule="exact"/>
              <w:ind w:right="-72"/>
              <w:jc w:val="right"/>
              <w:rPr>
                <w:rFonts w:ascii="Arial" w:hAnsi="Arial" w:cs="Arial"/>
                <w:color w:val="000000"/>
                <w:sz w:val="18"/>
                <w:szCs w:val="18"/>
              </w:rPr>
            </w:pPr>
            <w:r w:rsidRPr="00095FDD">
              <w:rPr>
                <w:rFonts w:ascii="Arial" w:hAnsi="Arial" w:cs="Arial"/>
                <w:color w:val="000000"/>
                <w:sz w:val="18"/>
                <w:szCs w:val="18"/>
              </w:rPr>
              <w:t>266,831,038</w:t>
            </w:r>
          </w:p>
        </w:tc>
        <w:tc>
          <w:tcPr>
            <w:tcW w:w="1296" w:type="dxa"/>
            <w:vAlign w:val="bottom"/>
          </w:tcPr>
          <w:p w:rsidR="00095FDD" w:rsidRPr="00C164F2" w:rsidRDefault="00095FDD" w:rsidP="00095FDD">
            <w:pPr>
              <w:spacing w:after="0" w:line="200" w:lineRule="exact"/>
              <w:ind w:right="-72"/>
              <w:jc w:val="right"/>
              <w:rPr>
                <w:rFonts w:ascii="Arial" w:hAnsi="Arial" w:cs="Arial"/>
                <w:color w:val="000000"/>
                <w:sz w:val="18"/>
                <w:szCs w:val="18"/>
              </w:rPr>
            </w:pPr>
            <w:r w:rsidRPr="00C164F2">
              <w:rPr>
                <w:rFonts w:ascii="Arial" w:hAnsi="Arial" w:cs="Arial"/>
                <w:color w:val="000000"/>
                <w:sz w:val="18"/>
                <w:szCs w:val="18"/>
              </w:rPr>
              <w:t>90,419,114</w:t>
            </w:r>
          </w:p>
        </w:tc>
      </w:tr>
      <w:tr w:rsidR="00095FDD" w:rsidRPr="00C164F2" w:rsidTr="00893E4B">
        <w:trPr>
          <w:cantSplit/>
          <w:trHeight w:val="20"/>
        </w:trPr>
        <w:tc>
          <w:tcPr>
            <w:tcW w:w="4231" w:type="dxa"/>
            <w:vAlign w:val="bottom"/>
          </w:tcPr>
          <w:p w:rsidR="00095FDD" w:rsidRPr="00C164F2" w:rsidRDefault="00095FDD" w:rsidP="00095FDD">
            <w:pPr>
              <w:spacing w:after="0" w:line="200" w:lineRule="exact"/>
              <w:ind w:left="960"/>
              <w:rPr>
                <w:rFonts w:ascii="Arial" w:hAnsi="Arial" w:cs="Arial"/>
                <w:color w:val="000000"/>
                <w:sz w:val="18"/>
                <w:szCs w:val="18"/>
              </w:rPr>
            </w:pPr>
            <w:proofErr w:type="spellStart"/>
            <w:r w:rsidRPr="00C164F2">
              <w:rPr>
                <w:rFonts w:ascii="Arial" w:hAnsi="Arial" w:cs="Arial"/>
                <w:color w:val="000000"/>
                <w:sz w:val="18"/>
                <w:szCs w:val="18"/>
              </w:rPr>
              <w:t>Deeji</w:t>
            </w:r>
            <w:proofErr w:type="spellEnd"/>
            <w:r w:rsidRPr="00C164F2">
              <w:rPr>
                <w:rFonts w:ascii="Arial" w:hAnsi="Arial" w:cs="Arial"/>
                <w:color w:val="000000"/>
                <w:sz w:val="18"/>
                <w:szCs w:val="18"/>
              </w:rPr>
              <w:t xml:space="preserve"> Home Center Co., Ltd.</w:t>
            </w:r>
          </w:p>
        </w:tc>
        <w:tc>
          <w:tcPr>
            <w:tcW w:w="1296" w:type="dxa"/>
            <w:shd w:val="clear" w:color="auto" w:fill="FAFAFA"/>
          </w:tcPr>
          <w:p w:rsidR="00095FDD" w:rsidRPr="00095FDD" w:rsidRDefault="00095FDD" w:rsidP="00095FDD">
            <w:pPr>
              <w:spacing w:after="0" w:line="200" w:lineRule="exact"/>
              <w:ind w:right="-72"/>
              <w:jc w:val="right"/>
              <w:rPr>
                <w:rFonts w:ascii="Arial" w:hAnsi="Arial" w:cs="Arial"/>
                <w:color w:val="000000"/>
                <w:sz w:val="18"/>
                <w:szCs w:val="18"/>
              </w:rPr>
            </w:pPr>
            <w:r w:rsidRPr="004B149D">
              <w:rPr>
                <w:rFonts w:ascii="Arial" w:hAnsi="Arial" w:cs="Arial"/>
                <w:color w:val="000000"/>
                <w:sz w:val="18"/>
                <w:szCs w:val="18"/>
              </w:rPr>
              <w:t>5.05</w:t>
            </w:r>
          </w:p>
        </w:tc>
        <w:tc>
          <w:tcPr>
            <w:tcW w:w="1296" w:type="dxa"/>
            <w:vAlign w:val="bottom"/>
          </w:tcPr>
          <w:p w:rsidR="00095FDD" w:rsidRPr="00C164F2" w:rsidRDefault="00095FDD" w:rsidP="00095FDD">
            <w:pPr>
              <w:spacing w:after="0" w:line="200" w:lineRule="exact"/>
              <w:ind w:right="-72"/>
              <w:jc w:val="right"/>
              <w:rPr>
                <w:rFonts w:ascii="Arial" w:hAnsi="Arial" w:cs="Arial"/>
                <w:color w:val="000000"/>
                <w:sz w:val="18"/>
                <w:szCs w:val="18"/>
                <w:rtl/>
                <w:cs/>
              </w:rPr>
            </w:pPr>
            <w:r w:rsidRPr="00C164F2">
              <w:rPr>
                <w:rFonts w:ascii="Arial" w:hAnsi="Arial" w:cs="Arial"/>
                <w:color w:val="000000"/>
                <w:sz w:val="18"/>
                <w:szCs w:val="18"/>
              </w:rPr>
              <w:t>5</w:t>
            </w:r>
            <w:r w:rsidRPr="00C164F2">
              <w:rPr>
                <w:rFonts w:ascii="Arial" w:hAnsi="Arial" w:cs="Arial"/>
                <w:color w:val="000000"/>
                <w:sz w:val="18"/>
                <w:szCs w:val="18"/>
                <w:rtl/>
                <w:cs/>
              </w:rPr>
              <w:t>.</w:t>
            </w:r>
            <w:r w:rsidRPr="00C164F2">
              <w:rPr>
                <w:rFonts w:ascii="Arial" w:hAnsi="Arial" w:cs="Arial"/>
                <w:color w:val="000000"/>
                <w:sz w:val="18"/>
                <w:szCs w:val="18"/>
              </w:rPr>
              <w:t>38</w:t>
            </w:r>
          </w:p>
        </w:tc>
        <w:tc>
          <w:tcPr>
            <w:tcW w:w="1296" w:type="dxa"/>
            <w:shd w:val="clear" w:color="auto" w:fill="FAFAFA"/>
            <w:vAlign w:val="bottom"/>
          </w:tcPr>
          <w:p w:rsidR="00095FDD" w:rsidRPr="00095FDD" w:rsidRDefault="00095FDD" w:rsidP="00095FDD">
            <w:pPr>
              <w:spacing w:after="0" w:line="200" w:lineRule="exact"/>
              <w:ind w:right="-72"/>
              <w:jc w:val="right"/>
              <w:rPr>
                <w:rFonts w:ascii="Arial" w:hAnsi="Arial" w:cs="Arial"/>
                <w:color w:val="000000"/>
                <w:sz w:val="18"/>
                <w:szCs w:val="18"/>
              </w:rPr>
            </w:pPr>
            <w:r w:rsidRPr="00095FDD">
              <w:rPr>
                <w:rFonts w:ascii="Arial" w:hAnsi="Arial" w:cs="Arial"/>
                <w:color w:val="000000"/>
                <w:sz w:val="18"/>
                <w:szCs w:val="18"/>
              </w:rPr>
              <w:t>11,000,000</w:t>
            </w:r>
          </w:p>
        </w:tc>
        <w:tc>
          <w:tcPr>
            <w:tcW w:w="1296" w:type="dxa"/>
            <w:vAlign w:val="bottom"/>
          </w:tcPr>
          <w:p w:rsidR="00095FDD" w:rsidRPr="00C164F2" w:rsidRDefault="00095FDD" w:rsidP="00095FDD">
            <w:pPr>
              <w:spacing w:after="0" w:line="200" w:lineRule="exact"/>
              <w:ind w:right="-72"/>
              <w:jc w:val="right"/>
              <w:rPr>
                <w:rFonts w:ascii="Arial" w:hAnsi="Arial" w:cs="Arial"/>
                <w:color w:val="000000"/>
                <w:sz w:val="18"/>
                <w:szCs w:val="18"/>
              </w:rPr>
            </w:pPr>
            <w:r w:rsidRPr="00C164F2">
              <w:rPr>
                <w:rFonts w:ascii="Arial" w:hAnsi="Arial" w:cs="Arial"/>
                <w:color w:val="000000"/>
                <w:sz w:val="18"/>
                <w:szCs w:val="18"/>
              </w:rPr>
              <w:t>28,950,000</w:t>
            </w:r>
          </w:p>
        </w:tc>
      </w:tr>
      <w:tr w:rsidR="00095FDD" w:rsidRPr="00C164F2" w:rsidTr="00893E4B">
        <w:trPr>
          <w:cantSplit/>
          <w:trHeight w:val="20"/>
        </w:trPr>
        <w:tc>
          <w:tcPr>
            <w:tcW w:w="4231" w:type="dxa"/>
            <w:vAlign w:val="bottom"/>
          </w:tcPr>
          <w:p w:rsidR="00095FDD" w:rsidRPr="00C164F2" w:rsidRDefault="00095FDD" w:rsidP="00095FDD">
            <w:pPr>
              <w:spacing w:after="0" w:line="200" w:lineRule="exact"/>
              <w:ind w:left="960"/>
              <w:rPr>
                <w:rFonts w:ascii="Arial" w:hAnsi="Arial" w:cs="Arial"/>
                <w:color w:val="000000"/>
                <w:sz w:val="18"/>
                <w:szCs w:val="18"/>
              </w:rPr>
            </w:pPr>
            <w:proofErr w:type="spellStart"/>
            <w:r w:rsidRPr="00C164F2">
              <w:rPr>
                <w:rFonts w:ascii="Arial" w:hAnsi="Arial" w:cs="Arial"/>
                <w:color w:val="000000"/>
                <w:sz w:val="18"/>
                <w:szCs w:val="18"/>
              </w:rPr>
              <w:t>Qtech</w:t>
            </w:r>
            <w:proofErr w:type="spellEnd"/>
            <w:r w:rsidRPr="00C164F2">
              <w:rPr>
                <w:rFonts w:ascii="Arial" w:hAnsi="Arial" w:cs="Arial"/>
                <w:color w:val="000000"/>
                <w:sz w:val="18"/>
                <w:szCs w:val="18"/>
              </w:rPr>
              <w:t xml:space="preserve"> Products Co., Ltd.</w:t>
            </w:r>
          </w:p>
        </w:tc>
        <w:tc>
          <w:tcPr>
            <w:tcW w:w="1296" w:type="dxa"/>
            <w:shd w:val="clear" w:color="auto" w:fill="FAFAFA"/>
          </w:tcPr>
          <w:p w:rsidR="00095FDD" w:rsidRPr="00095FDD" w:rsidRDefault="00095FDD" w:rsidP="00095FDD">
            <w:pPr>
              <w:spacing w:after="0" w:line="200" w:lineRule="exact"/>
              <w:ind w:right="-72"/>
              <w:jc w:val="right"/>
              <w:rPr>
                <w:rFonts w:ascii="Arial" w:hAnsi="Arial" w:cs="Arial"/>
                <w:color w:val="000000"/>
                <w:sz w:val="18"/>
                <w:szCs w:val="18"/>
              </w:rPr>
            </w:pPr>
            <w:r w:rsidRPr="004B149D">
              <w:rPr>
                <w:rFonts w:ascii="Arial" w:hAnsi="Arial" w:cs="Arial"/>
                <w:color w:val="000000"/>
                <w:sz w:val="18"/>
                <w:szCs w:val="18"/>
              </w:rPr>
              <w:t>5.05</w:t>
            </w:r>
          </w:p>
        </w:tc>
        <w:tc>
          <w:tcPr>
            <w:tcW w:w="1296" w:type="dxa"/>
            <w:vAlign w:val="bottom"/>
          </w:tcPr>
          <w:p w:rsidR="00095FDD" w:rsidRPr="00C164F2" w:rsidRDefault="00095FDD" w:rsidP="00095FDD">
            <w:pPr>
              <w:spacing w:after="0" w:line="200" w:lineRule="exact"/>
              <w:ind w:right="-72"/>
              <w:jc w:val="right"/>
              <w:rPr>
                <w:rFonts w:ascii="Arial" w:hAnsi="Arial" w:cs="Arial"/>
                <w:color w:val="000000"/>
                <w:sz w:val="18"/>
                <w:szCs w:val="18"/>
                <w:rtl/>
                <w:cs/>
              </w:rPr>
            </w:pPr>
            <w:r w:rsidRPr="00C164F2">
              <w:rPr>
                <w:rFonts w:ascii="Arial" w:hAnsi="Arial" w:cs="Arial"/>
                <w:color w:val="000000"/>
                <w:sz w:val="18"/>
                <w:szCs w:val="18"/>
              </w:rPr>
              <w:t>5.38</w:t>
            </w:r>
          </w:p>
        </w:tc>
        <w:tc>
          <w:tcPr>
            <w:tcW w:w="1296" w:type="dxa"/>
            <w:shd w:val="clear" w:color="auto" w:fill="FAFAFA"/>
            <w:vAlign w:val="bottom"/>
          </w:tcPr>
          <w:p w:rsidR="00095FDD" w:rsidRPr="00095FDD" w:rsidRDefault="00095FDD" w:rsidP="00095FDD">
            <w:pPr>
              <w:spacing w:after="0" w:line="200" w:lineRule="exact"/>
              <w:ind w:right="-72"/>
              <w:jc w:val="right"/>
              <w:rPr>
                <w:rFonts w:ascii="Arial" w:hAnsi="Arial" w:cs="Arial"/>
                <w:color w:val="000000"/>
                <w:sz w:val="18"/>
                <w:szCs w:val="18"/>
              </w:rPr>
            </w:pPr>
            <w:r w:rsidRPr="00095FDD">
              <w:rPr>
                <w:rFonts w:ascii="Arial" w:hAnsi="Arial" w:cs="Arial"/>
                <w:color w:val="000000"/>
                <w:sz w:val="18"/>
                <w:szCs w:val="18"/>
              </w:rPr>
              <w:t>525,260,327</w:t>
            </w:r>
          </w:p>
        </w:tc>
        <w:tc>
          <w:tcPr>
            <w:tcW w:w="1296" w:type="dxa"/>
            <w:vAlign w:val="bottom"/>
          </w:tcPr>
          <w:p w:rsidR="00095FDD" w:rsidRPr="00C164F2" w:rsidRDefault="00095FDD" w:rsidP="00095FDD">
            <w:pPr>
              <w:spacing w:after="0" w:line="200" w:lineRule="exact"/>
              <w:ind w:right="-72"/>
              <w:jc w:val="right"/>
              <w:rPr>
                <w:rFonts w:ascii="Arial" w:hAnsi="Arial" w:cs="Arial"/>
                <w:color w:val="000000"/>
                <w:sz w:val="18"/>
                <w:szCs w:val="18"/>
              </w:rPr>
            </w:pPr>
            <w:r w:rsidRPr="00C164F2">
              <w:rPr>
                <w:rFonts w:ascii="Arial" w:hAnsi="Arial" w:cs="Arial"/>
                <w:color w:val="000000"/>
                <w:sz w:val="18"/>
                <w:szCs w:val="18"/>
              </w:rPr>
              <w:t>367,495,199</w:t>
            </w:r>
          </w:p>
        </w:tc>
      </w:tr>
      <w:tr w:rsidR="00095FDD" w:rsidRPr="00C164F2" w:rsidTr="00893E4B">
        <w:trPr>
          <w:cantSplit/>
          <w:trHeight w:val="20"/>
        </w:trPr>
        <w:tc>
          <w:tcPr>
            <w:tcW w:w="4231" w:type="dxa"/>
            <w:vAlign w:val="bottom"/>
          </w:tcPr>
          <w:p w:rsidR="00095FDD" w:rsidRPr="00C164F2" w:rsidRDefault="00095FDD" w:rsidP="00095FDD">
            <w:pPr>
              <w:spacing w:after="0" w:line="200" w:lineRule="exact"/>
              <w:ind w:left="960"/>
              <w:rPr>
                <w:rFonts w:ascii="Arial" w:hAnsi="Arial" w:cs="Arial"/>
                <w:color w:val="000000"/>
                <w:sz w:val="18"/>
                <w:szCs w:val="18"/>
              </w:rPr>
            </w:pPr>
            <w:r w:rsidRPr="00C164F2">
              <w:rPr>
                <w:rFonts w:ascii="Arial" w:hAnsi="Arial" w:cs="Arial"/>
                <w:color w:val="000000"/>
                <w:sz w:val="18"/>
                <w:szCs w:val="18"/>
              </w:rPr>
              <w:t xml:space="preserve">NVDG Co., Ltd. </w:t>
            </w:r>
          </w:p>
        </w:tc>
        <w:tc>
          <w:tcPr>
            <w:tcW w:w="1296" w:type="dxa"/>
            <w:shd w:val="clear" w:color="auto" w:fill="FAFAFA"/>
          </w:tcPr>
          <w:p w:rsidR="00095FDD" w:rsidRPr="00095FDD" w:rsidRDefault="00095FDD" w:rsidP="00095FDD">
            <w:pPr>
              <w:spacing w:after="0" w:line="200" w:lineRule="exact"/>
              <w:ind w:right="-72"/>
              <w:jc w:val="right"/>
              <w:rPr>
                <w:rFonts w:ascii="Arial" w:hAnsi="Arial" w:cs="Arial"/>
                <w:color w:val="000000"/>
                <w:sz w:val="18"/>
                <w:szCs w:val="18"/>
              </w:rPr>
            </w:pPr>
            <w:r w:rsidRPr="004B149D">
              <w:rPr>
                <w:rFonts w:ascii="Arial" w:hAnsi="Arial" w:cs="Arial"/>
                <w:color w:val="000000"/>
                <w:sz w:val="18"/>
                <w:szCs w:val="18"/>
              </w:rPr>
              <w:t>5.05</w:t>
            </w:r>
          </w:p>
        </w:tc>
        <w:tc>
          <w:tcPr>
            <w:tcW w:w="1296" w:type="dxa"/>
            <w:vAlign w:val="bottom"/>
          </w:tcPr>
          <w:p w:rsidR="00095FDD" w:rsidRPr="00C164F2" w:rsidRDefault="00095FDD" w:rsidP="00095FDD">
            <w:pPr>
              <w:spacing w:after="0" w:line="200" w:lineRule="exact"/>
              <w:ind w:right="-72"/>
              <w:jc w:val="right"/>
              <w:rPr>
                <w:rFonts w:ascii="Arial" w:hAnsi="Arial" w:cs="Arial"/>
                <w:color w:val="000000"/>
                <w:sz w:val="18"/>
                <w:szCs w:val="18"/>
                <w:rtl/>
                <w:cs/>
              </w:rPr>
            </w:pPr>
            <w:r w:rsidRPr="00C164F2">
              <w:rPr>
                <w:rFonts w:ascii="Arial" w:hAnsi="Arial" w:cs="Arial"/>
                <w:color w:val="000000"/>
                <w:sz w:val="18"/>
                <w:szCs w:val="18"/>
              </w:rPr>
              <w:t>5.38</w:t>
            </w:r>
          </w:p>
        </w:tc>
        <w:tc>
          <w:tcPr>
            <w:tcW w:w="1296" w:type="dxa"/>
            <w:shd w:val="clear" w:color="auto" w:fill="FAFAFA"/>
            <w:vAlign w:val="bottom"/>
          </w:tcPr>
          <w:p w:rsidR="00095FDD" w:rsidRPr="00095FDD" w:rsidRDefault="00095FDD" w:rsidP="00095FDD">
            <w:pPr>
              <w:spacing w:after="0" w:line="200" w:lineRule="exact"/>
              <w:ind w:right="-72"/>
              <w:jc w:val="right"/>
              <w:rPr>
                <w:rFonts w:ascii="Arial" w:hAnsi="Arial" w:cs="Arial"/>
                <w:color w:val="000000"/>
                <w:sz w:val="18"/>
                <w:szCs w:val="18"/>
              </w:rPr>
            </w:pPr>
            <w:r w:rsidRPr="00095FDD">
              <w:rPr>
                <w:rFonts w:ascii="Arial" w:hAnsi="Arial" w:cs="Arial"/>
                <w:color w:val="000000"/>
                <w:sz w:val="18"/>
                <w:szCs w:val="18"/>
              </w:rPr>
              <w:t>36,500,000</w:t>
            </w:r>
          </w:p>
        </w:tc>
        <w:tc>
          <w:tcPr>
            <w:tcW w:w="1296" w:type="dxa"/>
            <w:vAlign w:val="bottom"/>
          </w:tcPr>
          <w:p w:rsidR="00095FDD" w:rsidRPr="00C164F2" w:rsidRDefault="00095FDD" w:rsidP="00095FDD">
            <w:pPr>
              <w:spacing w:after="0" w:line="200" w:lineRule="exact"/>
              <w:ind w:right="-72"/>
              <w:jc w:val="right"/>
              <w:rPr>
                <w:rFonts w:ascii="Arial" w:hAnsi="Arial" w:cs="Arial"/>
                <w:color w:val="000000"/>
                <w:sz w:val="18"/>
                <w:szCs w:val="18"/>
              </w:rPr>
            </w:pPr>
            <w:r w:rsidRPr="00C164F2">
              <w:rPr>
                <w:rFonts w:ascii="Arial" w:hAnsi="Arial" w:cs="Arial"/>
                <w:color w:val="000000"/>
                <w:sz w:val="18"/>
                <w:szCs w:val="18"/>
              </w:rPr>
              <w:t>42,500,000</w:t>
            </w:r>
          </w:p>
        </w:tc>
      </w:tr>
      <w:tr w:rsidR="00095FDD" w:rsidRPr="00C164F2" w:rsidTr="00893E4B">
        <w:trPr>
          <w:cantSplit/>
          <w:trHeight w:val="20"/>
        </w:trPr>
        <w:tc>
          <w:tcPr>
            <w:tcW w:w="4231" w:type="dxa"/>
            <w:vAlign w:val="bottom"/>
          </w:tcPr>
          <w:p w:rsidR="00095FDD" w:rsidRPr="00C164F2" w:rsidRDefault="00095FDD" w:rsidP="00095FDD">
            <w:pPr>
              <w:spacing w:after="0" w:line="200" w:lineRule="exact"/>
              <w:ind w:left="960"/>
              <w:rPr>
                <w:rFonts w:ascii="Arial" w:hAnsi="Arial" w:cs="Arial"/>
                <w:color w:val="000000"/>
                <w:sz w:val="18"/>
                <w:szCs w:val="18"/>
              </w:rPr>
            </w:pPr>
            <w:r w:rsidRPr="00C164F2">
              <w:rPr>
                <w:rFonts w:ascii="Arial" w:hAnsi="Arial" w:cs="Arial"/>
                <w:color w:val="000000"/>
                <w:sz w:val="18"/>
                <w:szCs w:val="18"/>
              </w:rPr>
              <w:t xml:space="preserve">Nirvana </w:t>
            </w:r>
            <w:proofErr w:type="spellStart"/>
            <w:r w:rsidR="001C29AE">
              <w:rPr>
                <w:rFonts w:ascii="Arial" w:hAnsi="Arial" w:cs="Arial"/>
                <w:color w:val="000000"/>
                <w:sz w:val="18"/>
                <w:szCs w:val="18"/>
                <w:lang w:val="en-GB" w:bidi="th-TH"/>
              </w:rPr>
              <w:t>P</w:t>
            </w:r>
            <w:r w:rsidR="000B475D">
              <w:rPr>
                <w:rFonts w:ascii="Arial" w:hAnsi="Arial" w:cs="Arial"/>
                <w:color w:val="000000"/>
                <w:sz w:val="18"/>
                <w:szCs w:val="18"/>
                <w:lang w:val="en-GB" w:bidi="th-TH"/>
              </w:rPr>
              <w:t>r</w:t>
            </w:r>
            <w:r w:rsidR="001C29AE">
              <w:rPr>
                <w:rFonts w:ascii="Arial" w:hAnsi="Arial" w:cs="Arial"/>
                <w:color w:val="000000"/>
                <w:sz w:val="18"/>
                <w:szCs w:val="18"/>
                <w:lang w:val="en-GB" w:bidi="th-TH"/>
              </w:rPr>
              <w:t>aram</w:t>
            </w:r>
            <w:proofErr w:type="spellEnd"/>
            <w:r w:rsidR="001C29AE">
              <w:rPr>
                <w:rFonts w:ascii="Arial" w:hAnsi="Arial" w:cs="Arial"/>
                <w:color w:val="000000"/>
                <w:sz w:val="18"/>
                <w:szCs w:val="18"/>
              </w:rPr>
              <w:t xml:space="preserve"> </w:t>
            </w:r>
            <w:r w:rsidR="00786DF2">
              <w:rPr>
                <w:rFonts w:ascii="Arial" w:hAnsi="Arial" w:cs="Arial"/>
                <w:color w:val="000000"/>
                <w:sz w:val="18"/>
                <w:szCs w:val="18"/>
              </w:rPr>
              <w:t>9</w:t>
            </w:r>
            <w:r w:rsidRPr="00C164F2">
              <w:rPr>
                <w:rFonts w:ascii="Arial" w:hAnsi="Arial" w:cs="Arial"/>
                <w:color w:val="000000"/>
                <w:sz w:val="18"/>
                <w:szCs w:val="18"/>
              </w:rPr>
              <w:t xml:space="preserve"> Co., Ltd.</w:t>
            </w:r>
          </w:p>
        </w:tc>
        <w:tc>
          <w:tcPr>
            <w:tcW w:w="1296" w:type="dxa"/>
            <w:shd w:val="clear" w:color="auto" w:fill="FAFAFA"/>
          </w:tcPr>
          <w:p w:rsidR="00095FDD" w:rsidRPr="00095FDD" w:rsidRDefault="00095FDD" w:rsidP="00095FDD">
            <w:pPr>
              <w:spacing w:after="0" w:line="200" w:lineRule="exact"/>
              <w:ind w:right="-72"/>
              <w:jc w:val="right"/>
              <w:rPr>
                <w:rFonts w:ascii="Arial" w:hAnsi="Arial" w:cs="Arial"/>
                <w:color w:val="000000"/>
                <w:sz w:val="18"/>
                <w:szCs w:val="18"/>
              </w:rPr>
            </w:pPr>
            <w:r w:rsidRPr="004B149D">
              <w:rPr>
                <w:rFonts w:ascii="Arial" w:hAnsi="Arial" w:cs="Arial"/>
                <w:color w:val="000000"/>
                <w:sz w:val="18"/>
                <w:szCs w:val="18"/>
              </w:rPr>
              <w:t>5.05</w:t>
            </w:r>
          </w:p>
        </w:tc>
        <w:tc>
          <w:tcPr>
            <w:tcW w:w="1296" w:type="dxa"/>
            <w:vAlign w:val="bottom"/>
          </w:tcPr>
          <w:p w:rsidR="00095FDD" w:rsidRPr="00C164F2" w:rsidRDefault="00095FDD" w:rsidP="00095FDD">
            <w:pPr>
              <w:spacing w:after="0" w:line="200" w:lineRule="exact"/>
              <w:ind w:right="-72"/>
              <w:jc w:val="right"/>
              <w:rPr>
                <w:rFonts w:ascii="Arial" w:hAnsi="Arial" w:cs="Arial"/>
                <w:color w:val="000000"/>
                <w:sz w:val="18"/>
                <w:szCs w:val="18"/>
                <w:rtl/>
                <w:cs/>
              </w:rPr>
            </w:pPr>
            <w:r w:rsidRPr="00C164F2">
              <w:rPr>
                <w:rFonts w:ascii="Arial" w:hAnsi="Arial" w:cs="Arial"/>
                <w:color w:val="000000"/>
                <w:sz w:val="18"/>
                <w:szCs w:val="18"/>
              </w:rPr>
              <w:t>5</w:t>
            </w:r>
            <w:r w:rsidRPr="00C164F2">
              <w:rPr>
                <w:rFonts w:ascii="Arial" w:hAnsi="Arial" w:cs="Arial"/>
                <w:color w:val="000000"/>
                <w:sz w:val="18"/>
                <w:szCs w:val="18"/>
                <w:rtl/>
                <w:cs/>
              </w:rPr>
              <w:t>.</w:t>
            </w:r>
            <w:r w:rsidRPr="00C164F2">
              <w:rPr>
                <w:rFonts w:ascii="Arial" w:hAnsi="Arial" w:cs="Arial"/>
                <w:color w:val="000000"/>
                <w:sz w:val="18"/>
                <w:szCs w:val="18"/>
              </w:rPr>
              <w:t>38</w:t>
            </w:r>
          </w:p>
        </w:tc>
        <w:tc>
          <w:tcPr>
            <w:tcW w:w="1296" w:type="dxa"/>
            <w:shd w:val="clear" w:color="auto" w:fill="FAFAFA"/>
            <w:vAlign w:val="bottom"/>
          </w:tcPr>
          <w:p w:rsidR="00095FDD" w:rsidRPr="00095FDD" w:rsidRDefault="00095FDD" w:rsidP="00095FDD">
            <w:pPr>
              <w:spacing w:after="0" w:line="200" w:lineRule="exact"/>
              <w:ind w:right="-72"/>
              <w:jc w:val="right"/>
              <w:rPr>
                <w:rFonts w:ascii="Arial" w:hAnsi="Arial" w:cs="Arial"/>
                <w:color w:val="000000"/>
                <w:sz w:val="18"/>
                <w:szCs w:val="18"/>
              </w:rPr>
            </w:pPr>
            <w:r w:rsidRPr="00095FDD">
              <w:rPr>
                <w:rFonts w:ascii="Arial" w:hAnsi="Arial" w:cs="Arial"/>
                <w:color w:val="000000"/>
                <w:sz w:val="18"/>
                <w:szCs w:val="18"/>
              </w:rPr>
              <w:t>519,944,668</w:t>
            </w:r>
          </w:p>
        </w:tc>
        <w:tc>
          <w:tcPr>
            <w:tcW w:w="1296" w:type="dxa"/>
            <w:vAlign w:val="bottom"/>
          </w:tcPr>
          <w:p w:rsidR="00095FDD" w:rsidRPr="00C164F2" w:rsidRDefault="00095FDD" w:rsidP="00095FDD">
            <w:pPr>
              <w:spacing w:after="0" w:line="200" w:lineRule="exact"/>
              <w:ind w:right="-72"/>
              <w:jc w:val="right"/>
              <w:rPr>
                <w:rFonts w:ascii="Arial" w:hAnsi="Arial" w:cs="Arial"/>
                <w:color w:val="000000"/>
                <w:sz w:val="18"/>
                <w:szCs w:val="18"/>
              </w:rPr>
            </w:pPr>
            <w:r w:rsidRPr="00C164F2">
              <w:rPr>
                <w:rFonts w:ascii="Arial" w:hAnsi="Arial" w:cs="Arial"/>
                <w:color w:val="000000"/>
                <w:sz w:val="18"/>
                <w:szCs w:val="18"/>
              </w:rPr>
              <w:t>35,000,000</w:t>
            </w:r>
          </w:p>
        </w:tc>
      </w:tr>
      <w:tr w:rsidR="00095FDD" w:rsidRPr="00C164F2" w:rsidTr="00893E4B">
        <w:trPr>
          <w:cantSplit/>
          <w:trHeight w:val="20"/>
        </w:trPr>
        <w:tc>
          <w:tcPr>
            <w:tcW w:w="4231" w:type="dxa"/>
            <w:vAlign w:val="bottom"/>
          </w:tcPr>
          <w:p w:rsidR="00095FDD" w:rsidRPr="00C164F2" w:rsidRDefault="00095FDD" w:rsidP="00095FDD">
            <w:pPr>
              <w:spacing w:after="0" w:line="200" w:lineRule="exact"/>
              <w:ind w:left="960"/>
              <w:rPr>
                <w:rFonts w:ascii="Arial" w:hAnsi="Arial" w:cs="Arial"/>
                <w:color w:val="000000"/>
                <w:sz w:val="18"/>
                <w:szCs w:val="18"/>
              </w:rPr>
            </w:pPr>
            <w:r w:rsidRPr="00C164F2">
              <w:rPr>
                <w:rFonts w:ascii="Arial" w:hAnsi="Arial" w:cs="Arial"/>
                <w:color w:val="000000"/>
                <w:sz w:val="18"/>
                <w:szCs w:val="18"/>
              </w:rPr>
              <w:t>Nirvana U Co., Ltd.</w:t>
            </w:r>
          </w:p>
        </w:tc>
        <w:tc>
          <w:tcPr>
            <w:tcW w:w="1296" w:type="dxa"/>
            <w:shd w:val="clear" w:color="auto" w:fill="FAFAFA"/>
          </w:tcPr>
          <w:p w:rsidR="00095FDD" w:rsidRPr="00095FDD" w:rsidRDefault="00095FDD" w:rsidP="00095FDD">
            <w:pPr>
              <w:spacing w:after="0" w:line="200" w:lineRule="exact"/>
              <w:ind w:right="-72"/>
              <w:jc w:val="right"/>
              <w:rPr>
                <w:rFonts w:ascii="Arial" w:hAnsi="Arial" w:cs="Arial"/>
                <w:color w:val="000000"/>
                <w:sz w:val="18"/>
                <w:szCs w:val="18"/>
              </w:rPr>
            </w:pPr>
            <w:r w:rsidRPr="004B149D">
              <w:rPr>
                <w:rFonts w:ascii="Arial" w:hAnsi="Arial" w:cs="Arial"/>
                <w:color w:val="000000"/>
                <w:sz w:val="18"/>
                <w:szCs w:val="18"/>
              </w:rPr>
              <w:t>5.05</w:t>
            </w:r>
          </w:p>
        </w:tc>
        <w:tc>
          <w:tcPr>
            <w:tcW w:w="1296" w:type="dxa"/>
            <w:vAlign w:val="bottom"/>
          </w:tcPr>
          <w:p w:rsidR="00095FDD" w:rsidRPr="00C164F2" w:rsidRDefault="00095FDD" w:rsidP="00095FDD">
            <w:pPr>
              <w:spacing w:after="0" w:line="200" w:lineRule="exact"/>
              <w:ind w:right="-72"/>
              <w:jc w:val="right"/>
              <w:rPr>
                <w:rFonts w:ascii="Arial" w:hAnsi="Arial" w:cs="Arial"/>
                <w:color w:val="000000"/>
                <w:sz w:val="18"/>
                <w:szCs w:val="18"/>
                <w:rtl/>
                <w:cs/>
              </w:rPr>
            </w:pPr>
            <w:r w:rsidRPr="00C164F2">
              <w:rPr>
                <w:rFonts w:ascii="Arial" w:hAnsi="Arial" w:cs="Arial"/>
                <w:color w:val="000000"/>
                <w:sz w:val="18"/>
                <w:szCs w:val="18"/>
              </w:rPr>
              <w:t>5</w:t>
            </w:r>
            <w:r w:rsidRPr="00C164F2">
              <w:rPr>
                <w:rFonts w:ascii="Arial" w:hAnsi="Arial" w:cs="Arial"/>
                <w:color w:val="000000"/>
                <w:sz w:val="18"/>
                <w:szCs w:val="18"/>
                <w:rtl/>
                <w:cs/>
              </w:rPr>
              <w:t>.</w:t>
            </w:r>
            <w:r w:rsidRPr="00C164F2">
              <w:rPr>
                <w:rFonts w:ascii="Arial" w:hAnsi="Arial" w:cs="Arial"/>
                <w:color w:val="000000"/>
                <w:sz w:val="18"/>
                <w:szCs w:val="18"/>
              </w:rPr>
              <w:t>38</w:t>
            </w:r>
          </w:p>
        </w:tc>
        <w:tc>
          <w:tcPr>
            <w:tcW w:w="1296" w:type="dxa"/>
            <w:shd w:val="clear" w:color="auto" w:fill="FAFAFA"/>
            <w:vAlign w:val="bottom"/>
          </w:tcPr>
          <w:p w:rsidR="00095FDD" w:rsidRPr="00095FDD" w:rsidRDefault="00095FDD" w:rsidP="00095FDD">
            <w:pPr>
              <w:spacing w:after="0" w:line="200" w:lineRule="exact"/>
              <w:ind w:right="-72"/>
              <w:jc w:val="right"/>
              <w:rPr>
                <w:rFonts w:ascii="Arial" w:hAnsi="Arial" w:cs="Arial"/>
                <w:color w:val="000000"/>
                <w:sz w:val="18"/>
                <w:szCs w:val="18"/>
              </w:rPr>
            </w:pPr>
            <w:r w:rsidRPr="00095FDD">
              <w:rPr>
                <w:rFonts w:ascii="Arial" w:hAnsi="Arial" w:cs="Arial"/>
                <w:color w:val="000000"/>
                <w:sz w:val="18"/>
                <w:szCs w:val="18"/>
              </w:rPr>
              <w:t>1,081,215,209</w:t>
            </w:r>
          </w:p>
        </w:tc>
        <w:tc>
          <w:tcPr>
            <w:tcW w:w="1296" w:type="dxa"/>
            <w:vAlign w:val="bottom"/>
          </w:tcPr>
          <w:p w:rsidR="00095FDD" w:rsidRPr="00C164F2" w:rsidRDefault="00095FDD" w:rsidP="00095FDD">
            <w:pPr>
              <w:spacing w:after="0" w:line="200" w:lineRule="exact"/>
              <w:ind w:right="-72"/>
              <w:jc w:val="right"/>
              <w:rPr>
                <w:rFonts w:ascii="Arial" w:hAnsi="Arial" w:cs="Arial"/>
                <w:color w:val="000000"/>
                <w:sz w:val="18"/>
                <w:szCs w:val="18"/>
              </w:rPr>
            </w:pPr>
            <w:r w:rsidRPr="00C164F2">
              <w:rPr>
                <w:rFonts w:ascii="Arial" w:hAnsi="Arial" w:cs="Arial"/>
                <w:color w:val="000000"/>
                <w:sz w:val="18"/>
                <w:szCs w:val="18"/>
              </w:rPr>
              <w:t>249,513,010</w:t>
            </w:r>
          </w:p>
        </w:tc>
      </w:tr>
      <w:tr w:rsidR="00095FDD" w:rsidRPr="00C164F2" w:rsidTr="00893E4B">
        <w:trPr>
          <w:cantSplit/>
          <w:trHeight w:val="20"/>
        </w:trPr>
        <w:tc>
          <w:tcPr>
            <w:tcW w:w="4231" w:type="dxa"/>
            <w:vAlign w:val="bottom"/>
          </w:tcPr>
          <w:p w:rsidR="00095FDD" w:rsidRPr="00C164F2" w:rsidRDefault="00095FDD" w:rsidP="00095FDD">
            <w:pPr>
              <w:spacing w:after="0" w:line="200" w:lineRule="exact"/>
              <w:ind w:left="960"/>
              <w:rPr>
                <w:rFonts w:ascii="Arial" w:hAnsi="Arial" w:cs="Arial"/>
                <w:color w:val="000000"/>
                <w:sz w:val="18"/>
                <w:szCs w:val="18"/>
              </w:rPr>
            </w:pPr>
            <w:proofErr w:type="spellStart"/>
            <w:r w:rsidRPr="00C164F2">
              <w:rPr>
                <w:rFonts w:ascii="Arial" w:hAnsi="Arial" w:cs="Arial"/>
                <w:color w:val="000000"/>
                <w:sz w:val="18"/>
                <w:szCs w:val="18"/>
              </w:rPr>
              <w:t>Atech</w:t>
            </w:r>
            <w:proofErr w:type="spellEnd"/>
            <w:r w:rsidRPr="00C164F2">
              <w:rPr>
                <w:rFonts w:ascii="Arial" w:hAnsi="Arial" w:cs="Arial"/>
                <w:color w:val="000000"/>
                <w:sz w:val="18"/>
                <w:szCs w:val="18"/>
              </w:rPr>
              <w:t xml:space="preserve"> Enterprise Co., Ltd.</w:t>
            </w:r>
          </w:p>
        </w:tc>
        <w:tc>
          <w:tcPr>
            <w:tcW w:w="1296" w:type="dxa"/>
            <w:shd w:val="clear" w:color="auto" w:fill="FAFAFA"/>
          </w:tcPr>
          <w:p w:rsidR="00095FDD" w:rsidRPr="00095FDD" w:rsidRDefault="00095FDD" w:rsidP="00095FDD">
            <w:pPr>
              <w:spacing w:after="0" w:line="200" w:lineRule="exact"/>
              <w:ind w:right="-72"/>
              <w:jc w:val="right"/>
              <w:rPr>
                <w:rFonts w:ascii="Arial" w:hAnsi="Arial" w:cs="Arial"/>
                <w:color w:val="000000"/>
                <w:sz w:val="18"/>
                <w:szCs w:val="18"/>
              </w:rPr>
            </w:pPr>
            <w:r w:rsidRPr="004B149D">
              <w:rPr>
                <w:rFonts w:ascii="Arial" w:hAnsi="Arial" w:cs="Arial"/>
                <w:color w:val="000000"/>
                <w:sz w:val="18"/>
                <w:szCs w:val="18"/>
              </w:rPr>
              <w:t>5.05</w:t>
            </w:r>
          </w:p>
        </w:tc>
        <w:tc>
          <w:tcPr>
            <w:tcW w:w="1296" w:type="dxa"/>
            <w:vAlign w:val="bottom"/>
          </w:tcPr>
          <w:p w:rsidR="00095FDD" w:rsidRPr="00C164F2" w:rsidRDefault="00095FDD" w:rsidP="00095FDD">
            <w:pPr>
              <w:spacing w:after="0" w:line="200" w:lineRule="exact"/>
              <w:ind w:right="-72"/>
              <w:jc w:val="right"/>
              <w:rPr>
                <w:rFonts w:ascii="Arial" w:hAnsi="Arial" w:cs="Arial"/>
                <w:color w:val="000000"/>
                <w:sz w:val="18"/>
                <w:szCs w:val="18"/>
              </w:rPr>
            </w:pPr>
            <w:r w:rsidRPr="00C164F2">
              <w:rPr>
                <w:rFonts w:ascii="Arial" w:hAnsi="Arial" w:cs="Arial"/>
                <w:color w:val="000000"/>
                <w:sz w:val="18"/>
                <w:szCs w:val="18"/>
              </w:rPr>
              <w:t>5</w:t>
            </w:r>
            <w:r w:rsidRPr="00C164F2">
              <w:rPr>
                <w:rFonts w:ascii="Arial" w:hAnsi="Arial" w:cs="Arial"/>
                <w:color w:val="000000"/>
                <w:sz w:val="18"/>
                <w:szCs w:val="18"/>
                <w:rtl/>
                <w:cs/>
              </w:rPr>
              <w:t>.</w:t>
            </w:r>
            <w:r w:rsidRPr="00C164F2">
              <w:rPr>
                <w:rFonts w:ascii="Arial" w:hAnsi="Arial" w:cs="Arial"/>
                <w:color w:val="000000"/>
                <w:sz w:val="18"/>
                <w:szCs w:val="18"/>
              </w:rPr>
              <w:t>38</w:t>
            </w:r>
          </w:p>
        </w:tc>
        <w:tc>
          <w:tcPr>
            <w:tcW w:w="1296" w:type="dxa"/>
            <w:tcBorders>
              <w:bottom w:val="single" w:sz="4" w:space="0" w:color="auto"/>
            </w:tcBorders>
            <w:shd w:val="clear" w:color="auto" w:fill="FAFAFA"/>
            <w:vAlign w:val="bottom"/>
          </w:tcPr>
          <w:p w:rsidR="00095FDD" w:rsidRPr="00095FDD" w:rsidRDefault="00095FDD" w:rsidP="00095FDD">
            <w:pPr>
              <w:spacing w:after="0" w:line="200" w:lineRule="exact"/>
              <w:ind w:right="-72"/>
              <w:jc w:val="right"/>
              <w:rPr>
                <w:rFonts w:ascii="Arial" w:hAnsi="Arial" w:cs="Arial"/>
                <w:color w:val="000000"/>
                <w:sz w:val="18"/>
                <w:szCs w:val="18"/>
              </w:rPr>
            </w:pPr>
            <w:r w:rsidRPr="00095FDD">
              <w:rPr>
                <w:rFonts w:ascii="Arial" w:hAnsi="Arial" w:cs="Arial"/>
                <w:color w:val="000000"/>
                <w:sz w:val="18"/>
                <w:szCs w:val="18"/>
              </w:rPr>
              <w:t>-</w:t>
            </w:r>
          </w:p>
        </w:tc>
        <w:tc>
          <w:tcPr>
            <w:tcW w:w="1296" w:type="dxa"/>
            <w:tcBorders>
              <w:bottom w:val="single" w:sz="4" w:space="0" w:color="auto"/>
            </w:tcBorders>
            <w:vAlign w:val="bottom"/>
          </w:tcPr>
          <w:p w:rsidR="00095FDD" w:rsidRPr="00C164F2" w:rsidRDefault="00095FDD" w:rsidP="00095FDD">
            <w:pPr>
              <w:spacing w:after="0" w:line="200" w:lineRule="exact"/>
              <w:ind w:right="-72"/>
              <w:jc w:val="right"/>
              <w:rPr>
                <w:rFonts w:ascii="Arial" w:hAnsi="Arial" w:cs="Arial"/>
                <w:color w:val="000000"/>
                <w:sz w:val="18"/>
                <w:szCs w:val="18"/>
              </w:rPr>
            </w:pPr>
            <w:r w:rsidRPr="00C164F2">
              <w:rPr>
                <w:rFonts w:ascii="Arial" w:hAnsi="Arial" w:cs="Arial"/>
                <w:color w:val="000000"/>
                <w:sz w:val="18"/>
                <w:szCs w:val="18"/>
              </w:rPr>
              <w:t>10,000,000</w:t>
            </w:r>
          </w:p>
        </w:tc>
      </w:tr>
      <w:tr w:rsidR="00313C40" w:rsidRPr="00C164F2" w:rsidTr="005B7DAC">
        <w:trPr>
          <w:cantSplit/>
          <w:trHeight w:val="20"/>
        </w:trPr>
        <w:tc>
          <w:tcPr>
            <w:tcW w:w="4231" w:type="dxa"/>
            <w:vAlign w:val="bottom"/>
          </w:tcPr>
          <w:p w:rsidR="00313C40" w:rsidRPr="00C164F2" w:rsidRDefault="00313C40" w:rsidP="00782158">
            <w:pPr>
              <w:spacing w:after="0" w:line="120" w:lineRule="exact"/>
              <w:ind w:left="960"/>
              <w:rPr>
                <w:rFonts w:ascii="Arial" w:hAnsi="Arial" w:cs="Arial"/>
                <w:color w:val="000000"/>
                <w:sz w:val="18"/>
                <w:szCs w:val="18"/>
                <w:rtl/>
                <w:cs/>
              </w:rPr>
            </w:pPr>
          </w:p>
        </w:tc>
        <w:tc>
          <w:tcPr>
            <w:tcW w:w="1296" w:type="dxa"/>
            <w:shd w:val="clear" w:color="auto" w:fill="auto"/>
            <w:vAlign w:val="bottom"/>
          </w:tcPr>
          <w:p w:rsidR="00313C40" w:rsidRPr="00C164F2" w:rsidRDefault="00313C40" w:rsidP="0072137F">
            <w:pPr>
              <w:spacing w:after="0" w:line="120" w:lineRule="exact"/>
              <w:ind w:right="-72"/>
              <w:jc w:val="right"/>
              <w:rPr>
                <w:rFonts w:ascii="Arial" w:hAnsi="Arial" w:cs="Arial"/>
                <w:color w:val="000000"/>
                <w:sz w:val="18"/>
                <w:szCs w:val="18"/>
              </w:rPr>
            </w:pPr>
          </w:p>
        </w:tc>
        <w:tc>
          <w:tcPr>
            <w:tcW w:w="1296" w:type="dxa"/>
            <w:vAlign w:val="bottom"/>
          </w:tcPr>
          <w:p w:rsidR="00313C40" w:rsidRPr="00C164F2" w:rsidRDefault="00313C40" w:rsidP="0072137F">
            <w:pPr>
              <w:spacing w:after="0" w:line="120" w:lineRule="exact"/>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rsidR="00313C40" w:rsidRPr="00C164F2" w:rsidRDefault="00313C40" w:rsidP="0072137F">
            <w:pPr>
              <w:spacing w:after="0" w:line="120" w:lineRule="exact"/>
              <w:ind w:right="-72"/>
              <w:jc w:val="right"/>
              <w:rPr>
                <w:rFonts w:ascii="Arial" w:hAnsi="Arial" w:cs="Arial"/>
                <w:color w:val="000000"/>
                <w:sz w:val="18"/>
                <w:szCs w:val="18"/>
              </w:rPr>
            </w:pPr>
          </w:p>
        </w:tc>
        <w:tc>
          <w:tcPr>
            <w:tcW w:w="1296" w:type="dxa"/>
            <w:tcBorders>
              <w:top w:val="single" w:sz="4" w:space="0" w:color="auto"/>
            </w:tcBorders>
            <w:vAlign w:val="bottom"/>
          </w:tcPr>
          <w:p w:rsidR="00313C40" w:rsidRPr="00C164F2" w:rsidRDefault="00313C40" w:rsidP="0072137F">
            <w:pPr>
              <w:spacing w:after="0" w:line="120" w:lineRule="exact"/>
              <w:ind w:right="-72"/>
              <w:jc w:val="right"/>
              <w:rPr>
                <w:rFonts w:ascii="Arial" w:hAnsi="Arial" w:cs="Arial"/>
                <w:color w:val="000000"/>
                <w:sz w:val="18"/>
                <w:szCs w:val="18"/>
              </w:rPr>
            </w:pPr>
          </w:p>
        </w:tc>
      </w:tr>
      <w:tr w:rsidR="00313C40" w:rsidRPr="00C164F2" w:rsidTr="005B7DAC">
        <w:trPr>
          <w:cantSplit/>
          <w:trHeight w:val="72"/>
        </w:trPr>
        <w:tc>
          <w:tcPr>
            <w:tcW w:w="4231" w:type="dxa"/>
          </w:tcPr>
          <w:p w:rsidR="00313C40" w:rsidRPr="00C164F2" w:rsidRDefault="00313C40" w:rsidP="00782158">
            <w:pPr>
              <w:spacing w:after="0" w:line="200" w:lineRule="exact"/>
              <w:ind w:left="960"/>
              <w:rPr>
                <w:rFonts w:ascii="Arial" w:hAnsi="Arial" w:cs="Arial"/>
                <w:color w:val="000000"/>
                <w:sz w:val="18"/>
                <w:szCs w:val="18"/>
                <w:rtl/>
                <w:cs/>
              </w:rPr>
            </w:pPr>
          </w:p>
        </w:tc>
        <w:tc>
          <w:tcPr>
            <w:tcW w:w="1296" w:type="dxa"/>
            <w:shd w:val="clear" w:color="auto" w:fill="auto"/>
            <w:vAlign w:val="bottom"/>
          </w:tcPr>
          <w:p w:rsidR="00313C40" w:rsidRPr="00C164F2" w:rsidRDefault="00313C40" w:rsidP="0072137F">
            <w:pPr>
              <w:spacing w:after="0" w:line="200" w:lineRule="exact"/>
              <w:ind w:right="-72"/>
              <w:jc w:val="right"/>
              <w:rPr>
                <w:rFonts w:ascii="Arial" w:hAnsi="Arial" w:cs="Arial"/>
                <w:color w:val="000000"/>
                <w:sz w:val="18"/>
                <w:szCs w:val="18"/>
              </w:rPr>
            </w:pPr>
          </w:p>
        </w:tc>
        <w:tc>
          <w:tcPr>
            <w:tcW w:w="1296" w:type="dxa"/>
            <w:vAlign w:val="bottom"/>
          </w:tcPr>
          <w:p w:rsidR="00313C40" w:rsidRPr="00C164F2" w:rsidRDefault="00313C40" w:rsidP="0072137F">
            <w:pPr>
              <w:spacing w:after="0" w:line="200" w:lineRule="exact"/>
              <w:ind w:right="-72"/>
              <w:jc w:val="right"/>
              <w:rPr>
                <w:rFonts w:ascii="Arial" w:hAnsi="Arial" w:cs="Arial"/>
                <w:color w:val="000000"/>
                <w:sz w:val="18"/>
                <w:szCs w:val="18"/>
              </w:rPr>
            </w:pPr>
          </w:p>
        </w:tc>
        <w:tc>
          <w:tcPr>
            <w:tcW w:w="1296" w:type="dxa"/>
            <w:tcBorders>
              <w:bottom w:val="single" w:sz="4" w:space="0" w:color="auto"/>
            </w:tcBorders>
            <w:shd w:val="clear" w:color="auto" w:fill="FAFAFA"/>
            <w:vAlign w:val="bottom"/>
          </w:tcPr>
          <w:p w:rsidR="00313C40" w:rsidRPr="00095FDD" w:rsidRDefault="00095FDD" w:rsidP="0072137F">
            <w:pPr>
              <w:spacing w:after="0" w:line="200" w:lineRule="exact"/>
              <w:ind w:right="-72"/>
              <w:jc w:val="right"/>
              <w:rPr>
                <w:rFonts w:ascii="Arial" w:hAnsi="Arial" w:cs="Arial"/>
                <w:color w:val="000000"/>
                <w:sz w:val="18"/>
                <w:szCs w:val="18"/>
              </w:rPr>
            </w:pPr>
            <w:r w:rsidRPr="00095FDD">
              <w:rPr>
                <w:rFonts w:ascii="Arial" w:hAnsi="Arial" w:cs="Arial"/>
                <w:color w:val="000000"/>
                <w:sz w:val="18"/>
                <w:szCs w:val="18"/>
              </w:rPr>
              <w:t>2,631,496,494</w:t>
            </w:r>
          </w:p>
        </w:tc>
        <w:tc>
          <w:tcPr>
            <w:tcW w:w="1296" w:type="dxa"/>
            <w:tcBorders>
              <w:bottom w:val="single" w:sz="4" w:space="0" w:color="auto"/>
            </w:tcBorders>
            <w:vAlign w:val="bottom"/>
          </w:tcPr>
          <w:p w:rsidR="00313C40" w:rsidRPr="00C164F2" w:rsidRDefault="00313C40" w:rsidP="0072137F">
            <w:pPr>
              <w:spacing w:after="0" w:line="200" w:lineRule="exact"/>
              <w:ind w:right="-72"/>
              <w:jc w:val="right"/>
              <w:rPr>
                <w:rFonts w:ascii="Arial" w:hAnsi="Arial" w:cs="Arial"/>
                <w:color w:val="000000"/>
                <w:sz w:val="18"/>
                <w:szCs w:val="18"/>
              </w:rPr>
            </w:pPr>
            <w:r w:rsidRPr="00C164F2">
              <w:rPr>
                <w:rFonts w:ascii="Arial" w:hAnsi="Arial" w:cs="Arial"/>
                <w:color w:val="000000"/>
                <w:sz w:val="18"/>
                <w:szCs w:val="18"/>
              </w:rPr>
              <w:t>919,222,575</w:t>
            </w:r>
          </w:p>
        </w:tc>
      </w:tr>
    </w:tbl>
    <w:p w:rsidR="00924B5A" w:rsidRPr="00C164F2" w:rsidRDefault="00924B5A" w:rsidP="00782158">
      <w:pPr>
        <w:spacing w:after="0" w:line="240" w:lineRule="auto"/>
        <w:ind w:left="1080"/>
        <w:rPr>
          <w:rFonts w:ascii="Arial" w:hAnsi="Arial" w:cs="Arial"/>
          <w:color w:val="000000"/>
          <w:sz w:val="18"/>
          <w:szCs w:val="18"/>
          <w:lang w:val="en-GB" w:bidi="th-TH"/>
        </w:rPr>
      </w:pPr>
    </w:p>
    <w:p w:rsidR="00924B5A" w:rsidRPr="00C164F2" w:rsidRDefault="00924B5A" w:rsidP="00782158">
      <w:pPr>
        <w:spacing w:after="0" w:line="240" w:lineRule="auto"/>
        <w:ind w:left="1080"/>
        <w:rPr>
          <w:rFonts w:ascii="Arial" w:hAnsi="Arial" w:cs="Arial"/>
          <w:color w:val="000000"/>
          <w:sz w:val="18"/>
          <w:szCs w:val="18"/>
          <w:lang w:val="en-GB" w:bidi="th-TH"/>
        </w:rPr>
      </w:pPr>
      <w:r w:rsidRPr="00C164F2">
        <w:rPr>
          <w:rFonts w:ascii="Arial" w:hAnsi="Arial" w:cs="Arial"/>
          <w:color w:val="000000"/>
          <w:sz w:val="18"/>
          <w:szCs w:val="18"/>
          <w:lang w:val="en-GB" w:bidi="th-TH"/>
        </w:rPr>
        <w:t xml:space="preserve">Short-term loans to related parties are </w:t>
      </w:r>
      <w:proofErr w:type="spellStart"/>
      <w:r w:rsidRPr="00C164F2">
        <w:rPr>
          <w:rFonts w:ascii="Arial" w:hAnsi="Arial" w:cs="Arial"/>
          <w:color w:val="000000"/>
          <w:sz w:val="18"/>
          <w:szCs w:val="18"/>
          <w:lang w:val="en-GB" w:bidi="th-TH"/>
        </w:rPr>
        <w:t>dued</w:t>
      </w:r>
      <w:proofErr w:type="spellEnd"/>
      <w:r w:rsidRPr="00C164F2">
        <w:rPr>
          <w:rFonts w:ascii="Arial" w:hAnsi="Arial" w:cs="Arial"/>
          <w:color w:val="000000"/>
          <w:sz w:val="18"/>
          <w:szCs w:val="18"/>
          <w:lang w:val="en-GB" w:bidi="th-TH"/>
        </w:rPr>
        <w:t xml:space="preserve"> at call.</w:t>
      </w:r>
    </w:p>
    <w:p w:rsidR="005B5F6A" w:rsidRDefault="005B5F6A" w:rsidP="00782158">
      <w:pPr>
        <w:pStyle w:val="Footer"/>
        <w:ind w:left="1080"/>
        <w:jc w:val="thaiDistribute"/>
        <w:rPr>
          <w:rFonts w:ascii="Arial" w:hAnsi="Arial" w:cs="Arial"/>
          <w:color w:val="000000"/>
          <w:sz w:val="18"/>
          <w:szCs w:val="18"/>
          <w:lang w:val="en-GB" w:bidi="th-TH"/>
        </w:rPr>
      </w:pPr>
    </w:p>
    <w:p w:rsidR="00924B5A" w:rsidRPr="00C164F2" w:rsidRDefault="00924B5A" w:rsidP="00782158">
      <w:pPr>
        <w:pStyle w:val="Footer"/>
        <w:ind w:left="1080"/>
        <w:jc w:val="thaiDistribute"/>
        <w:rPr>
          <w:rFonts w:ascii="Arial" w:hAnsi="Arial" w:cs="Arial"/>
          <w:color w:val="000000"/>
          <w:sz w:val="18"/>
          <w:szCs w:val="18"/>
          <w:lang w:val="en-GB" w:bidi="th-TH"/>
        </w:rPr>
      </w:pPr>
      <w:r w:rsidRPr="00C164F2">
        <w:rPr>
          <w:rFonts w:ascii="Arial" w:hAnsi="Arial" w:cs="Arial"/>
          <w:color w:val="000000"/>
          <w:sz w:val="18"/>
          <w:szCs w:val="18"/>
          <w:lang w:val="en-GB" w:bidi="th-TH"/>
        </w:rPr>
        <w:t xml:space="preserve">Movement of </w:t>
      </w:r>
      <w:r w:rsidR="00BC0ED3" w:rsidRPr="00C164F2">
        <w:rPr>
          <w:rFonts w:ascii="Arial" w:hAnsi="Arial" w:cs="Arial"/>
          <w:color w:val="000000"/>
          <w:sz w:val="18"/>
          <w:szCs w:val="18"/>
          <w:lang w:val="en-GB" w:bidi="th-TH"/>
        </w:rPr>
        <w:t>short</w:t>
      </w:r>
      <w:r w:rsidRPr="00C164F2">
        <w:rPr>
          <w:rFonts w:ascii="Arial" w:hAnsi="Arial" w:cs="Arial"/>
          <w:color w:val="000000"/>
          <w:sz w:val="18"/>
          <w:szCs w:val="18"/>
          <w:lang w:val="en-GB" w:bidi="th-TH"/>
        </w:rPr>
        <w:t xml:space="preserve">-term loans to related parties for the years ended 31 December </w:t>
      </w:r>
      <w:r w:rsidR="00BC255F">
        <w:rPr>
          <w:rFonts w:ascii="Arial" w:hAnsi="Arial" w:cs="Arial"/>
          <w:color w:val="000000"/>
          <w:sz w:val="18"/>
          <w:szCs w:val="18"/>
          <w:lang w:val="en-GB" w:bidi="th-TH"/>
        </w:rPr>
        <w:t>is</w:t>
      </w:r>
      <w:r w:rsidRPr="00C164F2">
        <w:rPr>
          <w:rFonts w:ascii="Arial" w:hAnsi="Arial" w:cs="Arial"/>
          <w:color w:val="000000"/>
          <w:sz w:val="18"/>
          <w:szCs w:val="18"/>
          <w:lang w:val="en-GB" w:bidi="th-TH"/>
        </w:rPr>
        <w:t xml:space="preserve"> as follows:</w:t>
      </w:r>
    </w:p>
    <w:p w:rsidR="00924B5A" w:rsidRPr="00095FDD" w:rsidRDefault="00924B5A" w:rsidP="00782158">
      <w:pPr>
        <w:autoSpaceDE w:val="0"/>
        <w:autoSpaceDN w:val="0"/>
        <w:adjustRightInd w:val="0"/>
        <w:spacing w:after="0" w:line="240" w:lineRule="auto"/>
        <w:ind w:left="1080"/>
        <w:rPr>
          <w:rFonts w:ascii="Arial" w:hAnsi="Arial" w:cs="Arial"/>
          <w:color w:val="000000"/>
          <w:sz w:val="18"/>
          <w:szCs w:val="18"/>
          <w:lang w:val="en-GB" w:bidi="th-TH"/>
        </w:rPr>
      </w:pPr>
    </w:p>
    <w:tbl>
      <w:tblPr>
        <w:tblW w:w="9460" w:type="dxa"/>
        <w:tblInd w:w="116" w:type="dxa"/>
        <w:tblLayout w:type="fixed"/>
        <w:tblLook w:val="0000" w:firstRow="0" w:lastRow="0" w:firstColumn="0" w:lastColumn="0" w:noHBand="0" w:noVBand="0"/>
      </w:tblPr>
      <w:tblGrid>
        <w:gridCol w:w="6868"/>
        <w:gridCol w:w="1296"/>
        <w:gridCol w:w="1296"/>
      </w:tblGrid>
      <w:tr w:rsidR="00744890" w:rsidRPr="00095FDD" w:rsidTr="0072137F">
        <w:trPr>
          <w:cantSplit/>
          <w:trHeight w:val="20"/>
        </w:trPr>
        <w:tc>
          <w:tcPr>
            <w:tcW w:w="6868" w:type="dxa"/>
            <w:vAlign w:val="bottom"/>
          </w:tcPr>
          <w:p w:rsidR="00924B5A" w:rsidRPr="00095FDD" w:rsidRDefault="00924B5A" w:rsidP="00782158">
            <w:pPr>
              <w:spacing w:after="0" w:line="240" w:lineRule="auto"/>
              <w:ind w:left="96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rsidR="00924B5A" w:rsidRPr="00095FDD" w:rsidRDefault="00924B5A" w:rsidP="0072137F">
            <w:pPr>
              <w:spacing w:after="0" w:line="240" w:lineRule="auto"/>
              <w:ind w:right="-72"/>
              <w:jc w:val="center"/>
              <w:rPr>
                <w:rFonts w:ascii="Arial" w:hAnsi="Arial" w:cs="Arial"/>
                <w:b/>
                <w:bCs/>
                <w:color w:val="000000"/>
                <w:sz w:val="18"/>
                <w:szCs w:val="18"/>
                <w:lang w:val="en-GB"/>
              </w:rPr>
            </w:pPr>
            <w:r w:rsidRPr="00095FDD">
              <w:rPr>
                <w:rFonts w:ascii="Arial" w:hAnsi="Arial" w:cs="Arial"/>
                <w:b/>
                <w:bCs/>
                <w:color w:val="000000"/>
                <w:sz w:val="18"/>
                <w:szCs w:val="18"/>
                <w:lang w:val="en-GB"/>
              </w:rPr>
              <w:t xml:space="preserve">Separate </w:t>
            </w:r>
          </w:p>
          <w:p w:rsidR="00924B5A" w:rsidRPr="00095FDD" w:rsidRDefault="00924B5A" w:rsidP="0072137F">
            <w:pPr>
              <w:spacing w:after="0" w:line="240" w:lineRule="auto"/>
              <w:ind w:right="-72"/>
              <w:jc w:val="center"/>
              <w:rPr>
                <w:rFonts w:ascii="Arial" w:hAnsi="Arial" w:cs="Arial"/>
                <w:b/>
                <w:bCs/>
                <w:color w:val="000000"/>
                <w:sz w:val="18"/>
                <w:szCs w:val="18"/>
              </w:rPr>
            </w:pPr>
            <w:r w:rsidRPr="00095FDD">
              <w:rPr>
                <w:rFonts w:ascii="Arial" w:hAnsi="Arial" w:cs="Arial"/>
                <w:b/>
                <w:bCs/>
                <w:color w:val="000000"/>
                <w:sz w:val="18"/>
                <w:szCs w:val="18"/>
                <w:lang w:val="en-GB"/>
              </w:rPr>
              <w:t>financial statements</w:t>
            </w:r>
          </w:p>
        </w:tc>
      </w:tr>
      <w:tr w:rsidR="00744890" w:rsidRPr="00095FDD" w:rsidTr="0072137F">
        <w:trPr>
          <w:cantSplit/>
          <w:trHeight w:val="20"/>
        </w:trPr>
        <w:tc>
          <w:tcPr>
            <w:tcW w:w="6868" w:type="dxa"/>
            <w:vAlign w:val="bottom"/>
          </w:tcPr>
          <w:p w:rsidR="00924B5A" w:rsidRPr="00095FDD" w:rsidRDefault="00924B5A" w:rsidP="00782158">
            <w:pPr>
              <w:spacing w:after="0" w:line="240" w:lineRule="auto"/>
              <w:ind w:left="960"/>
              <w:rPr>
                <w:rFonts w:ascii="Arial" w:hAnsi="Arial" w:cs="Arial"/>
                <w:b/>
                <w:bCs/>
                <w:color w:val="000000"/>
                <w:sz w:val="18"/>
                <w:szCs w:val="18"/>
                <w:rtl/>
                <w:cs/>
              </w:rPr>
            </w:pPr>
          </w:p>
        </w:tc>
        <w:tc>
          <w:tcPr>
            <w:tcW w:w="1296" w:type="dxa"/>
            <w:tcBorders>
              <w:top w:val="single" w:sz="4" w:space="0" w:color="auto"/>
            </w:tcBorders>
            <w:vAlign w:val="bottom"/>
          </w:tcPr>
          <w:p w:rsidR="00924B5A" w:rsidRPr="00095FDD" w:rsidRDefault="00924B5A" w:rsidP="0072137F">
            <w:pPr>
              <w:spacing w:after="0" w:line="240" w:lineRule="auto"/>
              <w:ind w:right="-72"/>
              <w:jc w:val="right"/>
              <w:rPr>
                <w:rFonts w:ascii="Arial" w:hAnsi="Arial" w:cs="Arial"/>
                <w:b/>
                <w:bCs/>
                <w:color w:val="000000"/>
                <w:sz w:val="18"/>
                <w:szCs w:val="18"/>
                <w:lang w:val="en-GB"/>
              </w:rPr>
            </w:pPr>
            <w:r w:rsidRPr="00095FDD">
              <w:rPr>
                <w:rFonts w:ascii="Arial" w:hAnsi="Arial" w:cs="Arial"/>
                <w:b/>
                <w:bCs/>
                <w:color w:val="000000"/>
                <w:sz w:val="18"/>
                <w:szCs w:val="18"/>
                <w:lang w:val="en-GB"/>
              </w:rPr>
              <w:t>201</w:t>
            </w:r>
            <w:r w:rsidR="00A61128" w:rsidRPr="00095FDD">
              <w:rPr>
                <w:rFonts w:ascii="Arial" w:hAnsi="Arial" w:cs="Arial"/>
                <w:b/>
                <w:bCs/>
                <w:color w:val="000000"/>
                <w:sz w:val="18"/>
                <w:szCs w:val="18"/>
                <w:lang w:val="en-GB"/>
              </w:rPr>
              <w:t>9</w:t>
            </w:r>
          </w:p>
        </w:tc>
        <w:tc>
          <w:tcPr>
            <w:tcW w:w="1296" w:type="dxa"/>
            <w:tcBorders>
              <w:top w:val="single" w:sz="4" w:space="0" w:color="auto"/>
            </w:tcBorders>
            <w:vAlign w:val="bottom"/>
          </w:tcPr>
          <w:p w:rsidR="00924B5A" w:rsidRPr="00095FDD" w:rsidRDefault="00924B5A" w:rsidP="0072137F">
            <w:pPr>
              <w:spacing w:after="0" w:line="240" w:lineRule="auto"/>
              <w:ind w:right="-72"/>
              <w:jc w:val="right"/>
              <w:rPr>
                <w:rFonts w:ascii="Arial" w:hAnsi="Arial" w:cs="Arial"/>
                <w:b/>
                <w:bCs/>
                <w:color w:val="000000"/>
                <w:sz w:val="18"/>
                <w:szCs w:val="18"/>
                <w:lang w:val="en-GB"/>
              </w:rPr>
            </w:pPr>
            <w:r w:rsidRPr="00095FDD">
              <w:rPr>
                <w:rFonts w:ascii="Arial" w:hAnsi="Arial" w:cs="Arial"/>
                <w:b/>
                <w:bCs/>
                <w:color w:val="000000"/>
                <w:sz w:val="18"/>
                <w:szCs w:val="18"/>
                <w:lang w:val="en-GB"/>
              </w:rPr>
              <w:t>201</w:t>
            </w:r>
            <w:r w:rsidR="00A61128" w:rsidRPr="00095FDD">
              <w:rPr>
                <w:rFonts w:ascii="Arial" w:hAnsi="Arial" w:cs="Arial"/>
                <w:b/>
                <w:bCs/>
                <w:color w:val="000000"/>
                <w:sz w:val="18"/>
                <w:szCs w:val="18"/>
                <w:lang w:val="en-GB"/>
              </w:rPr>
              <w:t>8</w:t>
            </w:r>
          </w:p>
        </w:tc>
      </w:tr>
      <w:tr w:rsidR="00744890" w:rsidRPr="00095FDD" w:rsidTr="0072137F">
        <w:trPr>
          <w:cantSplit/>
          <w:trHeight w:val="20"/>
        </w:trPr>
        <w:tc>
          <w:tcPr>
            <w:tcW w:w="6868" w:type="dxa"/>
            <w:vAlign w:val="bottom"/>
          </w:tcPr>
          <w:p w:rsidR="00924B5A" w:rsidRPr="00095FDD" w:rsidRDefault="00924B5A" w:rsidP="00782158">
            <w:pPr>
              <w:spacing w:after="0" w:line="240" w:lineRule="auto"/>
              <w:ind w:left="960"/>
              <w:rPr>
                <w:rFonts w:ascii="Arial" w:hAnsi="Arial" w:cs="Arial"/>
                <w:b/>
                <w:bCs/>
                <w:color w:val="000000"/>
                <w:sz w:val="18"/>
                <w:szCs w:val="18"/>
                <w:rtl/>
                <w:cs/>
              </w:rPr>
            </w:pPr>
          </w:p>
        </w:tc>
        <w:tc>
          <w:tcPr>
            <w:tcW w:w="1296" w:type="dxa"/>
            <w:tcBorders>
              <w:bottom w:val="single" w:sz="4" w:space="0" w:color="auto"/>
            </w:tcBorders>
            <w:vAlign w:val="bottom"/>
          </w:tcPr>
          <w:p w:rsidR="00924B5A" w:rsidRPr="00095FDD" w:rsidRDefault="00924B5A" w:rsidP="0072137F">
            <w:pPr>
              <w:spacing w:after="0" w:line="240" w:lineRule="auto"/>
              <w:ind w:right="-72"/>
              <w:jc w:val="right"/>
              <w:rPr>
                <w:rFonts w:ascii="Arial" w:hAnsi="Arial" w:cs="Arial"/>
                <w:b/>
                <w:bCs/>
                <w:color w:val="000000"/>
                <w:sz w:val="18"/>
                <w:szCs w:val="18"/>
              </w:rPr>
            </w:pPr>
            <w:r w:rsidRPr="00095FDD">
              <w:rPr>
                <w:rFonts w:ascii="Arial" w:hAnsi="Arial" w:cs="Arial"/>
                <w:b/>
                <w:bCs/>
                <w:color w:val="000000"/>
                <w:sz w:val="18"/>
                <w:szCs w:val="18"/>
              </w:rPr>
              <w:t>Baht</w:t>
            </w:r>
          </w:p>
        </w:tc>
        <w:tc>
          <w:tcPr>
            <w:tcW w:w="1296" w:type="dxa"/>
            <w:tcBorders>
              <w:bottom w:val="single" w:sz="4" w:space="0" w:color="auto"/>
            </w:tcBorders>
            <w:vAlign w:val="bottom"/>
          </w:tcPr>
          <w:p w:rsidR="00924B5A" w:rsidRPr="00095FDD" w:rsidRDefault="00924B5A" w:rsidP="0072137F">
            <w:pPr>
              <w:spacing w:after="0" w:line="240" w:lineRule="auto"/>
              <w:ind w:right="-72"/>
              <w:jc w:val="right"/>
              <w:rPr>
                <w:rFonts w:ascii="Arial" w:hAnsi="Arial" w:cs="Arial"/>
                <w:b/>
                <w:bCs/>
                <w:color w:val="000000"/>
                <w:sz w:val="18"/>
                <w:szCs w:val="18"/>
              </w:rPr>
            </w:pPr>
            <w:r w:rsidRPr="00095FDD">
              <w:rPr>
                <w:rFonts w:ascii="Arial" w:hAnsi="Arial" w:cs="Arial"/>
                <w:b/>
                <w:bCs/>
                <w:color w:val="000000"/>
                <w:sz w:val="18"/>
                <w:szCs w:val="18"/>
              </w:rPr>
              <w:t>Baht</w:t>
            </w:r>
          </w:p>
        </w:tc>
      </w:tr>
      <w:tr w:rsidR="00744890" w:rsidRPr="00095FDD" w:rsidTr="00EF31B7">
        <w:trPr>
          <w:cantSplit/>
          <w:trHeight w:val="20"/>
        </w:trPr>
        <w:tc>
          <w:tcPr>
            <w:tcW w:w="6868" w:type="dxa"/>
            <w:vAlign w:val="bottom"/>
          </w:tcPr>
          <w:p w:rsidR="00924B5A" w:rsidRPr="00095FDD" w:rsidRDefault="00924B5A" w:rsidP="00782158">
            <w:pPr>
              <w:spacing w:after="0" w:line="240" w:lineRule="auto"/>
              <w:ind w:left="960"/>
              <w:rPr>
                <w:rFonts w:ascii="Arial" w:hAnsi="Arial" w:cs="Arial"/>
                <w:color w:val="000000"/>
                <w:sz w:val="18"/>
                <w:szCs w:val="18"/>
                <w:rtl/>
                <w:cs/>
              </w:rPr>
            </w:pPr>
          </w:p>
        </w:tc>
        <w:tc>
          <w:tcPr>
            <w:tcW w:w="1296" w:type="dxa"/>
            <w:tcBorders>
              <w:top w:val="single" w:sz="4" w:space="0" w:color="auto"/>
            </w:tcBorders>
            <w:shd w:val="clear" w:color="auto" w:fill="FAFAFA"/>
            <w:vAlign w:val="bottom"/>
          </w:tcPr>
          <w:p w:rsidR="00924B5A" w:rsidRPr="00095FDD" w:rsidRDefault="00924B5A" w:rsidP="0072137F">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rsidR="00924B5A" w:rsidRPr="00095FDD" w:rsidRDefault="00924B5A" w:rsidP="0072137F">
            <w:pPr>
              <w:spacing w:after="0" w:line="240" w:lineRule="auto"/>
              <w:ind w:right="-72"/>
              <w:jc w:val="right"/>
              <w:rPr>
                <w:rFonts w:ascii="Arial" w:hAnsi="Arial" w:cs="Arial"/>
                <w:color w:val="000000"/>
                <w:sz w:val="18"/>
                <w:szCs w:val="18"/>
              </w:rPr>
            </w:pPr>
          </w:p>
        </w:tc>
      </w:tr>
      <w:tr w:rsidR="001A5E82" w:rsidRPr="00095FDD" w:rsidTr="00EF31B7">
        <w:trPr>
          <w:cantSplit/>
          <w:trHeight w:val="20"/>
        </w:trPr>
        <w:tc>
          <w:tcPr>
            <w:tcW w:w="6868" w:type="dxa"/>
          </w:tcPr>
          <w:p w:rsidR="001A5E82" w:rsidRPr="00095FDD" w:rsidRDefault="001A5E82" w:rsidP="001A5E82">
            <w:pPr>
              <w:spacing w:after="0" w:line="240" w:lineRule="auto"/>
              <w:ind w:left="960"/>
              <w:rPr>
                <w:rFonts w:ascii="Arial" w:hAnsi="Arial" w:cs="Arial"/>
                <w:color w:val="000000"/>
                <w:sz w:val="18"/>
                <w:szCs w:val="18"/>
                <w:rtl/>
                <w:cs/>
              </w:rPr>
            </w:pPr>
            <w:r w:rsidRPr="00095FDD">
              <w:rPr>
                <w:rFonts w:ascii="Arial" w:hAnsi="Arial" w:cs="Arial"/>
                <w:color w:val="000000"/>
                <w:sz w:val="18"/>
                <w:szCs w:val="18"/>
              </w:rPr>
              <w:t xml:space="preserve">At </w:t>
            </w:r>
            <w:r w:rsidRPr="00095FDD">
              <w:rPr>
                <w:rFonts w:ascii="Arial" w:hAnsi="Arial" w:cs="Arial"/>
                <w:color w:val="000000"/>
                <w:sz w:val="18"/>
                <w:szCs w:val="18"/>
                <w:lang w:val="en-GB"/>
              </w:rPr>
              <w:t>1</w:t>
            </w:r>
            <w:r w:rsidRPr="00095FDD">
              <w:rPr>
                <w:rFonts w:ascii="Arial" w:hAnsi="Arial" w:cs="Arial"/>
                <w:color w:val="000000"/>
                <w:sz w:val="18"/>
                <w:szCs w:val="18"/>
              </w:rPr>
              <w:t xml:space="preserve"> January</w:t>
            </w:r>
          </w:p>
        </w:tc>
        <w:tc>
          <w:tcPr>
            <w:tcW w:w="1296" w:type="dxa"/>
            <w:shd w:val="clear" w:color="auto" w:fill="FAFAFA"/>
            <w:vAlign w:val="bottom"/>
          </w:tcPr>
          <w:p w:rsidR="001A5E82" w:rsidRPr="001A5E82" w:rsidRDefault="001A5E82" w:rsidP="001A5E82">
            <w:pPr>
              <w:spacing w:after="0" w:line="240" w:lineRule="auto"/>
              <w:ind w:left="-18" w:right="-72"/>
              <w:jc w:val="right"/>
              <w:rPr>
                <w:rFonts w:ascii="Arial" w:hAnsi="Arial" w:cs="Arial"/>
                <w:color w:val="000000"/>
                <w:sz w:val="18"/>
                <w:szCs w:val="18"/>
              </w:rPr>
            </w:pPr>
            <w:r w:rsidRPr="001A5E82">
              <w:rPr>
                <w:rFonts w:ascii="Arial" w:hAnsi="Arial" w:cs="Arial"/>
                <w:color w:val="000000"/>
                <w:sz w:val="18"/>
                <w:szCs w:val="18"/>
              </w:rPr>
              <w:t>919,222,575</w:t>
            </w:r>
          </w:p>
        </w:tc>
        <w:tc>
          <w:tcPr>
            <w:tcW w:w="1296" w:type="dxa"/>
            <w:vAlign w:val="bottom"/>
          </w:tcPr>
          <w:p w:rsidR="001A5E82" w:rsidRPr="00095FDD" w:rsidRDefault="001A5E82" w:rsidP="001A5E82">
            <w:pPr>
              <w:spacing w:after="0" w:line="240" w:lineRule="auto"/>
              <w:ind w:left="-18" w:right="-72"/>
              <w:jc w:val="right"/>
              <w:rPr>
                <w:rFonts w:ascii="Arial" w:hAnsi="Arial" w:cs="Arial"/>
                <w:color w:val="000000"/>
                <w:sz w:val="18"/>
                <w:szCs w:val="18"/>
              </w:rPr>
            </w:pPr>
            <w:r w:rsidRPr="00095FDD">
              <w:rPr>
                <w:rFonts w:ascii="Arial" w:hAnsi="Arial" w:cs="Arial"/>
                <w:color w:val="000000"/>
                <w:sz w:val="18"/>
                <w:szCs w:val="18"/>
              </w:rPr>
              <w:t>294,042,106</w:t>
            </w:r>
          </w:p>
        </w:tc>
      </w:tr>
      <w:tr w:rsidR="001A5E82" w:rsidRPr="00095FDD" w:rsidTr="00EF31B7">
        <w:trPr>
          <w:cantSplit/>
          <w:trHeight w:val="20"/>
        </w:trPr>
        <w:tc>
          <w:tcPr>
            <w:tcW w:w="6868" w:type="dxa"/>
          </w:tcPr>
          <w:p w:rsidR="001A5E82" w:rsidRPr="00095FDD" w:rsidRDefault="001A5E82" w:rsidP="001A5E82">
            <w:pPr>
              <w:spacing w:after="0" w:line="240" w:lineRule="auto"/>
              <w:ind w:left="960"/>
              <w:rPr>
                <w:rFonts w:ascii="Arial" w:hAnsi="Arial" w:cs="Arial"/>
                <w:color w:val="000000"/>
                <w:sz w:val="18"/>
                <w:szCs w:val="18"/>
                <w:rtl/>
                <w:cs/>
              </w:rPr>
            </w:pPr>
            <w:r w:rsidRPr="00095FDD">
              <w:rPr>
                <w:rFonts w:ascii="Arial" w:hAnsi="Arial" w:cs="Arial"/>
                <w:color w:val="000000"/>
                <w:sz w:val="18"/>
                <w:szCs w:val="18"/>
                <w:lang w:val="en-GB" w:bidi="th-TH"/>
              </w:rPr>
              <w:t>Addition during the year</w:t>
            </w:r>
          </w:p>
        </w:tc>
        <w:tc>
          <w:tcPr>
            <w:tcW w:w="1296" w:type="dxa"/>
            <w:shd w:val="clear" w:color="auto" w:fill="FAFAFA"/>
            <w:vAlign w:val="bottom"/>
          </w:tcPr>
          <w:p w:rsidR="001A5E82" w:rsidRPr="001A5E82" w:rsidRDefault="001A5E82" w:rsidP="001A5E82">
            <w:pPr>
              <w:spacing w:after="0" w:line="240" w:lineRule="auto"/>
              <w:ind w:left="-18" w:right="-72"/>
              <w:jc w:val="right"/>
              <w:rPr>
                <w:rFonts w:ascii="Arial" w:hAnsi="Arial" w:cs="Arial"/>
                <w:color w:val="000000"/>
                <w:sz w:val="18"/>
                <w:szCs w:val="18"/>
              </w:rPr>
            </w:pPr>
            <w:r w:rsidRPr="001A5E82">
              <w:rPr>
                <w:rFonts w:ascii="Arial" w:hAnsi="Arial" w:cs="Arial"/>
                <w:color w:val="000000"/>
                <w:sz w:val="18"/>
                <w:szCs w:val="18"/>
              </w:rPr>
              <w:t>2,430,704,693</w:t>
            </w:r>
          </w:p>
        </w:tc>
        <w:tc>
          <w:tcPr>
            <w:tcW w:w="1296" w:type="dxa"/>
            <w:vAlign w:val="bottom"/>
          </w:tcPr>
          <w:p w:rsidR="001A5E82" w:rsidRPr="00095FDD" w:rsidRDefault="001A5E82" w:rsidP="001A5E82">
            <w:pPr>
              <w:spacing w:after="0" w:line="240" w:lineRule="auto"/>
              <w:ind w:left="-18" w:right="-72"/>
              <w:jc w:val="right"/>
              <w:rPr>
                <w:rFonts w:ascii="Arial" w:hAnsi="Arial" w:cs="Arial"/>
                <w:color w:val="000000"/>
                <w:sz w:val="18"/>
                <w:szCs w:val="18"/>
              </w:rPr>
            </w:pPr>
            <w:r w:rsidRPr="00095FDD">
              <w:rPr>
                <w:rFonts w:ascii="Arial" w:hAnsi="Arial" w:cs="Arial"/>
                <w:color w:val="000000"/>
                <w:sz w:val="18"/>
                <w:szCs w:val="18"/>
              </w:rPr>
              <w:t>1,097,523,47</w:t>
            </w:r>
            <w:r w:rsidR="008461E1">
              <w:rPr>
                <w:rFonts w:ascii="Arial" w:hAnsi="Arial" w:cs="Arial"/>
                <w:color w:val="000000"/>
                <w:sz w:val="18"/>
                <w:szCs w:val="18"/>
              </w:rPr>
              <w:t>7</w:t>
            </w:r>
          </w:p>
        </w:tc>
      </w:tr>
      <w:tr w:rsidR="001A5E82" w:rsidRPr="00095FDD" w:rsidTr="00EF31B7">
        <w:trPr>
          <w:cantSplit/>
          <w:trHeight w:val="20"/>
        </w:trPr>
        <w:tc>
          <w:tcPr>
            <w:tcW w:w="6868" w:type="dxa"/>
          </w:tcPr>
          <w:p w:rsidR="001A5E82" w:rsidRPr="00095FDD" w:rsidRDefault="001A5E82" w:rsidP="001A5E82">
            <w:pPr>
              <w:spacing w:after="0" w:line="240" w:lineRule="auto"/>
              <w:ind w:left="960"/>
              <w:rPr>
                <w:rFonts w:ascii="Arial" w:hAnsi="Arial" w:cs="Arial"/>
                <w:color w:val="000000"/>
                <w:sz w:val="18"/>
                <w:szCs w:val="18"/>
                <w:rtl/>
                <w:cs/>
              </w:rPr>
            </w:pPr>
            <w:r w:rsidRPr="00095FDD">
              <w:rPr>
                <w:rFonts w:ascii="Arial" w:hAnsi="Arial" w:cs="Arial"/>
                <w:color w:val="000000"/>
                <w:sz w:val="18"/>
                <w:szCs w:val="18"/>
                <w:lang w:val="en-GB" w:bidi="th-TH"/>
              </w:rPr>
              <w:t>Repayment during the year</w:t>
            </w:r>
          </w:p>
        </w:tc>
        <w:tc>
          <w:tcPr>
            <w:tcW w:w="1296" w:type="dxa"/>
            <w:tcBorders>
              <w:bottom w:val="single" w:sz="4" w:space="0" w:color="auto"/>
            </w:tcBorders>
            <w:shd w:val="clear" w:color="auto" w:fill="FAFAFA"/>
            <w:vAlign w:val="bottom"/>
          </w:tcPr>
          <w:p w:rsidR="001A5E82" w:rsidRPr="001A5E82" w:rsidRDefault="001A5E82" w:rsidP="001A5E82">
            <w:pPr>
              <w:spacing w:after="0" w:line="240" w:lineRule="auto"/>
              <w:ind w:left="-18" w:right="-72"/>
              <w:jc w:val="right"/>
              <w:rPr>
                <w:rFonts w:ascii="Arial" w:hAnsi="Arial" w:cs="Arial"/>
                <w:color w:val="000000"/>
                <w:sz w:val="18"/>
                <w:szCs w:val="18"/>
              </w:rPr>
            </w:pPr>
            <w:r w:rsidRPr="001A5E82">
              <w:rPr>
                <w:rFonts w:ascii="Arial" w:hAnsi="Arial" w:cs="Arial"/>
                <w:color w:val="000000"/>
                <w:sz w:val="18"/>
                <w:szCs w:val="18"/>
              </w:rPr>
              <w:t>(718,430,774)</w:t>
            </w:r>
          </w:p>
        </w:tc>
        <w:tc>
          <w:tcPr>
            <w:tcW w:w="1296" w:type="dxa"/>
            <w:tcBorders>
              <w:bottom w:val="single" w:sz="4" w:space="0" w:color="auto"/>
            </w:tcBorders>
            <w:vAlign w:val="bottom"/>
          </w:tcPr>
          <w:p w:rsidR="001A5E82" w:rsidRPr="00095FDD" w:rsidRDefault="001A5E82" w:rsidP="001A5E82">
            <w:pPr>
              <w:spacing w:after="0" w:line="240" w:lineRule="auto"/>
              <w:ind w:left="-18" w:right="-72"/>
              <w:jc w:val="right"/>
              <w:rPr>
                <w:rFonts w:ascii="Arial" w:hAnsi="Arial" w:cs="Arial"/>
                <w:color w:val="000000"/>
                <w:sz w:val="18"/>
                <w:szCs w:val="18"/>
              </w:rPr>
            </w:pPr>
            <w:r w:rsidRPr="00095FDD">
              <w:rPr>
                <w:rFonts w:ascii="Arial" w:hAnsi="Arial" w:cs="Arial"/>
                <w:color w:val="000000"/>
                <w:sz w:val="18"/>
                <w:szCs w:val="18"/>
              </w:rPr>
              <w:t>(472,343,008)</w:t>
            </w:r>
          </w:p>
        </w:tc>
      </w:tr>
      <w:tr w:rsidR="00A61128" w:rsidRPr="00095FDD" w:rsidTr="00EF31B7">
        <w:trPr>
          <w:cantSplit/>
          <w:trHeight w:val="20"/>
        </w:trPr>
        <w:tc>
          <w:tcPr>
            <w:tcW w:w="6868" w:type="dxa"/>
            <w:vAlign w:val="bottom"/>
          </w:tcPr>
          <w:p w:rsidR="00A61128" w:rsidRPr="00095FDD" w:rsidRDefault="00A61128" w:rsidP="00782158">
            <w:pPr>
              <w:spacing w:after="0" w:line="240" w:lineRule="auto"/>
              <w:ind w:left="960"/>
              <w:rPr>
                <w:rFonts w:ascii="Arial" w:hAnsi="Arial" w:cs="Arial"/>
                <w:color w:val="000000"/>
                <w:sz w:val="18"/>
                <w:szCs w:val="18"/>
                <w:rtl/>
                <w:cs/>
              </w:rPr>
            </w:pPr>
          </w:p>
        </w:tc>
        <w:tc>
          <w:tcPr>
            <w:tcW w:w="1296" w:type="dxa"/>
            <w:tcBorders>
              <w:top w:val="single" w:sz="4" w:space="0" w:color="auto"/>
            </w:tcBorders>
            <w:shd w:val="clear" w:color="auto" w:fill="FAFAFA"/>
            <w:vAlign w:val="bottom"/>
          </w:tcPr>
          <w:p w:rsidR="00A61128" w:rsidRPr="00095FDD" w:rsidRDefault="00A61128" w:rsidP="0072137F">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rsidR="00A61128" w:rsidRPr="00095FDD" w:rsidRDefault="00A61128" w:rsidP="0072137F">
            <w:pPr>
              <w:spacing w:after="0" w:line="240" w:lineRule="auto"/>
              <w:ind w:right="-72"/>
              <w:jc w:val="right"/>
              <w:rPr>
                <w:rFonts w:ascii="Arial" w:hAnsi="Arial" w:cs="Arial"/>
                <w:color w:val="000000"/>
                <w:sz w:val="18"/>
                <w:szCs w:val="18"/>
              </w:rPr>
            </w:pPr>
          </w:p>
        </w:tc>
      </w:tr>
      <w:tr w:rsidR="00A61128" w:rsidRPr="00095FDD" w:rsidTr="00EF31B7">
        <w:trPr>
          <w:cantSplit/>
          <w:trHeight w:val="20"/>
        </w:trPr>
        <w:tc>
          <w:tcPr>
            <w:tcW w:w="6868" w:type="dxa"/>
          </w:tcPr>
          <w:p w:rsidR="00A61128" w:rsidRPr="00095FDD" w:rsidRDefault="00A61128" w:rsidP="00782158">
            <w:pPr>
              <w:spacing w:after="0" w:line="240" w:lineRule="auto"/>
              <w:ind w:left="960"/>
              <w:rPr>
                <w:rFonts w:ascii="Arial" w:hAnsi="Arial" w:cs="Arial"/>
                <w:color w:val="000000"/>
                <w:sz w:val="18"/>
                <w:szCs w:val="18"/>
                <w:rtl/>
                <w:cs/>
              </w:rPr>
            </w:pPr>
            <w:r w:rsidRPr="00095FDD">
              <w:rPr>
                <w:rFonts w:ascii="Arial" w:hAnsi="Arial" w:cs="Arial"/>
                <w:color w:val="000000"/>
                <w:sz w:val="18"/>
                <w:szCs w:val="18"/>
              </w:rPr>
              <w:t xml:space="preserve">At </w:t>
            </w:r>
            <w:r w:rsidRPr="00095FDD">
              <w:rPr>
                <w:rFonts w:ascii="Arial" w:hAnsi="Arial" w:cs="Arial"/>
                <w:color w:val="000000"/>
                <w:sz w:val="18"/>
                <w:szCs w:val="18"/>
                <w:lang w:val="en-GB"/>
              </w:rPr>
              <w:t>31</w:t>
            </w:r>
            <w:r w:rsidRPr="00095FDD">
              <w:rPr>
                <w:rFonts w:ascii="Arial" w:hAnsi="Arial" w:cs="Arial"/>
                <w:color w:val="000000"/>
                <w:sz w:val="18"/>
                <w:szCs w:val="18"/>
              </w:rPr>
              <w:t xml:space="preserve"> December</w:t>
            </w:r>
          </w:p>
        </w:tc>
        <w:tc>
          <w:tcPr>
            <w:tcW w:w="1296" w:type="dxa"/>
            <w:tcBorders>
              <w:bottom w:val="single" w:sz="4" w:space="0" w:color="auto"/>
            </w:tcBorders>
            <w:shd w:val="clear" w:color="auto" w:fill="FAFAFA"/>
            <w:vAlign w:val="center"/>
          </w:tcPr>
          <w:p w:rsidR="00A61128" w:rsidRPr="00095FDD" w:rsidRDefault="001A5E82" w:rsidP="0072137F">
            <w:pPr>
              <w:spacing w:after="0" w:line="240" w:lineRule="auto"/>
              <w:ind w:left="-18" w:right="-72"/>
              <w:jc w:val="right"/>
              <w:rPr>
                <w:rFonts w:ascii="Arial" w:hAnsi="Arial" w:cs="Arial"/>
                <w:color w:val="000000"/>
                <w:sz w:val="18"/>
                <w:szCs w:val="18"/>
              </w:rPr>
            </w:pPr>
            <w:r w:rsidRPr="001A5E82">
              <w:rPr>
                <w:rFonts w:ascii="Arial" w:hAnsi="Arial" w:cs="Arial"/>
                <w:color w:val="000000"/>
                <w:sz w:val="18"/>
                <w:szCs w:val="18"/>
              </w:rPr>
              <w:t>2,631,496,494</w:t>
            </w:r>
          </w:p>
        </w:tc>
        <w:tc>
          <w:tcPr>
            <w:tcW w:w="1296" w:type="dxa"/>
            <w:tcBorders>
              <w:bottom w:val="single" w:sz="4" w:space="0" w:color="auto"/>
            </w:tcBorders>
            <w:vAlign w:val="center"/>
          </w:tcPr>
          <w:p w:rsidR="00A61128" w:rsidRPr="00095FDD" w:rsidRDefault="00A61128" w:rsidP="0072137F">
            <w:pPr>
              <w:spacing w:after="0" w:line="240" w:lineRule="auto"/>
              <w:ind w:left="-18" w:right="-72"/>
              <w:jc w:val="right"/>
              <w:rPr>
                <w:rFonts w:ascii="Arial" w:hAnsi="Arial" w:cs="Arial"/>
                <w:color w:val="000000"/>
                <w:sz w:val="18"/>
                <w:szCs w:val="18"/>
              </w:rPr>
            </w:pPr>
            <w:r w:rsidRPr="00095FDD">
              <w:rPr>
                <w:rFonts w:ascii="Arial" w:hAnsi="Arial" w:cs="Arial"/>
                <w:color w:val="000000"/>
                <w:sz w:val="18"/>
                <w:szCs w:val="18"/>
              </w:rPr>
              <w:t>919,222,575</w:t>
            </w:r>
          </w:p>
        </w:tc>
      </w:tr>
    </w:tbl>
    <w:p w:rsidR="00924B5A" w:rsidRPr="00095FDD" w:rsidRDefault="00924B5A" w:rsidP="00782158">
      <w:pPr>
        <w:autoSpaceDE w:val="0"/>
        <w:autoSpaceDN w:val="0"/>
        <w:adjustRightInd w:val="0"/>
        <w:spacing w:after="0" w:line="240" w:lineRule="auto"/>
        <w:ind w:left="1080"/>
        <w:rPr>
          <w:rFonts w:ascii="Arial" w:hAnsi="Arial" w:cs="Arial"/>
          <w:color w:val="000000"/>
          <w:sz w:val="18"/>
          <w:szCs w:val="18"/>
          <w:lang w:val="en-GB" w:bidi="th-TH"/>
        </w:rPr>
      </w:pPr>
    </w:p>
    <w:p w:rsidR="00924B5A" w:rsidRPr="00095FDD" w:rsidRDefault="00924B5A" w:rsidP="00782158">
      <w:pPr>
        <w:pStyle w:val="Footer"/>
        <w:ind w:left="1080" w:hanging="540"/>
        <w:jc w:val="thaiDistribute"/>
        <w:rPr>
          <w:rFonts w:ascii="Arial" w:hAnsi="Arial" w:cs="Arial"/>
          <w:sz w:val="18"/>
          <w:szCs w:val="18"/>
          <w:lang w:val="en-GB"/>
        </w:rPr>
      </w:pPr>
      <w:r w:rsidRPr="00095FDD">
        <w:rPr>
          <w:rFonts w:ascii="Arial" w:hAnsi="Arial" w:cs="Arial"/>
          <w:sz w:val="18"/>
          <w:szCs w:val="18"/>
          <w:lang w:val="en-GB"/>
        </w:rPr>
        <w:t>d)</w:t>
      </w:r>
      <w:r w:rsidRPr="00095FDD">
        <w:rPr>
          <w:rFonts w:ascii="Arial" w:hAnsi="Arial" w:cs="Arial"/>
          <w:sz w:val="18"/>
          <w:szCs w:val="18"/>
          <w:lang w:val="en-GB"/>
        </w:rPr>
        <w:tab/>
      </w:r>
      <w:r w:rsidR="005B5F6A">
        <w:rPr>
          <w:rFonts w:ascii="Arial" w:hAnsi="Arial" w:cs="Arial"/>
          <w:sz w:val="18"/>
          <w:szCs w:val="18"/>
          <w:lang w:val="en-GB"/>
        </w:rPr>
        <w:t>Long</w:t>
      </w:r>
      <w:r w:rsidRPr="00095FDD">
        <w:rPr>
          <w:rFonts w:ascii="Arial" w:hAnsi="Arial" w:cs="Arial"/>
          <w:sz w:val="18"/>
          <w:szCs w:val="18"/>
          <w:lang w:val="en-GB"/>
        </w:rPr>
        <w:t>-term borrowings from related parties</w:t>
      </w:r>
    </w:p>
    <w:p w:rsidR="00924B5A" w:rsidRPr="00095FDD" w:rsidRDefault="00924B5A" w:rsidP="00782158">
      <w:pPr>
        <w:autoSpaceDE w:val="0"/>
        <w:autoSpaceDN w:val="0"/>
        <w:adjustRightInd w:val="0"/>
        <w:spacing w:after="0" w:line="240" w:lineRule="auto"/>
        <w:ind w:left="1080"/>
        <w:rPr>
          <w:rFonts w:ascii="Arial" w:hAnsi="Arial" w:cs="Arial"/>
          <w:color w:val="000000"/>
          <w:sz w:val="18"/>
          <w:szCs w:val="18"/>
          <w:lang w:val="en-GB" w:bidi="th-TH"/>
        </w:rPr>
      </w:pPr>
    </w:p>
    <w:tbl>
      <w:tblPr>
        <w:tblW w:w="9433" w:type="dxa"/>
        <w:tblInd w:w="116" w:type="dxa"/>
        <w:tblLayout w:type="fixed"/>
        <w:tblLook w:val="0000" w:firstRow="0" w:lastRow="0" w:firstColumn="0" w:lastColumn="0" w:noHBand="0" w:noVBand="0"/>
      </w:tblPr>
      <w:tblGrid>
        <w:gridCol w:w="4249"/>
        <w:gridCol w:w="1296"/>
        <w:gridCol w:w="1296"/>
        <w:gridCol w:w="1296"/>
        <w:gridCol w:w="1296"/>
      </w:tblGrid>
      <w:tr w:rsidR="00744890" w:rsidRPr="00095FDD" w:rsidTr="0072137F">
        <w:trPr>
          <w:cantSplit/>
          <w:trHeight w:val="20"/>
        </w:trPr>
        <w:tc>
          <w:tcPr>
            <w:tcW w:w="4249" w:type="dxa"/>
            <w:vAlign w:val="bottom"/>
          </w:tcPr>
          <w:p w:rsidR="00924B5A" w:rsidRPr="00095FDD" w:rsidRDefault="00924B5A" w:rsidP="00782158">
            <w:pPr>
              <w:spacing w:after="0" w:line="240" w:lineRule="auto"/>
              <w:ind w:left="96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rsidR="00924B5A" w:rsidRPr="00095FDD" w:rsidRDefault="00924B5A" w:rsidP="0072137F">
            <w:pPr>
              <w:spacing w:after="0" w:line="240" w:lineRule="auto"/>
              <w:ind w:right="-72"/>
              <w:jc w:val="center"/>
              <w:rPr>
                <w:rFonts w:ascii="Arial" w:hAnsi="Arial" w:cs="Arial"/>
                <w:b/>
                <w:bCs/>
                <w:color w:val="000000"/>
                <w:sz w:val="18"/>
                <w:szCs w:val="18"/>
                <w:lang w:val="en-GB"/>
              </w:rPr>
            </w:pPr>
            <w:r w:rsidRPr="00095FDD">
              <w:rPr>
                <w:rFonts w:ascii="Arial" w:hAnsi="Arial" w:cs="Arial"/>
                <w:b/>
                <w:bCs/>
                <w:color w:val="000000"/>
                <w:sz w:val="18"/>
                <w:szCs w:val="18"/>
                <w:lang w:val="en-GB"/>
              </w:rPr>
              <w:t xml:space="preserve">Consolidated </w:t>
            </w:r>
          </w:p>
          <w:p w:rsidR="00924B5A" w:rsidRPr="00095FDD" w:rsidRDefault="00924B5A" w:rsidP="0072137F">
            <w:pPr>
              <w:spacing w:after="0" w:line="240" w:lineRule="auto"/>
              <w:ind w:right="-72"/>
              <w:jc w:val="center"/>
              <w:rPr>
                <w:rFonts w:ascii="Arial" w:hAnsi="Arial" w:cs="Arial"/>
                <w:b/>
                <w:bCs/>
                <w:color w:val="000000"/>
                <w:sz w:val="18"/>
                <w:szCs w:val="18"/>
              </w:rPr>
            </w:pPr>
            <w:r w:rsidRPr="00095FDD">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rsidR="00924B5A" w:rsidRPr="00095FDD" w:rsidRDefault="00924B5A" w:rsidP="0072137F">
            <w:pPr>
              <w:spacing w:after="0" w:line="240" w:lineRule="auto"/>
              <w:ind w:right="-72"/>
              <w:jc w:val="center"/>
              <w:rPr>
                <w:rFonts w:ascii="Arial" w:hAnsi="Arial" w:cs="Arial"/>
                <w:b/>
                <w:bCs/>
                <w:color w:val="000000"/>
                <w:sz w:val="18"/>
                <w:szCs w:val="18"/>
                <w:lang w:val="en-GB"/>
              </w:rPr>
            </w:pPr>
            <w:r w:rsidRPr="00095FDD">
              <w:rPr>
                <w:rFonts w:ascii="Arial" w:hAnsi="Arial" w:cs="Arial"/>
                <w:b/>
                <w:bCs/>
                <w:color w:val="000000"/>
                <w:sz w:val="18"/>
                <w:szCs w:val="18"/>
                <w:lang w:val="en-GB"/>
              </w:rPr>
              <w:t xml:space="preserve">Separate </w:t>
            </w:r>
          </w:p>
          <w:p w:rsidR="00924B5A" w:rsidRPr="00095FDD" w:rsidRDefault="00924B5A" w:rsidP="0072137F">
            <w:pPr>
              <w:spacing w:after="0" w:line="240" w:lineRule="auto"/>
              <w:ind w:right="-72"/>
              <w:jc w:val="center"/>
              <w:rPr>
                <w:rFonts w:ascii="Arial" w:hAnsi="Arial" w:cs="Arial"/>
                <w:b/>
                <w:bCs/>
                <w:color w:val="000000"/>
                <w:sz w:val="18"/>
                <w:szCs w:val="18"/>
              </w:rPr>
            </w:pPr>
            <w:r w:rsidRPr="00095FDD">
              <w:rPr>
                <w:rFonts w:ascii="Arial" w:hAnsi="Arial" w:cs="Arial"/>
                <w:b/>
                <w:bCs/>
                <w:color w:val="000000"/>
                <w:sz w:val="18"/>
                <w:szCs w:val="18"/>
                <w:lang w:val="en-GB"/>
              </w:rPr>
              <w:t>financial statements</w:t>
            </w:r>
          </w:p>
        </w:tc>
      </w:tr>
      <w:tr w:rsidR="00A61128" w:rsidRPr="00095FDD" w:rsidTr="0072137F">
        <w:trPr>
          <w:cantSplit/>
          <w:trHeight w:val="20"/>
        </w:trPr>
        <w:tc>
          <w:tcPr>
            <w:tcW w:w="4249" w:type="dxa"/>
            <w:vAlign w:val="bottom"/>
          </w:tcPr>
          <w:p w:rsidR="00A61128" w:rsidRPr="00095FDD" w:rsidRDefault="00A61128" w:rsidP="00782158">
            <w:pPr>
              <w:spacing w:after="0" w:line="240" w:lineRule="auto"/>
              <w:ind w:left="960"/>
              <w:rPr>
                <w:rFonts w:ascii="Arial" w:hAnsi="Arial" w:cs="Arial"/>
                <w:b/>
                <w:bCs/>
                <w:color w:val="000000"/>
                <w:sz w:val="18"/>
                <w:szCs w:val="18"/>
                <w:rtl/>
                <w:cs/>
              </w:rPr>
            </w:pPr>
          </w:p>
        </w:tc>
        <w:tc>
          <w:tcPr>
            <w:tcW w:w="1296" w:type="dxa"/>
            <w:tcBorders>
              <w:top w:val="single" w:sz="4" w:space="0" w:color="auto"/>
            </w:tcBorders>
            <w:vAlign w:val="bottom"/>
          </w:tcPr>
          <w:p w:rsidR="00A61128" w:rsidRPr="00095FDD" w:rsidRDefault="00A61128" w:rsidP="0072137F">
            <w:pPr>
              <w:spacing w:after="0" w:line="240" w:lineRule="auto"/>
              <w:ind w:right="-72"/>
              <w:jc w:val="right"/>
              <w:rPr>
                <w:rFonts w:ascii="Arial" w:hAnsi="Arial" w:cs="Arial"/>
                <w:b/>
                <w:bCs/>
                <w:color w:val="000000"/>
                <w:sz w:val="18"/>
                <w:szCs w:val="18"/>
                <w:lang w:val="en-GB"/>
              </w:rPr>
            </w:pPr>
            <w:r w:rsidRPr="00095FDD">
              <w:rPr>
                <w:rFonts w:ascii="Arial" w:hAnsi="Arial" w:cs="Arial"/>
                <w:b/>
                <w:bCs/>
                <w:color w:val="000000"/>
                <w:sz w:val="18"/>
                <w:szCs w:val="18"/>
                <w:lang w:val="en-GB"/>
              </w:rPr>
              <w:t>2019</w:t>
            </w:r>
          </w:p>
        </w:tc>
        <w:tc>
          <w:tcPr>
            <w:tcW w:w="1296" w:type="dxa"/>
            <w:tcBorders>
              <w:top w:val="single" w:sz="4" w:space="0" w:color="auto"/>
            </w:tcBorders>
            <w:vAlign w:val="bottom"/>
          </w:tcPr>
          <w:p w:rsidR="00A61128" w:rsidRPr="00095FDD" w:rsidRDefault="00A61128" w:rsidP="0072137F">
            <w:pPr>
              <w:spacing w:after="0" w:line="240" w:lineRule="auto"/>
              <w:ind w:right="-72"/>
              <w:jc w:val="right"/>
              <w:rPr>
                <w:rFonts w:ascii="Arial" w:hAnsi="Arial" w:cs="Arial"/>
                <w:b/>
                <w:bCs/>
                <w:color w:val="000000"/>
                <w:sz w:val="18"/>
                <w:szCs w:val="18"/>
                <w:lang w:val="en-GB"/>
              </w:rPr>
            </w:pPr>
            <w:r w:rsidRPr="00095FDD">
              <w:rPr>
                <w:rFonts w:ascii="Arial" w:hAnsi="Arial" w:cs="Arial"/>
                <w:b/>
                <w:bCs/>
                <w:color w:val="000000"/>
                <w:sz w:val="18"/>
                <w:szCs w:val="18"/>
                <w:lang w:val="en-GB"/>
              </w:rPr>
              <w:t>2018</w:t>
            </w:r>
          </w:p>
        </w:tc>
        <w:tc>
          <w:tcPr>
            <w:tcW w:w="1296" w:type="dxa"/>
            <w:tcBorders>
              <w:top w:val="single" w:sz="4" w:space="0" w:color="auto"/>
            </w:tcBorders>
            <w:vAlign w:val="bottom"/>
          </w:tcPr>
          <w:p w:rsidR="00A61128" w:rsidRPr="00095FDD" w:rsidRDefault="00A61128" w:rsidP="0072137F">
            <w:pPr>
              <w:spacing w:after="0" w:line="240" w:lineRule="auto"/>
              <w:ind w:right="-72"/>
              <w:jc w:val="right"/>
              <w:rPr>
                <w:rFonts w:ascii="Arial" w:hAnsi="Arial" w:cs="Arial"/>
                <w:b/>
                <w:bCs/>
                <w:color w:val="000000"/>
                <w:sz w:val="18"/>
                <w:szCs w:val="18"/>
                <w:lang w:val="en-GB"/>
              </w:rPr>
            </w:pPr>
            <w:r w:rsidRPr="00095FDD">
              <w:rPr>
                <w:rFonts w:ascii="Arial" w:hAnsi="Arial" w:cs="Arial"/>
                <w:b/>
                <w:bCs/>
                <w:color w:val="000000"/>
                <w:sz w:val="18"/>
                <w:szCs w:val="18"/>
                <w:lang w:val="en-GB"/>
              </w:rPr>
              <w:t>2019</w:t>
            </w:r>
          </w:p>
        </w:tc>
        <w:tc>
          <w:tcPr>
            <w:tcW w:w="1296" w:type="dxa"/>
            <w:tcBorders>
              <w:top w:val="single" w:sz="4" w:space="0" w:color="auto"/>
            </w:tcBorders>
            <w:vAlign w:val="bottom"/>
          </w:tcPr>
          <w:p w:rsidR="00A61128" w:rsidRPr="00095FDD" w:rsidRDefault="00A61128" w:rsidP="0072137F">
            <w:pPr>
              <w:spacing w:after="0" w:line="240" w:lineRule="auto"/>
              <w:ind w:right="-72"/>
              <w:jc w:val="right"/>
              <w:rPr>
                <w:rFonts w:ascii="Arial" w:hAnsi="Arial" w:cs="Arial"/>
                <w:b/>
                <w:bCs/>
                <w:color w:val="000000"/>
                <w:sz w:val="18"/>
                <w:szCs w:val="18"/>
                <w:lang w:val="en-GB"/>
              </w:rPr>
            </w:pPr>
            <w:r w:rsidRPr="00095FDD">
              <w:rPr>
                <w:rFonts w:ascii="Arial" w:hAnsi="Arial" w:cs="Arial"/>
                <w:b/>
                <w:bCs/>
                <w:color w:val="000000"/>
                <w:sz w:val="18"/>
                <w:szCs w:val="18"/>
                <w:lang w:val="en-GB"/>
              </w:rPr>
              <w:t>2018</w:t>
            </w:r>
          </w:p>
        </w:tc>
      </w:tr>
      <w:tr w:rsidR="00744890" w:rsidRPr="00095FDD" w:rsidTr="0072137F">
        <w:trPr>
          <w:cantSplit/>
          <w:trHeight w:val="20"/>
        </w:trPr>
        <w:tc>
          <w:tcPr>
            <w:tcW w:w="4249" w:type="dxa"/>
            <w:vAlign w:val="bottom"/>
          </w:tcPr>
          <w:p w:rsidR="00924B5A" w:rsidRPr="00095FDD" w:rsidRDefault="00924B5A" w:rsidP="00782158">
            <w:pPr>
              <w:spacing w:after="0" w:line="240" w:lineRule="auto"/>
              <w:ind w:left="960"/>
              <w:rPr>
                <w:rFonts w:ascii="Arial" w:hAnsi="Arial" w:cs="Arial"/>
                <w:b/>
                <w:bCs/>
                <w:color w:val="000000"/>
                <w:sz w:val="18"/>
                <w:szCs w:val="18"/>
                <w:rtl/>
                <w:cs/>
              </w:rPr>
            </w:pPr>
          </w:p>
        </w:tc>
        <w:tc>
          <w:tcPr>
            <w:tcW w:w="1296" w:type="dxa"/>
            <w:tcBorders>
              <w:bottom w:val="single" w:sz="4" w:space="0" w:color="auto"/>
            </w:tcBorders>
            <w:vAlign w:val="bottom"/>
          </w:tcPr>
          <w:p w:rsidR="00924B5A" w:rsidRPr="00095FDD" w:rsidRDefault="00924B5A" w:rsidP="0072137F">
            <w:pPr>
              <w:spacing w:after="0" w:line="240" w:lineRule="auto"/>
              <w:ind w:right="-72"/>
              <w:jc w:val="right"/>
              <w:rPr>
                <w:rFonts w:ascii="Arial" w:hAnsi="Arial" w:cs="Arial"/>
                <w:b/>
                <w:bCs/>
                <w:color w:val="000000"/>
                <w:sz w:val="18"/>
                <w:szCs w:val="18"/>
              </w:rPr>
            </w:pPr>
            <w:r w:rsidRPr="00095FDD">
              <w:rPr>
                <w:rFonts w:ascii="Arial" w:hAnsi="Arial" w:cs="Arial"/>
                <w:b/>
                <w:bCs/>
                <w:color w:val="000000"/>
                <w:sz w:val="18"/>
                <w:szCs w:val="18"/>
              </w:rPr>
              <w:t>Baht</w:t>
            </w:r>
          </w:p>
        </w:tc>
        <w:tc>
          <w:tcPr>
            <w:tcW w:w="1296" w:type="dxa"/>
            <w:tcBorders>
              <w:bottom w:val="single" w:sz="4" w:space="0" w:color="auto"/>
            </w:tcBorders>
            <w:vAlign w:val="bottom"/>
          </w:tcPr>
          <w:p w:rsidR="00924B5A" w:rsidRPr="00095FDD" w:rsidRDefault="00924B5A" w:rsidP="0072137F">
            <w:pPr>
              <w:spacing w:after="0" w:line="240" w:lineRule="auto"/>
              <w:ind w:right="-72"/>
              <w:jc w:val="right"/>
              <w:rPr>
                <w:rFonts w:ascii="Arial" w:hAnsi="Arial" w:cs="Arial"/>
                <w:b/>
                <w:bCs/>
                <w:color w:val="000000"/>
                <w:sz w:val="18"/>
                <w:szCs w:val="18"/>
              </w:rPr>
            </w:pPr>
            <w:r w:rsidRPr="00095FDD">
              <w:rPr>
                <w:rFonts w:ascii="Arial" w:hAnsi="Arial" w:cs="Arial"/>
                <w:b/>
                <w:bCs/>
                <w:color w:val="000000"/>
                <w:sz w:val="18"/>
                <w:szCs w:val="18"/>
              </w:rPr>
              <w:t>Baht</w:t>
            </w:r>
          </w:p>
        </w:tc>
        <w:tc>
          <w:tcPr>
            <w:tcW w:w="1296" w:type="dxa"/>
            <w:tcBorders>
              <w:bottom w:val="single" w:sz="4" w:space="0" w:color="auto"/>
            </w:tcBorders>
            <w:vAlign w:val="bottom"/>
          </w:tcPr>
          <w:p w:rsidR="00924B5A" w:rsidRPr="00095FDD" w:rsidRDefault="00924B5A" w:rsidP="0072137F">
            <w:pPr>
              <w:spacing w:after="0" w:line="240" w:lineRule="auto"/>
              <w:ind w:right="-72"/>
              <w:jc w:val="right"/>
              <w:rPr>
                <w:rFonts w:ascii="Arial" w:hAnsi="Arial" w:cs="Arial"/>
                <w:b/>
                <w:bCs/>
                <w:color w:val="000000"/>
                <w:sz w:val="18"/>
                <w:szCs w:val="18"/>
              </w:rPr>
            </w:pPr>
            <w:r w:rsidRPr="00095FDD">
              <w:rPr>
                <w:rFonts w:ascii="Arial" w:hAnsi="Arial" w:cs="Arial"/>
                <w:b/>
                <w:bCs/>
                <w:color w:val="000000"/>
                <w:sz w:val="18"/>
                <w:szCs w:val="18"/>
              </w:rPr>
              <w:t>Baht</w:t>
            </w:r>
          </w:p>
        </w:tc>
        <w:tc>
          <w:tcPr>
            <w:tcW w:w="1296" w:type="dxa"/>
            <w:tcBorders>
              <w:bottom w:val="single" w:sz="4" w:space="0" w:color="auto"/>
            </w:tcBorders>
            <w:vAlign w:val="bottom"/>
          </w:tcPr>
          <w:p w:rsidR="00924B5A" w:rsidRPr="00095FDD" w:rsidRDefault="00924B5A" w:rsidP="0072137F">
            <w:pPr>
              <w:spacing w:after="0" w:line="240" w:lineRule="auto"/>
              <w:ind w:right="-72"/>
              <w:jc w:val="right"/>
              <w:rPr>
                <w:rFonts w:ascii="Arial" w:hAnsi="Arial" w:cs="Arial"/>
                <w:b/>
                <w:bCs/>
                <w:color w:val="000000"/>
                <w:sz w:val="18"/>
                <w:szCs w:val="18"/>
              </w:rPr>
            </w:pPr>
            <w:r w:rsidRPr="00095FDD">
              <w:rPr>
                <w:rFonts w:ascii="Arial" w:hAnsi="Arial" w:cs="Arial"/>
                <w:b/>
                <w:bCs/>
                <w:color w:val="000000"/>
                <w:sz w:val="18"/>
                <w:szCs w:val="18"/>
              </w:rPr>
              <w:t>Baht</w:t>
            </w:r>
          </w:p>
        </w:tc>
      </w:tr>
      <w:tr w:rsidR="00744890" w:rsidRPr="00095FDD" w:rsidTr="00EF31B7">
        <w:trPr>
          <w:cantSplit/>
          <w:trHeight w:val="20"/>
        </w:trPr>
        <w:tc>
          <w:tcPr>
            <w:tcW w:w="4249" w:type="dxa"/>
            <w:vAlign w:val="bottom"/>
          </w:tcPr>
          <w:p w:rsidR="00924B5A" w:rsidRPr="00095FDD" w:rsidRDefault="00924B5A" w:rsidP="00782158">
            <w:pPr>
              <w:spacing w:after="0" w:line="240" w:lineRule="auto"/>
              <w:ind w:left="960"/>
              <w:rPr>
                <w:rFonts w:ascii="Arial" w:hAnsi="Arial" w:cs="Arial"/>
                <w:color w:val="000000"/>
                <w:sz w:val="18"/>
                <w:szCs w:val="18"/>
                <w:rtl/>
                <w:cs/>
              </w:rPr>
            </w:pPr>
          </w:p>
        </w:tc>
        <w:tc>
          <w:tcPr>
            <w:tcW w:w="1296" w:type="dxa"/>
            <w:tcBorders>
              <w:top w:val="single" w:sz="4" w:space="0" w:color="auto"/>
            </w:tcBorders>
            <w:shd w:val="clear" w:color="auto" w:fill="FAFAFA"/>
            <w:vAlign w:val="bottom"/>
          </w:tcPr>
          <w:p w:rsidR="00924B5A" w:rsidRPr="00095FDD" w:rsidRDefault="00924B5A" w:rsidP="0072137F">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rsidR="00924B5A" w:rsidRPr="00095FDD" w:rsidRDefault="00924B5A" w:rsidP="0072137F">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rsidR="00924B5A" w:rsidRPr="00095FDD" w:rsidRDefault="00924B5A" w:rsidP="0072137F">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rsidR="00924B5A" w:rsidRPr="00095FDD" w:rsidRDefault="00924B5A" w:rsidP="0072137F">
            <w:pPr>
              <w:spacing w:after="0" w:line="240" w:lineRule="auto"/>
              <w:ind w:right="-72"/>
              <w:jc w:val="right"/>
              <w:rPr>
                <w:rFonts w:ascii="Arial" w:hAnsi="Arial" w:cs="Arial"/>
                <w:color w:val="000000"/>
                <w:sz w:val="18"/>
                <w:szCs w:val="18"/>
              </w:rPr>
            </w:pPr>
          </w:p>
        </w:tc>
      </w:tr>
      <w:tr w:rsidR="00744890" w:rsidRPr="00095FDD" w:rsidTr="00EF31B7">
        <w:trPr>
          <w:cantSplit/>
          <w:trHeight w:val="20"/>
        </w:trPr>
        <w:tc>
          <w:tcPr>
            <w:tcW w:w="4249" w:type="dxa"/>
          </w:tcPr>
          <w:p w:rsidR="00924B5A" w:rsidRPr="00095FDD" w:rsidRDefault="005B5F6A" w:rsidP="00782158">
            <w:pPr>
              <w:spacing w:after="0" w:line="240" w:lineRule="auto"/>
              <w:ind w:left="960"/>
              <w:rPr>
                <w:rFonts w:ascii="Arial" w:hAnsi="Arial" w:cs="Arial"/>
                <w:color w:val="000000"/>
                <w:sz w:val="18"/>
                <w:szCs w:val="18"/>
                <w:rtl/>
                <w:cs/>
              </w:rPr>
            </w:pPr>
            <w:r>
              <w:rPr>
                <w:rFonts w:ascii="Arial" w:hAnsi="Arial" w:cs="Arial"/>
                <w:color w:val="000000"/>
                <w:sz w:val="18"/>
                <w:szCs w:val="18"/>
              </w:rPr>
              <w:t>Long</w:t>
            </w:r>
            <w:r w:rsidR="00924B5A" w:rsidRPr="00095FDD">
              <w:rPr>
                <w:rFonts w:ascii="Arial" w:hAnsi="Arial" w:cs="Arial"/>
                <w:color w:val="000000"/>
                <w:sz w:val="18"/>
                <w:szCs w:val="18"/>
              </w:rPr>
              <w:t xml:space="preserve">-term borrowings from </w:t>
            </w:r>
          </w:p>
        </w:tc>
        <w:tc>
          <w:tcPr>
            <w:tcW w:w="1296" w:type="dxa"/>
            <w:shd w:val="clear" w:color="auto" w:fill="FAFAFA"/>
            <w:vAlign w:val="bottom"/>
          </w:tcPr>
          <w:p w:rsidR="00924B5A" w:rsidRPr="00095FDD" w:rsidRDefault="00924B5A" w:rsidP="0072137F">
            <w:pPr>
              <w:spacing w:after="0" w:line="240" w:lineRule="auto"/>
              <w:ind w:left="-18" w:right="-72"/>
              <w:jc w:val="right"/>
              <w:rPr>
                <w:rFonts w:ascii="Arial" w:hAnsi="Arial" w:cs="Arial"/>
                <w:color w:val="000000"/>
                <w:sz w:val="18"/>
                <w:szCs w:val="18"/>
              </w:rPr>
            </w:pPr>
          </w:p>
        </w:tc>
        <w:tc>
          <w:tcPr>
            <w:tcW w:w="1296" w:type="dxa"/>
            <w:vAlign w:val="bottom"/>
          </w:tcPr>
          <w:p w:rsidR="00924B5A" w:rsidRPr="00095FDD" w:rsidRDefault="00924B5A" w:rsidP="0072137F">
            <w:pPr>
              <w:spacing w:after="0" w:line="240" w:lineRule="auto"/>
              <w:ind w:left="-18" w:right="-72"/>
              <w:jc w:val="right"/>
              <w:rPr>
                <w:rFonts w:ascii="Arial" w:hAnsi="Arial" w:cs="Arial"/>
                <w:color w:val="000000"/>
                <w:sz w:val="18"/>
                <w:szCs w:val="18"/>
              </w:rPr>
            </w:pPr>
          </w:p>
        </w:tc>
        <w:tc>
          <w:tcPr>
            <w:tcW w:w="1296" w:type="dxa"/>
            <w:shd w:val="clear" w:color="auto" w:fill="FAFAFA"/>
            <w:vAlign w:val="bottom"/>
          </w:tcPr>
          <w:p w:rsidR="00924B5A" w:rsidRPr="00095FDD" w:rsidRDefault="00924B5A" w:rsidP="0072137F">
            <w:pPr>
              <w:spacing w:after="0" w:line="240" w:lineRule="auto"/>
              <w:ind w:right="-72"/>
              <w:jc w:val="right"/>
              <w:rPr>
                <w:rFonts w:ascii="Arial" w:hAnsi="Arial" w:cs="Arial"/>
                <w:color w:val="000000"/>
                <w:sz w:val="18"/>
                <w:szCs w:val="18"/>
              </w:rPr>
            </w:pPr>
          </w:p>
        </w:tc>
        <w:tc>
          <w:tcPr>
            <w:tcW w:w="1296" w:type="dxa"/>
            <w:vAlign w:val="bottom"/>
          </w:tcPr>
          <w:p w:rsidR="00924B5A" w:rsidRPr="00095FDD" w:rsidRDefault="00924B5A" w:rsidP="0072137F">
            <w:pPr>
              <w:spacing w:after="0" w:line="240" w:lineRule="auto"/>
              <w:ind w:right="-72"/>
              <w:jc w:val="right"/>
              <w:rPr>
                <w:rFonts w:ascii="Arial" w:hAnsi="Arial" w:cs="Arial"/>
                <w:color w:val="000000"/>
                <w:sz w:val="18"/>
                <w:szCs w:val="18"/>
              </w:rPr>
            </w:pPr>
          </w:p>
        </w:tc>
      </w:tr>
      <w:tr w:rsidR="00744890" w:rsidRPr="00095FDD" w:rsidTr="00EF31B7">
        <w:trPr>
          <w:cantSplit/>
          <w:trHeight w:val="20"/>
        </w:trPr>
        <w:tc>
          <w:tcPr>
            <w:tcW w:w="4249" w:type="dxa"/>
          </w:tcPr>
          <w:p w:rsidR="00924B5A" w:rsidRPr="00095FDD" w:rsidRDefault="00924B5A" w:rsidP="00782158">
            <w:pPr>
              <w:spacing w:after="0" w:line="240" w:lineRule="auto"/>
              <w:ind w:left="960"/>
              <w:rPr>
                <w:rFonts w:ascii="Arial" w:hAnsi="Arial" w:cs="Arial"/>
                <w:color w:val="000000"/>
                <w:sz w:val="18"/>
                <w:szCs w:val="18"/>
              </w:rPr>
            </w:pPr>
            <w:r w:rsidRPr="00095FDD">
              <w:rPr>
                <w:rFonts w:ascii="Arial" w:hAnsi="Arial" w:cs="Arial"/>
                <w:color w:val="000000"/>
                <w:sz w:val="18"/>
                <w:szCs w:val="18"/>
              </w:rPr>
              <w:t xml:space="preserve">   subsidiaries</w:t>
            </w:r>
          </w:p>
        </w:tc>
        <w:tc>
          <w:tcPr>
            <w:tcW w:w="1296" w:type="dxa"/>
            <w:tcBorders>
              <w:bottom w:val="single" w:sz="4" w:space="0" w:color="auto"/>
            </w:tcBorders>
            <w:shd w:val="clear" w:color="auto" w:fill="FAFAFA"/>
            <w:vAlign w:val="bottom"/>
          </w:tcPr>
          <w:p w:rsidR="00924B5A" w:rsidRPr="00095FDD" w:rsidRDefault="001A5E82" w:rsidP="0072137F">
            <w:pPr>
              <w:spacing w:after="0" w:line="240" w:lineRule="auto"/>
              <w:ind w:left="-18" w:right="-72"/>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vAlign w:val="bottom"/>
          </w:tcPr>
          <w:p w:rsidR="00924B5A" w:rsidRPr="00095FDD" w:rsidRDefault="00924B5A" w:rsidP="0072137F">
            <w:pPr>
              <w:spacing w:after="0" w:line="240" w:lineRule="auto"/>
              <w:ind w:left="-18" w:right="-72"/>
              <w:jc w:val="right"/>
              <w:rPr>
                <w:rFonts w:ascii="Arial" w:hAnsi="Arial" w:cs="Arial"/>
                <w:color w:val="000000"/>
                <w:sz w:val="18"/>
                <w:szCs w:val="18"/>
              </w:rPr>
            </w:pPr>
            <w:r w:rsidRPr="00095FDD">
              <w:rPr>
                <w:rFonts w:ascii="Arial" w:hAnsi="Arial" w:cs="Arial"/>
                <w:color w:val="000000"/>
                <w:sz w:val="18"/>
                <w:szCs w:val="18"/>
              </w:rPr>
              <w:t>-</w:t>
            </w:r>
          </w:p>
        </w:tc>
        <w:tc>
          <w:tcPr>
            <w:tcW w:w="1296" w:type="dxa"/>
            <w:tcBorders>
              <w:bottom w:val="single" w:sz="4" w:space="0" w:color="auto"/>
            </w:tcBorders>
            <w:shd w:val="clear" w:color="auto" w:fill="FAFAFA"/>
          </w:tcPr>
          <w:p w:rsidR="00924B5A" w:rsidRPr="00095FDD" w:rsidRDefault="001A5E82" w:rsidP="0072137F">
            <w:pPr>
              <w:spacing w:after="0" w:line="240" w:lineRule="auto"/>
              <w:ind w:left="-18" w:right="-72"/>
              <w:jc w:val="right"/>
              <w:rPr>
                <w:rFonts w:ascii="Arial" w:hAnsi="Arial" w:cs="Arial"/>
                <w:color w:val="000000"/>
                <w:sz w:val="18"/>
                <w:szCs w:val="18"/>
              </w:rPr>
            </w:pPr>
            <w:r>
              <w:rPr>
                <w:rFonts w:ascii="Arial" w:hAnsi="Arial" w:cs="Arial"/>
                <w:color w:val="000000"/>
                <w:sz w:val="18"/>
                <w:szCs w:val="18"/>
              </w:rPr>
              <w:t>350,000,000</w:t>
            </w:r>
          </w:p>
        </w:tc>
        <w:tc>
          <w:tcPr>
            <w:tcW w:w="1296" w:type="dxa"/>
            <w:tcBorders>
              <w:bottom w:val="single" w:sz="4" w:space="0" w:color="auto"/>
            </w:tcBorders>
          </w:tcPr>
          <w:p w:rsidR="00924B5A" w:rsidRPr="00095FDD" w:rsidRDefault="00A61128" w:rsidP="0072137F">
            <w:pPr>
              <w:spacing w:after="0" w:line="240" w:lineRule="auto"/>
              <w:ind w:left="-18" w:right="-72"/>
              <w:jc w:val="right"/>
              <w:rPr>
                <w:rFonts w:ascii="Arial" w:hAnsi="Arial" w:cs="Arial"/>
                <w:color w:val="000000"/>
                <w:sz w:val="18"/>
                <w:szCs w:val="18"/>
              </w:rPr>
            </w:pPr>
            <w:r w:rsidRPr="00095FDD">
              <w:rPr>
                <w:rFonts w:ascii="Arial" w:hAnsi="Arial" w:cs="Arial"/>
                <w:color w:val="000000"/>
                <w:sz w:val="18"/>
                <w:szCs w:val="18"/>
              </w:rPr>
              <w:t>-</w:t>
            </w:r>
          </w:p>
        </w:tc>
      </w:tr>
    </w:tbl>
    <w:p w:rsidR="00924B5A" w:rsidRPr="00095FDD" w:rsidRDefault="00924B5A" w:rsidP="00782158">
      <w:pPr>
        <w:spacing w:after="0" w:line="240" w:lineRule="auto"/>
        <w:ind w:left="1080"/>
        <w:rPr>
          <w:rFonts w:ascii="Arial" w:hAnsi="Arial" w:cs="Arial"/>
          <w:color w:val="000000"/>
          <w:sz w:val="18"/>
          <w:szCs w:val="18"/>
          <w:lang w:val="en-GB" w:bidi="th-TH"/>
        </w:rPr>
      </w:pPr>
    </w:p>
    <w:p w:rsidR="00924B5A" w:rsidRPr="00095FDD" w:rsidRDefault="00EF68BC" w:rsidP="00095FDD">
      <w:pPr>
        <w:spacing w:after="0" w:line="240" w:lineRule="auto"/>
        <w:ind w:left="1080"/>
        <w:jc w:val="both"/>
        <w:rPr>
          <w:rFonts w:ascii="Arial" w:hAnsi="Arial" w:cs="Arial"/>
          <w:color w:val="000000"/>
          <w:sz w:val="18"/>
          <w:szCs w:val="18"/>
          <w:lang w:val="en-GB" w:bidi="th-TH"/>
        </w:rPr>
      </w:pPr>
      <w:r w:rsidRPr="00095FDD">
        <w:rPr>
          <w:rFonts w:ascii="Arial" w:hAnsi="Arial" w:cs="Arial"/>
          <w:color w:val="000000"/>
          <w:spacing w:val="-4"/>
          <w:sz w:val="18"/>
          <w:szCs w:val="18"/>
          <w:lang w:val="en-GB" w:bidi="th-TH"/>
        </w:rPr>
        <w:t>As at 31 December 201</w:t>
      </w:r>
      <w:r w:rsidR="000725FC" w:rsidRPr="00095FDD">
        <w:rPr>
          <w:rFonts w:ascii="Arial" w:hAnsi="Arial" w:cs="Arial"/>
          <w:color w:val="000000"/>
          <w:spacing w:val="-4"/>
          <w:sz w:val="18"/>
          <w:szCs w:val="18"/>
          <w:lang w:val="en-GB" w:bidi="th-TH"/>
        </w:rPr>
        <w:t>9</w:t>
      </w:r>
      <w:r w:rsidRPr="00095FDD">
        <w:rPr>
          <w:rFonts w:ascii="Arial" w:hAnsi="Arial" w:cs="Arial"/>
          <w:color w:val="000000"/>
          <w:spacing w:val="-4"/>
          <w:sz w:val="18"/>
          <w:szCs w:val="18"/>
          <w:lang w:val="en-GB" w:bidi="th-TH"/>
        </w:rPr>
        <w:t xml:space="preserve">, </w:t>
      </w:r>
      <w:r w:rsidR="003A5729">
        <w:rPr>
          <w:rFonts w:ascii="Arial" w:hAnsi="Arial" w:cs="Arial"/>
          <w:color w:val="000000"/>
          <w:spacing w:val="-4"/>
          <w:sz w:val="18"/>
          <w:szCs w:val="18"/>
          <w:lang w:val="en-GB" w:bidi="th-TH"/>
        </w:rPr>
        <w:t>l</w:t>
      </w:r>
      <w:r w:rsidR="000725FC" w:rsidRPr="00095FDD">
        <w:rPr>
          <w:rFonts w:ascii="Arial" w:hAnsi="Arial" w:cs="Arial"/>
          <w:color w:val="000000"/>
          <w:spacing w:val="-4"/>
          <w:sz w:val="18"/>
          <w:szCs w:val="18"/>
          <w:lang w:val="en-GB" w:bidi="th-TH"/>
        </w:rPr>
        <w:t>ong</w:t>
      </w:r>
      <w:r w:rsidR="00924B5A" w:rsidRPr="00095FDD">
        <w:rPr>
          <w:rFonts w:ascii="Arial" w:hAnsi="Arial" w:cs="Arial"/>
          <w:color w:val="000000"/>
          <w:spacing w:val="-4"/>
          <w:sz w:val="18"/>
          <w:szCs w:val="18"/>
          <w:lang w:val="en-GB" w:bidi="th-TH"/>
        </w:rPr>
        <w:t xml:space="preserve">-term borrowings from </w:t>
      </w:r>
      <w:r w:rsidR="000725FC" w:rsidRPr="00095FDD">
        <w:rPr>
          <w:rFonts w:ascii="Arial" w:hAnsi="Arial" w:cs="Arial"/>
          <w:color w:val="000000"/>
          <w:spacing w:val="-4"/>
          <w:sz w:val="18"/>
          <w:szCs w:val="18"/>
          <w:lang w:val="en-GB" w:bidi="th-TH"/>
        </w:rPr>
        <w:t>subsidiaries</w:t>
      </w:r>
      <w:r w:rsidR="00924B5A" w:rsidRPr="00095FDD">
        <w:rPr>
          <w:rFonts w:ascii="Arial" w:hAnsi="Arial" w:cs="Arial"/>
          <w:color w:val="000000"/>
          <w:spacing w:val="-4"/>
          <w:sz w:val="18"/>
          <w:szCs w:val="18"/>
          <w:lang w:val="en-GB" w:bidi="th-TH"/>
        </w:rPr>
        <w:t xml:space="preserve"> are</w:t>
      </w:r>
      <w:r w:rsidR="00B15FF1">
        <w:rPr>
          <w:rFonts w:ascii="Arial" w:hAnsi="Arial" w:cstheme="minorBidi" w:hint="cs"/>
          <w:color w:val="000000"/>
          <w:spacing w:val="-4"/>
          <w:sz w:val="18"/>
          <w:szCs w:val="18"/>
          <w:cs/>
          <w:lang w:val="en-GB" w:bidi="th-TH"/>
        </w:rPr>
        <w:t xml:space="preserve"> </w:t>
      </w:r>
      <w:r w:rsidR="005B5F6A">
        <w:rPr>
          <w:rFonts w:ascii="Arial" w:hAnsi="Arial" w:cs="Arial"/>
          <w:color w:val="000000"/>
          <w:spacing w:val="-4"/>
          <w:sz w:val="18"/>
          <w:szCs w:val="18"/>
          <w:lang w:val="en-GB" w:bidi="th-TH"/>
        </w:rPr>
        <w:t>bore i</w:t>
      </w:r>
      <w:r w:rsidR="00095FDD" w:rsidRPr="00095FDD">
        <w:rPr>
          <w:rFonts w:ascii="Arial" w:hAnsi="Arial" w:cs="Arial"/>
          <w:color w:val="000000"/>
          <w:spacing w:val="-4"/>
          <w:sz w:val="18"/>
          <w:szCs w:val="18"/>
          <w:lang w:val="en-GB" w:bidi="th-TH"/>
        </w:rPr>
        <w:t>nterest</w:t>
      </w:r>
      <w:r w:rsidR="005B5F6A">
        <w:rPr>
          <w:rFonts w:ascii="Arial" w:hAnsi="Arial" w:cs="Arial"/>
          <w:color w:val="000000"/>
          <w:spacing w:val="-4"/>
          <w:sz w:val="18"/>
          <w:szCs w:val="18"/>
          <w:lang w:val="en-GB" w:bidi="th-TH"/>
        </w:rPr>
        <w:t xml:space="preserve"> at the</w:t>
      </w:r>
      <w:r w:rsidR="00095FDD" w:rsidRPr="00095FDD">
        <w:rPr>
          <w:rFonts w:ascii="Arial" w:hAnsi="Arial" w:cs="Arial"/>
          <w:color w:val="000000"/>
          <w:spacing w:val="-4"/>
          <w:sz w:val="18"/>
          <w:szCs w:val="18"/>
          <w:lang w:val="en-GB" w:bidi="th-TH"/>
        </w:rPr>
        <w:t xml:space="preserve"> rate</w:t>
      </w:r>
      <w:r w:rsidR="005B5F6A">
        <w:rPr>
          <w:rFonts w:ascii="Arial" w:hAnsi="Arial" w:cs="Arial"/>
          <w:color w:val="000000"/>
          <w:spacing w:val="-4"/>
          <w:sz w:val="18"/>
          <w:szCs w:val="18"/>
          <w:lang w:val="en-GB" w:bidi="th-TH"/>
        </w:rPr>
        <w:t xml:space="preserve"> of</w:t>
      </w:r>
      <w:r w:rsidR="00095FDD" w:rsidRPr="00095FDD">
        <w:rPr>
          <w:rFonts w:ascii="Arial" w:hAnsi="Arial" w:cs="Arial"/>
          <w:color w:val="000000"/>
          <w:spacing w:val="-4"/>
          <w:sz w:val="18"/>
          <w:szCs w:val="18"/>
          <w:lang w:val="en-GB" w:bidi="th-TH"/>
        </w:rPr>
        <w:t xml:space="preserve"> 6.5 </w:t>
      </w:r>
      <w:r w:rsidR="003D37C6">
        <w:rPr>
          <w:rFonts w:ascii="Arial" w:hAnsi="Arial" w:cs="Arial"/>
          <w:color w:val="000000"/>
          <w:spacing w:val="-4"/>
          <w:sz w:val="18"/>
          <w:szCs w:val="18"/>
          <w:lang w:val="en-GB" w:bidi="th-TH"/>
        </w:rPr>
        <w:t>%</w:t>
      </w:r>
      <w:r w:rsidR="00095FDD" w:rsidRPr="00095FDD">
        <w:rPr>
          <w:rFonts w:ascii="Arial" w:hAnsi="Arial" w:cs="Arial"/>
          <w:color w:val="000000"/>
          <w:sz w:val="18"/>
          <w:szCs w:val="18"/>
          <w:lang w:val="en-GB" w:bidi="th-TH"/>
        </w:rPr>
        <w:t xml:space="preserve"> per annum</w:t>
      </w:r>
      <w:r w:rsidR="00924B5A" w:rsidRPr="00095FDD">
        <w:rPr>
          <w:rFonts w:ascii="Arial" w:hAnsi="Arial" w:cs="Arial"/>
          <w:color w:val="000000"/>
          <w:sz w:val="18"/>
          <w:szCs w:val="18"/>
          <w:lang w:val="en-GB" w:bidi="th-TH"/>
        </w:rPr>
        <w:t>.</w:t>
      </w:r>
    </w:p>
    <w:p w:rsidR="00924B5A" w:rsidRPr="00095FDD" w:rsidRDefault="00924B5A" w:rsidP="00782158">
      <w:pPr>
        <w:spacing w:after="0" w:line="240" w:lineRule="auto"/>
        <w:ind w:left="1080"/>
        <w:rPr>
          <w:rFonts w:ascii="Arial" w:hAnsi="Arial" w:cs="Arial"/>
          <w:color w:val="000000"/>
          <w:sz w:val="18"/>
          <w:szCs w:val="18"/>
          <w:lang w:val="en-GB" w:bidi="th-TH"/>
        </w:rPr>
      </w:pPr>
    </w:p>
    <w:p w:rsidR="00924B5A" w:rsidRPr="00095FDD" w:rsidRDefault="00924B5A" w:rsidP="000C545A">
      <w:pPr>
        <w:autoSpaceDE w:val="0"/>
        <w:autoSpaceDN w:val="0"/>
        <w:adjustRightInd w:val="0"/>
        <w:spacing w:after="0" w:line="240" w:lineRule="auto"/>
        <w:ind w:left="1080"/>
        <w:jc w:val="both"/>
        <w:rPr>
          <w:rFonts w:ascii="Arial" w:hAnsi="Arial" w:cs="Arial"/>
          <w:color w:val="000000"/>
          <w:spacing w:val="-4"/>
          <w:sz w:val="18"/>
          <w:szCs w:val="18"/>
          <w:lang w:val="en-GB" w:bidi="th-TH"/>
        </w:rPr>
      </w:pPr>
      <w:r w:rsidRPr="00095FDD">
        <w:rPr>
          <w:rFonts w:ascii="Arial" w:hAnsi="Arial" w:cs="Arial"/>
          <w:color w:val="000000"/>
          <w:spacing w:val="-4"/>
          <w:sz w:val="18"/>
          <w:szCs w:val="18"/>
          <w:lang w:val="en-GB" w:bidi="th-TH"/>
        </w:rPr>
        <w:t xml:space="preserve">Movement of </w:t>
      </w:r>
      <w:r w:rsidR="003A5729">
        <w:rPr>
          <w:rFonts w:ascii="Arial" w:hAnsi="Arial" w:cs="Arial"/>
          <w:color w:val="000000"/>
          <w:spacing w:val="-4"/>
          <w:sz w:val="18"/>
          <w:szCs w:val="18"/>
          <w:lang w:val="en-GB" w:bidi="th-TH"/>
        </w:rPr>
        <w:t>long</w:t>
      </w:r>
      <w:r w:rsidRPr="00095FDD">
        <w:rPr>
          <w:rFonts w:ascii="Arial" w:hAnsi="Arial" w:cs="Arial"/>
          <w:color w:val="000000"/>
          <w:spacing w:val="-4"/>
          <w:sz w:val="18"/>
          <w:szCs w:val="18"/>
          <w:lang w:val="en-GB" w:bidi="th-TH"/>
        </w:rPr>
        <w:t xml:space="preserve">-term borrowings from related parties for the years ended 31 December </w:t>
      </w:r>
      <w:r w:rsidR="00994394">
        <w:rPr>
          <w:rFonts w:ascii="Arial" w:hAnsi="Arial" w:cs="Arial"/>
          <w:color w:val="000000"/>
          <w:spacing w:val="-4"/>
          <w:sz w:val="18"/>
          <w:szCs w:val="18"/>
          <w:lang w:val="en-GB" w:bidi="th-TH"/>
        </w:rPr>
        <w:t>is</w:t>
      </w:r>
      <w:r w:rsidRPr="00095FDD">
        <w:rPr>
          <w:rFonts w:ascii="Arial" w:hAnsi="Arial" w:cs="Arial"/>
          <w:color w:val="000000"/>
          <w:spacing w:val="-4"/>
          <w:sz w:val="18"/>
          <w:szCs w:val="18"/>
          <w:lang w:val="en-GB" w:bidi="th-TH"/>
        </w:rPr>
        <w:t xml:space="preserve"> as follows:</w:t>
      </w:r>
    </w:p>
    <w:p w:rsidR="00924B5A" w:rsidRPr="00095FDD" w:rsidRDefault="00924B5A" w:rsidP="000C545A">
      <w:pPr>
        <w:spacing w:after="0" w:line="240" w:lineRule="auto"/>
        <w:ind w:left="1080"/>
        <w:jc w:val="thaiDistribute"/>
        <w:rPr>
          <w:rFonts w:ascii="Arial" w:hAnsi="Arial" w:cs="Arial"/>
          <w:color w:val="000000"/>
          <w:sz w:val="18"/>
          <w:szCs w:val="18"/>
        </w:rPr>
      </w:pPr>
    </w:p>
    <w:tbl>
      <w:tblPr>
        <w:tblW w:w="9460" w:type="dxa"/>
        <w:tblInd w:w="116" w:type="dxa"/>
        <w:tblLayout w:type="fixed"/>
        <w:tblLook w:val="0000" w:firstRow="0" w:lastRow="0" w:firstColumn="0" w:lastColumn="0" w:noHBand="0" w:noVBand="0"/>
      </w:tblPr>
      <w:tblGrid>
        <w:gridCol w:w="4276"/>
        <w:gridCol w:w="1296"/>
        <w:gridCol w:w="1296"/>
        <w:gridCol w:w="1296"/>
        <w:gridCol w:w="1296"/>
      </w:tblGrid>
      <w:tr w:rsidR="00B83425" w:rsidRPr="00786DF2" w:rsidTr="00B83425">
        <w:trPr>
          <w:cantSplit/>
        </w:trPr>
        <w:tc>
          <w:tcPr>
            <w:tcW w:w="4276" w:type="dxa"/>
            <w:vAlign w:val="bottom"/>
          </w:tcPr>
          <w:p w:rsidR="00B83425" w:rsidRPr="00786DF2" w:rsidRDefault="00B83425" w:rsidP="000C545A">
            <w:pPr>
              <w:spacing w:after="0" w:line="240" w:lineRule="auto"/>
              <w:ind w:left="96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rsidR="00B83425" w:rsidRPr="00786DF2" w:rsidRDefault="00B83425" w:rsidP="0072137F">
            <w:pPr>
              <w:spacing w:after="0" w:line="240" w:lineRule="auto"/>
              <w:ind w:right="-72"/>
              <w:jc w:val="center"/>
              <w:rPr>
                <w:rFonts w:ascii="Arial" w:hAnsi="Arial" w:cs="Arial"/>
                <w:b/>
                <w:bCs/>
                <w:color w:val="000000"/>
                <w:sz w:val="18"/>
                <w:szCs w:val="18"/>
                <w:lang w:val="en-GB"/>
              </w:rPr>
            </w:pPr>
            <w:r w:rsidRPr="00786DF2">
              <w:rPr>
                <w:rFonts w:ascii="Arial" w:hAnsi="Arial" w:cs="Arial"/>
                <w:b/>
                <w:bCs/>
                <w:color w:val="000000"/>
                <w:sz w:val="18"/>
                <w:szCs w:val="18"/>
                <w:lang w:val="en-GB"/>
              </w:rPr>
              <w:t>Consolidated</w:t>
            </w:r>
          </w:p>
          <w:p w:rsidR="00B83425" w:rsidRPr="00786DF2" w:rsidRDefault="00B83425" w:rsidP="0072137F">
            <w:pPr>
              <w:spacing w:after="0" w:line="240" w:lineRule="auto"/>
              <w:ind w:right="-72"/>
              <w:jc w:val="center"/>
              <w:rPr>
                <w:rFonts w:ascii="Arial" w:hAnsi="Arial" w:cs="Arial"/>
                <w:b/>
                <w:bCs/>
                <w:color w:val="000000"/>
                <w:sz w:val="18"/>
                <w:szCs w:val="18"/>
              </w:rPr>
            </w:pPr>
            <w:r w:rsidRPr="00786DF2">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rsidR="00B83425" w:rsidRPr="00786DF2" w:rsidRDefault="00B83425" w:rsidP="0072137F">
            <w:pPr>
              <w:spacing w:after="0" w:line="240" w:lineRule="auto"/>
              <w:ind w:right="-72"/>
              <w:jc w:val="center"/>
              <w:rPr>
                <w:rFonts w:ascii="Arial" w:hAnsi="Arial" w:cs="Arial"/>
                <w:b/>
                <w:bCs/>
                <w:color w:val="000000"/>
                <w:sz w:val="18"/>
                <w:szCs w:val="18"/>
                <w:lang w:val="en-GB"/>
              </w:rPr>
            </w:pPr>
            <w:r w:rsidRPr="00786DF2">
              <w:rPr>
                <w:rFonts w:ascii="Arial" w:hAnsi="Arial" w:cs="Arial"/>
                <w:b/>
                <w:bCs/>
                <w:color w:val="000000"/>
                <w:sz w:val="18"/>
                <w:szCs w:val="18"/>
                <w:lang w:val="en-GB"/>
              </w:rPr>
              <w:t>Separate</w:t>
            </w:r>
          </w:p>
          <w:p w:rsidR="00B83425" w:rsidRPr="00786DF2" w:rsidRDefault="00B83425" w:rsidP="0072137F">
            <w:pPr>
              <w:spacing w:after="0" w:line="240" w:lineRule="auto"/>
              <w:ind w:right="-72"/>
              <w:jc w:val="center"/>
              <w:rPr>
                <w:rFonts w:ascii="Arial" w:hAnsi="Arial" w:cs="Arial"/>
                <w:b/>
                <w:bCs/>
                <w:color w:val="000000"/>
                <w:sz w:val="18"/>
                <w:szCs w:val="18"/>
              </w:rPr>
            </w:pPr>
            <w:r w:rsidRPr="00786DF2">
              <w:rPr>
                <w:rFonts w:ascii="Arial" w:hAnsi="Arial" w:cs="Arial"/>
                <w:b/>
                <w:bCs/>
                <w:color w:val="000000"/>
                <w:sz w:val="18"/>
                <w:szCs w:val="18"/>
                <w:lang w:val="en-GB"/>
              </w:rPr>
              <w:t>financial statements</w:t>
            </w:r>
          </w:p>
        </w:tc>
      </w:tr>
      <w:tr w:rsidR="00B83425" w:rsidRPr="00786DF2" w:rsidTr="00B83425">
        <w:trPr>
          <w:cantSplit/>
        </w:trPr>
        <w:tc>
          <w:tcPr>
            <w:tcW w:w="4276" w:type="dxa"/>
            <w:vAlign w:val="bottom"/>
          </w:tcPr>
          <w:p w:rsidR="00B83425" w:rsidRPr="00786DF2" w:rsidRDefault="00B83425" w:rsidP="000C545A">
            <w:pPr>
              <w:spacing w:after="0" w:line="240" w:lineRule="auto"/>
              <w:ind w:left="960"/>
              <w:rPr>
                <w:rFonts w:ascii="Arial" w:hAnsi="Arial" w:cs="Arial"/>
                <w:b/>
                <w:bCs/>
                <w:color w:val="000000"/>
                <w:sz w:val="18"/>
                <w:szCs w:val="18"/>
                <w:rtl/>
                <w:cs/>
              </w:rPr>
            </w:pPr>
          </w:p>
        </w:tc>
        <w:tc>
          <w:tcPr>
            <w:tcW w:w="1296" w:type="dxa"/>
            <w:tcBorders>
              <w:top w:val="single" w:sz="4" w:space="0" w:color="auto"/>
            </w:tcBorders>
            <w:vAlign w:val="bottom"/>
          </w:tcPr>
          <w:p w:rsidR="00B83425" w:rsidRPr="00786DF2" w:rsidRDefault="00B83425" w:rsidP="0072137F">
            <w:pPr>
              <w:spacing w:after="0" w:line="240" w:lineRule="auto"/>
              <w:ind w:right="-72"/>
              <w:jc w:val="right"/>
              <w:rPr>
                <w:rFonts w:ascii="Arial" w:hAnsi="Arial" w:cs="Arial"/>
                <w:b/>
                <w:bCs/>
                <w:color w:val="000000"/>
                <w:sz w:val="18"/>
                <w:szCs w:val="18"/>
                <w:lang w:val="en-GB"/>
              </w:rPr>
            </w:pPr>
            <w:r w:rsidRPr="00786DF2">
              <w:rPr>
                <w:rFonts w:ascii="Arial" w:hAnsi="Arial" w:cs="Arial"/>
                <w:b/>
                <w:bCs/>
                <w:color w:val="000000"/>
                <w:sz w:val="18"/>
                <w:szCs w:val="18"/>
                <w:lang w:val="en-GB"/>
              </w:rPr>
              <w:t>2019</w:t>
            </w:r>
          </w:p>
        </w:tc>
        <w:tc>
          <w:tcPr>
            <w:tcW w:w="1296" w:type="dxa"/>
            <w:tcBorders>
              <w:top w:val="single" w:sz="4" w:space="0" w:color="auto"/>
            </w:tcBorders>
            <w:vAlign w:val="bottom"/>
          </w:tcPr>
          <w:p w:rsidR="00B83425" w:rsidRPr="00786DF2" w:rsidRDefault="00B83425" w:rsidP="0072137F">
            <w:pPr>
              <w:spacing w:after="0" w:line="240" w:lineRule="auto"/>
              <w:ind w:right="-72"/>
              <w:jc w:val="right"/>
              <w:rPr>
                <w:rFonts w:ascii="Arial" w:hAnsi="Arial" w:cs="Arial"/>
                <w:b/>
                <w:bCs/>
                <w:color w:val="000000"/>
                <w:sz w:val="18"/>
                <w:szCs w:val="18"/>
                <w:lang w:val="en-GB"/>
              </w:rPr>
            </w:pPr>
            <w:r w:rsidRPr="00786DF2">
              <w:rPr>
                <w:rFonts w:ascii="Arial" w:hAnsi="Arial" w:cs="Arial"/>
                <w:b/>
                <w:bCs/>
                <w:color w:val="000000"/>
                <w:sz w:val="18"/>
                <w:szCs w:val="18"/>
                <w:lang w:val="en-GB"/>
              </w:rPr>
              <w:t>2018</w:t>
            </w:r>
          </w:p>
        </w:tc>
        <w:tc>
          <w:tcPr>
            <w:tcW w:w="1296" w:type="dxa"/>
            <w:tcBorders>
              <w:top w:val="single" w:sz="4" w:space="0" w:color="auto"/>
            </w:tcBorders>
            <w:vAlign w:val="bottom"/>
          </w:tcPr>
          <w:p w:rsidR="00B83425" w:rsidRPr="00786DF2" w:rsidRDefault="00B83425" w:rsidP="0072137F">
            <w:pPr>
              <w:spacing w:after="0" w:line="240" w:lineRule="auto"/>
              <w:ind w:right="-72"/>
              <w:jc w:val="right"/>
              <w:rPr>
                <w:rFonts w:ascii="Arial" w:hAnsi="Arial" w:cs="Arial"/>
                <w:b/>
                <w:bCs/>
                <w:color w:val="000000"/>
                <w:sz w:val="18"/>
                <w:szCs w:val="18"/>
                <w:lang w:val="en-GB"/>
              </w:rPr>
            </w:pPr>
            <w:r w:rsidRPr="00786DF2">
              <w:rPr>
                <w:rFonts w:ascii="Arial" w:hAnsi="Arial" w:cs="Arial"/>
                <w:b/>
                <w:bCs/>
                <w:color w:val="000000"/>
                <w:sz w:val="18"/>
                <w:szCs w:val="18"/>
                <w:lang w:val="en-GB"/>
              </w:rPr>
              <w:t>2019</w:t>
            </w:r>
          </w:p>
        </w:tc>
        <w:tc>
          <w:tcPr>
            <w:tcW w:w="1296" w:type="dxa"/>
            <w:tcBorders>
              <w:top w:val="single" w:sz="4" w:space="0" w:color="auto"/>
            </w:tcBorders>
            <w:vAlign w:val="bottom"/>
          </w:tcPr>
          <w:p w:rsidR="00B83425" w:rsidRPr="00786DF2" w:rsidRDefault="00B83425" w:rsidP="0072137F">
            <w:pPr>
              <w:spacing w:after="0" w:line="240" w:lineRule="auto"/>
              <w:ind w:right="-72"/>
              <w:jc w:val="right"/>
              <w:rPr>
                <w:rFonts w:ascii="Arial" w:hAnsi="Arial" w:cs="Arial"/>
                <w:b/>
                <w:bCs/>
                <w:color w:val="000000"/>
                <w:sz w:val="18"/>
                <w:szCs w:val="18"/>
                <w:lang w:val="en-GB"/>
              </w:rPr>
            </w:pPr>
            <w:r w:rsidRPr="00786DF2">
              <w:rPr>
                <w:rFonts w:ascii="Arial" w:hAnsi="Arial" w:cs="Arial"/>
                <w:b/>
                <w:bCs/>
                <w:color w:val="000000"/>
                <w:sz w:val="18"/>
                <w:szCs w:val="18"/>
                <w:lang w:val="en-GB"/>
              </w:rPr>
              <w:t>2018</w:t>
            </w:r>
          </w:p>
        </w:tc>
      </w:tr>
      <w:tr w:rsidR="00B83425" w:rsidRPr="00786DF2" w:rsidTr="00B83425">
        <w:trPr>
          <w:cantSplit/>
        </w:trPr>
        <w:tc>
          <w:tcPr>
            <w:tcW w:w="4276" w:type="dxa"/>
            <w:vAlign w:val="bottom"/>
          </w:tcPr>
          <w:p w:rsidR="00B83425" w:rsidRPr="00786DF2" w:rsidRDefault="00B83425" w:rsidP="000C545A">
            <w:pPr>
              <w:spacing w:after="0" w:line="240" w:lineRule="auto"/>
              <w:ind w:left="960"/>
              <w:rPr>
                <w:rFonts w:ascii="Arial" w:hAnsi="Arial" w:cs="Arial"/>
                <w:b/>
                <w:bCs/>
                <w:color w:val="000000"/>
                <w:sz w:val="18"/>
                <w:szCs w:val="18"/>
                <w:rtl/>
                <w:cs/>
              </w:rPr>
            </w:pPr>
          </w:p>
        </w:tc>
        <w:tc>
          <w:tcPr>
            <w:tcW w:w="1296" w:type="dxa"/>
            <w:tcBorders>
              <w:bottom w:val="single" w:sz="4" w:space="0" w:color="auto"/>
            </w:tcBorders>
            <w:vAlign w:val="bottom"/>
          </w:tcPr>
          <w:p w:rsidR="00B83425" w:rsidRPr="00786DF2" w:rsidRDefault="00B83425" w:rsidP="0072137F">
            <w:pPr>
              <w:spacing w:after="0" w:line="240" w:lineRule="auto"/>
              <w:ind w:right="-72"/>
              <w:jc w:val="right"/>
              <w:rPr>
                <w:rFonts w:ascii="Arial" w:hAnsi="Arial" w:cs="Arial"/>
                <w:b/>
                <w:bCs/>
                <w:color w:val="000000"/>
                <w:sz w:val="18"/>
                <w:szCs w:val="18"/>
              </w:rPr>
            </w:pPr>
            <w:r w:rsidRPr="00786DF2">
              <w:rPr>
                <w:rFonts w:ascii="Arial" w:hAnsi="Arial" w:cs="Arial"/>
                <w:b/>
                <w:bCs/>
                <w:color w:val="000000"/>
                <w:sz w:val="18"/>
                <w:szCs w:val="18"/>
              </w:rPr>
              <w:t>Baht</w:t>
            </w:r>
          </w:p>
        </w:tc>
        <w:tc>
          <w:tcPr>
            <w:tcW w:w="1296" w:type="dxa"/>
            <w:tcBorders>
              <w:bottom w:val="single" w:sz="4" w:space="0" w:color="auto"/>
            </w:tcBorders>
            <w:vAlign w:val="bottom"/>
          </w:tcPr>
          <w:p w:rsidR="00B83425" w:rsidRPr="00786DF2" w:rsidRDefault="00B83425" w:rsidP="0072137F">
            <w:pPr>
              <w:spacing w:after="0" w:line="240" w:lineRule="auto"/>
              <w:ind w:right="-72"/>
              <w:jc w:val="right"/>
              <w:rPr>
                <w:rFonts w:ascii="Arial" w:hAnsi="Arial" w:cs="Arial"/>
                <w:b/>
                <w:bCs/>
                <w:color w:val="000000"/>
                <w:sz w:val="18"/>
                <w:szCs w:val="18"/>
              </w:rPr>
            </w:pPr>
            <w:r w:rsidRPr="00786DF2">
              <w:rPr>
                <w:rFonts w:ascii="Arial" w:hAnsi="Arial" w:cs="Arial"/>
                <w:b/>
                <w:bCs/>
                <w:color w:val="000000"/>
                <w:sz w:val="18"/>
                <w:szCs w:val="18"/>
              </w:rPr>
              <w:t>Baht</w:t>
            </w:r>
          </w:p>
        </w:tc>
        <w:tc>
          <w:tcPr>
            <w:tcW w:w="1296" w:type="dxa"/>
            <w:tcBorders>
              <w:bottom w:val="single" w:sz="4" w:space="0" w:color="auto"/>
            </w:tcBorders>
            <w:vAlign w:val="bottom"/>
          </w:tcPr>
          <w:p w:rsidR="00B83425" w:rsidRPr="00786DF2" w:rsidRDefault="00B83425" w:rsidP="0072137F">
            <w:pPr>
              <w:spacing w:after="0" w:line="240" w:lineRule="auto"/>
              <w:ind w:right="-72"/>
              <w:jc w:val="right"/>
              <w:rPr>
                <w:rFonts w:ascii="Arial" w:hAnsi="Arial" w:cs="Arial"/>
                <w:b/>
                <w:bCs/>
                <w:color w:val="000000"/>
                <w:sz w:val="18"/>
                <w:szCs w:val="18"/>
              </w:rPr>
            </w:pPr>
            <w:r w:rsidRPr="00786DF2">
              <w:rPr>
                <w:rFonts w:ascii="Arial" w:hAnsi="Arial" w:cs="Arial"/>
                <w:b/>
                <w:bCs/>
                <w:color w:val="000000"/>
                <w:sz w:val="18"/>
                <w:szCs w:val="18"/>
              </w:rPr>
              <w:t>Baht</w:t>
            </w:r>
          </w:p>
        </w:tc>
        <w:tc>
          <w:tcPr>
            <w:tcW w:w="1296" w:type="dxa"/>
            <w:tcBorders>
              <w:bottom w:val="single" w:sz="4" w:space="0" w:color="auto"/>
            </w:tcBorders>
            <w:vAlign w:val="bottom"/>
          </w:tcPr>
          <w:p w:rsidR="00B83425" w:rsidRPr="00786DF2" w:rsidRDefault="00B83425" w:rsidP="0072137F">
            <w:pPr>
              <w:spacing w:after="0" w:line="240" w:lineRule="auto"/>
              <w:ind w:right="-72"/>
              <w:jc w:val="right"/>
              <w:rPr>
                <w:rFonts w:ascii="Arial" w:hAnsi="Arial" w:cs="Arial"/>
                <w:b/>
                <w:bCs/>
                <w:color w:val="000000"/>
                <w:sz w:val="18"/>
                <w:szCs w:val="18"/>
              </w:rPr>
            </w:pPr>
            <w:r w:rsidRPr="00786DF2">
              <w:rPr>
                <w:rFonts w:ascii="Arial" w:hAnsi="Arial" w:cs="Arial"/>
                <w:b/>
                <w:bCs/>
                <w:color w:val="000000"/>
                <w:sz w:val="18"/>
                <w:szCs w:val="18"/>
              </w:rPr>
              <w:t>Baht</w:t>
            </w:r>
          </w:p>
        </w:tc>
      </w:tr>
      <w:tr w:rsidR="00B83425" w:rsidRPr="00786DF2" w:rsidTr="00B83425">
        <w:trPr>
          <w:cantSplit/>
        </w:trPr>
        <w:tc>
          <w:tcPr>
            <w:tcW w:w="4276" w:type="dxa"/>
            <w:vAlign w:val="bottom"/>
          </w:tcPr>
          <w:p w:rsidR="00B83425" w:rsidRPr="00786DF2" w:rsidRDefault="00B83425" w:rsidP="000C545A">
            <w:pPr>
              <w:spacing w:after="0" w:line="240" w:lineRule="auto"/>
              <w:ind w:left="960"/>
              <w:rPr>
                <w:rFonts w:ascii="Arial" w:hAnsi="Arial" w:cs="Arial"/>
                <w:color w:val="000000"/>
                <w:sz w:val="18"/>
                <w:szCs w:val="18"/>
                <w:rtl/>
                <w:cs/>
              </w:rPr>
            </w:pPr>
          </w:p>
        </w:tc>
        <w:tc>
          <w:tcPr>
            <w:tcW w:w="1296" w:type="dxa"/>
            <w:tcBorders>
              <w:top w:val="single" w:sz="4" w:space="0" w:color="auto"/>
            </w:tcBorders>
            <w:shd w:val="clear" w:color="auto" w:fill="FAFAFA"/>
            <w:vAlign w:val="bottom"/>
          </w:tcPr>
          <w:p w:rsidR="00B83425" w:rsidRPr="00786DF2" w:rsidRDefault="00B83425" w:rsidP="0072137F">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rsidR="00B83425" w:rsidRPr="00786DF2" w:rsidRDefault="00B83425" w:rsidP="0072137F">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rsidR="00B83425" w:rsidRPr="00786DF2" w:rsidRDefault="00B83425" w:rsidP="0072137F">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rsidR="00B83425" w:rsidRPr="00786DF2" w:rsidRDefault="00B83425" w:rsidP="0072137F">
            <w:pPr>
              <w:spacing w:after="0" w:line="240" w:lineRule="auto"/>
              <w:ind w:right="-72"/>
              <w:jc w:val="right"/>
              <w:rPr>
                <w:rFonts w:ascii="Arial" w:hAnsi="Arial" w:cs="Arial"/>
                <w:color w:val="000000"/>
                <w:sz w:val="18"/>
                <w:szCs w:val="18"/>
              </w:rPr>
            </w:pPr>
          </w:p>
        </w:tc>
      </w:tr>
      <w:tr w:rsidR="00B83425" w:rsidRPr="00786DF2" w:rsidTr="00B83425">
        <w:trPr>
          <w:cantSplit/>
        </w:trPr>
        <w:tc>
          <w:tcPr>
            <w:tcW w:w="4276" w:type="dxa"/>
          </w:tcPr>
          <w:p w:rsidR="00B83425" w:rsidRPr="00786DF2" w:rsidRDefault="00B83425" w:rsidP="000C545A">
            <w:pPr>
              <w:spacing w:after="0" w:line="240" w:lineRule="auto"/>
              <w:ind w:left="960"/>
              <w:rPr>
                <w:rFonts w:ascii="Arial" w:hAnsi="Arial" w:cs="Arial"/>
                <w:color w:val="000000"/>
                <w:sz w:val="18"/>
                <w:szCs w:val="18"/>
                <w:rtl/>
                <w:cs/>
              </w:rPr>
            </w:pPr>
            <w:r w:rsidRPr="00786DF2">
              <w:rPr>
                <w:rFonts w:ascii="Arial" w:hAnsi="Arial" w:cs="Arial"/>
                <w:color w:val="000000"/>
                <w:sz w:val="18"/>
                <w:szCs w:val="18"/>
              </w:rPr>
              <w:t xml:space="preserve">At </w:t>
            </w:r>
            <w:r w:rsidRPr="00786DF2">
              <w:rPr>
                <w:rFonts w:ascii="Arial" w:hAnsi="Arial" w:cs="Arial"/>
                <w:color w:val="000000"/>
                <w:sz w:val="18"/>
                <w:szCs w:val="18"/>
                <w:lang w:val="en-GB"/>
              </w:rPr>
              <w:t>1</w:t>
            </w:r>
            <w:r w:rsidRPr="00786DF2">
              <w:rPr>
                <w:rFonts w:ascii="Arial" w:hAnsi="Arial" w:cs="Arial"/>
                <w:color w:val="000000"/>
                <w:sz w:val="18"/>
                <w:szCs w:val="18"/>
              </w:rPr>
              <w:t xml:space="preserve"> January</w:t>
            </w:r>
          </w:p>
        </w:tc>
        <w:tc>
          <w:tcPr>
            <w:tcW w:w="1296" w:type="dxa"/>
            <w:shd w:val="clear" w:color="auto" w:fill="FAFAFA"/>
            <w:vAlign w:val="bottom"/>
          </w:tcPr>
          <w:p w:rsidR="00B83425" w:rsidRPr="00786DF2" w:rsidRDefault="00B83425" w:rsidP="0072137F">
            <w:pPr>
              <w:spacing w:after="0" w:line="240" w:lineRule="auto"/>
              <w:ind w:right="-72"/>
              <w:jc w:val="right"/>
              <w:rPr>
                <w:rFonts w:ascii="Arial" w:hAnsi="Arial" w:cs="Arial"/>
                <w:color w:val="000000"/>
                <w:sz w:val="18"/>
                <w:szCs w:val="18"/>
              </w:rPr>
            </w:pPr>
            <w:r w:rsidRPr="00786DF2">
              <w:rPr>
                <w:rFonts w:ascii="Arial" w:hAnsi="Arial" w:cs="Arial"/>
                <w:color w:val="000000"/>
                <w:sz w:val="18"/>
                <w:szCs w:val="18"/>
              </w:rPr>
              <w:t>-</w:t>
            </w:r>
          </w:p>
        </w:tc>
        <w:tc>
          <w:tcPr>
            <w:tcW w:w="1296" w:type="dxa"/>
            <w:vAlign w:val="bottom"/>
          </w:tcPr>
          <w:p w:rsidR="00B83425" w:rsidRPr="00786DF2" w:rsidRDefault="00B83425" w:rsidP="0072137F">
            <w:pPr>
              <w:spacing w:after="0" w:line="240" w:lineRule="auto"/>
              <w:ind w:right="-72"/>
              <w:jc w:val="right"/>
              <w:rPr>
                <w:rFonts w:ascii="Arial" w:hAnsi="Arial" w:cs="Arial"/>
                <w:color w:val="000000"/>
                <w:sz w:val="18"/>
                <w:szCs w:val="18"/>
              </w:rPr>
            </w:pPr>
            <w:r w:rsidRPr="00786DF2">
              <w:rPr>
                <w:rFonts w:ascii="Arial" w:hAnsi="Arial" w:cs="Arial"/>
                <w:color w:val="000000"/>
                <w:sz w:val="18"/>
                <w:szCs w:val="18"/>
                <w:rtl/>
                <w:cs/>
              </w:rPr>
              <w:t>-</w:t>
            </w:r>
          </w:p>
        </w:tc>
        <w:tc>
          <w:tcPr>
            <w:tcW w:w="1296" w:type="dxa"/>
            <w:shd w:val="clear" w:color="auto" w:fill="FAFAFA"/>
            <w:vAlign w:val="bottom"/>
          </w:tcPr>
          <w:p w:rsidR="00B83425" w:rsidRPr="00786DF2" w:rsidRDefault="00B83425" w:rsidP="0072137F">
            <w:pPr>
              <w:spacing w:after="0" w:line="240" w:lineRule="auto"/>
              <w:ind w:right="-72"/>
              <w:jc w:val="right"/>
              <w:rPr>
                <w:rFonts w:ascii="Arial" w:hAnsi="Arial" w:cs="Arial"/>
                <w:color w:val="000000"/>
                <w:sz w:val="18"/>
                <w:szCs w:val="18"/>
              </w:rPr>
            </w:pPr>
            <w:r>
              <w:rPr>
                <w:rFonts w:ascii="Arial" w:hAnsi="Arial" w:cs="Arial"/>
                <w:color w:val="000000"/>
                <w:sz w:val="18"/>
                <w:szCs w:val="18"/>
              </w:rPr>
              <w:t>-</w:t>
            </w:r>
          </w:p>
        </w:tc>
        <w:tc>
          <w:tcPr>
            <w:tcW w:w="1296" w:type="dxa"/>
            <w:vAlign w:val="bottom"/>
          </w:tcPr>
          <w:p w:rsidR="00B83425" w:rsidRPr="00786DF2" w:rsidRDefault="00B83425" w:rsidP="0072137F">
            <w:pPr>
              <w:spacing w:after="0" w:line="240" w:lineRule="auto"/>
              <w:ind w:right="-72"/>
              <w:jc w:val="right"/>
              <w:rPr>
                <w:rFonts w:ascii="Arial" w:hAnsi="Arial" w:cs="Arial"/>
                <w:color w:val="000000"/>
                <w:sz w:val="18"/>
                <w:szCs w:val="18"/>
              </w:rPr>
            </w:pPr>
            <w:r w:rsidRPr="00786DF2">
              <w:rPr>
                <w:rFonts w:ascii="Arial" w:hAnsi="Arial" w:cs="Arial"/>
                <w:color w:val="000000"/>
                <w:sz w:val="18"/>
                <w:szCs w:val="18"/>
              </w:rPr>
              <w:t>75,769,558</w:t>
            </w:r>
          </w:p>
        </w:tc>
      </w:tr>
      <w:tr w:rsidR="00B83425" w:rsidRPr="00786DF2" w:rsidTr="00B83425">
        <w:trPr>
          <w:cantSplit/>
        </w:trPr>
        <w:tc>
          <w:tcPr>
            <w:tcW w:w="4276" w:type="dxa"/>
          </w:tcPr>
          <w:p w:rsidR="00B83425" w:rsidRPr="00786DF2" w:rsidRDefault="00B83425" w:rsidP="000C545A">
            <w:pPr>
              <w:spacing w:after="0" w:line="240" w:lineRule="auto"/>
              <w:ind w:left="960"/>
              <w:rPr>
                <w:rFonts w:ascii="Arial" w:hAnsi="Arial" w:cs="Arial"/>
                <w:color w:val="000000"/>
                <w:sz w:val="18"/>
                <w:szCs w:val="18"/>
                <w:rtl/>
                <w:cs/>
              </w:rPr>
            </w:pPr>
            <w:r w:rsidRPr="00786DF2">
              <w:rPr>
                <w:rFonts w:ascii="Arial" w:hAnsi="Arial" w:cs="Arial"/>
                <w:color w:val="000000"/>
                <w:sz w:val="18"/>
                <w:szCs w:val="18"/>
                <w:lang w:val="en-GB" w:bidi="th-TH"/>
              </w:rPr>
              <w:t>Addition during the year</w:t>
            </w:r>
          </w:p>
        </w:tc>
        <w:tc>
          <w:tcPr>
            <w:tcW w:w="1296" w:type="dxa"/>
            <w:shd w:val="clear" w:color="auto" w:fill="FAFAFA"/>
            <w:vAlign w:val="bottom"/>
          </w:tcPr>
          <w:p w:rsidR="00B83425" w:rsidRPr="00786DF2" w:rsidRDefault="00B83425" w:rsidP="0072137F">
            <w:pPr>
              <w:spacing w:after="0" w:line="240" w:lineRule="auto"/>
              <w:ind w:right="-72"/>
              <w:jc w:val="right"/>
              <w:rPr>
                <w:rFonts w:ascii="Arial" w:hAnsi="Arial" w:cs="Arial"/>
                <w:color w:val="000000"/>
                <w:sz w:val="18"/>
                <w:szCs w:val="18"/>
              </w:rPr>
            </w:pPr>
            <w:r w:rsidRPr="00786DF2">
              <w:rPr>
                <w:rFonts w:ascii="Arial" w:hAnsi="Arial" w:cs="Arial"/>
                <w:color w:val="000000"/>
                <w:sz w:val="18"/>
                <w:szCs w:val="18"/>
              </w:rPr>
              <w:t>-</w:t>
            </w:r>
          </w:p>
        </w:tc>
        <w:tc>
          <w:tcPr>
            <w:tcW w:w="1296" w:type="dxa"/>
            <w:vAlign w:val="bottom"/>
          </w:tcPr>
          <w:p w:rsidR="00B83425" w:rsidRPr="00786DF2" w:rsidRDefault="00B83425" w:rsidP="0072137F">
            <w:pPr>
              <w:spacing w:after="0" w:line="240" w:lineRule="auto"/>
              <w:ind w:right="-72"/>
              <w:jc w:val="right"/>
              <w:rPr>
                <w:rFonts w:ascii="Arial" w:hAnsi="Arial" w:cs="Arial"/>
                <w:color w:val="000000"/>
                <w:sz w:val="18"/>
                <w:szCs w:val="18"/>
              </w:rPr>
            </w:pPr>
            <w:r w:rsidRPr="00786DF2">
              <w:rPr>
                <w:rFonts w:ascii="Arial" w:hAnsi="Arial" w:cs="Arial"/>
                <w:color w:val="000000"/>
                <w:sz w:val="18"/>
                <w:szCs w:val="18"/>
                <w:rtl/>
                <w:cs/>
              </w:rPr>
              <w:t>-</w:t>
            </w:r>
          </w:p>
        </w:tc>
        <w:tc>
          <w:tcPr>
            <w:tcW w:w="1296" w:type="dxa"/>
            <w:shd w:val="clear" w:color="auto" w:fill="FAFAFA"/>
            <w:vAlign w:val="bottom"/>
          </w:tcPr>
          <w:p w:rsidR="00B83425" w:rsidRPr="00786DF2" w:rsidRDefault="00B83425" w:rsidP="00482555">
            <w:pPr>
              <w:spacing w:after="0" w:line="240" w:lineRule="auto"/>
              <w:ind w:left="-18" w:right="-72"/>
              <w:jc w:val="right"/>
              <w:rPr>
                <w:rFonts w:ascii="Arial" w:hAnsi="Arial" w:cs="Arial"/>
                <w:color w:val="000000"/>
                <w:sz w:val="18"/>
                <w:szCs w:val="18"/>
              </w:rPr>
            </w:pPr>
            <w:r w:rsidRPr="00482555">
              <w:rPr>
                <w:rFonts w:ascii="Arial" w:hAnsi="Arial" w:cs="Arial"/>
                <w:color w:val="000000"/>
                <w:sz w:val="18"/>
                <w:szCs w:val="18"/>
              </w:rPr>
              <w:t>350,000,000</w:t>
            </w:r>
          </w:p>
        </w:tc>
        <w:tc>
          <w:tcPr>
            <w:tcW w:w="1296" w:type="dxa"/>
            <w:vAlign w:val="bottom"/>
          </w:tcPr>
          <w:p w:rsidR="00B83425" w:rsidRPr="00786DF2" w:rsidRDefault="00B83425" w:rsidP="0072137F">
            <w:pPr>
              <w:spacing w:after="0" w:line="240" w:lineRule="auto"/>
              <w:ind w:right="-72"/>
              <w:jc w:val="right"/>
              <w:rPr>
                <w:rFonts w:ascii="Arial" w:hAnsi="Arial" w:cs="Arial"/>
                <w:color w:val="000000"/>
                <w:sz w:val="18"/>
                <w:szCs w:val="18"/>
              </w:rPr>
            </w:pPr>
            <w:r w:rsidRPr="00786DF2">
              <w:rPr>
                <w:rFonts w:ascii="Arial" w:hAnsi="Arial" w:cs="Arial"/>
                <w:color w:val="000000"/>
                <w:sz w:val="18"/>
                <w:szCs w:val="18"/>
              </w:rPr>
              <w:t>86,580,886</w:t>
            </w:r>
          </w:p>
        </w:tc>
      </w:tr>
      <w:tr w:rsidR="00B83425" w:rsidRPr="00786DF2" w:rsidTr="00B83425">
        <w:trPr>
          <w:cantSplit/>
        </w:trPr>
        <w:tc>
          <w:tcPr>
            <w:tcW w:w="4276" w:type="dxa"/>
          </w:tcPr>
          <w:p w:rsidR="00B83425" w:rsidRPr="00786DF2" w:rsidRDefault="00B83425" w:rsidP="000C545A">
            <w:pPr>
              <w:spacing w:after="0" w:line="240" w:lineRule="auto"/>
              <w:ind w:left="960"/>
              <w:rPr>
                <w:rFonts w:ascii="Arial" w:hAnsi="Arial" w:cs="Arial"/>
                <w:color w:val="000000"/>
                <w:sz w:val="18"/>
                <w:szCs w:val="18"/>
                <w:rtl/>
                <w:cs/>
              </w:rPr>
            </w:pPr>
            <w:r w:rsidRPr="00786DF2">
              <w:rPr>
                <w:rFonts w:ascii="Arial" w:hAnsi="Arial" w:cs="Arial"/>
                <w:color w:val="000000"/>
                <w:sz w:val="18"/>
                <w:szCs w:val="18"/>
                <w:lang w:val="en-GB" w:bidi="th-TH"/>
              </w:rPr>
              <w:t>Repayment during the year</w:t>
            </w:r>
          </w:p>
        </w:tc>
        <w:tc>
          <w:tcPr>
            <w:tcW w:w="1296" w:type="dxa"/>
            <w:tcBorders>
              <w:bottom w:val="single" w:sz="4" w:space="0" w:color="auto"/>
            </w:tcBorders>
            <w:shd w:val="clear" w:color="auto" w:fill="FAFAFA"/>
            <w:vAlign w:val="bottom"/>
          </w:tcPr>
          <w:p w:rsidR="00B83425" w:rsidRPr="00786DF2" w:rsidRDefault="00B83425" w:rsidP="0072137F">
            <w:pPr>
              <w:spacing w:after="0" w:line="240" w:lineRule="auto"/>
              <w:ind w:right="-72"/>
              <w:jc w:val="right"/>
              <w:rPr>
                <w:rFonts w:ascii="Arial" w:hAnsi="Arial" w:cs="Arial"/>
                <w:color w:val="000000"/>
                <w:sz w:val="18"/>
                <w:szCs w:val="18"/>
              </w:rPr>
            </w:pPr>
            <w:r w:rsidRPr="00786DF2">
              <w:rPr>
                <w:rFonts w:ascii="Arial" w:hAnsi="Arial" w:cs="Arial"/>
                <w:color w:val="000000"/>
                <w:sz w:val="18"/>
                <w:szCs w:val="18"/>
              </w:rPr>
              <w:t>-</w:t>
            </w:r>
          </w:p>
        </w:tc>
        <w:tc>
          <w:tcPr>
            <w:tcW w:w="1296" w:type="dxa"/>
            <w:tcBorders>
              <w:bottom w:val="single" w:sz="4" w:space="0" w:color="auto"/>
            </w:tcBorders>
            <w:vAlign w:val="bottom"/>
          </w:tcPr>
          <w:p w:rsidR="00B83425" w:rsidRPr="00786DF2" w:rsidRDefault="00B83425" w:rsidP="0072137F">
            <w:pPr>
              <w:spacing w:after="0" w:line="240" w:lineRule="auto"/>
              <w:ind w:right="-72"/>
              <w:jc w:val="right"/>
              <w:rPr>
                <w:rFonts w:ascii="Arial" w:hAnsi="Arial" w:cs="Arial"/>
                <w:color w:val="000000"/>
                <w:sz w:val="18"/>
                <w:szCs w:val="18"/>
              </w:rPr>
            </w:pPr>
            <w:r w:rsidRPr="00786DF2">
              <w:rPr>
                <w:rFonts w:ascii="Arial" w:hAnsi="Arial" w:cs="Arial"/>
                <w:color w:val="000000"/>
                <w:sz w:val="18"/>
                <w:szCs w:val="18"/>
                <w:rtl/>
                <w:cs/>
              </w:rPr>
              <w:t>-</w:t>
            </w:r>
          </w:p>
        </w:tc>
        <w:tc>
          <w:tcPr>
            <w:tcW w:w="1296" w:type="dxa"/>
            <w:tcBorders>
              <w:bottom w:val="single" w:sz="4" w:space="0" w:color="auto"/>
            </w:tcBorders>
            <w:shd w:val="clear" w:color="auto" w:fill="FAFAFA"/>
            <w:vAlign w:val="bottom"/>
          </w:tcPr>
          <w:p w:rsidR="00B83425" w:rsidRPr="00786DF2" w:rsidRDefault="00B83425" w:rsidP="0072137F">
            <w:pPr>
              <w:spacing w:after="0" w:line="240" w:lineRule="auto"/>
              <w:ind w:right="-72"/>
              <w:jc w:val="right"/>
              <w:rPr>
                <w:rFonts w:ascii="Arial" w:hAnsi="Arial" w:cs="Arial"/>
                <w:color w:val="000000"/>
                <w:sz w:val="18"/>
                <w:szCs w:val="18"/>
              </w:rPr>
            </w:pPr>
            <w:r w:rsidRPr="00786DF2">
              <w:rPr>
                <w:rFonts w:ascii="Arial" w:hAnsi="Arial" w:cs="Arial"/>
                <w:color w:val="000000"/>
                <w:sz w:val="18"/>
                <w:szCs w:val="18"/>
              </w:rPr>
              <w:t>-</w:t>
            </w:r>
          </w:p>
        </w:tc>
        <w:tc>
          <w:tcPr>
            <w:tcW w:w="1296" w:type="dxa"/>
            <w:tcBorders>
              <w:bottom w:val="single" w:sz="4" w:space="0" w:color="auto"/>
            </w:tcBorders>
            <w:vAlign w:val="bottom"/>
          </w:tcPr>
          <w:p w:rsidR="00B83425" w:rsidRPr="00786DF2" w:rsidRDefault="00B83425" w:rsidP="0072137F">
            <w:pPr>
              <w:spacing w:after="0" w:line="240" w:lineRule="auto"/>
              <w:ind w:right="-72"/>
              <w:jc w:val="right"/>
              <w:rPr>
                <w:rFonts w:ascii="Arial" w:hAnsi="Arial" w:cs="Arial"/>
                <w:color w:val="000000"/>
                <w:sz w:val="18"/>
                <w:szCs w:val="18"/>
              </w:rPr>
            </w:pPr>
            <w:r w:rsidRPr="00786DF2">
              <w:rPr>
                <w:rFonts w:ascii="Arial" w:hAnsi="Arial" w:cs="Arial"/>
                <w:color w:val="000000"/>
                <w:sz w:val="18"/>
                <w:szCs w:val="18"/>
              </w:rPr>
              <w:t>(162,350,444)</w:t>
            </w:r>
          </w:p>
        </w:tc>
      </w:tr>
      <w:tr w:rsidR="00B83425" w:rsidRPr="00786DF2" w:rsidTr="00B83425">
        <w:trPr>
          <w:cantSplit/>
        </w:trPr>
        <w:tc>
          <w:tcPr>
            <w:tcW w:w="4276" w:type="dxa"/>
            <w:vAlign w:val="bottom"/>
          </w:tcPr>
          <w:p w:rsidR="00B83425" w:rsidRPr="00786DF2" w:rsidRDefault="00B83425" w:rsidP="000C545A">
            <w:pPr>
              <w:spacing w:after="0" w:line="240" w:lineRule="auto"/>
              <w:ind w:left="960"/>
              <w:rPr>
                <w:rFonts w:ascii="Arial" w:hAnsi="Arial" w:cs="Arial"/>
                <w:color w:val="000000"/>
                <w:sz w:val="18"/>
                <w:szCs w:val="18"/>
                <w:rtl/>
                <w:cs/>
              </w:rPr>
            </w:pPr>
          </w:p>
        </w:tc>
        <w:tc>
          <w:tcPr>
            <w:tcW w:w="1296" w:type="dxa"/>
            <w:tcBorders>
              <w:top w:val="single" w:sz="4" w:space="0" w:color="auto"/>
            </w:tcBorders>
            <w:shd w:val="clear" w:color="auto" w:fill="FAFAFA"/>
            <w:vAlign w:val="bottom"/>
          </w:tcPr>
          <w:p w:rsidR="00B83425" w:rsidRPr="00786DF2" w:rsidRDefault="00B83425" w:rsidP="0072137F">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rsidR="00B83425" w:rsidRPr="00786DF2" w:rsidRDefault="00B83425" w:rsidP="0072137F">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rsidR="00B83425" w:rsidRPr="00786DF2" w:rsidRDefault="00B83425" w:rsidP="0072137F">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rsidR="00B83425" w:rsidRPr="00786DF2" w:rsidRDefault="00B83425" w:rsidP="0072137F">
            <w:pPr>
              <w:spacing w:after="0" w:line="240" w:lineRule="auto"/>
              <w:ind w:right="-72"/>
              <w:jc w:val="right"/>
              <w:rPr>
                <w:rFonts w:ascii="Arial" w:hAnsi="Arial" w:cs="Arial"/>
                <w:color w:val="000000"/>
                <w:sz w:val="18"/>
                <w:szCs w:val="18"/>
              </w:rPr>
            </w:pPr>
          </w:p>
        </w:tc>
      </w:tr>
      <w:tr w:rsidR="00B83425" w:rsidRPr="00786DF2" w:rsidTr="00B83425">
        <w:trPr>
          <w:cantSplit/>
        </w:trPr>
        <w:tc>
          <w:tcPr>
            <w:tcW w:w="4276" w:type="dxa"/>
          </w:tcPr>
          <w:p w:rsidR="00B83425" w:rsidRPr="00786DF2" w:rsidRDefault="00B83425" w:rsidP="000C545A">
            <w:pPr>
              <w:spacing w:after="0" w:line="240" w:lineRule="auto"/>
              <w:ind w:left="960"/>
              <w:rPr>
                <w:rFonts w:ascii="Arial" w:hAnsi="Arial" w:cs="Arial"/>
                <w:color w:val="000000"/>
                <w:sz w:val="18"/>
                <w:szCs w:val="18"/>
                <w:rtl/>
                <w:cs/>
              </w:rPr>
            </w:pPr>
            <w:r w:rsidRPr="00786DF2">
              <w:rPr>
                <w:rFonts w:ascii="Arial" w:hAnsi="Arial" w:cs="Arial"/>
                <w:color w:val="000000"/>
                <w:sz w:val="18"/>
                <w:szCs w:val="18"/>
              </w:rPr>
              <w:t xml:space="preserve">At </w:t>
            </w:r>
            <w:r w:rsidRPr="00786DF2">
              <w:rPr>
                <w:rFonts w:ascii="Arial" w:hAnsi="Arial" w:cs="Arial"/>
                <w:color w:val="000000"/>
                <w:sz w:val="18"/>
                <w:szCs w:val="18"/>
                <w:lang w:val="en-GB"/>
              </w:rPr>
              <w:t>31</w:t>
            </w:r>
            <w:r w:rsidRPr="00786DF2">
              <w:rPr>
                <w:rFonts w:ascii="Arial" w:hAnsi="Arial" w:cs="Arial"/>
                <w:color w:val="000000"/>
                <w:sz w:val="18"/>
                <w:szCs w:val="18"/>
              </w:rPr>
              <w:t xml:space="preserve"> December</w:t>
            </w:r>
          </w:p>
        </w:tc>
        <w:tc>
          <w:tcPr>
            <w:tcW w:w="1296" w:type="dxa"/>
            <w:tcBorders>
              <w:bottom w:val="single" w:sz="4" w:space="0" w:color="auto"/>
            </w:tcBorders>
            <w:shd w:val="clear" w:color="auto" w:fill="FAFAFA"/>
            <w:vAlign w:val="bottom"/>
          </w:tcPr>
          <w:p w:rsidR="00B83425" w:rsidRPr="00786DF2" w:rsidRDefault="00B83425" w:rsidP="0072137F">
            <w:pPr>
              <w:spacing w:after="0" w:line="240" w:lineRule="auto"/>
              <w:ind w:right="-72"/>
              <w:jc w:val="right"/>
              <w:rPr>
                <w:rFonts w:ascii="Arial" w:hAnsi="Arial" w:cs="Arial"/>
                <w:color w:val="000000"/>
                <w:sz w:val="18"/>
                <w:szCs w:val="18"/>
              </w:rPr>
            </w:pPr>
            <w:r w:rsidRPr="00786DF2">
              <w:rPr>
                <w:rFonts w:ascii="Arial" w:hAnsi="Arial" w:cs="Arial"/>
                <w:color w:val="000000"/>
                <w:sz w:val="18"/>
                <w:szCs w:val="18"/>
              </w:rPr>
              <w:t>-</w:t>
            </w:r>
          </w:p>
        </w:tc>
        <w:tc>
          <w:tcPr>
            <w:tcW w:w="1296" w:type="dxa"/>
            <w:tcBorders>
              <w:bottom w:val="single" w:sz="4" w:space="0" w:color="auto"/>
            </w:tcBorders>
            <w:vAlign w:val="bottom"/>
          </w:tcPr>
          <w:p w:rsidR="00B83425" w:rsidRPr="00786DF2" w:rsidRDefault="00B83425" w:rsidP="0072137F">
            <w:pPr>
              <w:spacing w:after="0" w:line="240" w:lineRule="auto"/>
              <w:ind w:right="-72"/>
              <w:jc w:val="right"/>
              <w:rPr>
                <w:rFonts w:ascii="Arial" w:hAnsi="Arial" w:cs="Arial"/>
                <w:color w:val="000000"/>
                <w:sz w:val="18"/>
                <w:szCs w:val="18"/>
              </w:rPr>
            </w:pPr>
            <w:r w:rsidRPr="00786DF2">
              <w:rPr>
                <w:rFonts w:ascii="Arial" w:hAnsi="Arial" w:cs="Arial"/>
                <w:color w:val="000000"/>
                <w:sz w:val="18"/>
                <w:szCs w:val="18"/>
              </w:rPr>
              <w:t>-</w:t>
            </w:r>
          </w:p>
        </w:tc>
        <w:tc>
          <w:tcPr>
            <w:tcW w:w="1296" w:type="dxa"/>
            <w:tcBorders>
              <w:bottom w:val="single" w:sz="4" w:space="0" w:color="auto"/>
            </w:tcBorders>
            <w:shd w:val="clear" w:color="auto" w:fill="FAFAFA"/>
            <w:vAlign w:val="bottom"/>
          </w:tcPr>
          <w:p w:rsidR="00B83425" w:rsidRPr="00786DF2" w:rsidRDefault="00B83425" w:rsidP="00CB2157">
            <w:pPr>
              <w:spacing w:after="0" w:line="240" w:lineRule="auto"/>
              <w:ind w:left="-18" w:right="-72"/>
              <w:jc w:val="right"/>
              <w:rPr>
                <w:rFonts w:ascii="Arial" w:hAnsi="Arial" w:cs="Arial"/>
                <w:color w:val="000000"/>
                <w:sz w:val="18"/>
                <w:szCs w:val="18"/>
              </w:rPr>
            </w:pPr>
            <w:r w:rsidRPr="00CB2157">
              <w:rPr>
                <w:rFonts w:ascii="Arial" w:hAnsi="Arial" w:cs="Arial"/>
                <w:color w:val="000000"/>
                <w:sz w:val="18"/>
                <w:szCs w:val="18"/>
              </w:rPr>
              <w:t>350,000,000</w:t>
            </w:r>
          </w:p>
        </w:tc>
        <w:tc>
          <w:tcPr>
            <w:tcW w:w="1296" w:type="dxa"/>
            <w:tcBorders>
              <w:bottom w:val="single" w:sz="4" w:space="0" w:color="auto"/>
            </w:tcBorders>
            <w:vAlign w:val="bottom"/>
          </w:tcPr>
          <w:p w:rsidR="00B83425" w:rsidRPr="00786DF2" w:rsidRDefault="00B83425" w:rsidP="0072137F">
            <w:pPr>
              <w:spacing w:after="0" w:line="240" w:lineRule="auto"/>
              <w:ind w:right="-72"/>
              <w:jc w:val="right"/>
              <w:rPr>
                <w:rFonts w:ascii="Arial" w:hAnsi="Arial" w:cs="Arial"/>
                <w:color w:val="000000"/>
                <w:sz w:val="18"/>
                <w:szCs w:val="18"/>
              </w:rPr>
            </w:pPr>
            <w:r w:rsidRPr="00786DF2">
              <w:rPr>
                <w:rFonts w:ascii="Arial" w:hAnsi="Arial" w:cs="Arial"/>
                <w:color w:val="000000"/>
                <w:sz w:val="18"/>
                <w:szCs w:val="18"/>
              </w:rPr>
              <w:t>-</w:t>
            </w:r>
          </w:p>
        </w:tc>
      </w:tr>
    </w:tbl>
    <w:p w:rsidR="00924B5A" w:rsidRPr="00095FDD" w:rsidRDefault="00924B5A" w:rsidP="000C545A">
      <w:pPr>
        <w:spacing w:after="0" w:line="240" w:lineRule="auto"/>
        <w:ind w:left="1080"/>
        <w:jc w:val="both"/>
        <w:rPr>
          <w:rFonts w:ascii="Arial" w:hAnsi="Arial" w:cs="Arial"/>
          <w:color w:val="000000"/>
          <w:sz w:val="18"/>
          <w:szCs w:val="18"/>
        </w:rPr>
      </w:pPr>
    </w:p>
    <w:p w:rsidR="00924B5A" w:rsidRPr="00095FDD" w:rsidRDefault="00924B5A" w:rsidP="000C545A">
      <w:pPr>
        <w:autoSpaceDE w:val="0"/>
        <w:autoSpaceDN w:val="0"/>
        <w:adjustRightInd w:val="0"/>
        <w:spacing w:after="0" w:line="240" w:lineRule="auto"/>
        <w:ind w:left="1080"/>
        <w:jc w:val="both"/>
        <w:rPr>
          <w:rFonts w:ascii="Arial" w:hAnsi="Arial" w:cs="Arial"/>
          <w:color w:val="000000"/>
          <w:spacing w:val="-4"/>
          <w:sz w:val="18"/>
          <w:szCs w:val="18"/>
          <w:lang w:val="en-GB" w:bidi="th-TH"/>
        </w:rPr>
      </w:pPr>
      <w:r w:rsidRPr="00095FDD">
        <w:rPr>
          <w:rFonts w:ascii="Arial" w:hAnsi="Arial" w:cs="Arial"/>
          <w:color w:val="000000"/>
          <w:spacing w:val="-4"/>
          <w:sz w:val="18"/>
          <w:szCs w:val="18"/>
          <w:lang w:val="en-GB" w:bidi="th-TH"/>
        </w:rPr>
        <w:t xml:space="preserve">The fair value of </w:t>
      </w:r>
      <w:r w:rsidR="003308AE">
        <w:rPr>
          <w:rFonts w:ascii="Arial" w:hAnsi="Arial" w:cs="Arial"/>
          <w:color w:val="000000"/>
          <w:spacing w:val="-4"/>
          <w:sz w:val="18"/>
          <w:szCs w:val="18"/>
          <w:lang w:val="en-GB" w:bidi="th-TH"/>
        </w:rPr>
        <w:t>long</w:t>
      </w:r>
      <w:r w:rsidRPr="00095FDD">
        <w:rPr>
          <w:rFonts w:ascii="Arial" w:hAnsi="Arial" w:cs="Arial"/>
          <w:color w:val="000000"/>
          <w:spacing w:val="-4"/>
          <w:sz w:val="18"/>
          <w:szCs w:val="18"/>
          <w:lang w:val="en-GB" w:bidi="th-TH"/>
        </w:rPr>
        <w:t xml:space="preserve">-term borrowings </w:t>
      </w:r>
      <w:r w:rsidR="00C23E4F" w:rsidRPr="00095FDD">
        <w:rPr>
          <w:rFonts w:ascii="Arial" w:hAnsi="Arial" w:cs="Arial"/>
          <w:color w:val="000000"/>
          <w:spacing w:val="-4"/>
          <w:sz w:val="18"/>
          <w:szCs w:val="18"/>
          <w:lang w:val="en-GB" w:bidi="th-TH"/>
        </w:rPr>
        <w:t>equals</w:t>
      </w:r>
      <w:r w:rsidRPr="00095FDD">
        <w:rPr>
          <w:rFonts w:ascii="Arial" w:hAnsi="Arial" w:cs="Arial"/>
          <w:color w:val="000000"/>
          <w:spacing w:val="-4"/>
          <w:sz w:val="18"/>
          <w:szCs w:val="18"/>
          <w:lang w:val="en-GB" w:bidi="th-TH"/>
        </w:rPr>
        <w:t xml:space="preserve"> their carrying amount, as the impact of discount is not significant. </w:t>
      </w:r>
    </w:p>
    <w:p w:rsidR="00786DF2" w:rsidRDefault="005B5F6A" w:rsidP="000C545A">
      <w:pPr>
        <w:pStyle w:val="Footer"/>
        <w:ind w:left="1080" w:hanging="540"/>
        <w:jc w:val="thaiDistribute"/>
        <w:rPr>
          <w:rFonts w:ascii="Arial" w:hAnsi="Arial" w:cs="Arial"/>
          <w:color w:val="000000"/>
          <w:sz w:val="18"/>
          <w:szCs w:val="18"/>
        </w:rPr>
      </w:pPr>
      <w:r>
        <w:rPr>
          <w:rFonts w:ascii="Arial" w:hAnsi="Arial" w:cs="Arial"/>
          <w:color w:val="000000"/>
          <w:sz w:val="18"/>
          <w:szCs w:val="18"/>
        </w:rPr>
        <w:br w:type="page"/>
      </w:r>
    </w:p>
    <w:p w:rsidR="00924B5A" w:rsidRPr="00095FDD" w:rsidRDefault="00924B5A" w:rsidP="000C545A">
      <w:pPr>
        <w:pStyle w:val="Footer"/>
        <w:ind w:left="1080" w:hanging="540"/>
        <w:jc w:val="thaiDistribute"/>
        <w:rPr>
          <w:rFonts w:ascii="Arial" w:hAnsi="Arial" w:cs="Arial"/>
          <w:sz w:val="18"/>
          <w:szCs w:val="18"/>
          <w:lang w:val="en-GB"/>
        </w:rPr>
      </w:pPr>
      <w:r w:rsidRPr="00095FDD">
        <w:rPr>
          <w:rFonts w:ascii="Arial" w:hAnsi="Arial" w:cs="Arial"/>
          <w:sz w:val="18"/>
          <w:szCs w:val="18"/>
          <w:lang w:val="en-GB"/>
        </w:rPr>
        <w:t>e)</w:t>
      </w:r>
      <w:r w:rsidRPr="00095FDD">
        <w:rPr>
          <w:rFonts w:ascii="Arial" w:hAnsi="Arial" w:cs="Arial"/>
          <w:sz w:val="18"/>
          <w:szCs w:val="18"/>
          <w:lang w:val="en-GB"/>
        </w:rPr>
        <w:tab/>
        <w:t>Management remuneration</w:t>
      </w:r>
    </w:p>
    <w:p w:rsidR="00924B5A" w:rsidRDefault="00924B5A" w:rsidP="000C545A">
      <w:pPr>
        <w:spacing w:after="0" w:line="240" w:lineRule="auto"/>
        <w:ind w:left="1080"/>
        <w:jc w:val="both"/>
        <w:rPr>
          <w:rFonts w:ascii="Arial" w:hAnsi="Arial" w:cs="Arial"/>
          <w:color w:val="000000"/>
          <w:sz w:val="18"/>
          <w:szCs w:val="18"/>
        </w:rPr>
      </w:pPr>
    </w:p>
    <w:tbl>
      <w:tblPr>
        <w:tblW w:w="9433" w:type="dxa"/>
        <w:tblInd w:w="116" w:type="dxa"/>
        <w:tblLayout w:type="fixed"/>
        <w:tblLook w:val="0000" w:firstRow="0" w:lastRow="0" w:firstColumn="0" w:lastColumn="0" w:noHBand="0" w:noVBand="0"/>
      </w:tblPr>
      <w:tblGrid>
        <w:gridCol w:w="4249"/>
        <w:gridCol w:w="1296"/>
        <w:gridCol w:w="1296"/>
        <w:gridCol w:w="1296"/>
        <w:gridCol w:w="1296"/>
      </w:tblGrid>
      <w:tr w:rsidR="005B5F6A" w:rsidRPr="00C164F2" w:rsidTr="00AE3E74">
        <w:trPr>
          <w:cantSplit/>
          <w:trHeight w:val="20"/>
        </w:trPr>
        <w:tc>
          <w:tcPr>
            <w:tcW w:w="4249" w:type="dxa"/>
            <w:vAlign w:val="bottom"/>
          </w:tcPr>
          <w:p w:rsidR="005B5F6A" w:rsidRPr="00C164F2" w:rsidRDefault="005B5F6A" w:rsidP="00AE3E74">
            <w:pPr>
              <w:spacing w:after="0" w:line="240" w:lineRule="auto"/>
              <w:ind w:left="960"/>
              <w:rPr>
                <w:rFonts w:ascii="Arial" w:hAnsi="Arial" w:cs="Arial"/>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rsidR="005B5F6A" w:rsidRPr="00C164F2" w:rsidRDefault="005B5F6A" w:rsidP="00AE3E74">
            <w:pPr>
              <w:spacing w:after="0" w:line="240" w:lineRule="auto"/>
              <w:ind w:right="-72"/>
              <w:jc w:val="center"/>
              <w:rPr>
                <w:rFonts w:ascii="Arial" w:hAnsi="Arial" w:cs="Arial"/>
                <w:b/>
                <w:bCs/>
                <w:color w:val="000000"/>
                <w:sz w:val="18"/>
                <w:szCs w:val="18"/>
                <w:lang w:val="en-GB"/>
              </w:rPr>
            </w:pPr>
            <w:r w:rsidRPr="00C164F2">
              <w:rPr>
                <w:rFonts w:ascii="Arial" w:hAnsi="Arial" w:cs="Arial"/>
                <w:b/>
                <w:bCs/>
                <w:color w:val="000000"/>
                <w:sz w:val="18"/>
                <w:szCs w:val="18"/>
                <w:lang w:val="en-GB"/>
              </w:rPr>
              <w:t xml:space="preserve">Consolidated </w:t>
            </w:r>
          </w:p>
          <w:p w:rsidR="005B5F6A" w:rsidRPr="00C164F2" w:rsidRDefault="005B5F6A" w:rsidP="00AE3E74">
            <w:pPr>
              <w:spacing w:after="0" w:line="240" w:lineRule="auto"/>
              <w:ind w:right="-72"/>
              <w:jc w:val="center"/>
              <w:rPr>
                <w:rFonts w:ascii="Arial" w:hAnsi="Arial" w:cs="Arial"/>
                <w:b/>
                <w:bCs/>
                <w:color w:val="000000"/>
                <w:sz w:val="18"/>
                <w:szCs w:val="18"/>
              </w:rPr>
            </w:pPr>
            <w:r w:rsidRPr="00C164F2">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rsidR="005B5F6A" w:rsidRPr="00C164F2" w:rsidRDefault="005B5F6A" w:rsidP="00AE3E74">
            <w:pPr>
              <w:spacing w:after="0" w:line="240" w:lineRule="auto"/>
              <w:ind w:right="-72"/>
              <w:jc w:val="center"/>
              <w:rPr>
                <w:rFonts w:ascii="Arial" w:hAnsi="Arial" w:cs="Arial"/>
                <w:b/>
                <w:bCs/>
                <w:color w:val="000000"/>
                <w:sz w:val="18"/>
                <w:szCs w:val="18"/>
                <w:lang w:val="en-GB"/>
              </w:rPr>
            </w:pPr>
            <w:r w:rsidRPr="00C164F2">
              <w:rPr>
                <w:rFonts w:ascii="Arial" w:hAnsi="Arial" w:cs="Arial"/>
                <w:b/>
                <w:bCs/>
                <w:color w:val="000000"/>
                <w:sz w:val="18"/>
                <w:szCs w:val="18"/>
                <w:lang w:val="en-GB"/>
              </w:rPr>
              <w:t xml:space="preserve">Separate </w:t>
            </w:r>
          </w:p>
          <w:p w:rsidR="005B5F6A" w:rsidRPr="00C164F2" w:rsidRDefault="005B5F6A" w:rsidP="00AE3E74">
            <w:pPr>
              <w:spacing w:after="0" w:line="240" w:lineRule="auto"/>
              <w:ind w:right="-72"/>
              <w:jc w:val="center"/>
              <w:rPr>
                <w:rFonts w:ascii="Arial" w:hAnsi="Arial" w:cs="Arial"/>
                <w:b/>
                <w:bCs/>
                <w:color w:val="000000"/>
                <w:sz w:val="18"/>
                <w:szCs w:val="18"/>
              </w:rPr>
            </w:pPr>
            <w:r w:rsidRPr="00C164F2">
              <w:rPr>
                <w:rFonts w:ascii="Arial" w:hAnsi="Arial" w:cs="Arial"/>
                <w:b/>
                <w:bCs/>
                <w:color w:val="000000"/>
                <w:sz w:val="18"/>
                <w:szCs w:val="18"/>
                <w:lang w:val="en-GB"/>
              </w:rPr>
              <w:t>financial statements</w:t>
            </w:r>
          </w:p>
        </w:tc>
      </w:tr>
      <w:tr w:rsidR="005B5F6A" w:rsidRPr="00C164F2" w:rsidTr="00AE3E74">
        <w:trPr>
          <w:cantSplit/>
          <w:trHeight w:val="20"/>
        </w:trPr>
        <w:tc>
          <w:tcPr>
            <w:tcW w:w="4249" w:type="dxa"/>
            <w:vAlign w:val="bottom"/>
          </w:tcPr>
          <w:p w:rsidR="005B5F6A" w:rsidRPr="00C164F2" w:rsidRDefault="005B5F6A" w:rsidP="00AE3E74">
            <w:pPr>
              <w:spacing w:after="0" w:line="240" w:lineRule="auto"/>
              <w:ind w:left="960"/>
              <w:rPr>
                <w:rFonts w:ascii="Arial" w:hAnsi="Arial" w:cs="Arial"/>
                <w:color w:val="000000"/>
                <w:sz w:val="18"/>
                <w:szCs w:val="18"/>
                <w:rtl/>
                <w:cs/>
              </w:rPr>
            </w:pPr>
          </w:p>
        </w:tc>
        <w:tc>
          <w:tcPr>
            <w:tcW w:w="1296" w:type="dxa"/>
            <w:tcBorders>
              <w:top w:val="single" w:sz="4" w:space="0" w:color="auto"/>
            </w:tcBorders>
            <w:vAlign w:val="bottom"/>
          </w:tcPr>
          <w:p w:rsidR="005B5F6A" w:rsidRPr="00C164F2" w:rsidRDefault="005B5F6A" w:rsidP="00AE3E74">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2019</w:t>
            </w:r>
          </w:p>
        </w:tc>
        <w:tc>
          <w:tcPr>
            <w:tcW w:w="1296" w:type="dxa"/>
            <w:tcBorders>
              <w:top w:val="single" w:sz="4" w:space="0" w:color="auto"/>
            </w:tcBorders>
            <w:vAlign w:val="bottom"/>
          </w:tcPr>
          <w:p w:rsidR="005B5F6A" w:rsidRPr="00C164F2" w:rsidRDefault="005B5F6A" w:rsidP="00AE3E74">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2018</w:t>
            </w:r>
          </w:p>
        </w:tc>
        <w:tc>
          <w:tcPr>
            <w:tcW w:w="1296" w:type="dxa"/>
            <w:tcBorders>
              <w:top w:val="single" w:sz="4" w:space="0" w:color="auto"/>
            </w:tcBorders>
            <w:vAlign w:val="bottom"/>
          </w:tcPr>
          <w:p w:rsidR="005B5F6A" w:rsidRPr="00C164F2" w:rsidRDefault="005B5F6A" w:rsidP="00AE3E74">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2019</w:t>
            </w:r>
          </w:p>
        </w:tc>
        <w:tc>
          <w:tcPr>
            <w:tcW w:w="1296" w:type="dxa"/>
            <w:tcBorders>
              <w:top w:val="single" w:sz="4" w:space="0" w:color="auto"/>
            </w:tcBorders>
            <w:vAlign w:val="bottom"/>
          </w:tcPr>
          <w:p w:rsidR="005B5F6A" w:rsidRPr="00C164F2" w:rsidRDefault="005B5F6A" w:rsidP="00AE3E74">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2018</w:t>
            </w:r>
          </w:p>
        </w:tc>
      </w:tr>
      <w:tr w:rsidR="005B5F6A" w:rsidRPr="00C164F2" w:rsidTr="00AE3E74">
        <w:trPr>
          <w:cantSplit/>
          <w:trHeight w:val="20"/>
        </w:trPr>
        <w:tc>
          <w:tcPr>
            <w:tcW w:w="4249" w:type="dxa"/>
            <w:vAlign w:val="bottom"/>
          </w:tcPr>
          <w:p w:rsidR="005B5F6A" w:rsidRPr="00C164F2" w:rsidRDefault="005B5F6A" w:rsidP="00AE3E74">
            <w:pPr>
              <w:spacing w:after="0" w:line="240" w:lineRule="auto"/>
              <w:ind w:left="960"/>
              <w:rPr>
                <w:rFonts w:ascii="Arial" w:hAnsi="Arial" w:cs="Arial"/>
                <w:color w:val="000000"/>
                <w:sz w:val="18"/>
                <w:szCs w:val="18"/>
                <w:rtl/>
                <w:cs/>
              </w:rPr>
            </w:pPr>
          </w:p>
        </w:tc>
        <w:tc>
          <w:tcPr>
            <w:tcW w:w="1296" w:type="dxa"/>
            <w:tcBorders>
              <w:bottom w:val="single" w:sz="4" w:space="0" w:color="auto"/>
            </w:tcBorders>
            <w:vAlign w:val="bottom"/>
          </w:tcPr>
          <w:p w:rsidR="005B5F6A" w:rsidRPr="00C164F2" w:rsidRDefault="005B5F6A" w:rsidP="00AE3E74">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296" w:type="dxa"/>
            <w:tcBorders>
              <w:bottom w:val="single" w:sz="4" w:space="0" w:color="auto"/>
            </w:tcBorders>
            <w:vAlign w:val="bottom"/>
          </w:tcPr>
          <w:p w:rsidR="005B5F6A" w:rsidRPr="00C164F2" w:rsidRDefault="005B5F6A" w:rsidP="00AE3E74">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296" w:type="dxa"/>
            <w:tcBorders>
              <w:bottom w:val="single" w:sz="4" w:space="0" w:color="auto"/>
            </w:tcBorders>
            <w:vAlign w:val="bottom"/>
          </w:tcPr>
          <w:p w:rsidR="005B5F6A" w:rsidRPr="00C164F2" w:rsidRDefault="005B5F6A" w:rsidP="00AE3E74">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296" w:type="dxa"/>
            <w:tcBorders>
              <w:bottom w:val="single" w:sz="4" w:space="0" w:color="auto"/>
            </w:tcBorders>
            <w:vAlign w:val="bottom"/>
          </w:tcPr>
          <w:p w:rsidR="005B5F6A" w:rsidRPr="00C164F2" w:rsidRDefault="005B5F6A" w:rsidP="00AE3E74">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r>
      <w:tr w:rsidR="005B5F6A" w:rsidRPr="00C164F2" w:rsidTr="00AE3E74">
        <w:trPr>
          <w:cantSplit/>
          <w:trHeight w:val="20"/>
        </w:trPr>
        <w:tc>
          <w:tcPr>
            <w:tcW w:w="4249" w:type="dxa"/>
            <w:vAlign w:val="bottom"/>
          </w:tcPr>
          <w:p w:rsidR="005B5F6A" w:rsidRPr="00C164F2" w:rsidRDefault="005B5F6A" w:rsidP="00AE3E74">
            <w:pPr>
              <w:spacing w:after="0" w:line="240" w:lineRule="auto"/>
              <w:ind w:left="960"/>
              <w:rPr>
                <w:rFonts w:ascii="Arial" w:hAnsi="Arial" w:cs="Arial"/>
                <w:color w:val="000000"/>
                <w:sz w:val="18"/>
                <w:szCs w:val="18"/>
                <w:rtl/>
                <w:cs/>
              </w:rPr>
            </w:pPr>
          </w:p>
        </w:tc>
        <w:tc>
          <w:tcPr>
            <w:tcW w:w="1296" w:type="dxa"/>
            <w:tcBorders>
              <w:top w:val="single" w:sz="4" w:space="0" w:color="auto"/>
            </w:tcBorders>
            <w:shd w:val="clear" w:color="auto" w:fill="FAFAFA"/>
            <w:vAlign w:val="bottom"/>
          </w:tcPr>
          <w:p w:rsidR="005B5F6A" w:rsidRPr="00C164F2" w:rsidRDefault="005B5F6A" w:rsidP="00AE3E74">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rsidR="005B5F6A" w:rsidRPr="00C164F2" w:rsidRDefault="005B5F6A" w:rsidP="00AE3E74">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rsidR="005B5F6A" w:rsidRPr="00C164F2" w:rsidRDefault="005B5F6A" w:rsidP="00AE3E74">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rsidR="005B5F6A" w:rsidRPr="00C164F2" w:rsidRDefault="005B5F6A" w:rsidP="00AE3E74">
            <w:pPr>
              <w:spacing w:after="0" w:line="240" w:lineRule="auto"/>
              <w:ind w:right="-72"/>
              <w:jc w:val="right"/>
              <w:rPr>
                <w:rFonts w:ascii="Arial" w:hAnsi="Arial" w:cs="Arial"/>
                <w:color w:val="000000"/>
                <w:sz w:val="18"/>
                <w:szCs w:val="18"/>
              </w:rPr>
            </w:pPr>
          </w:p>
        </w:tc>
      </w:tr>
      <w:tr w:rsidR="005B5F6A" w:rsidRPr="00C164F2" w:rsidTr="00AE3E74">
        <w:trPr>
          <w:cantSplit/>
          <w:trHeight w:val="20"/>
        </w:trPr>
        <w:tc>
          <w:tcPr>
            <w:tcW w:w="4249" w:type="dxa"/>
          </w:tcPr>
          <w:p w:rsidR="005B5F6A" w:rsidRPr="00C164F2" w:rsidRDefault="005B5F6A" w:rsidP="00AE3E74">
            <w:pPr>
              <w:spacing w:after="0" w:line="240" w:lineRule="auto"/>
              <w:ind w:left="960"/>
              <w:rPr>
                <w:rFonts w:ascii="Arial" w:hAnsi="Arial" w:cs="Arial"/>
                <w:color w:val="000000"/>
                <w:sz w:val="18"/>
                <w:szCs w:val="18"/>
                <w:rtl/>
                <w:cs/>
              </w:rPr>
            </w:pPr>
            <w:r w:rsidRPr="00C164F2">
              <w:rPr>
                <w:rFonts w:ascii="Arial" w:hAnsi="Arial" w:cs="Arial"/>
                <w:color w:val="000000"/>
                <w:sz w:val="18"/>
                <w:szCs w:val="18"/>
              </w:rPr>
              <w:t>Short-term employee benefits</w:t>
            </w:r>
          </w:p>
        </w:tc>
        <w:tc>
          <w:tcPr>
            <w:tcW w:w="1296" w:type="dxa"/>
            <w:shd w:val="clear" w:color="auto" w:fill="FAFAFA"/>
            <w:vAlign w:val="center"/>
          </w:tcPr>
          <w:p w:rsidR="005B5F6A" w:rsidRPr="001A5E82" w:rsidRDefault="005B5F6A" w:rsidP="00AE3E74">
            <w:pPr>
              <w:spacing w:after="0" w:line="240" w:lineRule="auto"/>
              <w:ind w:right="-72"/>
              <w:jc w:val="right"/>
              <w:rPr>
                <w:rFonts w:ascii="Arial" w:hAnsi="Arial" w:cs="Arial"/>
                <w:color w:val="000000"/>
                <w:sz w:val="18"/>
                <w:szCs w:val="18"/>
              </w:rPr>
            </w:pPr>
            <w:r w:rsidRPr="001A5E82">
              <w:rPr>
                <w:rFonts w:ascii="Arial" w:hAnsi="Arial" w:cs="Arial"/>
                <w:color w:val="000000"/>
                <w:sz w:val="18"/>
                <w:szCs w:val="18"/>
              </w:rPr>
              <w:t>43,310,995</w:t>
            </w:r>
          </w:p>
        </w:tc>
        <w:tc>
          <w:tcPr>
            <w:tcW w:w="1296" w:type="dxa"/>
            <w:vAlign w:val="center"/>
          </w:tcPr>
          <w:p w:rsidR="005B5F6A" w:rsidRPr="00C164F2" w:rsidRDefault="005B5F6A" w:rsidP="00AE3E74">
            <w:pPr>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33,532,000</w:t>
            </w:r>
          </w:p>
        </w:tc>
        <w:tc>
          <w:tcPr>
            <w:tcW w:w="1296" w:type="dxa"/>
            <w:shd w:val="clear" w:color="auto" w:fill="FAFAFA"/>
            <w:vAlign w:val="center"/>
          </w:tcPr>
          <w:p w:rsidR="005B5F6A" w:rsidRPr="001A5E82" w:rsidRDefault="005B5F6A" w:rsidP="00AE3E74">
            <w:pPr>
              <w:spacing w:after="0" w:line="240" w:lineRule="auto"/>
              <w:ind w:right="-72"/>
              <w:jc w:val="right"/>
              <w:rPr>
                <w:rFonts w:ascii="Arial" w:hAnsi="Arial" w:cs="Arial"/>
                <w:color w:val="000000"/>
                <w:sz w:val="18"/>
                <w:szCs w:val="18"/>
              </w:rPr>
            </w:pPr>
            <w:r w:rsidRPr="001A5E82">
              <w:rPr>
                <w:rFonts w:ascii="Arial" w:hAnsi="Arial" w:cs="Arial"/>
                <w:color w:val="000000"/>
                <w:sz w:val="18"/>
                <w:szCs w:val="18"/>
              </w:rPr>
              <w:t>43,310,995</w:t>
            </w:r>
          </w:p>
        </w:tc>
        <w:tc>
          <w:tcPr>
            <w:tcW w:w="1296" w:type="dxa"/>
            <w:vAlign w:val="center"/>
          </w:tcPr>
          <w:p w:rsidR="005B5F6A" w:rsidRPr="00C164F2" w:rsidRDefault="005B5F6A" w:rsidP="00AE3E74">
            <w:pPr>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33,532,000</w:t>
            </w:r>
          </w:p>
        </w:tc>
      </w:tr>
      <w:tr w:rsidR="005B5F6A" w:rsidRPr="00C164F2" w:rsidTr="00AE3E74">
        <w:trPr>
          <w:cantSplit/>
          <w:trHeight w:val="20"/>
        </w:trPr>
        <w:tc>
          <w:tcPr>
            <w:tcW w:w="4249" w:type="dxa"/>
          </w:tcPr>
          <w:p w:rsidR="005B5F6A" w:rsidRPr="00C164F2" w:rsidRDefault="005B5F6A" w:rsidP="00AE3E74">
            <w:pPr>
              <w:spacing w:after="0" w:line="240" w:lineRule="auto"/>
              <w:ind w:left="960"/>
              <w:rPr>
                <w:rFonts w:ascii="Arial" w:hAnsi="Arial" w:cs="Arial"/>
                <w:color w:val="000000"/>
                <w:spacing w:val="-4"/>
                <w:sz w:val="18"/>
                <w:szCs w:val="18"/>
                <w:rtl/>
                <w:cs/>
              </w:rPr>
            </w:pPr>
            <w:r w:rsidRPr="00C164F2">
              <w:rPr>
                <w:rFonts w:ascii="Arial" w:hAnsi="Arial" w:cs="Arial"/>
                <w:color w:val="000000"/>
                <w:spacing w:val="-4"/>
                <w:sz w:val="18"/>
                <w:szCs w:val="18"/>
                <w:lang w:val="en-GB" w:bidi="th-TH"/>
              </w:rPr>
              <w:t>Post-retirement employee benefits</w:t>
            </w:r>
          </w:p>
        </w:tc>
        <w:tc>
          <w:tcPr>
            <w:tcW w:w="1296" w:type="dxa"/>
            <w:tcBorders>
              <w:bottom w:val="single" w:sz="4" w:space="0" w:color="auto"/>
            </w:tcBorders>
            <w:shd w:val="clear" w:color="auto" w:fill="FAFAFA"/>
            <w:vAlign w:val="center"/>
          </w:tcPr>
          <w:p w:rsidR="005B5F6A" w:rsidRPr="001A5E82" w:rsidRDefault="005B5F6A" w:rsidP="00AE3E74">
            <w:pPr>
              <w:spacing w:after="0" w:line="240" w:lineRule="auto"/>
              <w:ind w:right="-72"/>
              <w:jc w:val="right"/>
              <w:rPr>
                <w:rFonts w:ascii="Arial" w:hAnsi="Arial" w:cs="Arial"/>
                <w:color w:val="000000"/>
                <w:sz w:val="18"/>
                <w:szCs w:val="18"/>
              </w:rPr>
            </w:pPr>
            <w:r w:rsidRPr="001A5E82">
              <w:rPr>
                <w:rFonts w:ascii="Arial" w:hAnsi="Arial" w:cs="Arial"/>
                <w:color w:val="000000"/>
                <w:sz w:val="18"/>
                <w:szCs w:val="18"/>
              </w:rPr>
              <w:t>2,235,232</w:t>
            </w:r>
          </w:p>
        </w:tc>
        <w:tc>
          <w:tcPr>
            <w:tcW w:w="1296" w:type="dxa"/>
            <w:tcBorders>
              <w:bottom w:val="single" w:sz="4" w:space="0" w:color="auto"/>
            </w:tcBorders>
            <w:vAlign w:val="center"/>
          </w:tcPr>
          <w:p w:rsidR="005B5F6A" w:rsidRPr="00C164F2" w:rsidRDefault="005B5F6A" w:rsidP="00AE3E74">
            <w:pPr>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317,261</w:t>
            </w:r>
          </w:p>
        </w:tc>
        <w:tc>
          <w:tcPr>
            <w:tcW w:w="1296" w:type="dxa"/>
            <w:tcBorders>
              <w:bottom w:val="single" w:sz="4" w:space="0" w:color="auto"/>
            </w:tcBorders>
            <w:shd w:val="clear" w:color="auto" w:fill="FAFAFA"/>
            <w:vAlign w:val="center"/>
          </w:tcPr>
          <w:p w:rsidR="005B5F6A" w:rsidRPr="001A5E82" w:rsidRDefault="005B5F6A" w:rsidP="00AE3E74">
            <w:pPr>
              <w:spacing w:after="0" w:line="240" w:lineRule="auto"/>
              <w:ind w:right="-72"/>
              <w:jc w:val="right"/>
              <w:rPr>
                <w:rFonts w:ascii="Arial" w:hAnsi="Arial" w:cs="Arial"/>
                <w:color w:val="000000"/>
                <w:sz w:val="18"/>
                <w:szCs w:val="18"/>
              </w:rPr>
            </w:pPr>
            <w:r w:rsidRPr="001A5E82">
              <w:rPr>
                <w:rFonts w:ascii="Arial" w:hAnsi="Arial" w:cs="Arial"/>
                <w:color w:val="000000"/>
                <w:sz w:val="18"/>
                <w:szCs w:val="18"/>
              </w:rPr>
              <w:t>2,235,232</w:t>
            </w:r>
          </w:p>
        </w:tc>
        <w:tc>
          <w:tcPr>
            <w:tcW w:w="1296" w:type="dxa"/>
            <w:tcBorders>
              <w:bottom w:val="single" w:sz="4" w:space="0" w:color="auto"/>
            </w:tcBorders>
            <w:vAlign w:val="center"/>
          </w:tcPr>
          <w:p w:rsidR="005B5F6A" w:rsidRPr="00C164F2" w:rsidRDefault="005B5F6A" w:rsidP="00AE3E74">
            <w:pPr>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317,261</w:t>
            </w:r>
          </w:p>
        </w:tc>
      </w:tr>
      <w:tr w:rsidR="005B5F6A" w:rsidRPr="00C164F2" w:rsidTr="00AE3E74">
        <w:trPr>
          <w:cantSplit/>
          <w:trHeight w:val="20"/>
        </w:trPr>
        <w:tc>
          <w:tcPr>
            <w:tcW w:w="4249" w:type="dxa"/>
            <w:vAlign w:val="bottom"/>
          </w:tcPr>
          <w:p w:rsidR="005B5F6A" w:rsidRPr="00C164F2" w:rsidRDefault="005B5F6A" w:rsidP="00AE3E74">
            <w:pPr>
              <w:spacing w:after="0" w:line="240" w:lineRule="auto"/>
              <w:ind w:left="960"/>
              <w:rPr>
                <w:rFonts w:ascii="Arial" w:hAnsi="Arial" w:cs="Arial"/>
                <w:color w:val="000000"/>
                <w:sz w:val="18"/>
                <w:szCs w:val="18"/>
                <w:rtl/>
                <w:cs/>
              </w:rPr>
            </w:pPr>
          </w:p>
        </w:tc>
        <w:tc>
          <w:tcPr>
            <w:tcW w:w="1296" w:type="dxa"/>
            <w:tcBorders>
              <w:top w:val="single" w:sz="4" w:space="0" w:color="auto"/>
            </w:tcBorders>
            <w:shd w:val="clear" w:color="auto" w:fill="FAFAFA"/>
            <w:vAlign w:val="bottom"/>
          </w:tcPr>
          <w:p w:rsidR="005B5F6A" w:rsidRPr="00C164F2" w:rsidRDefault="005B5F6A" w:rsidP="00AE3E74">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rsidR="005B5F6A" w:rsidRPr="00C164F2" w:rsidRDefault="005B5F6A" w:rsidP="00AE3E74">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rsidR="005B5F6A" w:rsidRPr="00C164F2" w:rsidRDefault="005B5F6A" w:rsidP="00AE3E74">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rsidR="005B5F6A" w:rsidRPr="00C164F2" w:rsidRDefault="005B5F6A" w:rsidP="00AE3E74">
            <w:pPr>
              <w:spacing w:after="0" w:line="240" w:lineRule="auto"/>
              <w:ind w:right="-72"/>
              <w:jc w:val="right"/>
              <w:rPr>
                <w:rFonts w:ascii="Arial" w:hAnsi="Arial" w:cs="Arial"/>
                <w:color w:val="000000"/>
                <w:sz w:val="18"/>
                <w:szCs w:val="18"/>
              </w:rPr>
            </w:pPr>
          </w:p>
        </w:tc>
      </w:tr>
      <w:tr w:rsidR="005B5F6A" w:rsidRPr="00C164F2" w:rsidTr="00AE3E74">
        <w:trPr>
          <w:cantSplit/>
          <w:trHeight w:val="20"/>
        </w:trPr>
        <w:tc>
          <w:tcPr>
            <w:tcW w:w="4249" w:type="dxa"/>
          </w:tcPr>
          <w:p w:rsidR="005B5F6A" w:rsidRPr="00C164F2" w:rsidRDefault="005B5F6A" w:rsidP="00AE3E74">
            <w:pPr>
              <w:spacing w:after="0" w:line="240" w:lineRule="auto"/>
              <w:ind w:left="960"/>
              <w:rPr>
                <w:rFonts w:ascii="Arial" w:hAnsi="Arial" w:cs="Arial"/>
                <w:color w:val="000000"/>
                <w:sz w:val="18"/>
                <w:szCs w:val="18"/>
                <w:rtl/>
                <w:cs/>
              </w:rPr>
            </w:pPr>
          </w:p>
        </w:tc>
        <w:tc>
          <w:tcPr>
            <w:tcW w:w="1296" w:type="dxa"/>
            <w:tcBorders>
              <w:bottom w:val="single" w:sz="4" w:space="0" w:color="auto"/>
            </w:tcBorders>
            <w:shd w:val="clear" w:color="auto" w:fill="FAFAFA"/>
            <w:vAlign w:val="center"/>
          </w:tcPr>
          <w:p w:rsidR="005B5F6A" w:rsidRPr="00C164F2" w:rsidRDefault="005B5F6A" w:rsidP="00AE3E74">
            <w:pPr>
              <w:spacing w:after="0" w:line="240" w:lineRule="auto"/>
              <w:ind w:right="-72"/>
              <w:jc w:val="right"/>
              <w:rPr>
                <w:rFonts w:ascii="Arial" w:hAnsi="Arial" w:cs="Arial"/>
                <w:color w:val="000000"/>
                <w:sz w:val="18"/>
                <w:szCs w:val="18"/>
              </w:rPr>
            </w:pPr>
            <w:r w:rsidRPr="001A5E82">
              <w:rPr>
                <w:rFonts w:ascii="Arial" w:hAnsi="Arial" w:cs="Arial"/>
                <w:color w:val="000000"/>
                <w:sz w:val="18"/>
                <w:szCs w:val="18"/>
              </w:rPr>
              <w:fldChar w:fldCharType="begin"/>
            </w:r>
            <w:r w:rsidRPr="001A5E82">
              <w:rPr>
                <w:rFonts w:ascii="Arial" w:hAnsi="Arial" w:cs="Arial"/>
                <w:color w:val="000000"/>
                <w:sz w:val="18"/>
                <w:szCs w:val="18"/>
              </w:rPr>
              <w:instrText xml:space="preserve"> =SUM(ABOVE) </w:instrText>
            </w:r>
            <w:r w:rsidRPr="001A5E82">
              <w:rPr>
                <w:rFonts w:ascii="Arial" w:hAnsi="Arial" w:cs="Arial"/>
                <w:color w:val="000000"/>
                <w:sz w:val="18"/>
                <w:szCs w:val="18"/>
              </w:rPr>
              <w:fldChar w:fldCharType="separate"/>
            </w:r>
            <w:r w:rsidRPr="001A5E82">
              <w:rPr>
                <w:rFonts w:ascii="Arial" w:hAnsi="Arial" w:cs="Arial"/>
                <w:color w:val="000000"/>
                <w:sz w:val="18"/>
                <w:szCs w:val="18"/>
              </w:rPr>
              <w:t>45,546,227</w:t>
            </w:r>
            <w:r w:rsidRPr="001A5E82">
              <w:rPr>
                <w:rFonts w:ascii="Arial" w:hAnsi="Arial" w:cs="Arial"/>
                <w:color w:val="000000"/>
                <w:sz w:val="18"/>
                <w:szCs w:val="18"/>
              </w:rPr>
              <w:fldChar w:fldCharType="end"/>
            </w:r>
          </w:p>
        </w:tc>
        <w:tc>
          <w:tcPr>
            <w:tcW w:w="1296" w:type="dxa"/>
            <w:tcBorders>
              <w:bottom w:val="single" w:sz="4" w:space="0" w:color="auto"/>
            </w:tcBorders>
            <w:vAlign w:val="center"/>
          </w:tcPr>
          <w:p w:rsidR="005B5F6A" w:rsidRPr="00C164F2" w:rsidRDefault="005B5F6A" w:rsidP="00AE3E74">
            <w:pPr>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33,849,261</w:t>
            </w:r>
          </w:p>
        </w:tc>
        <w:tc>
          <w:tcPr>
            <w:tcW w:w="1296" w:type="dxa"/>
            <w:tcBorders>
              <w:bottom w:val="single" w:sz="4" w:space="0" w:color="auto"/>
            </w:tcBorders>
            <w:shd w:val="clear" w:color="auto" w:fill="FAFAFA"/>
            <w:vAlign w:val="center"/>
          </w:tcPr>
          <w:p w:rsidR="005B5F6A" w:rsidRPr="00C164F2" w:rsidRDefault="005B5F6A" w:rsidP="00AE3E74">
            <w:pPr>
              <w:spacing w:after="0" w:line="240" w:lineRule="auto"/>
              <w:ind w:right="-72"/>
              <w:jc w:val="right"/>
              <w:rPr>
                <w:rFonts w:ascii="Arial" w:hAnsi="Arial" w:cs="Arial"/>
                <w:color w:val="000000"/>
                <w:sz w:val="18"/>
                <w:szCs w:val="18"/>
              </w:rPr>
            </w:pPr>
            <w:r w:rsidRPr="001A5E82">
              <w:rPr>
                <w:rFonts w:ascii="Arial" w:hAnsi="Arial" w:cs="Arial"/>
                <w:color w:val="000000"/>
                <w:sz w:val="18"/>
                <w:szCs w:val="18"/>
              </w:rPr>
              <w:fldChar w:fldCharType="begin"/>
            </w:r>
            <w:r w:rsidRPr="001A5E82">
              <w:rPr>
                <w:rFonts w:ascii="Arial" w:hAnsi="Arial" w:cs="Arial"/>
                <w:color w:val="000000"/>
                <w:sz w:val="18"/>
                <w:szCs w:val="18"/>
              </w:rPr>
              <w:instrText xml:space="preserve"> =SUM(ABOVE) </w:instrText>
            </w:r>
            <w:r w:rsidRPr="001A5E82">
              <w:rPr>
                <w:rFonts w:ascii="Arial" w:hAnsi="Arial" w:cs="Arial"/>
                <w:color w:val="000000"/>
                <w:sz w:val="18"/>
                <w:szCs w:val="18"/>
              </w:rPr>
              <w:fldChar w:fldCharType="separate"/>
            </w:r>
            <w:r w:rsidRPr="001A5E82">
              <w:rPr>
                <w:rFonts w:ascii="Arial" w:hAnsi="Arial" w:cs="Arial"/>
                <w:color w:val="000000"/>
                <w:sz w:val="18"/>
                <w:szCs w:val="18"/>
              </w:rPr>
              <w:t>45,546,227</w:t>
            </w:r>
            <w:r w:rsidRPr="001A5E82">
              <w:rPr>
                <w:rFonts w:ascii="Arial" w:hAnsi="Arial" w:cs="Arial"/>
                <w:color w:val="000000"/>
                <w:sz w:val="18"/>
                <w:szCs w:val="18"/>
              </w:rPr>
              <w:fldChar w:fldCharType="end"/>
            </w:r>
          </w:p>
        </w:tc>
        <w:tc>
          <w:tcPr>
            <w:tcW w:w="1296" w:type="dxa"/>
            <w:tcBorders>
              <w:bottom w:val="single" w:sz="4" w:space="0" w:color="auto"/>
            </w:tcBorders>
            <w:vAlign w:val="center"/>
          </w:tcPr>
          <w:p w:rsidR="005B5F6A" w:rsidRPr="00C164F2" w:rsidRDefault="005B5F6A" w:rsidP="00AE3E74">
            <w:pPr>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33,849,261</w:t>
            </w:r>
          </w:p>
        </w:tc>
      </w:tr>
    </w:tbl>
    <w:p w:rsidR="005B5F6A" w:rsidRDefault="005B5F6A" w:rsidP="005B5F6A">
      <w:pPr>
        <w:spacing w:after="0" w:line="240" w:lineRule="auto"/>
        <w:jc w:val="both"/>
        <w:rPr>
          <w:rFonts w:ascii="Arial" w:hAnsi="Arial" w:cs="Arial"/>
          <w:color w:val="000000"/>
          <w:sz w:val="18"/>
          <w:szCs w:val="18"/>
        </w:rPr>
      </w:pPr>
    </w:p>
    <w:p w:rsidR="005B5F6A" w:rsidRDefault="005B5F6A" w:rsidP="005B5F6A">
      <w:pPr>
        <w:spacing w:after="0" w:line="240" w:lineRule="auto"/>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5B5F6A" w:rsidRPr="00C164F2" w:rsidTr="00AE3E74">
        <w:trPr>
          <w:trHeight w:val="386"/>
        </w:trPr>
        <w:tc>
          <w:tcPr>
            <w:tcW w:w="9461" w:type="dxa"/>
            <w:shd w:val="clear" w:color="auto" w:fill="FFA543"/>
            <w:vAlign w:val="center"/>
          </w:tcPr>
          <w:p w:rsidR="005B5F6A" w:rsidRPr="00C164F2" w:rsidRDefault="005B5F6A" w:rsidP="00AE3E74">
            <w:pPr>
              <w:spacing w:after="0" w:line="240" w:lineRule="auto"/>
              <w:ind w:left="432" w:hanging="432"/>
              <w:rPr>
                <w:rFonts w:ascii="Arial" w:hAnsi="Arial" w:cs="Arial"/>
                <w:b/>
                <w:bCs/>
                <w:color w:val="FFFFFF"/>
                <w:sz w:val="18"/>
                <w:szCs w:val="18"/>
                <w:cs/>
                <w:lang w:val="en-GB"/>
              </w:rPr>
            </w:pPr>
            <w:r w:rsidRPr="00C164F2">
              <w:rPr>
                <w:rFonts w:ascii="Arial" w:hAnsi="Arial" w:cs="Arial"/>
                <w:b/>
                <w:bCs/>
                <w:color w:val="000000"/>
                <w:sz w:val="18"/>
                <w:szCs w:val="18"/>
                <w:lang w:val="en-GB"/>
              </w:rPr>
              <w:br w:type="page"/>
            </w:r>
            <w:r w:rsidRPr="00C164F2">
              <w:rPr>
                <w:rFonts w:ascii="Arial" w:hAnsi="Arial" w:cs="Arial"/>
                <w:b/>
                <w:bCs/>
                <w:color w:val="000000"/>
                <w:sz w:val="18"/>
                <w:szCs w:val="18"/>
                <w:lang w:val="en-GB"/>
              </w:rPr>
              <w:br w:type="page"/>
            </w:r>
            <w:r w:rsidRPr="00C164F2">
              <w:rPr>
                <w:rFonts w:ascii="Arial" w:hAnsi="Arial" w:cs="Arial"/>
                <w:color w:val="000000"/>
                <w:sz w:val="18"/>
                <w:szCs w:val="18"/>
                <w:lang w:val="en-GB"/>
              </w:rPr>
              <w:br w:type="page"/>
            </w:r>
            <w:r w:rsidRPr="00C164F2">
              <w:rPr>
                <w:rFonts w:ascii="Arial" w:hAnsi="Arial" w:cs="Arial"/>
                <w:b/>
                <w:bCs/>
                <w:color w:val="000000"/>
                <w:spacing w:val="-4"/>
                <w:sz w:val="18"/>
                <w:szCs w:val="18"/>
                <w:lang w:val="en-GB" w:bidi="th-TH"/>
              </w:rPr>
              <w:br w:type="page"/>
            </w:r>
            <w:r w:rsidRPr="00C164F2">
              <w:rPr>
                <w:rFonts w:ascii="Arial" w:hAnsi="Arial" w:cs="Arial"/>
                <w:color w:val="000000"/>
                <w:sz w:val="18"/>
                <w:szCs w:val="18"/>
                <w:lang w:val="en-GB"/>
              </w:rPr>
              <w:br w:type="page"/>
            </w:r>
            <w:r w:rsidRPr="00C164F2">
              <w:rPr>
                <w:rFonts w:ascii="Arial" w:hAnsi="Arial" w:cs="Arial"/>
                <w:color w:val="000000"/>
                <w:spacing w:val="-2"/>
                <w:sz w:val="18"/>
                <w:szCs w:val="18"/>
              </w:rPr>
              <w:br w:type="page"/>
            </w:r>
            <w:r w:rsidRPr="00C164F2">
              <w:rPr>
                <w:rFonts w:ascii="Arial" w:hAnsi="Arial" w:cs="Arial"/>
                <w:color w:val="000000"/>
                <w:sz w:val="18"/>
                <w:szCs w:val="18"/>
              </w:rPr>
              <w:br w:type="page"/>
            </w:r>
            <w:r w:rsidRPr="00C164F2">
              <w:rPr>
                <w:rFonts w:ascii="Arial" w:hAnsi="Arial" w:cs="Arial"/>
                <w:color w:val="000000"/>
                <w:sz w:val="18"/>
                <w:szCs w:val="18"/>
                <w:lang w:val="en-GB"/>
              </w:rPr>
              <w:br w:type="page"/>
            </w:r>
            <w:r w:rsidRPr="00C164F2">
              <w:rPr>
                <w:rFonts w:ascii="Arial" w:hAnsi="Arial" w:cs="Arial"/>
                <w:color w:val="000000"/>
                <w:sz w:val="18"/>
                <w:szCs w:val="18"/>
                <w:lang w:val="en-GB"/>
              </w:rPr>
              <w:br w:type="page"/>
            </w:r>
            <w:r w:rsidRPr="00C164F2">
              <w:rPr>
                <w:rFonts w:ascii="Arial" w:hAnsi="Arial" w:cs="Arial"/>
                <w:color w:val="000000"/>
                <w:sz w:val="18"/>
                <w:szCs w:val="18"/>
                <w:lang w:val="en-GB"/>
              </w:rPr>
              <w:br w:type="page"/>
            </w:r>
            <w:r w:rsidRPr="00C164F2">
              <w:rPr>
                <w:rFonts w:ascii="Arial" w:hAnsi="Arial" w:cs="Arial"/>
                <w:color w:val="000000"/>
                <w:spacing w:val="-2"/>
                <w:sz w:val="18"/>
                <w:szCs w:val="18"/>
                <w:lang w:val="en-GB"/>
              </w:rPr>
              <w:br w:type="page"/>
            </w:r>
            <w:r w:rsidRPr="00C164F2">
              <w:rPr>
                <w:rFonts w:ascii="Arial" w:hAnsi="Arial" w:cs="Arial"/>
                <w:b/>
                <w:bCs/>
                <w:color w:val="FFFFFF"/>
                <w:sz w:val="18"/>
                <w:szCs w:val="18"/>
                <w:lang w:val="en-GB"/>
              </w:rPr>
              <w:t>33</w:t>
            </w:r>
            <w:r w:rsidRPr="00C164F2">
              <w:rPr>
                <w:rFonts w:ascii="Arial" w:hAnsi="Arial" w:cs="Arial"/>
                <w:b/>
                <w:bCs/>
                <w:color w:val="FFFFFF"/>
                <w:sz w:val="18"/>
                <w:szCs w:val="18"/>
                <w:lang w:val="en-GB"/>
              </w:rPr>
              <w:tab/>
              <w:t>Dividend paid</w:t>
            </w:r>
          </w:p>
        </w:tc>
      </w:tr>
    </w:tbl>
    <w:p w:rsidR="005B5F6A" w:rsidRPr="00857265" w:rsidRDefault="005B5F6A" w:rsidP="005B5F6A">
      <w:pPr>
        <w:autoSpaceDE w:val="0"/>
        <w:autoSpaceDN w:val="0"/>
        <w:adjustRightInd w:val="0"/>
        <w:spacing w:after="0" w:line="240" w:lineRule="auto"/>
        <w:jc w:val="both"/>
        <w:rPr>
          <w:rFonts w:ascii="Arial" w:hAnsi="Arial" w:cs="Arial"/>
          <w:color w:val="000000"/>
          <w:sz w:val="18"/>
          <w:szCs w:val="18"/>
          <w:lang w:val="en-GB" w:bidi="th-TH"/>
        </w:rPr>
      </w:pPr>
    </w:p>
    <w:p w:rsidR="005B5F6A" w:rsidRPr="00857265" w:rsidRDefault="005B5F6A" w:rsidP="005B5F6A">
      <w:pPr>
        <w:spacing w:after="0" w:line="240" w:lineRule="auto"/>
        <w:jc w:val="both"/>
        <w:rPr>
          <w:rFonts w:ascii="Arial" w:hAnsi="Arial" w:cs="Arial"/>
          <w:color w:val="000000"/>
          <w:sz w:val="18"/>
          <w:szCs w:val="18"/>
          <w:lang w:bidi="th-TH"/>
        </w:rPr>
      </w:pPr>
      <w:r w:rsidRPr="00857265">
        <w:rPr>
          <w:rFonts w:ascii="Arial" w:hAnsi="Arial" w:cs="Arial"/>
          <w:color w:val="000000"/>
          <w:sz w:val="18"/>
          <w:szCs w:val="18"/>
        </w:rPr>
        <w:t>At the Annual Ordinary Shareholders’ Meeting No.1/201</w:t>
      </w:r>
      <w:r w:rsidRPr="00857265">
        <w:rPr>
          <w:rFonts w:ascii="Arial" w:hAnsi="Arial" w:cs="Arial"/>
          <w:color w:val="000000"/>
          <w:sz w:val="18"/>
          <w:szCs w:val="18"/>
          <w:cs/>
          <w:lang w:bidi="th-TH"/>
        </w:rPr>
        <w:t>9</w:t>
      </w:r>
      <w:r w:rsidRPr="00857265">
        <w:rPr>
          <w:rFonts w:ascii="Arial" w:hAnsi="Arial" w:cs="Arial"/>
          <w:color w:val="000000"/>
          <w:sz w:val="18"/>
          <w:szCs w:val="18"/>
        </w:rPr>
        <w:t xml:space="preserve"> on 2</w:t>
      </w:r>
      <w:r w:rsidRPr="00857265">
        <w:rPr>
          <w:rFonts w:ascii="Arial" w:hAnsi="Arial" w:cs="Arial"/>
          <w:color w:val="000000"/>
          <w:sz w:val="18"/>
          <w:szCs w:val="18"/>
          <w:cs/>
          <w:lang w:bidi="th-TH"/>
        </w:rPr>
        <w:t>2</w:t>
      </w:r>
      <w:r w:rsidRPr="00857265">
        <w:rPr>
          <w:rFonts w:ascii="Arial" w:hAnsi="Arial" w:cs="Arial"/>
          <w:color w:val="000000"/>
          <w:sz w:val="18"/>
          <w:szCs w:val="18"/>
        </w:rPr>
        <w:t xml:space="preserve"> April 201</w:t>
      </w:r>
      <w:r w:rsidRPr="00857265">
        <w:rPr>
          <w:rFonts w:ascii="Arial" w:hAnsi="Arial" w:cs="Arial"/>
          <w:color w:val="000000"/>
          <w:sz w:val="18"/>
          <w:szCs w:val="18"/>
          <w:cs/>
          <w:lang w:bidi="th-TH"/>
        </w:rPr>
        <w:t>9</w:t>
      </w:r>
      <w:r w:rsidRPr="00857265">
        <w:rPr>
          <w:rFonts w:ascii="Arial" w:hAnsi="Arial" w:cs="Arial"/>
          <w:color w:val="000000"/>
          <w:sz w:val="18"/>
          <w:szCs w:val="18"/>
        </w:rPr>
        <w:t xml:space="preserve">, the shareholders approved the payment of </w:t>
      </w:r>
      <w:r w:rsidRPr="00857265">
        <w:rPr>
          <w:rFonts w:ascii="Arial" w:hAnsi="Arial" w:cs="Arial"/>
          <w:color w:val="000000"/>
          <w:spacing w:val="-4"/>
          <w:sz w:val="18"/>
          <w:szCs w:val="18"/>
        </w:rPr>
        <w:t>dividends in respect of the operating results and retained earnings of 2018 at Baht 0.0</w:t>
      </w:r>
      <w:r w:rsidRPr="00857265">
        <w:rPr>
          <w:rFonts w:ascii="Arial" w:hAnsi="Arial" w:cs="Arial"/>
          <w:color w:val="000000"/>
          <w:spacing w:val="-4"/>
          <w:sz w:val="18"/>
          <w:szCs w:val="18"/>
          <w:cs/>
          <w:lang w:bidi="th-TH"/>
        </w:rPr>
        <w:t>8</w:t>
      </w:r>
      <w:r w:rsidRPr="00857265">
        <w:rPr>
          <w:rFonts w:ascii="Arial" w:hAnsi="Arial" w:cs="Arial"/>
          <w:color w:val="000000"/>
          <w:spacing w:val="-4"/>
          <w:sz w:val="18"/>
          <w:szCs w:val="18"/>
        </w:rPr>
        <w:t xml:space="preserve"> per share </w:t>
      </w:r>
      <w:proofErr w:type="spellStart"/>
      <w:r w:rsidRPr="00857265">
        <w:rPr>
          <w:rFonts w:ascii="Arial" w:hAnsi="Arial" w:cs="Arial"/>
          <w:color w:val="000000"/>
          <w:spacing w:val="-4"/>
          <w:sz w:val="18"/>
          <w:szCs w:val="18"/>
        </w:rPr>
        <w:t>totalling</w:t>
      </w:r>
      <w:proofErr w:type="spellEnd"/>
      <w:r w:rsidRPr="00857265">
        <w:rPr>
          <w:rFonts w:ascii="Arial" w:hAnsi="Arial" w:cs="Arial"/>
          <w:color w:val="000000"/>
          <w:spacing w:val="-4"/>
          <w:sz w:val="18"/>
          <w:szCs w:val="18"/>
        </w:rPr>
        <w:t xml:space="preserve"> </w:t>
      </w:r>
      <w:r w:rsidR="00F806D7">
        <w:rPr>
          <w:rFonts w:ascii="Arial" w:hAnsi="Arial" w:cs="Arial"/>
          <w:color w:val="000000"/>
          <w:spacing w:val="-4"/>
          <w:sz w:val="18"/>
          <w:szCs w:val="18"/>
        </w:rPr>
        <w:t xml:space="preserve">of </w:t>
      </w:r>
      <w:r w:rsidRPr="00857265">
        <w:rPr>
          <w:rFonts w:ascii="Arial" w:hAnsi="Arial" w:cs="Arial"/>
          <w:color w:val="000000"/>
          <w:spacing w:val="-4"/>
          <w:sz w:val="18"/>
          <w:szCs w:val="18"/>
        </w:rPr>
        <w:t xml:space="preserve">Baht </w:t>
      </w:r>
      <w:r w:rsidRPr="00857265">
        <w:rPr>
          <w:rFonts w:ascii="Arial" w:hAnsi="Arial" w:cs="Arial"/>
          <w:color w:val="000000"/>
          <w:spacing w:val="-4"/>
          <w:sz w:val="18"/>
          <w:szCs w:val="18"/>
          <w:lang w:bidi="th-TH"/>
        </w:rPr>
        <w:t>110,447,998</w:t>
      </w:r>
      <w:r w:rsidRPr="00857265">
        <w:rPr>
          <w:rFonts w:ascii="Arial" w:hAnsi="Arial" w:cs="Arial"/>
          <w:color w:val="000000"/>
          <w:sz w:val="18"/>
          <w:szCs w:val="18"/>
          <w:lang w:bidi="th-TH"/>
        </w:rPr>
        <w:t xml:space="preserve"> </w:t>
      </w:r>
      <w:r w:rsidRPr="00857265">
        <w:rPr>
          <w:rFonts w:ascii="Arial" w:hAnsi="Arial" w:cs="Arial"/>
          <w:color w:val="000000"/>
          <w:sz w:val="18"/>
          <w:szCs w:val="18"/>
        </w:rPr>
        <w:t xml:space="preserve">or 55% of net profit of the separate financial </w:t>
      </w:r>
      <w:r w:rsidR="00F806D7">
        <w:rPr>
          <w:rFonts w:ascii="Arial" w:hAnsi="Arial" w:cs="Arial"/>
          <w:color w:val="000000"/>
          <w:sz w:val="18"/>
          <w:szCs w:val="18"/>
        </w:rPr>
        <w:t>statements</w:t>
      </w:r>
      <w:r w:rsidRPr="00857265">
        <w:rPr>
          <w:rFonts w:ascii="Arial" w:hAnsi="Arial" w:cs="Arial"/>
          <w:color w:val="000000"/>
          <w:sz w:val="18"/>
          <w:szCs w:val="18"/>
        </w:rPr>
        <w:t xml:space="preserve">.  The dividends were paid on </w:t>
      </w:r>
      <w:r w:rsidRPr="00857265">
        <w:rPr>
          <w:rFonts w:ascii="Arial" w:hAnsi="Arial" w:cs="Arial"/>
          <w:color w:val="000000"/>
          <w:sz w:val="18"/>
          <w:szCs w:val="18"/>
          <w:cs/>
          <w:lang w:bidi="th-TH"/>
        </w:rPr>
        <w:t>8</w:t>
      </w:r>
      <w:r w:rsidRPr="00857265">
        <w:rPr>
          <w:rFonts w:ascii="Arial" w:hAnsi="Arial" w:cs="Arial"/>
          <w:color w:val="000000"/>
          <w:sz w:val="18"/>
          <w:szCs w:val="18"/>
        </w:rPr>
        <w:t xml:space="preserve"> May 20</w:t>
      </w:r>
      <w:r w:rsidRPr="00857265">
        <w:rPr>
          <w:rFonts w:ascii="Arial" w:hAnsi="Arial" w:cs="Arial"/>
          <w:color w:val="000000"/>
          <w:sz w:val="18"/>
          <w:szCs w:val="18"/>
          <w:cs/>
          <w:lang w:bidi="th-TH"/>
        </w:rPr>
        <w:t>19</w:t>
      </w:r>
      <w:r w:rsidR="000D08DC">
        <w:rPr>
          <w:rFonts w:ascii="Arial" w:hAnsi="Arial" w:cs="Arial"/>
          <w:color w:val="000000"/>
          <w:sz w:val="18"/>
          <w:szCs w:val="18"/>
        </w:rPr>
        <w:t>.</w:t>
      </w:r>
    </w:p>
    <w:p w:rsidR="005B5F6A" w:rsidRPr="00857265" w:rsidRDefault="005B5F6A" w:rsidP="005B5F6A">
      <w:pPr>
        <w:autoSpaceDE w:val="0"/>
        <w:autoSpaceDN w:val="0"/>
        <w:adjustRightInd w:val="0"/>
        <w:spacing w:after="0" w:line="240" w:lineRule="auto"/>
        <w:jc w:val="both"/>
        <w:rPr>
          <w:rFonts w:ascii="Arial" w:hAnsi="Arial" w:cs="Arial"/>
          <w:color w:val="000000"/>
          <w:sz w:val="18"/>
          <w:szCs w:val="18"/>
          <w:lang w:val="en-GB" w:bidi="th-TH"/>
        </w:rPr>
      </w:pPr>
    </w:p>
    <w:p w:rsidR="005B5F6A" w:rsidRDefault="005B5F6A" w:rsidP="005B5F6A">
      <w:pPr>
        <w:autoSpaceDE w:val="0"/>
        <w:autoSpaceDN w:val="0"/>
        <w:adjustRightInd w:val="0"/>
        <w:spacing w:after="0" w:line="240" w:lineRule="auto"/>
        <w:jc w:val="both"/>
        <w:rPr>
          <w:rFonts w:ascii="Arial" w:hAnsi="Arial" w:cs="Arial"/>
          <w:color w:val="000000"/>
          <w:sz w:val="18"/>
          <w:szCs w:val="18"/>
          <w:lang w:val="en-GB" w:bidi="th-TH"/>
        </w:rPr>
      </w:pPr>
      <w:r w:rsidRPr="00857265">
        <w:rPr>
          <w:rFonts w:ascii="Arial" w:hAnsi="Arial" w:cs="Arial"/>
          <w:color w:val="000000"/>
          <w:sz w:val="18"/>
          <w:szCs w:val="18"/>
          <w:lang w:val="en-GB" w:bidi="th-TH"/>
        </w:rPr>
        <w:t xml:space="preserve">At the </w:t>
      </w:r>
      <w:r w:rsidR="00C40EAB">
        <w:rPr>
          <w:rFonts w:ascii="Arial" w:hAnsi="Arial" w:cs="Arial"/>
          <w:color w:val="000000"/>
          <w:sz w:val="18"/>
          <w:szCs w:val="18"/>
          <w:lang w:val="en-GB" w:bidi="th-TH"/>
        </w:rPr>
        <w:t xml:space="preserve">Annual </w:t>
      </w:r>
      <w:r w:rsidR="00CD393B">
        <w:rPr>
          <w:rFonts w:ascii="Arial" w:hAnsi="Arial" w:cs="Arial"/>
          <w:color w:val="000000"/>
          <w:sz w:val="18"/>
          <w:szCs w:val="18"/>
          <w:lang w:val="en-GB" w:bidi="th-TH"/>
        </w:rPr>
        <w:t>O</w:t>
      </w:r>
      <w:r w:rsidR="00C40EAB">
        <w:rPr>
          <w:rFonts w:ascii="Arial" w:hAnsi="Arial" w:cs="Arial"/>
          <w:color w:val="000000"/>
          <w:sz w:val="18"/>
          <w:szCs w:val="18"/>
          <w:lang w:val="en-GB" w:bidi="th-TH"/>
        </w:rPr>
        <w:t>rdinary Shareholders’ Meeting</w:t>
      </w:r>
      <w:r w:rsidRPr="00857265">
        <w:rPr>
          <w:rFonts w:ascii="Arial" w:hAnsi="Arial" w:cs="Arial"/>
          <w:color w:val="000000"/>
          <w:sz w:val="18"/>
          <w:szCs w:val="18"/>
          <w:lang w:val="en-GB" w:bidi="th-TH"/>
        </w:rPr>
        <w:t xml:space="preserve"> No. </w:t>
      </w:r>
      <w:r w:rsidRPr="00857265">
        <w:rPr>
          <w:rFonts w:ascii="Arial" w:hAnsi="Arial" w:cs="Browallia New"/>
          <w:color w:val="000000"/>
          <w:sz w:val="18"/>
          <w:szCs w:val="18"/>
          <w:lang w:val="en-GB" w:bidi="th-TH"/>
        </w:rPr>
        <w:t xml:space="preserve">1/2018 on 26 April 2018, </w:t>
      </w:r>
      <w:r w:rsidR="00797756" w:rsidRPr="00857265">
        <w:rPr>
          <w:rFonts w:ascii="Arial" w:hAnsi="Arial" w:cs="Arial"/>
          <w:color w:val="000000"/>
          <w:sz w:val="18"/>
          <w:szCs w:val="18"/>
        </w:rPr>
        <w:t>the shareholders</w:t>
      </w:r>
      <w:r w:rsidRPr="00857265">
        <w:rPr>
          <w:rFonts w:ascii="Arial" w:hAnsi="Arial" w:cs="Arial"/>
          <w:color w:val="000000"/>
          <w:sz w:val="18"/>
          <w:szCs w:val="18"/>
          <w:lang w:val="en-GB" w:bidi="th-TH"/>
        </w:rPr>
        <w:t xml:space="preserve"> approved</w:t>
      </w:r>
      <w:r w:rsidR="0093295F">
        <w:rPr>
          <w:rFonts w:ascii="Arial" w:hAnsi="Arial" w:cs="Arial"/>
          <w:color w:val="000000"/>
          <w:sz w:val="18"/>
          <w:szCs w:val="18"/>
          <w:lang w:val="en-GB" w:bidi="th-TH"/>
        </w:rPr>
        <w:t xml:space="preserve"> the payment of</w:t>
      </w:r>
      <w:r w:rsidRPr="00857265">
        <w:rPr>
          <w:rFonts w:ascii="Arial" w:hAnsi="Arial" w:cs="Arial"/>
          <w:color w:val="000000"/>
          <w:sz w:val="18"/>
          <w:szCs w:val="18"/>
          <w:lang w:val="en-GB" w:bidi="th-TH"/>
        </w:rPr>
        <w:t xml:space="preserve"> dividend</w:t>
      </w:r>
      <w:r w:rsidR="0093295F">
        <w:rPr>
          <w:rFonts w:ascii="Arial" w:hAnsi="Arial" w:cs="Arial"/>
          <w:color w:val="000000"/>
          <w:sz w:val="18"/>
          <w:szCs w:val="18"/>
          <w:lang w:val="en-GB" w:bidi="th-TH"/>
        </w:rPr>
        <w:t>s</w:t>
      </w:r>
      <w:r w:rsidRPr="00857265">
        <w:rPr>
          <w:rFonts w:ascii="Arial" w:hAnsi="Arial" w:cs="Arial"/>
          <w:color w:val="000000"/>
          <w:sz w:val="18"/>
          <w:szCs w:val="18"/>
          <w:lang w:val="en-GB" w:bidi="th-TH"/>
        </w:rPr>
        <w:t xml:space="preserve"> in respect of </w:t>
      </w:r>
      <w:r w:rsidR="00CB15E2" w:rsidRPr="00857265">
        <w:rPr>
          <w:rFonts w:ascii="Arial" w:hAnsi="Arial" w:cs="Arial"/>
          <w:color w:val="000000"/>
          <w:spacing w:val="-4"/>
          <w:sz w:val="18"/>
          <w:szCs w:val="18"/>
        </w:rPr>
        <w:t>the operating results and retained earnings of</w:t>
      </w:r>
      <w:r w:rsidR="00474239">
        <w:rPr>
          <w:rFonts w:ascii="Arial" w:hAnsi="Arial" w:cs="Arial"/>
          <w:color w:val="000000"/>
          <w:spacing w:val="-4"/>
          <w:sz w:val="18"/>
          <w:szCs w:val="18"/>
        </w:rPr>
        <w:t xml:space="preserve"> 2017</w:t>
      </w:r>
      <w:r w:rsidRPr="00857265">
        <w:rPr>
          <w:rFonts w:ascii="Arial" w:hAnsi="Arial" w:cs="Arial"/>
          <w:color w:val="000000"/>
          <w:sz w:val="18"/>
          <w:szCs w:val="18"/>
          <w:lang w:val="en-GB" w:bidi="th-TH"/>
        </w:rPr>
        <w:t xml:space="preserve"> at Baht 0.06 per share, totalling</w:t>
      </w:r>
      <w:r w:rsidR="00F806D7">
        <w:rPr>
          <w:rFonts w:ascii="Arial" w:hAnsi="Arial" w:cs="Arial"/>
          <w:color w:val="000000"/>
          <w:sz w:val="18"/>
          <w:szCs w:val="18"/>
          <w:lang w:val="en-GB" w:bidi="th-TH"/>
        </w:rPr>
        <w:t xml:space="preserve"> of</w:t>
      </w:r>
      <w:r w:rsidRPr="00857265">
        <w:rPr>
          <w:rFonts w:ascii="Arial" w:hAnsi="Arial" w:cs="Arial"/>
          <w:color w:val="000000"/>
          <w:sz w:val="18"/>
          <w:szCs w:val="18"/>
          <w:lang w:val="en-GB" w:bidi="th-TH"/>
        </w:rPr>
        <w:t xml:space="preserve"> Baht 82,835,997 or 89% of net profit of the separate financial </w:t>
      </w:r>
      <w:r w:rsidR="00F806D7">
        <w:rPr>
          <w:rFonts w:ascii="Arial" w:hAnsi="Arial" w:cs="Arial"/>
          <w:color w:val="000000"/>
          <w:sz w:val="18"/>
          <w:szCs w:val="18"/>
        </w:rPr>
        <w:t>statements</w:t>
      </w:r>
      <w:r w:rsidRPr="00857265">
        <w:rPr>
          <w:rFonts w:ascii="Arial" w:hAnsi="Arial" w:cs="Arial"/>
          <w:color w:val="000000"/>
          <w:sz w:val="18"/>
          <w:szCs w:val="18"/>
          <w:lang w:val="en-GB" w:bidi="th-TH"/>
        </w:rPr>
        <w:t>. The dividends were paid on 16 May 2018.</w:t>
      </w:r>
    </w:p>
    <w:p w:rsidR="00393EC9" w:rsidRDefault="00393EC9" w:rsidP="005B5F6A">
      <w:pPr>
        <w:autoSpaceDE w:val="0"/>
        <w:autoSpaceDN w:val="0"/>
        <w:adjustRightInd w:val="0"/>
        <w:spacing w:after="0" w:line="240" w:lineRule="auto"/>
        <w:jc w:val="both"/>
        <w:rPr>
          <w:rFonts w:ascii="Arial" w:hAnsi="Arial" w:cs="Arial"/>
          <w:color w:val="000000"/>
          <w:sz w:val="18"/>
          <w:szCs w:val="18"/>
          <w:lang w:val="en-GB" w:bidi="th-TH"/>
        </w:rPr>
      </w:pPr>
    </w:p>
    <w:p w:rsidR="00393EC9" w:rsidRPr="00857265" w:rsidRDefault="00393EC9" w:rsidP="00393EC9">
      <w:pPr>
        <w:autoSpaceDE w:val="0"/>
        <w:autoSpaceDN w:val="0"/>
        <w:adjustRightInd w:val="0"/>
        <w:spacing w:after="0" w:line="240" w:lineRule="auto"/>
        <w:jc w:val="both"/>
        <w:rPr>
          <w:rFonts w:ascii="Arial" w:hAnsi="Arial" w:cs="Arial"/>
          <w:color w:val="000000"/>
          <w:sz w:val="18"/>
          <w:szCs w:val="18"/>
          <w:lang w:val="en-GB" w:bidi="th-TH"/>
        </w:rPr>
      </w:pPr>
      <w:r w:rsidRPr="00857265">
        <w:rPr>
          <w:rFonts w:ascii="Arial" w:hAnsi="Arial" w:cs="Arial"/>
          <w:color w:val="000000"/>
          <w:sz w:val="18"/>
          <w:szCs w:val="18"/>
          <w:lang w:val="en-GB" w:bidi="th-TH"/>
        </w:rPr>
        <w:t xml:space="preserve">At the </w:t>
      </w:r>
      <w:r w:rsidR="008865FE">
        <w:rPr>
          <w:rFonts w:ascii="Arial" w:hAnsi="Arial" w:cs="Arial"/>
          <w:color w:val="000000"/>
          <w:sz w:val="18"/>
          <w:szCs w:val="18"/>
          <w:lang w:val="en-GB" w:bidi="th-TH"/>
        </w:rPr>
        <w:t>Board of Directors’</w:t>
      </w:r>
      <w:r>
        <w:rPr>
          <w:rFonts w:ascii="Arial" w:hAnsi="Arial" w:cs="Arial"/>
          <w:color w:val="000000"/>
          <w:sz w:val="18"/>
          <w:szCs w:val="18"/>
          <w:lang w:val="en-GB" w:bidi="th-TH"/>
        </w:rPr>
        <w:t xml:space="preserve"> Meeting</w:t>
      </w:r>
      <w:r w:rsidRPr="00857265">
        <w:rPr>
          <w:rFonts w:ascii="Arial" w:hAnsi="Arial" w:cs="Arial"/>
          <w:color w:val="000000"/>
          <w:sz w:val="18"/>
          <w:szCs w:val="18"/>
          <w:lang w:val="en-GB" w:bidi="th-TH"/>
        </w:rPr>
        <w:t xml:space="preserve"> No. </w:t>
      </w:r>
      <w:r w:rsidR="008865FE">
        <w:rPr>
          <w:rFonts w:ascii="Arial" w:hAnsi="Arial" w:cs="Browallia New"/>
          <w:color w:val="000000"/>
          <w:sz w:val="18"/>
          <w:szCs w:val="18"/>
          <w:lang w:val="en-GB" w:bidi="th-TH"/>
        </w:rPr>
        <w:t>6</w:t>
      </w:r>
      <w:r w:rsidRPr="00857265">
        <w:rPr>
          <w:rFonts w:ascii="Arial" w:hAnsi="Arial" w:cs="Browallia New"/>
          <w:color w:val="000000"/>
          <w:sz w:val="18"/>
          <w:szCs w:val="18"/>
          <w:lang w:val="en-GB" w:bidi="th-TH"/>
        </w:rPr>
        <w:t xml:space="preserve">/2018 on </w:t>
      </w:r>
      <w:r w:rsidR="008865FE">
        <w:rPr>
          <w:rFonts w:ascii="Arial" w:hAnsi="Arial" w:cs="Browallia New"/>
          <w:color w:val="000000"/>
          <w:sz w:val="18"/>
          <w:szCs w:val="18"/>
          <w:lang w:val="en-GB" w:bidi="th-TH"/>
        </w:rPr>
        <w:t>9</w:t>
      </w:r>
      <w:r w:rsidRPr="00857265">
        <w:rPr>
          <w:rFonts w:ascii="Arial" w:hAnsi="Arial" w:cs="Browallia New"/>
          <w:color w:val="000000"/>
          <w:sz w:val="18"/>
          <w:szCs w:val="18"/>
          <w:lang w:val="en-GB" w:bidi="th-TH"/>
        </w:rPr>
        <w:t xml:space="preserve"> </w:t>
      </w:r>
      <w:r w:rsidR="008865FE">
        <w:rPr>
          <w:rFonts w:ascii="Arial" w:hAnsi="Arial" w:cs="Browallia New"/>
          <w:color w:val="000000"/>
          <w:sz w:val="18"/>
          <w:szCs w:val="18"/>
          <w:lang w:val="en-GB" w:bidi="th-TH"/>
        </w:rPr>
        <w:t>November</w:t>
      </w:r>
      <w:r w:rsidRPr="00857265">
        <w:rPr>
          <w:rFonts w:ascii="Arial" w:hAnsi="Arial" w:cs="Browallia New"/>
          <w:color w:val="000000"/>
          <w:sz w:val="18"/>
          <w:szCs w:val="18"/>
          <w:lang w:val="en-GB" w:bidi="th-TH"/>
        </w:rPr>
        <w:t xml:space="preserve"> 2018, the</w:t>
      </w:r>
      <w:r w:rsidRPr="00857265">
        <w:rPr>
          <w:rFonts w:ascii="Arial" w:hAnsi="Arial" w:cs="Arial"/>
          <w:color w:val="000000"/>
          <w:sz w:val="18"/>
          <w:szCs w:val="18"/>
          <w:lang w:val="en-GB" w:bidi="th-TH"/>
        </w:rPr>
        <w:t xml:space="preserve"> Board approved</w:t>
      </w:r>
      <w:r w:rsidR="00196AB7">
        <w:rPr>
          <w:rFonts w:ascii="Arial" w:hAnsi="Arial" w:cstheme="minorBidi" w:hint="cs"/>
          <w:color w:val="000000"/>
          <w:sz w:val="18"/>
          <w:szCs w:val="18"/>
          <w:cs/>
          <w:lang w:val="en-GB" w:bidi="th-TH"/>
        </w:rPr>
        <w:t xml:space="preserve"> </w:t>
      </w:r>
      <w:r w:rsidR="00196AB7">
        <w:rPr>
          <w:rFonts w:ascii="Arial" w:hAnsi="Arial" w:cstheme="minorBidi"/>
          <w:color w:val="000000"/>
          <w:sz w:val="18"/>
          <w:szCs w:val="18"/>
          <w:lang w:val="en-GB" w:bidi="th-TH"/>
        </w:rPr>
        <w:t>an interim</w:t>
      </w:r>
      <w:r w:rsidRPr="00857265">
        <w:rPr>
          <w:rFonts w:ascii="Arial" w:hAnsi="Arial" w:cs="Arial"/>
          <w:color w:val="000000"/>
          <w:sz w:val="18"/>
          <w:szCs w:val="18"/>
          <w:lang w:val="en-GB" w:bidi="th-TH"/>
        </w:rPr>
        <w:t xml:space="preserve"> dividend in respect of </w:t>
      </w:r>
      <w:r w:rsidR="00981367">
        <w:rPr>
          <w:rFonts w:ascii="Arial" w:hAnsi="Arial" w:cs="Arial"/>
          <w:color w:val="000000"/>
          <w:sz w:val="18"/>
          <w:szCs w:val="18"/>
          <w:lang w:val="en-GB" w:bidi="th-TH"/>
        </w:rPr>
        <w:t xml:space="preserve">nine months </w:t>
      </w:r>
      <w:r w:rsidRPr="00857265">
        <w:rPr>
          <w:rFonts w:ascii="Arial" w:hAnsi="Arial" w:cs="Arial"/>
          <w:color w:val="000000"/>
          <w:sz w:val="18"/>
          <w:szCs w:val="18"/>
          <w:lang w:val="en-GB" w:bidi="th-TH"/>
        </w:rPr>
        <w:t>operation of 201</w:t>
      </w:r>
      <w:r w:rsidR="00C8391D">
        <w:rPr>
          <w:rFonts w:ascii="Arial" w:hAnsi="Arial" w:cs="Arial"/>
          <w:color w:val="000000"/>
          <w:sz w:val="18"/>
          <w:szCs w:val="18"/>
          <w:lang w:val="en-GB" w:bidi="th-TH"/>
        </w:rPr>
        <w:t>8</w:t>
      </w:r>
      <w:r w:rsidRPr="00857265">
        <w:rPr>
          <w:rFonts w:ascii="Arial" w:hAnsi="Arial" w:cs="Arial"/>
          <w:color w:val="000000"/>
          <w:sz w:val="18"/>
          <w:szCs w:val="18"/>
          <w:lang w:val="en-GB" w:bidi="th-TH"/>
        </w:rPr>
        <w:t xml:space="preserve"> at Baht 0.</w:t>
      </w:r>
      <w:r w:rsidR="00BF6F44">
        <w:rPr>
          <w:rFonts w:ascii="Arial" w:hAnsi="Arial" w:cs="Arial"/>
          <w:color w:val="000000"/>
          <w:sz w:val="18"/>
          <w:szCs w:val="18"/>
          <w:lang w:val="en-GB" w:bidi="th-TH"/>
        </w:rPr>
        <w:t>11</w:t>
      </w:r>
      <w:r w:rsidRPr="00857265">
        <w:rPr>
          <w:rFonts w:ascii="Arial" w:hAnsi="Arial" w:cs="Arial"/>
          <w:color w:val="000000"/>
          <w:sz w:val="18"/>
          <w:szCs w:val="18"/>
          <w:lang w:val="en-GB" w:bidi="th-TH"/>
        </w:rPr>
        <w:t xml:space="preserve"> per share, totalling</w:t>
      </w:r>
      <w:r>
        <w:rPr>
          <w:rFonts w:ascii="Arial" w:hAnsi="Arial" w:cs="Arial"/>
          <w:color w:val="000000"/>
          <w:sz w:val="18"/>
          <w:szCs w:val="18"/>
          <w:lang w:val="en-GB" w:bidi="th-TH"/>
        </w:rPr>
        <w:t xml:space="preserve"> of</w:t>
      </w:r>
      <w:r w:rsidRPr="00857265">
        <w:rPr>
          <w:rFonts w:ascii="Arial" w:hAnsi="Arial" w:cs="Arial"/>
          <w:color w:val="000000"/>
          <w:sz w:val="18"/>
          <w:szCs w:val="18"/>
          <w:lang w:val="en-GB" w:bidi="th-TH"/>
        </w:rPr>
        <w:t xml:space="preserve"> Baht </w:t>
      </w:r>
      <w:r w:rsidR="00FF270C">
        <w:rPr>
          <w:rFonts w:ascii="Arial" w:hAnsi="Arial" w:cs="Arial"/>
          <w:color w:val="000000"/>
          <w:sz w:val="18"/>
          <w:szCs w:val="18"/>
          <w:lang w:val="en-GB" w:bidi="th-TH"/>
        </w:rPr>
        <w:t>151,865,998</w:t>
      </w:r>
      <w:r w:rsidRPr="00857265">
        <w:rPr>
          <w:rFonts w:ascii="Arial" w:hAnsi="Arial" w:cs="Arial"/>
          <w:color w:val="000000"/>
          <w:sz w:val="18"/>
          <w:szCs w:val="18"/>
          <w:lang w:val="en-GB" w:bidi="th-TH"/>
        </w:rPr>
        <w:t xml:space="preserve"> or </w:t>
      </w:r>
      <w:r w:rsidR="00FF270C">
        <w:rPr>
          <w:rFonts w:ascii="Arial" w:hAnsi="Arial" w:cs="Arial"/>
          <w:color w:val="000000"/>
          <w:sz w:val="18"/>
          <w:szCs w:val="18"/>
          <w:lang w:val="en-GB" w:bidi="th-TH"/>
        </w:rPr>
        <w:t>76</w:t>
      </w:r>
      <w:r w:rsidRPr="00857265">
        <w:rPr>
          <w:rFonts w:ascii="Arial" w:hAnsi="Arial" w:cs="Arial"/>
          <w:color w:val="000000"/>
          <w:sz w:val="18"/>
          <w:szCs w:val="18"/>
          <w:lang w:val="en-GB" w:bidi="th-TH"/>
        </w:rPr>
        <w:t xml:space="preserve">% of net profit of the separate financial </w:t>
      </w:r>
      <w:r>
        <w:rPr>
          <w:rFonts w:ascii="Arial" w:hAnsi="Arial" w:cs="Arial"/>
          <w:color w:val="000000"/>
          <w:sz w:val="18"/>
          <w:szCs w:val="18"/>
        </w:rPr>
        <w:t>statements</w:t>
      </w:r>
      <w:r w:rsidRPr="00857265">
        <w:rPr>
          <w:rFonts w:ascii="Arial" w:hAnsi="Arial" w:cs="Arial"/>
          <w:color w:val="000000"/>
          <w:sz w:val="18"/>
          <w:szCs w:val="18"/>
          <w:lang w:val="en-GB" w:bidi="th-TH"/>
        </w:rPr>
        <w:t xml:space="preserve">. The dividends were paid on </w:t>
      </w:r>
      <w:r w:rsidR="000B4003">
        <w:rPr>
          <w:rFonts w:ascii="Arial" w:hAnsi="Arial" w:cs="Arial"/>
          <w:color w:val="000000"/>
          <w:sz w:val="18"/>
          <w:szCs w:val="18"/>
          <w:lang w:val="en-GB" w:bidi="th-TH"/>
        </w:rPr>
        <w:t>4</w:t>
      </w:r>
      <w:r w:rsidRPr="00857265">
        <w:rPr>
          <w:rFonts w:ascii="Arial" w:hAnsi="Arial" w:cs="Arial"/>
          <w:color w:val="000000"/>
          <w:sz w:val="18"/>
          <w:szCs w:val="18"/>
          <w:lang w:val="en-GB" w:bidi="th-TH"/>
        </w:rPr>
        <w:t xml:space="preserve"> </w:t>
      </w:r>
      <w:r w:rsidR="000B4003">
        <w:rPr>
          <w:rFonts w:ascii="Arial" w:hAnsi="Arial" w:cs="Arial"/>
          <w:color w:val="000000"/>
          <w:sz w:val="18"/>
          <w:szCs w:val="18"/>
          <w:lang w:val="en-GB" w:bidi="th-TH"/>
        </w:rPr>
        <w:t>December</w:t>
      </w:r>
      <w:r w:rsidRPr="00857265">
        <w:rPr>
          <w:rFonts w:ascii="Arial" w:hAnsi="Arial" w:cs="Arial"/>
          <w:color w:val="000000"/>
          <w:sz w:val="18"/>
          <w:szCs w:val="18"/>
          <w:lang w:val="en-GB" w:bidi="th-TH"/>
        </w:rPr>
        <w:t xml:space="preserve"> 2018</w:t>
      </w:r>
      <w:r w:rsidR="00981367">
        <w:rPr>
          <w:rFonts w:ascii="Arial" w:hAnsi="Arial" w:cs="Arial"/>
          <w:color w:val="000000"/>
          <w:sz w:val="18"/>
          <w:szCs w:val="18"/>
          <w:lang w:val="en-GB" w:bidi="th-TH"/>
        </w:rPr>
        <w:t>.</w:t>
      </w:r>
    </w:p>
    <w:p w:rsidR="00393EC9" w:rsidRPr="00857265" w:rsidRDefault="00393EC9" w:rsidP="005B5F6A">
      <w:pPr>
        <w:autoSpaceDE w:val="0"/>
        <w:autoSpaceDN w:val="0"/>
        <w:adjustRightInd w:val="0"/>
        <w:spacing w:after="0" w:line="240" w:lineRule="auto"/>
        <w:jc w:val="both"/>
        <w:rPr>
          <w:rFonts w:ascii="Arial" w:hAnsi="Arial" w:cs="Arial"/>
          <w:color w:val="000000"/>
          <w:sz w:val="18"/>
          <w:szCs w:val="18"/>
          <w:lang w:val="en-GB" w:bidi="th-TH"/>
        </w:rPr>
      </w:pPr>
    </w:p>
    <w:p w:rsidR="005B5F6A" w:rsidRPr="005B5F6A" w:rsidRDefault="005B5F6A" w:rsidP="005B5F6A">
      <w:pPr>
        <w:spacing w:after="0" w:line="240" w:lineRule="auto"/>
        <w:jc w:val="both"/>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5B5F6A" w:rsidRPr="00C164F2" w:rsidTr="00AE3E74">
        <w:trPr>
          <w:trHeight w:val="386"/>
        </w:trPr>
        <w:tc>
          <w:tcPr>
            <w:tcW w:w="9461" w:type="dxa"/>
            <w:shd w:val="clear" w:color="auto" w:fill="FFA543"/>
            <w:vAlign w:val="center"/>
          </w:tcPr>
          <w:p w:rsidR="005B5F6A" w:rsidRPr="00C164F2" w:rsidRDefault="005B5F6A" w:rsidP="00AE3E74">
            <w:pPr>
              <w:spacing w:after="0" w:line="240" w:lineRule="auto"/>
              <w:ind w:left="432" w:hanging="432"/>
              <w:rPr>
                <w:rFonts w:ascii="Arial" w:hAnsi="Arial" w:cs="Arial"/>
                <w:b/>
                <w:bCs/>
                <w:color w:val="FFFFFF"/>
                <w:sz w:val="18"/>
                <w:szCs w:val="18"/>
                <w:cs/>
                <w:lang w:val="en-GB"/>
              </w:rPr>
            </w:pPr>
            <w:bookmarkStart w:id="15" w:name="_Hlk30408505"/>
            <w:r w:rsidRPr="00C164F2">
              <w:rPr>
                <w:rFonts w:ascii="Arial" w:hAnsi="Arial" w:cs="Arial"/>
                <w:b/>
                <w:bCs/>
                <w:color w:val="000000"/>
                <w:sz w:val="18"/>
                <w:szCs w:val="18"/>
                <w:lang w:val="en-GB"/>
              </w:rPr>
              <w:br w:type="page"/>
            </w:r>
            <w:r w:rsidRPr="00C164F2">
              <w:rPr>
                <w:rFonts w:ascii="Arial" w:hAnsi="Arial" w:cs="Arial"/>
                <w:b/>
                <w:bCs/>
                <w:color w:val="000000"/>
                <w:sz w:val="18"/>
                <w:szCs w:val="18"/>
                <w:lang w:val="en-GB"/>
              </w:rPr>
              <w:br w:type="page"/>
            </w:r>
            <w:r w:rsidRPr="00C164F2">
              <w:rPr>
                <w:rFonts w:ascii="Arial" w:hAnsi="Arial" w:cs="Arial"/>
                <w:color w:val="000000"/>
                <w:sz w:val="18"/>
                <w:szCs w:val="18"/>
                <w:lang w:val="en-GB"/>
              </w:rPr>
              <w:br w:type="page"/>
            </w:r>
            <w:r w:rsidRPr="00C164F2">
              <w:rPr>
                <w:rFonts w:ascii="Arial" w:hAnsi="Arial" w:cs="Arial"/>
                <w:b/>
                <w:bCs/>
                <w:color w:val="000000"/>
                <w:spacing w:val="-4"/>
                <w:sz w:val="18"/>
                <w:szCs w:val="18"/>
                <w:lang w:val="en-GB" w:bidi="th-TH"/>
              </w:rPr>
              <w:br w:type="page"/>
            </w:r>
            <w:r w:rsidRPr="00C164F2">
              <w:rPr>
                <w:rFonts w:ascii="Arial" w:hAnsi="Arial" w:cs="Arial"/>
                <w:color w:val="000000"/>
                <w:sz w:val="18"/>
                <w:szCs w:val="18"/>
                <w:lang w:val="en-GB"/>
              </w:rPr>
              <w:br w:type="page"/>
            </w:r>
            <w:r w:rsidRPr="00C164F2">
              <w:rPr>
                <w:rFonts w:ascii="Arial" w:hAnsi="Arial" w:cs="Arial"/>
                <w:color w:val="000000"/>
                <w:spacing w:val="-2"/>
                <w:sz w:val="18"/>
                <w:szCs w:val="18"/>
              </w:rPr>
              <w:br w:type="page"/>
            </w:r>
            <w:r w:rsidRPr="00C164F2">
              <w:rPr>
                <w:rFonts w:ascii="Arial" w:hAnsi="Arial" w:cs="Arial"/>
                <w:color w:val="000000"/>
                <w:sz w:val="18"/>
                <w:szCs w:val="18"/>
              </w:rPr>
              <w:br w:type="page"/>
            </w:r>
            <w:r w:rsidRPr="00C164F2">
              <w:rPr>
                <w:rFonts w:ascii="Arial" w:hAnsi="Arial" w:cs="Arial"/>
                <w:color w:val="000000"/>
                <w:sz w:val="18"/>
                <w:szCs w:val="18"/>
                <w:lang w:val="en-GB"/>
              </w:rPr>
              <w:br w:type="page"/>
            </w:r>
            <w:r w:rsidRPr="00C164F2">
              <w:rPr>
                <w:rFonts w:ascii="Arial" w:hAnsi="Arial" w:cs="Arial"/>
                <w:color w:val="000000"/>
                <w:sz w:val="18"/>
                <w:szCs w:val="18"/>
                <w:lang w:val="en-GB"/>
              </w:rPr>
              <w:br w:type="page"/>
            </w:r>
            <w:r w:rsidRPr="00C164F2">
              <w:rPr>
                <w:rFonts w:ascii="Arial" w:hAnsi="Arial" w:cs="Arial"/>
                <w:color w:val="000000"/>
                <w:sz w:val="18"/>
                <w:szCs w:val="18"/>
                <w:lang w:val="en-GB"/>
              </w:rPr>
              <w:br w:type="page"/>
            </w:r>
            <w:r w:rsidRPr="00C164F2">
              <w:rPr>
                <w:rFonts w:ascii="Arial" w:hAnsi="Arial" w:cs="Arial"/>
                <w:color w:val="000000"/>
                <w:spacing w:val="-2"/>
                <w:sz w:val="18"/>
                <w:szCs w:val="18"/>
                <w:lang w:val="en-GB"/>
              </w:rPr>
              <w:br w:type="page"/>
            </w:r>
            <w:r w:rsidRPr="00C164F2">
              <w:rPr>
                <w:rFonts w:ascii="Arial" w:hAnsi="Arial" w:cs="Arial"/>
                <w:b/>
                <w:bCs/>
                <w:color w:val="FFFFFF"/>
                <w:sz w:val="18"/>
                <w:szCs w:val="18"/>
                <w:lang w:val="en-GB"/>
              </w:rPr>
              <w:t>34</w:t>
            </w:r>
            <w:r w:rsidRPr="00C164F2">
              <w:rPr>
                <w:rFonts w:ascii="Arial" w:hAnsi="Arial" w:cs="Arial"/>
                <w:b/>
                <w:bCs/>
                <w:color w:val="FFFFFF"/>
                <w:sz w:val="18"/>
                <w:szCs w:val="18"/>
                <w:lang w:val="en-GB"/>
              </w:rPr>
              <w:tab/>
              <w:t>Contingent and commitment liabilities</w:t>
            </w:r>
          </w:p>
        </w:tc>
      </w:tr>
      <w:bookmarkEnd w:id="15"/>
    </w:tbl>
    <w:p w:rsidR="005B5F6A" w:rsidRPr="00857265" w:rsidRDefault="005B5F6A" w:rsidP="005B5F6A">
      <w:pPr>
        <w:autoSpaceDE w:val="0"/>
        <w:autoSpaceDN w:val="0"/>
        <w:adjustRightInd w:val="0"/>
        <w:spacing w:after="0" w:line="240" w:lineRule="auto"/>
        <w:jc w:val="both"/>
        <w:rPr>
          <w:rFonts w:ascii="Arial" w:hAnsi="Arial" w:cs="Arial"/>
          <w:color w:val="000000"/>
          <w:sz w:val="18"/>
          <w:szCs w:val="18"/>
          <w:lang w:val="en-GB" w:bidi="th-TH"/>
        </w:rPr>
      </w:pPr>
    </w:p>
    <w:p w:rsidR="005B5F6A" w:rsidRPr="00857265" w:rsidRDefault="005B5F6A" w:rsidP="005B5F6A">
      <w:pPr>
        <w:spacing w:after="0" w:line="240" w:lineRule="auto"/>
        <w:ind w:left="540" w:right="-45" w:hanging="540"/>
        <w:jc w:val="thaiDistribute"/>
        <w:rPr>
          <w:rFonts w:ascii="Arial" w:hAnsi="Arial" w:cs="Arial"/>
          <w:b/>
          <w:bCs/>
          <w:color w:val="CF4A02"/>
          <w:sz w:val="18"/>
          <w:szCs w:val="18"/>
        </w:rPr>
      </w:pPr>
      <w:r w:rsidRPr="00857265">
        <w:rPr>
          <w:rFonts w:ascii="Arial" w:hAnsi="Arial" w:cs="Arial"/>
          <w:color w:val="CF4A02"/>
          <w:sz w:val="18"/>
          <w:szCs w:val="18"/>
        </w:rPr>
        <w:t>a)</w:t>
      </w:r>
      <w:r w:rsidRPr="00857265">
        <w:rPr>
          <w:rFonts w:ascii="Arial" w:hAnsi="Arial" w:cs="Arial"/>
          <w:color w:val="CF4A02"/>
          <w:sz w:val="18"/>
          <w:szCs w:val="18"/>
        </w:rPr>
        <w:tab/>
        <w:t>Commitment from significant contracts</w:t>
      </w:r>
    </w:p>
    <w:p w:rsidR="005B5F6A" w:rsidRPr="00857265" w:rsidRDefault="005B5F6A" w:rsidP="005B5F6A">
      <w:pPr>
        <w:pStyle w:val="BodyText2"/>
        <w:ind w:left="540"/>
        <w:jc w:val="both"/>
        <w:rPr>
          <w:rFonts w:ascii="Arial" w:hAnsi="Arial" w:cs="Arial"/>
          <w:spacing w:val="-2"/>
          <w:sz w:val="18"/>
          <w:szCs w:val="18"/>
        </w:rPr>
      </w:pPr>
    </w:p>
    <w:p w:rsidR="005B5F6A" w:rsidRPr="00857265" w:rsidRDefault="005B5F6A" w:rsidP="005B5F6A">
      <w:pPr>
        <w:spacing w:after="0" w:line="240" w:lineRule="auto"/>
        <w:ind w:left="540"/>
        <w:jc w:val="both"/>
        <w:rPr>
          <w:rFonts w:ascii="Arial" w:hAnsi="Arial" w:cs="Arial"/>
          <w:color w:val="000000"/>
          <w:sz w:val="18"/>
          <w:szCs w:val="18"/>
        </w:rPr>
      </w:pPr>
      <w:r w:rsidRPr="00857265">
        <w:rPr>
          <w:rFonts w:ascii="Arial" w:hAnsi="Arial" w:cs="Arial"/>
          <w:color w:val="000000"/>
          <w:spacing w:val="-2"/>
          <w:sz w:val="18"/>
          <w:szCs w:val="18"/>
        </w:rPr>
        <w:t xml:space="preserve">Commitment from significant contracts as at the date of statement of financial position, but not </w:t>
      </w:r>
      <w:proofErr w:type="spellStart"/>
      <w:r w:rsidRPr="00857265">
        <w:rPr>
          <w:rFonts w:ascii="Arial" w:hAnsi="Arial" w:cs="Arial"/>
          <w:color w:val="000000"/>
          <w:spacing w:val="-2"/>
          <w:sz w:val="18"/>
          <w:szCs w:val="18"/>
        </w:rPr>
        <w:t>recognised</w:t>
      </w:r>
      <w:proofErr w:type="spellEnd"/>
      <w:r w:rsidRPr="00857265">
        <w:rPr>
          <w:rFonts w:ascii="Arial" w:hAnsi="Arial" w:cs="Arial"/>
          <w:color w:val="000000"/>
          <w:sz w:val="18"/>
          <w:szCs w:val="18"/>
        </w:rPr>
        <w:t xml:space="preserve"> </w:t>
      </w:r>
      <w:r w:rsidR="00564522">
        <w:rPr>
          <w:rFonts w:ascii="Arial" w:hAnsi="Arial" w:cs="Arial"/>
          <w:color w:val="000000"/>
          <w:sz w:val="18"/>
          <w:szCs w:val="18"/>
        </w:rPr>
        <w:t xml:space="preserve">in </w:t>
      </w:r>
      <w:r w:rsidRPr="00857265">
        <w:rPr>
          <w:rFonts w:ascii="Arial" w:hAnsi="Arial" w:cs="Arial"/>
          <w:color w:val="000000"/>
          <w:sz w:val="18"/>
          <w:szCs w:val="18"/>
        </w:rPr>
        <w:t xml:space="preserve">the financial statements </w:t>
      </w:r>
      <w:r w:rsidR="00564522">
        <w:rPr>
          <w:rFonts w:ascii="Arial" w:hAnsi="Arial" w:cs="Browallia New"/>
          <w:color w:val="000000"/>
          <w:sz w:val="18"/>
          <w:lang w:val="en-GB" w:bidi="th-TH"/>
        </w:rPr>
        <w:t>are</w:t>
      </w:r>
      <w:r w:rsidRPr="00857265">
        <w:rPr>
          <w:rFonts w:ascii="Arial" w:hAnsi="Arial" w:cs="Arial"/>
          <w:color w:val="000000"/>
          <w:sz w:val="18"/>
          <w:szCs w:val="18"/>
        </w:rPr>
        <w:t xml:space="preserve"> follow:</w:t>
      </w:r>
    </w:p>
    <w:p w:rsidR="005B5F6A" w:rsidRPr="00857265" w:rsidRDefault="005B5F6A" w:rsidP="005B5F6A">
      <w:pPr>
        <w:spacing w:after="0" w:line="240" w:lineRule="auto"/>
        <w:ind w:left="540"/>
        <w:jc w:val="both"/>
        <w:rPr>
          <w:rFonts w:ascii="Arial" w:hAnsi="Arial" w:cs="Arial"/>
          <w:color w:val="000000"/>
          <w:sz w:val="18"/>
          <w:szCs w:val="18"/>
        </w:rPr>
      </w:pPr>
    </w:p>
    <w:tbl>
      <w:tblPr>
        <w:tblW w:w="9460" w:type="dxa"/>
        <w:tblInd w:w="116" w:type="dxa"/>
        <w:tblLayout w:type="fixed"/>
        <w:tblLook w:val="0000" w:firstRow="0" w:lastRow="0" w:firstColumn="0" w:lastColumn="0" w:noHBand="0" w:noVBand="0"/>
      </w:tblPr>
      <w:tblGrid>
        <w:gridCol w:w="4276"/>
        <w:gridCol w:w="1296"/>
        <w:gridCol w:w="1296"/>
        <w:gridCol w:w="1296"/>
        <w:gridCol w:w="1296"/>
      </w:tblGrid>
      <w:tr w:rsidR="005B5F6A" w:rsidRPr="00C164F2" w:rsidTr="00AE3E74">
        <w:trPr>
          <w:cantSplit/>
          <w:trHeight w:val="20"/>
        </w:trPr>
        <w:tc>
          <w:tcPr>
            <w:tcW w:w="4276" w:type="dxa"/>
            <w:vAlign w:val="bottom"/>
          </w:tcPr>
          <w:p w:rsidR="005B5F6A" w:rsidRPr="00C164F2" w:rsidRDefault="005B5F6A" w:rsidP="00AE3E74">
            <w:pPr>
              <w:spacing w:after="0" w:line="240" w:lineRule="auto"/>
              <w:ind w:left="42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rsidR="005B5F6A" w:rsidRPr="00C164F2" w:rsidRDefault="005B5F6A" w:rsidP="00AE3E74">
            <w:pPr>
              <w:spacing w:after="0" w:line="240" w:lineRule="auto"/>
              <w:ind w:right="-72"/>
              <w:jc w:val="center"/>
              <w:rPr>
                <w:rFonts w:ascii="Arial" w:hAnsi="Arial" w:cs="Arial"/>
                <w:b/>
                <w:bCs/>
                <w:color w:val="000000"/>
                <w:sz w:val="18"/>
                <w:szCs w:val="18"/>
                <w:lang w:val="en-GB"/>
              </w:rPr>
            </w:pPr>
            <w:r w:rsidRPr="00C164F2">
              <w:rPr>
                <w:rFonts w:ascii="Arial" w:hAnsi="Arial" w:cs="Arial"/>
                <w:b/>
                <w:bCs/>
                <w:color w:val="000000"/>
                <w:sz w:val="18"/>
                <w:szCs w:val="18"/>
                <w:lang w:val="en-GB"/>
              </w:rPr>
              <w:t xml:space="preserve">Consolidated </w:t>
            </w:r>
          </w:p>
          <w:p w:rsidR="005B5F6A" w:rsidRPr="00C164F2" w:rsidRDefault="005B5F6A" w:rsidP="00AE3E74">
            <w:pPr>
              <w:spacing w:after="0" w:line="240" w:lineRule="auto"/>
              <w:ind w:right="-72"/>
              <w:jc w:val="center"/>
              <w:rPr>
                <w:rFonts w:ascii="Arial" w:hAnsi="Arial" w:cs="Arial"/>
                <w:b/>
                <w:bCs/>
                <w:color w:val="000000"/>
                <w:sz w:val="18"/>
                <w:szCs w:val="18"/>
              </w:rPr>
            </w:pPr>
            <w:r w:rsidRPr="00C164F2">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rsidR="005B5F6A" w:rsidRPr="00C164F2" w:rsidRDefault="005B5F6A" w:rsidP="00AE3E74">
            <w:pPr>
              <w:spacing w:after="0" w:line="240" w:lineRule="auto"/>
              <w:ind w:right="-72"/>
              <w:jc w:val="center"/>
              <w:rPr>
                <w:rFonts w:ascii="Arial" w:hAnsi="Arial" w:cs="Arial"/>
                <w:b/>
                <w:bCs/>
                <w:color w:val="000000"/>
                <w:sz w:val="18"/>
                <w:szCs w:val="18"/>
                <w:lang w:val="en-GB"/>
              </w:rPr>
            </w:pPr>
            <w:r w:rsidRPr="00C164F2">
              <w:rPr>
                <w:rFonts w:ascii="Arial" w:hAnsi="Arial" w:cs="Arial"/>
                <w:b/>
                <w:bCs/>
                <w:color w:val="000000"/>
                <w:sz w:val="18"/>
                <w:szCs w:val="18"/>
                <w:lang w:val="en-GB"/>
              </w:rPr>
              <w:t xml:space="preserve">Separate </w:t>
            </w:r>
          </w:p>
          <w:p w:rsidR="005B5F6A" w:rsidRPr="00C164F2" w:rsidRDefault="005B5F6A" w:rsidP="00AE3E74">
            <w:pPr>
              <w:spacing w:after="0" w:line="240" w:lineRule="auto"/>
              <w:ind w:right="-72"/>
              <w:jc w:val="center"/>
              <w:rPr>
                <w:rFonts w:ascii="Arial" w:hAnsi="Arial" w:cs="Arial"/>
                <w:b/>
                <w:bCs/>
                <w:color w:val="000000"/>
                <w:sz w:val="18"/>
                <w:szCs w:val="18"/>
              </w:rPr>
            </w:pPr>
            <w:r w:rsidRPr="00C164F2">
              <w:rPr>
                <w:rFonts w:ascii="Arial" w:hAnsi="Arial" w:cs="Arial"/>
                <w:b/>
                <w:bCs/>
                <w:color w:val="000000"/>
                <w:sz w:val="18"/>
                <w:szCs w:val="18"/>
                <w:lang w:val="en-GB"/>
              </w:rPr>
              <w:t>financial statements</w:t>
            </w:r>
          </w:p>
        </w:tc>
      </w:tr>
      <w:tr w:rsidR="005B5F6A" w:rsidRPr="00C164F2" w:rsidTr="00AE3E74">
        <w:trPr>
          <w:cantSplit/>
          <w:trHeight w:val="20"/>
        </w:trPr>
        <w:tc>
          <w:tcPr>
            <w:tcW w:w="4276" w:type="dxa"/>
            <w:vAlign w:val="bottom"/>
          </w:tcPr>
          <w:p w:rsidR="005B5F6A" w:rsidRPr="00C164F2" w:rsidRDefault="005B5F6A" w:rsidP="00AE3E74">
            <w:pPr>
              <w:spacing w:after="0" w:line="240" w:lineRule="auto"/>
              <w:ind w:left="420"/>
              <w:rPr>
                <w:rFonts w:ascii="Arial" w:hAnsi="Arial" w:cs="Arial"/>
                <w:b/>
                <w:bCs/>
                <w:color w:val="000000"/>
                <w:sz w:val="18"/>
                <w:szCs w:val="18"/>
                <w:rtl/>
                <w:cs/>
              </w:rPr>
            </w:pPr>
          </w:p>
        </w:tc>
        <w:tc>
          <w:tcPr>
            <w:tcW w:w="1296" w:type="dxa"/>
            <w:tcBorders>
              <w:top w:val="single" w:sz="4" w:space="0" w:color="auto"/>
            </w:tcBorders>
            <w:vAlign w:val="bottom"/>
          </w:tcPr>
          <w:p w:rsidR="005B5F6A" w:rsidRPr="00C164F2" w:rsidRDefault="005B5F6A" w:rsidP="00AE3E74">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2019</w:t>
            </w:r>
          </w:p>
        </w:tc>
        <w:tc>
          <w:tcPr>
            <w:tcW w:w="1296" w:type="dxa"/>
            <w:tcBorders>
              <w:top w:val="single" w:sz="4" w:space="0" w:color="auto"/>
            </w:tcBorders>
            <w:vAlign w:val="bottom"/>
          </w:tcPr>
          <w:p w:rsidR="005B5F6A" w:rsidRPr="00C164F2" w:rsidRDefault="005B5F6A" w:rsidP="00AE3E74">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2018</w:t>
            </w:r>
          </w:p>
        </w:tc>
        <w:tc>
          <w:tcPr>
            <w:tcW w:w="1296" w:type="dxa"/>
            <w:tcBorders>
              <w:top w:val="single" w:sz="4" w:space="0" w:color="auto"/>
            </w:tcBorders>
            <w:vAlign w:val="bottom"/>
          </w:tcPr>
          <w:p w:rsidR="005B5F6A" w:rsidRPr="00C164F2" w:rsidRDefault="005B5F6A" w:rsidP="00AE3E74">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2019</w:t>
            </w:r>
          </w:p>
        </w:tc>
        <w:tc>
          <w:tcPr>
            <w:tcW w:w="1296" w:type="dxa"/>
            <w:tcBorders>
              <w:top w:val="single" w:sz="4" w:space="0" w:color="auto"/>
            </w:tcBorders>
            <w:vAlign w:val="bottom"/>
          </w:tcPr>
          <w:p w:rsidR="005B5F6A" w:rsidRPr="00C164F2" w:rsidRDefault="005B5F6A" w:rsidP="00AE3E74">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2018</w:t>
            </w:r>
          </w:p>
        </w:tc>
      </w:tr>
      <w:tr w:rsidR="005B5F6A" w:rsidRPr="00C164F2" w:rsidTr="00AE3E74">
        <w:trPr>
          <w:cantSplit/>
          <w:trHeight w:val="20"/>
        </w:trPr>
        <w:tc>
          <w:tcPr>
            <w:tcW w:w="4276" w:type="dxa"/>
            <w:vAlign w:val="bottom"/>
          </w:tcPr>
          <w:p w:rsidR="005B5F6A" w:rsidRPr="00C164F2" w:rsidRDefault="005B5F6A" w:rsidP="00AE3E74">
            <w:pPr>
              <w:spacing w:after="0" w:line="240" w:lineRule="auto"/>
              <w:ind w:left="420"/>
              <w:rPr>
                <w:rFonts w:ascii="Arial" w:hAnsi="Arial" w:cs="Arial"/>
                <w:b/>
                <w:bCs/>
                <w:color w:val="000000"/>
                <w:sz w:val="18"/>
                <w:szCs w:val="18"/>
                <w:rtl/>
                <w:cs/>
              </w:rPr>
            </w:pPr>
          </w:p>
        </w:tc>
        <w:tc>
          <w:tcPr>
            <w:tcW w:w="1296" w:type="dxa"/>
            <w:tcBorders>
              <w:bottom w:val="single" w:sz="4" w:space="0" w:color="auto"/>
            </w:tcBorders>
            <w:vAlign w:val="bottom"/>
          </w:tcPr>
          <w:p w:rsidR="005B5F6A" w:rsidRPr="00C164F2" w:rsidRDefault="005B5F6A" w:rsidP="00AE3E74">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296" w:type="dxa"/>
            <w:tcBorders>
              <w:bottom w:val="single" w:sz="4" w:space="0" w:color="auto"/>
            </w:tcBorders>
            <w:vAlign w:val="bottom"/>
          </w:tcPr>
          <w:p w:rsidR="005B5F6A" w:rsidRPr="00C164F2" w:rsidRDefault="005B5F6A" w:rsidP="00AE3E74">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296" w:type="dxa"/>
            <w:tcBorders>
              <w:bottom w:val="single" w:sz="4" w:space="0" w:color="auto"/>
            </w:tcBorders>
            <w:vAlign w:val="bottom"/>
          </w:tcPr>
          <w:p w:rsidR="005B5F6A" w:rsidRPr="00C164F2" w:rsidRDefault="005B5F6A" w:rsidP="00AE3E74">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296" w:type="dxa"/>
            <w:tcBorders>
              <w:bottom w:val="single" w:sz="4" w:space="0" w:color="auto"/>
            </w:tcBorders>
            <w:vAlign w:val="bottom"/>
          </w:tcPr>
          <w:p w:rsidR="005B5F6A" w:rsidRPr="00C164F2" w:rsidRDefault="005B5F6A" w:rsidP="00AE3E74">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r>
      <w:tr w:rsidR="005B5F6A" w:rsidRPr="00C164F2" w:rsidTr="00AE3E74">
        <w:trPr>
          <w:cantSplit/>
          <w:trHeight w:val="89"/>
        </w:trPr>
        <w:tc>
          <w:tcPr>
            <w:tcW w:w="4276" w:type="dxa"/>
            <w:vAlign w:val="bottom"/>
          </w:tcPr>
          <w:p w:rsidR="005B5F6A" w:rsidRPr="00C164F2" w:rsidRDefault="005B5F6A" w:rsidP="00AE3E74">
            <w:pPr>
              <w:spacing w:after="0" w:line="240" w:lineRule="auto"/>
              <w:ind w:left="420"/>
              <w:rPr>
                <w:rFonts w:ascii="Arial" w:hAnsi="Arial" w:cs="Arial"/>
                <w:color w:val="000000"/>
                <w:sz w:val="18"/>
                <w:szCs w:val="18"/>
                <w:rtl/>
                <w:cs/>
              </w:rPr>
            </w:pPr>
          </w:p>
        </w:tc>
        <w:tc>
          <w:tcPr>
            <w:tcW w:w="1296" w:type="dxa"/>
            <w:tcBorders>
              <w:top w:val="single" w:sz="4" w:space="0" w:color="auto"/>
            </w:tcBorders>
            <w:shd w:val="clear" w:color="auto" w:fill="FAFAFA"/>
            <w:vAlign w:val="bottom"/>
          </w:tcPr>
          <w:p w:rsidR="005B5F6A" w:rsidRPr="00C164F2" w:rsidRDefault="005B5F6A" w:rsidP="00AE3E74">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rsidR="005B5F6A" w:rsidRPr="00C164F2" w:rsidRDefault="005B5F6A" w:rsidP="00AE3E74">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rsidR="005B5F6A" w:rsidRPr="00C164F2" w:rsidRDefault="005B5F6A" w:rsidP="00AE3E74">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rsidR="005B5F6A" w:rsidRPr="00C164F2" w:rsidRDefault="005B5F6A" w:rsidP="00AE3E74">
            <w:pPr>
              <w:spacing w:after="0" w:line="240" w:lineRule="auto"/>
              <w:ind w:right="-72"/>
              <w:jc w:val="right"/>
              <w:rPr>
                <w:rFonts w:ascii="Arial" w:hAnsi="Arial" w:cs="Arial"/>
                <w:color w:val="000000"/>
                <w:sz w:val="18"/>
                <w:szCs w:val="18"/>
              </w:rPr>
            </w:pPr>
          </w:p>
        </w:tc>
      </w:tr>
      <w:tr w:rsidR="005B5F6A" w:rsidRPr="00C164F2" w:rsidTr="00AE3E74">
        <w:trPr>
          <w:cantSplit/>
          <w:trHeight w:val="20"/>
        </w:trPr>
        <w:tc>
          <w:tcPr>
            <w:tcW w:w="4276" w:type="dxa"/>
            <w:vAlign w:val="bottom"/>
          </w:tcPr>
          <w:p w:rsidR="005B5F6A" w:rsidRPr="00C164F2" w:rsidRDefault="005B5F6A" w:rsidP="00AE3E74">
            <w:pPr>
              <w:spacing w:after="0" w:line="240" w:lineRule="auto"/>
              <w:ind w:left="420"/>
              <w:rPr>
                <w:rFonts w:ascii="Arial" w:hAnsi="Arial" w:cs="Arial"/>
                <w:color w:val="000000"/>
                <w:sz w:val="18"/>
                <w:szCs w:val="18"/>
                <w:lang w:val="en-GB" w:bidi="th-TH"/>
              </w:rPr>
            </w:pPr>
            <w:r w:rsidRPr="00C164F2">
              <w:rPr>
                <w:rFonts w:ascii="Arial" w:hAnsi="Arial" w:cs="Arial"/>
                <w:color w:val="000000"/>
                <w:sz w:val="18"/>
                <w:szCs w:val="18"/>
                <w:lang w:val="en-GB" w:bidi="th-TH"/>
              </w:rPr>
              <w:t>Land purchase</w:t>
            </w:r>
            <w:r w:rsidR="00C23E4F">
              <w:rPr>
                <w:rFonts w:ascii="Arial" w:hAnsi="Arial" w:cs="Arial"/>
                <w:color w:val="000000"/>
                <w:sz w:val="18"/>
                <w:szCs w:val="18"/>
                <w:lang w:val="en-GB" w:bidi="th-TH"/>
              </w:rPr>
              <w:t xml:space="preserve"> contracts</w:t>
            </w:r>
          </w:p>
        </w:tc>
        <w:tc>
          <w:tcPr>
            <w:tcW w:w="1296" w:type="dxa"/>
            <w:shd w:val="clear" w:color="auto" w:fill="FAFAFA"/>
            <w:vAlign w:val="bottom"/>
          </w:tcPr>
          <w:p w:rsidR="005B5F6A" w:rsidRPr="00212732" w:rsidRDefault="005B5F6A" w:rsidP="00AE3E74">
            <w:pPr>
              <w:spacing w:after="0" w:line="240" w:lineRule="auto"/>
              <w:ind w:right="-72"/>
              <w:jc w:val="right"/>
              <w:rPr>
                <w:rFonts w:ascii="Arial" w:hAnsi="Arial" w:cs="Arial"/>
                <w:color w:val="000000"/>
                <w:sz w:val="18"/>
                <w:szCs w:val="18"/>
                <w:cs/>
              </w:rPr>
            </w:pPr>
            <w:r w:rsidRPr="00212732">
              <w:rPr>
                <w:rFonts w:ascii="Arial" w:hAnsi="Arial" w:cs="Arial"/>
                <w:color w:val="000000"/>
                <w:sz w:val="18"/>
                <w:szCs w:val="18"/>
              </w:rPr>
              <w:t>314,842,000</w:t>
            </w:r>
          </w:p>
        </w:tc>
        <w:tc>
          <w:tcPr>
            <w:tcW w:w="1296" w:type="dxa"/>
            <w:vAlign w:val="bottom"/>
          </w:tcPr>
          <w:p w:rsidR="005B5F6A" w:rsidRPr="00C164F2" w:rsidRDefault="005B5F6A" w:rsidP="00AE3E74">
            <w:pPr>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5,400,000</w:t>
            </w:r>
          </w:p>
        </w:tc>
        <w:tc>
          <w:tcPr>
            <w:tcW w:w="1296" w:type="dxa"/>
            <w:shd w:val="clear" w:color="auto" w:fill="FAFAFA"/>
            <w:vAlign w:val="bottom"/>
          </w:tcPr>
          <w:p w:rsidR="005B5F6A" w:rsidRPr="00C164F2" w:rsidRDefault="005B5F6A" w:rsidP="00AE3E74">
            <w:pPr>
              <w:spacing w:after="0" w:line="240" w:lineRule="auto"/>
              <w:ind w:right="-72"/>
              <w:jc w:val="right"/>
              <w:rPr>
                <w:rFonts w:ascii="Arial" w:hAnsi="Arial" w:cs="Arial"/>
                <w:color w:val="000000"/>
                <w:sz w:val="18"/>
                <w:szCs w:val="18"/>
              </w:rPr>
            </w:pPr>
            <w:r>
              <w:rPr>
                <w:rFonts w:ascii="Arial" w:hAnsi="Arial" w:cs="Arial"/>
                <w:color w:val="000000"/>
                <w:sz w:val="18"/>
                <w:szCs w:val="18"/>
              </w:rPr>
              <w:t>-</w:t>
            </w:r>
          </w:p>
        </w:tc>
        <w:tc>
          <w:tcPr>
            <w:tcW w:w="1296" w:type="dxa"/>
            <w:vAlign w:val="bottom"/>
          </w:tcPr>
          <w:p w:rsidR="005B5F6A" w:rsidRPr="00C164F2" w:rsidRDefault="005B5F6A" w:rsidP="00AE3E74">
            <w:pPr>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w:t>
            </w:r>
          </w:p>
        </w:tc>
      </w:tr>
      <w:tr w:rsidR="005B5F6A" w:rsidRPr="00C164F2" w:rsidTr="00AE3E74">
        <w:trPr>
          <w:cantSplit/>
          <w:trHeight w:val="20"/>
        </w:trPr>
        <w:tc>
          <w:tcPr>
            <w:tcW w:w="4276" w:type="dxa"/>
            <w:vAlign w:val="bottom"/>
          </w:tcPr>
          <w:p w:rsidR="005B5F6A" w:rsidRPr="00C164F2" w:rsidRDefault="005B5F6A" w:rsidP="00AE3E74">
            <w:pPr>
              <w:spacing w:after="0" w:line="240" w:lineRule="auto"/>
              <w:ind w:left="420"/>
              <w:rPr>
                <w:rFonts w:ascii="Arial" w:hAnsi="Arial" w:cs="Arial"/>
                <w:color w:val="000000"/>
                <w:sz w:val="18"/>
                <w:szCs w:val="18"/>
                <w:rtl/>
                <w:cs/>
              </w:rPr>
            </w:pPr>
            <w:r w:rsidRPr="00C164F2">
              <w:rPr>
                <w:rFonts w:ascii="Arial" w:hAnsi="Arial" w:cs="Arial"/>
                <w:color w:val="000000"/>
                <w:sz w:val="18"/>
                <w:szCs w:val="18"/>
                <w:lang w:val="en-GB" w:bidi="th-TH"/>
              </w:rPr>
              <w:t>Construction contracts</w:t>
            </w:r>
          </w:p>
        </w:tc>
        <w:tc>
          <w:tcPr>
            <w:tcW w:w="1296" w:type="dxa"/>
            <w:tcBorders>
              <w:bottom w:val="single" w:sz="4" w:space="0" w:color="auto"/>
            </w:tcBorders>
            <w:shd w:val="clear" w:color="auto" w:fill="FAFAFA"/>
            <w:vAlign w:val="bottom"/>
          </w:tcPr>
          <w:p w:rsidR="005B5F6A" w:rsidRPr="00212732" w:rsidRDefault="005B5F6A" w:rsidP="00AE3E74">
            <w:pPr>
              <w:spacing w:after="0" w:line="240" w:lineRule="auto"/>
              <w:ind w:right="-72"/>
              <w:jc w:val="right"/>
              <w:rPr>
                <w:rFonts w:ascii="Arial" w:hAnsi="Arial" w:cs="Arial"/>
                <w:color w:val="000000"/>
                <w:sz w:val="18"/>
                <w:szCs w:val="18"/>
              </w:rPr>
            </w:pPr>
            <w:r w:rsidRPr="00212732">
              <w:rPr>
                <w:rFonts w:ascii="Arial" w:hAnsi="Arial" w:cs="Arial"/>
                <w:color w:val="000000"/>
                <w:sz w:val="18"/>
                <w:szCs w:val="18"/>
              </w:rPr>
              <w:t>1,017,881,578</w:t>
            </w:r>
          </w:p>
        </w:tc>
        <w:tc>
          <w:tcPr>
            <w:tcW w:w="1296" w:type="dxa"/>
            <w:tcBorders>
              <w:bottom w:val="single" w:sz="4" w:space="0" w:color="auto"/>
            </w:tcBorders>
            <w:vAlign w:val="bottom"/>
          </w:tcPr>
          <w:p w:rsidR="005B5F6A" w:rsidRPr="00C164F2" w:rsidRDefault="005B5F6A" w:rsidP="00AE3E74">
            <w:pPr>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214,056,295</w:t>
            </w:r>
          </w:p>
        </w:tc>
        <w:tc>
          <w:tcPr>
            <w:tcW w:w="1296" w:type="dxa"/>
            <w:tcBorders>
              <w:bottom w:val="single" w:sz="4" w:space="0" w:color="auto"/>
            </w:tcBorders>
            <w:shd w:val="clear" w:color="auto" w:fill="FAFAFA"/>
            <w:vAlign w:val="bottom"/>
          </w:tcPr>
          <w:p w:rsidR="005B5F6A" w:rsidRPr="00C164F2" w:rsidRDefault="005B5F6A" w:rsidP="00AE3E74">
            <w:pPr>
              <w:spacing w:after="0" w:line="240" w:lineRule="auto"/>
              <w:ind w:right="-72"/>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vAlign w:val="bottom"/>
          </w:tcPr>
          <w:p w:rsidR="005B5F6A" w:rsidRPr="00C164F2" w:rsidRDefault="005B5F6A" w:rsidP="00AE3E74">
            <w:pPr>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3,629,235</w:t>
            </w:r>
          </w:p>
        </w:tc>
      </w:tr>
      <w:tr w:rsidR="005B5F6A" w:rsidRPr="00C164F2" w:rsidTr="00AE3E74">
        <w:trPr>
          <w:cantSplit/>
          <w:trHeight w:val="20"/>
        </w:trPr>
        <w:tc>
          <w:tcPr>
            <w:tcW w:w="4276" w:type="dxa"/>
            <w:vAlign w:val="bottom"/>
          </w:tcPr>
          <w:p w:rsidR="005B5F6A" w:rsidRPr="00C164F2" w:rsidRDefault="005B5F6A" w:rsidP="00AE3E74">
            <w:pPr>
              <w:spacing w:after="0" w:line="240" w:lineRule="auto"/>
              <w:ind w:left="420"/>
              <w:rPr>
                <w:rFonts w:ascii="Arial" w:hAnsi="Arial" w:cs="Arial"/>
                <w:color w:val="000000"/>
                <w:sz w:val="18"/>
                <w:szCs w:val="18"/>
                <w:rtl/>
                <w:cs/>
              </w:rPr>
            </w:pPr>
          </w:p>
        </w:tc>
        <w:tc>
          <w:tcPr>
            <w:tcW w:w="1296" w:type="dxa"/>
            <w:tcBorders>
              <w:top w:val="single" w:sz="4" w:space="0" w:color="auto"/>
            </w:tcBorders>
            <w:shd w:val="clear" w:color="auto" w:fill="FAFAFA"/>
            <w:vAlign w:val="bottom"/>
          </w:tcPr>
          <w:p w:rsidR="005B5F6A" w:rsidRPr="00C164F2" w:rsidRDefault="005B5F6A" w:rsidP="00AE3E74">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rsidR="005B5F6A" w:rsidRPr="00C164F2" w:rsidRDefault="005B5F6A" w:rsidP="00AE3E74">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rsidR="005B5F6A" w:rsidRPr="00C164F2" w:rsidRDefault="005B5F6A" w:rsidP="00AE3E74">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rsidR="005B5F6A" w:rsidRPr="00C164F2" w:rsidRDefault="005B5F6A" w:rsidP="00AE3E74">
            <w:pPr>
              <w:spacing w:after="0" w:line="240" w:lineRule="auto"/>
              <w:ind w:right="-72"/>
              <w:jc w:val="right"/>
              <w:rPr>
                <w:rFonts w:ascii="Arial" w:hAnsi="Arial" w:cs="Arial"/>
                <w:color w:val="000000"/>
                <w:sz w:val="18"/>
                <w:szCs w:val="18"/>
              </w:rPr>
            </w:pPr>
          </w:p>
        </w:tc>
      </w:tr>
      <w:tr w:rsidR="005B5F6A" w:rsidRPr="00C164F2" w:rsidTr="00AE3E74">
        <w:trPr>
          <w:cantSplit/>
          <w:trHeight w:val="20"/>
        </w:trPr>
        <w:tc>
          <w:tcPr>
            <w:tcW w:w="4276" w:type="dxa"/>
            <w:vAlign w:val="bottom"/>
          </w:tcPr>
          <w:p w:rsidR="005B5F6A" w:rsidRPr="00C164F2" w:rsidRDefault="005B5F6A" w:rsidP="00AE3E74">
            <w:pPr>
              <w:spacing w:after="0" w:line="240" w:lineRule="auto"/>
              <w:ind w:left="420"/>
              <w:rPr>
                <w:rFonts w:ascii="Arial" w:hAnsi="Arial" w:cs="Arial"/>
                <w:color w:val="000000"/>
                <w:sz w:val="18"/>
                <w:szCs w:val="18"/>
                <w:lang w:val="en-GB" w:bidi="th-TH"/>
              </w:rPr>
            </w:pPr>
          </w:p>
        </w:tc>
        <w:tc>
          <w:tcPr>
            <w:tcW w:w="1296" w:type="dxa"/>
            <w:tcBorders>
              <w:bottom w:val="single" w:sz="4" w:space="0" w:color="auto"/>
            </w:tcBorders>
            <w:shd w:val="clear" w:color="auto" w:fill="FAFAFA"/>
            <w:vAlign w:val="bottom"/>
          </w:tcPr>
          <w:p w:rsidR="005B5F6A" w:rsidRPr="00C164F2" w:rsidRDefault="005B5F6A" w:rsidP="00AE3E74">
            <w:pPr>
              <w:spacing w:after="0" w:line="240" w:lineRule="auto"/>
              <w:ind w:right="-72"/>
              <w:jc w:val="right"/>
              <w:rPr>
                <w:rFonts w:ascii="Arial" w:hAnsi="Arial" w:cs="Arial"/>
                <w:color w:val="000000"/>
                <w:sz w:val="18"/>
                <w:szCs w:val="18"/>
              </w:rPr>
            </w:pPr>
            <w:r w:rsidRPr="00212732">
              <w:rPr>
                <w:rFonts w:ascii="Arial" w:hAnsi="Arial" w:cs="Arial"/>
                <w:color w:val="000000"/>
                <w:sz w:val="18"/>
                <w:szCs w:val="18"/>
              </w:rPr>
              <w:t>1,332,723,578</w:t>
            </w:r>
          </w:p>
        </w:tc>
        <w:tc>
          <w:tcPr>
            <w:tcW w:w="1296" w:type="dxa"/>
            <w:tcBorders>
              <w:bottom w:val="single" w:sz="4" w:space="0" w:color="auto"/>
            </w:tcBorders>
            <w:vAlign w:val="bottom"/>
          </w:tcPr>
          <w:p w:rsidR="005B5F6A" w:rsidRPr="00C164F2" w:rsidRDefault="005B5F6A" w:rsidP="00AE3E74">
            <w:pPr>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219,456,295</w:t>
            </w:r>
          </w:p>
        </w:tc>
        <w:tc>
          <w:tcPr>
            <w:tcW w:w="1296" w:type="dxa"/>
            <w:tcBorders>
              <w:bottom w:val="single" w:sz="4" w:space="0" w:color="auto"/>
            </w:tcBorders>
            <w:shd w:val="clear" w:color="auto" w:fill="FAFAFA"/>
            <w:vAlign w:val="bottom"/>
          </w:tcPr>
          <w:p w:rsidR="005B5F6A" w:rsidRPr="00C164F2" w:rsidRDefault="005B5F6A" w:rsidP="00AE3E74">
            <w:pPr>
              <w:spacing w:after="0" w:line="240" w:lineRule="auto"/>
              <w:ind w:right="-72"/>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vAlign w:val="bottom"/>
          </w:tcPr>
          <w:p w:rsidR="005B5F6A" w:rsidRPr="00C164F2" w:rsidRDefault="005B5F6A" w:rsidP="00AE3E74">
            <w:pPr>
              <w:spacing w:after="0" w:line="240" w:lineRule="auto"/>
              <w:ind w:right="-72"/>
              <w:jc w:val="right"/>
              <w:rPr>
                <w:rFonts w:ascii="Arial" w:hAnsi="Arial" w:cs="Arial"/>
                <w:color w:val="000000"/>
                <w:sz w:val="18"/>
                <w:szCs w:val="18"/>
              </w:rPr>
            </w:pPr>
            <w:r w:rsidRPr="00C164F2">
              <w:rPr>
                <w:rFonts w:ascii="Arial" w:hAnsi="Arial" w:cs="Arial"/>
                <w:color w:val="000000"/>
                <w:sz w:val="18"/>
                <w:szCs w:val="18"/>
              </w:rPr>
              <w:t>3,629,235</w:t>
            </w:r>
          </w:p>
        </w:tc>
      </w:tr>
    </w:tbl>
    <w:p w:rsidR="005B5F6A" w:rsidRPr="00857265" w:rsidRDefault="005B5F6A" w:rsidP="005B5F6A">
      <w:pPr>
        <w:pStyle w:val="BodyText2"/>
        <w:ind w:left="540"/>
        <w:jc w:val="both"/>
        <w:rPr>
          <w:rFonts w:ascii="Arial" w:hAnsi="Arial" w:cs="Arial"/>
          <w:spacing w:val="-2"/>
          <w:sz w:val="18"/>
          <w:szCs w:val="18"/>
        </w:rPr>
      </w:pPr>
    </w:p>
    <w:p w:rsidR="005B5F6A" w:rsidRPr="00857265" w:rsidRDefault="005B5F6A" w:rsidP="005B5F6A">
      <w:pPr>
        <w:spacing w:after="0" w:line="240" w:lineRule="auto"/>
        <w:ind w:left="540" w:right="-45" w:hanging="540"/>
        <w:jc w:val="thaiDistribute"/>
        <w:rPr>
          <w:rFonts w:ascii="Arial" w:hAnsi="Arial" w:cs="Arial"/>
          <w:color w:val="CF4A02"/>
          <w:sz w:val="18"/>
          <w:szCs w:val="18"/>
        </w:rPr>
      </w:pPr>
      <w:r w:rsidRPr="00857265">
        <w:rPr>
          <w:rFonts w:ascii="Arial" w:hAnsi="Arial" w:cs="Arial"/>
          <w:color w:val="CF4A02"/>
          <w:sz w:val="18"/>
          <w:szCs w:val="18"/>
        </w:rPr>
        <w:t>b)</w:t>
      </w:r>
      <w:r w:rsidRPr="00857265">
        <w:rPr>
          <w:rFonts w:ascii="Arial" w:hAnsi="Arial" w:cs="Arial"/>
          <w:color w:val="CF4A02"/>
          <w:sz w:val="18"/>
          <w:szCs w:val="18"/>
        </w:rPr>
        <w:tab/>
        <w:t>Operating lease commitment</w:t>
      </w:r>
    </w:p>
    <w:p w:rsidR="005B5F6A" w:rsidRPr="00857265" w:rsidRDefault="005B5F6A" w:rsidP="005B5F6A">
      <w:pPr>
        <w:pStyle w:val="BodyText2"/>
        <w:ind w:left="540"/>
        <w:jc w:val="both"/>
        <w:rPr>
          <w:rFonts w:ascii="Arial" w:hAnsi="Arial" w:cs="Arial"/>
          <w:spacing w:val="-2"/>
          <w:sz w:val="18"/>
          <w:szCs w:val="18"/>
        </w:rPr>
      </w:pPr>
    </w:p>
    <w:p w:rsidR="005B5F6A" w:rsidRPr="00857265" w:rsidRDefault="005B5F6A" w:rsidP="005B5F6A">
      <w:pPr>
        <w:pStyle w:val="BodyText2"/>
        <w:ind w:left="540"/>
        <w:jc w:val="both"/>
        <w:rPr>
          <w:rFonts w:ascii="Arial" w:hAnsi="Arial" w:cs="Arial"/>
          <w:sz w:val="18"/>
          <w:szCs w:val="18"/>
        </w:rPr>
      </w:pPr>
      <w:r w:rsidRPr="00857265">
        <w:rPr>
          <w:rFonts w:ascii="Arial" w:hAnsi="Arial" w:cs="Arial"/>
          <w:sz w:val="18"/>
          <w:szCs w:val="18"/>
        </w:rPr>
        <w:t xml:space="preserve">The Group has </w:t>
      </w:r>
      <w:proofErr w:type="gramStart"/>
      <w:r w:rsidRPr="00857265">
        <w:rPr>
          <w:rFonts w:ascii="Arial" w:hAnsi="Arial" w:cs="Arial"/>
          <w:sz w:val="18"/>
          <w:szCs w:val="18"/>
        </w:rPr>
        <w:t>entered into</w:t>
      </w:r>
      <w:proofErr w:type="gramEnd"/>
      <w:r w:rsidRPr="00857265">
        <w:rPr>
          <w:rFonts w:ascii="Arial" w:hAnsi="Arial" w:cs="Arial"/>
          <w:sz w:val="18"/>
          <w:szCs w:val="18"/>
        </w:rPr>
        <w:t xml:space="preserve"> a non-cancellable operating lease for land, office buildings with facilities, office equipment and vehicles. The future aggregate minimum lease payments under the non-cancellable operating leases are as follows: </w:t>
      </w:r>
    </w:p>
    <w:p w:rsidR="005B5F6A" w:rsidRPr="00857265" w:rsidRDefault="005B5F6A" w:rsidP="005B5F6A">
      <w:pPr>
        <w:pStyle w:val="BodyText2"/>
        <w:ind w:left="540"/>
        <w:jc w:val="both"/>
        <w:rPr>
          <w:rFonts w:ascii="Arial" w:hAnsi="Arial" w:cs="Arial"/>
          <w:sz w:val="18"/>
          <w:szCs w:val="18"/>
        </w:rPr>
      </w:pPr>
    </w:p>
    <w:tbl>
      <w:tblPr>
        <w:tblW w:w="9451" w:type="dxa"/>
        <w:tblInd w:w="116" w:type="dxa"/>
        <w:tblLayout w:type="fixed"/>
        <w:tblLook w:val="0000" w:firstRow="0" w:lastRow="0" w:firstColumn="0" w:lastColumn="0" w:noHBand="0" w:noVBand="0"/>
      </w:tblPr>
      <w:tblGrid>
        <w:gridCol w:w="4267"/>
        <w:gridCol w:w="1296"/>
        <w:gridCol w:w="1296"/>
        <w:gridCol w:w="1296"/>
        <w:gridCol w:w="1296"/>
      </w:tblGrid>
      <w:tr w:rsidR="005B5F6A" w:rsidRPr="00C164F2" w:rsidTr="00AE3E74">
        <w:trPr>
          <w:cantSplit/>
          <w:trHeight w:val="20"/>
        </w:trPr>
        <w:tc>
          <w:tcPr>
            <w:tcW w:w="4267" w:type="dxa"/>
            <w:vAlign w:val="bottom"/>
          </w:tcPr>
          <w:p w:rsidR="005B5F6A" w:rsidRPr="00C164F2" w:rsidRDefault="005B5F6A" w:rsidP="00AE3E74">
            <w:pPr>
              <w:spacing w:after="0" w:line="240" w:lineRule="auto"/>
              <w:ind w:left="42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rsidR="005B5F6A" w:rsidRPr="00C164F2" w:rsidRDefault="005B5F6A" w:rsidP="00AE3E74">
            <w:pPr>
              <w:spacing w:after="0" w:line="240" w:lineRule="auto"/>
              <w:ind w:right="-72"/>
              <w:jc w:val="center"/>
              <w:rPr>
                <w:rFonts w:ascii="Arial" w:hAnsi="Arial" w:cs="Arial"/>
                <w:b/>
                <w:bCs/>
                <w:color w:val="000000"/>
                <w:sz w:val="18"/>
                <w:szCs w:val="18"/>
                <w:lang w:val="en-GB"/>
              </w:rPr>
            </w:pPr>
            <w:r w:rsidRPr="00C164F2">
              <w:rPr>
                <w:rFonts w:ascii="Arial" w:hAnsi="Arial" w:cs="Arial"/>
                <w:b/>
                <w:bCs/>
                <w:color w:val="000000"/>
                <w:sz w:val="18"/>
                <w:szCs w:val="18"/>
                <w:lang w:val="en-GB"/>
              </w:rPr>
              <w:t xml:space="preserve">Consolidated </w:t>
            </w:r>
          </w:p>
          <w:p w:rsidR="005B5F6A" w:rsidRPr="00C164F2" w:rsidRDefault="005B5F6A" w:rsidP="00AE3E74">
            <w:pPr>
              <w:spacing w:after="0" w:line="240" w:lineRule="auto"/>
              <w:ind w:right="-72"/>
              <w:jc w:val="center"/>
              <w:rPr>
                <w:rFonts w:ascii="Arial" w:hAnsi="Arial" w:cs="Arial"/>
                <w:b/>
                <w:bCs/>
                <w:color w:val="000000"/>
                <w:sz w:val="18"/>
                <w:szCs w:val="18"/>
              </w:rPr>
            </w:pPr>
            <w:r w:rsidRPr="00C164F2">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rsidR="005B5F6A" w:rsidRPr="00C164F2" w:rsidRDefault="005B5F6A" w:rsidP="00AE3E74">
            <w:pPr>
              <w:spacing w:after="0" w:line="240" w:lineRule="auto"/>
              <w:ind w:right="-72"/>
              <w:jc w:val="center"/>
              <w:rPr>
                <w:rFonts w:ascii="Arial" w:hAnsi="Arial" w:cs="Arial"/>
                <w:b/>
                <w:bCs/>
                <w:color w:val="000000"/>
                <w:sz w:val="18"/>
                <w:szCs w:val="18"/>
                <w:lang w:val="en-GB"/>
              </w:rPr>
            </w:pPr>
            <w:r w:rsidRPr="00C164F2">
              <w:rPr>
                <w:rFonts w:ascii="Arial" w:hAnsi="Arial" w:cs="Arial"/>
                <w:b/>
                <w:bCs/>
                <w:color w:val="000000"/>
                <w:sz w:val="18"/>
                <w:szCs w:val="18"/>
                <w:lang w:val="en-GB"/>
              </w:rPr>
              <w:t xml:space="preserve">Separate </w:t>
            </w:r>
          </w:p>
          <w:p w:rsidR="005B5F6A" w:rsidRPr="00C164F2" w:rsidRDefault="005B5F6A" w:rsidP="00AE3E74">
            <w:pPr>
              <w:spacing w:after="0" w:line="240" w:lineRule="auto"/>
              <w:ind w:right="-72"/>
              <w:jc w:val="center"/>
              <w:rPr>
                <w:rFonts w:ascii="Arial" w:hAnsi="Arial" w:cs="Arial"/>
                <w:b/>
                <w:bCs/>
                <w:color w:val="000000"/>
                <w:sz w:val="18"/>
                <w:szCs w:val="18"/>
              </w:rPr>
            </w:pPr>
            <w:r w:rsidRPr="00C164F2">
              <w:rPr>
                <w:rFonts w:ascii="Arial" w:hAnsi="Arial" w:cs="Arial"/>
                <w:b/>
                <w:bCs/>
                <w:color w:val="000000"/>
                <w:sz w:val="18"/>
                <w:szCs w:val="18"/>
                <w:lang w:val="en-GB"/>
              </w:rPr>
              <w:t>financial statements</w:t>
            </w:r>
          </w:p>
        </w:tc>
      </w:tr>
      <w:tr w:rsidR="005B5F6A" w:rsidRPr="00C164F2" w:rsidTr="00AE3E74">
        <w:trPr>
          <w:cantSplit/>
          <w:trHeight w:val="20"/>
        </w:trPr>
        <w:tc>
          <w:tcPr>
            <w:tcW w:w="4267" w:type="dxa"/>
            <w:vAlign w:val="bottom"/>
          </w:tcPr>
          <w:p w:rsidR="005B5F6A" w:rsidRPr="00C164F2" w:rsidRDefault="005B5F6A" w:rsidP="00AE3E74">
            <w:pPr>
              <w:spacing w:after="0" w:line="240" w:lineRule="auto"/>
              <w:ind w:left="420"/>
              <w:rPr>
                <w:rFonts w:ascii="Arial" w:hAnsi="Arial" w:cs="Arial"/>
                <w:b/>
                <w:bCs/>
                <w:color w:val="000000"/>
                <w:sz w:val="18"/>
                <w:szCs w:val="18"/>
                <w:rtl/>
                <w:cs/>
              </w:rPr>
            </w:pPr>
          </w:p>
        </w:tc>
        <w:tc>
          <w:tcPr>
            <w:tcW w:w="1296" w:type="dxa"/>
            <w:tcBorders>
              <w:top w:val="single" w:sz="4" w:space="0" w:color="auto"/>
            </w:tcBorders>
            <w:vAlign w:val="bottom"/>
          </w:tcPr>
          <w:p w:rsidR="005B5F6A" w:rsidRPr="00C164F2" w:rsidRDefault="005B5F6A" w:rsidP="00AE3E74">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2019</w:t>
            </w:r>
          </w:p>
        </w:tc>
        <w:tc>
          <w:tcPr>
            <w:tcW w:w="1296" w:type="dxa"/>
            <w:tcBorders>
              <w:top w:val="single" w:sz="4" w:space="0" w:color="auto"/>
            </w:tcBorders>
            <w:vAlign w:val="bottom"/>
          </w:tcPr>
          <w:p w:rsidR="005B5F6A" w:rsidRPr="00C164F2" w:rsidRDefault="005B5F6A" w:rsidP="00AE3E74">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2018</w:t>
            </w:r>
          </w:p>
        </w:tc>
        <w:tc>
          <w:tcPr>
            <w:tcW w:w="1296" w:type="dxa"/>
            <w:tcBorders>
              <w:top w:val="single" w:sz="4" w:space="0" w:color="auto"/>
            </w:tcBorders>
            <w:vAlign w:val="bottom"/>
          </w:tcPr>
          <w:p w:rsidR="005B5F6A" w:rsidRPr="00C164F2" w:rsidRDefault="005B5F6A" w:rsidP="00AE3E74">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2019</w:t>
            </w:r>
          </w:p>
        </w:tc>
        <w:tc>
          <w:tcPr>
            <w:tcW w:w="1296" w:type="dxa"/>
            <w:tcBorders>
              <w:top w:val="single" w:sz="4" w:space="0" w:color="auto"/>
            </w:tcBorders>
            <w:vAlign w:val="bottom"/>
          </w:tcPr>
          <w:p w:rsidR="005B5F6A" w:rsidRPr="00C164F2" w:rsidRDefault="005B5F6A" w:rsidP="00AE3E74">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2018</w:t>
            </w:r>
          </w:p>
        </w:tc>
      </w:tr>
      <w:tr w:rsidR="005B5F6A" w:rsidRPr="00C164F2" w:rsidTr="00AE3E74">
        <w:trPr>
          <w:cantSplit/>
          <w:trHeight w:val="20"/>
        </w:trPr>
        <w:tc>
          <w:tcPr>
            <w:tcW w:w="4267" w:type="dxa"/>
            <w:vAlign w:val="bottom"/>
          </w:tcPr>
          <w:p w:rsidR="005B5F6A" w:rsidRPr="00C164F2" w:rsidRDefault="005B5F6A" w:rsidP="00AE3E74">
            <w:pPr>
              <w:spacing w:after="0" w:line="240" w:lineRule="auto"/>
              <w:ind w:left="420"/>
              <w:rPr>
                <w:rFonts w:ascii="Arial" w:hAnsi="Arial" w:cs="Arial"/>
                <w:b/>
                <w:bCs/>
                <w:color w:val="000000"/>
                <w:sz w:val="18"/>
                <w:szCs w:val="18"/>
                <w:rtl/>
                <w:cs/>
              </w:rPr>
            </w:pPr>
          </w:p>
        </w:tc>
        <w:tc>
          <w:tcPr>
            <w:tcW w:w="1296" w:type="dxa"/>
            <w:tcBorders>
              <w:bottom w:val="single" w:sz="4" w:space="0" w:color="auto"/>
            </w:tcBorders>
            <w:vAlign w:val="bottom"/>
          </w:tcPr>
          <w:p w:rsidR="005B5F6A" w:rsidRPr="00C164F2" w:rsidRDefault="005B5F6A" w:rsidP="00AE3E74">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296" w:type="dxa"/>
            <w:tcBorders>
              <w:bottom w:val="single" w:sz="4" w:space="0" w:color="auto"/>
            </w:tcBorders>
            <w:vAlign w:val="bottom"/>
          </w:tcPr>
          <w:p w:rsidR="005B5F6A" w:rsidRPr="00C164F2" w:rsidRDefault="005B5F6A" w:rsidP="00AE3E74">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296" w:type="dxa"/>
            <w:tcBorders>
              <w:bottom w:val="single" w:sz="4" w:space="0" w:color="auto"/>
            </w:tcBorders>
            <w:vAlign w:val="bottom"/>
          </w:tcPr>
          <w:p w:rsidR="005B5F6A" w:rsidRPr="00C164F2" w:rsidRDefault="005B5F6A" w:rsidP="00AE3E74">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296" w:type="dxa"/>
            <w:tcBorders>
              <w:bottom w:val="single" w:sz="4" w:space="0" w:color="auto"/>
            </w:tcBorders>
            <w:vAlign w:val="bottom"/>
          </w:tcPr>
          <w:p w:rsidR="005B5F6A" w:rsidRPr="00C164F2" w:rsidRDefault="005B5F6A" w:rsidP="00AE3E74">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r>
      <w:tr w:rsidR="005B5F6A" w:rsidRPr="00C164F2" w:rsidTr="00AE3E74">
        <w:trPr>
          <w:cantSplit/>
          <w:trHeight w:val="20"/>
        </w:trPr>
        <w:tc>
          <w:tcPr>
            <w:tcW w:w="4267" w:type="dxa"/>
            <w:vAlign w:val="bottom"/>
          </w:tcPr>
          <w:p w:rsidR="005B5F6A" w:rsidRPr="00C164F2" w:rsidRDefault="005B5F6A" w:rsidP="00AE3E74">
            <w:pPr>
              <w:spacing w:after="0" w:line="240" w:lineRule="auto"/>
              <w:ind w:left="420"/>
              <w:rPr>
                <w:rFonts w:ascii="Arial" w:hAnsi="Arial" w:cs="Arial"/>
                <w:color w:val="000000"/>
                <w:sz w:val="18"/>
                <w:szCs w:val="18"/>
                <w:rtl/>
                <w:cs/>
              </w:rPr>
            </w:pPr>
          </w:p>
        </w:tc>
        <w:tc>
          <w:tcPr>
            <w:tcW w:w="1296" w:type="dxa"/>
            <w:tcBorders>
              <w:top w:val="single" w:sz="4" w:space="0" w:color="auto"/>
            </w:tcBorders>
            <w:shd w:val="clear" w:color="auto" w:fill="FAFAFA"/>
            <w:vAlign w:val="bottom"/>
          </w:tcPr>
          <w:p w:rsidR="005B5F6A" w:rsidRPr="00C164F2" w:rsidRDefault="005B5F6A" w:rsidP="00AE3E74">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rsidR="005B5F6A" w:rsidRPr="00C164F2" w:rsidRDefault="005B5F6A" w:rsidP="00AE3E74">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rsidR="005B5F6A" w:rsidRPr="00C164F2" w:rsidRDefault="005B5F6A" w:rsidP="00AE3E74">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rsidR="005B5F6A" w:rsidRPr="00C164F2" w:rsidRDefault="005B5F6A" w:rsidP="00AE3E74">
            <w:pPr>
              <w:spacing w:after="0" w:line="240" w:lineRule="auto"/>
              <w:ind w:right="-72"/>
              <w:jc w:val="right"/>
              <w:rPr>
                <w:rFonts w:ascii="Arial" w:hAnsi="Arial" w:cs="Arial"/>
                <w:color w:val="000000"/>
                <w:sz w:val="18"/>
                <w:szCs w:val="18"/>
              </w:rPr>
            </w:pPr>
          </w:p>
        </w:tc>
      </w:tr>
      <w:tr w:rsidR="005B5F6A" w:rsidRPr="00C164F2" w:rsidTr="00AE3E74">
        <w:trPr>
          <w:cantSplit/>
          <w:trHeight w:val="20"/>
        </w:trPr>
        <w:tc>
          <w:tcPr>
            <w:tcW w:w="4267" w:type="dxa"/>
          </w:tcPr>
          <w:p w:rsidR="005B5F6A" w:rsidRPr="00C164F2" w:rsidRDefault="005B5F6A" w:rsidP="00AE3E74">
            <w:pPr>
              <w:spacing w:after="0" w:line="240" w:lineRule="auto"/>
              <w:ind w:left="420"/>
              <w:rPr>
                <w:rFonts w:ascii="Arial" w:hAnsi="Arial" w:cs="Arial"/>
                <w:color w:val="000000"/>
                <w:sz w:val="18"/>
                <w:szCs w:val="18"/>
              </w:rPr>
            </w:pPr>
            <w:r w:rsidRPr="00C164F2">
              <w:rPr>
                <w:rFonts w:ascii="Arial" w:hAnsi="Arial" w:cs="Arial"/>
                <w:color w:val="000000"/>
                <w:sz w:val="18"/>
                <w:szCs w:val="18"/>
              </w:rPr>
              <w:t xml:space="preserve">Not later than </w:t>
            </w:r>
            <w:r w:rsidRPr="00C164F2">
              <w:rPr>
                <w:rFonts w:ascii="Arial" w:hAnsi="Arial" w:cs="Arial"/>
                <w:color w:val="000000"/>
                <w:sz w:val="18"/>
                <w:szCs w:val="18"/>
                <w:lang w:val="en-GB"/>
              </w:rPr>
              <w:t>1</w:t>
            </w:r>
            <w:r w:rsidRPr="00C164F2">
              <w:rPr>
                <w:rFonts w:ascii="Arial" w:hAnsi="Arial" w:cs="Arial"/>
                <w:color w:val="000000"/>
                <w:sz w:val="18"/>
                <w:szCs w:val="18"/>
              </w:rPr>
              <w:t xml:space="preserve"> year</w:t>
            </w:r>
          </w:p>
        </w:tc>
        <w:tc>
          <w:tcPr>
            <w:tcW w:w="1296" w:type="dxa"/>
            <w:shd w:val="clear" w:color="auto" w:fill="FAFAFA"/>
            <w:vAlign w:val="bottom"/>
          </w:tcPr>
          <w:p w:rsidR="005B5F6A" w:rsidRPr="00212732" w:rsidRDefault="005B5F6A" w:rsidP="00AE3E74">
            <w:pPr>
              <w:spacing w:after="0" w:line="240" w:lineRule="auto"/>
              <w:ind w:right="-72"/>
              <w:jc w:val="right"/>
              <w:rPr>
                <w:rFonts w:ascii="Arial" w:hAnsi="Arial" w:cs="Arial"/>
                <w:color w:val="000000"/>
                <w:sz w:val="18"/>
                <w:szCs w:val="18"/>
              </w:rPr>
            </w:pPr>
            <w:r w:rsidRPr="00212732">
              <w:rPr>
                <w:rFonts w:ascii="Arial" w:hAnsi="Arial" w:cs="Arial"/>
                <w:color w:val="000000"/>
                <w:sz w:val="18"/>
                <w:szCs w:val="18"/>
              </w:rPr>
              <w:t>43,588,543</w:t>
            </w:r>
          </w:p>
        </w:tc>
        <w:tc>
          <w:tcPr>
            <w:tcW w:w="1296" w:type="dxa"/>
            <w:vAlign w:val="bottom"/>
          </w:tcPr>
          <w:p w:rsidR="005B5F6A" w:rsidRPr="00C164F2" w:rsidRDefault="005B5F6A" w:rsidP="00AE3E74">
            <w:pPr>
              <w:spacing w:after="0" w:line="240" w:lineRule="auto"/>
              <w:ind w:right="-72"/>
              <w:jc w:val="right"/>
              <w:rPr>
                <w:rFonts w:ascii="Arial" w:hAnsi="Arial" w:cs="Arial"/>
                <w:noProof/>
                <w:color w:val="000000"/>
                <w:sz w:val="18"/>
                <w:szCs w:val="18"/>
              </w:rPr>
            </w:pPr>
            <w:r w:rsidRPr="00C164F2">
              <w:rPr>
                <w:rFonts w:ascii="Arial" w:hAnsi="Arial" w:cs="Arial"/>
                <w:noProof/>
                <w:color w:val="000000"/>
                <w:sz w:val="18"/>
                <w:szCs w:val="18"/>
              </w:rPr>
              <w:t>29,824,368</w:t>
            </w:r>
          </w:p>
        </w:tc>
        <w:tc>
          <w:tcPr>
            <w:tcW w:w="1296" w:type="dxa"/>
            <w:shd w:val="clear" w:color="auto" w:fill="FAFAFA"/>
            <w:vAlign w:val="bottom"/>
          </w:tcPr>
          <w:p w:rsidR="005B5F6A" w:rsidRPr="00212732" w:rsidRDefault="005B5F6A" w:rsidP="00AE3E74">
            <w:pPr>
              <w:spacing w:after="0" w:line="240" w:lineRule="auto"/>
              <w:ind w:right="-72"/>
              <w:jc w:val="right"/>
              <w:rPr>
                <w:rFonts w:ascii="Arial" w:hAnsi="Arial" w:cs="Arial"/>
                <w:color w:val="000000"/>
                <w:sz w:val="18"/>
                <w:szCs w:val="18"/>
              </w:rPr>
            </w:pPr>
            <w:r w:rsidRPr="00212732">
              <w:rPr>
                <w:rFonts w:ascii="Arial" w:hAnsi="Arial" w:cs="Arial"/>
                <w:color w:val="000000"/>
                <w:sz w:val="18"/>
                <w:szCs w:val="18"/>
              </w:rPr>
              <w:t>23,727,170</w:t>
            </w:r>
          </w:p>
        </w:tc>
        <w:tc>
          <w:tcPr>
            <w:tcW w:w="1296" w:type="dxa"/>
            <w:vAlign w:val="bottom"/>
          </w:tcPr>
          <w:p w:rsidR="005B5F6A" w:rsidRPr="00C164F2" w:rsidRDefault="005B5F6A" w:rsidP="00AE3E74">
            <w:pPr>
              <w:spacing w:after="0" w:line="240" w:lineRule="auto"/>
              <w:ind w:right="-72"/>
              <w:jc w:val="right"/>
              <w:rPr>
                <w:rFonts w:ascii="Arial" w:hAnsi="Arial" w:cs="Arial"/>
                <w:noProof/>
                <w:color w:val="000000"/>
                <w:sz w:val="18"/>
                <w:szCs w:val="18"/>
              </w:rPr>
            </w:pPr>
            <w:r w:rsidRPr="00C164F2">
              <w:rPr>
                <w:rFonts w:ascii="Arial" w:hAnsi="Arial" w:cs="Arial"/>
                <w:noProof/>
                <w:color w:val="000000"/>
                <w:sz w:val="18"/>
                <w:szCs w:val="18"/>
              </w:rPr>
              <w:t>20,387,569</w:t>
            </w:r>
          </w:p>
        </w:tc>
      </w:tr>
      <w:tr w:rsidR="005B5F6A" w:rsidRPr="00C164F2" w:rsidTr="00AE3E74">
        <w:trPr>
          <w:cantSplit/>
          <w:trHeight w:val="20"/>
        </w:trPr>
        <w:tc>
          <w:tcPr>
            <w:tcW w:w="4267" w:type="dxa"/>
          </w:tcPr>
          <w:p w:rsidR="005B5F6A" w:rsidRPr="00C164F2" w:rsidRDefault="005B5F6A" w:rsidP="00AE3E74">
            <w:pPr>
              <w:spacing w:after="0" w:line="240" w:lineRule="auto"/>
              <w:ind w:left="420"/>
              <w:rPr>
                <w:rFonts w:ascii="Arial" w:hAnsi="Arial" w:cs="Arial"/>
                <w:color w:val="000000"/>
                <w:sz w:val="18"/>
                <w:szCs w:val="18"/>
              </w:rPr>
            </w:pPr>
            <w:r w:rsidRPr="00C164F2">
              <w:rPr>
                <w:rFonts w:ascii="Arial" w:hAnsi="Arial" w:cs="Arial"/>
                <w:color w:val="000000"/>
                <w:sz w:val="18"/>
                <w:szCs w:val="18"/>
              </w:rPr>
              <w:t xml:space="preserve">Later than </w:t>
            </w:r>
            <w:r w:rsidRPr="00C164F2">
              <w:rPr>
                <w:rFonts w:ascii="Arial" w:hAnsi="Arial" w:cs="Arial"/>
                <w:color w:val="000000"/>
                <w:sz w:val="18"/>
                <w:szCs w:val="18"/>
                <w:lang w:val="en-GB"/>
              </w:rPr>
              <w:t>1</w:t>
            </w:r>
            <w:r w:rsidRPr="00C164F2">
              <w:rPr>
                <w:rFonts w:ascii="Arial" w:hAnsi="Arial" w:cs="Arial"/>
                <w:color w:val="000000"/>
                <w:sz w:val="18"/>
                <w:szCs w:val="18"/>
              </w:rPr>
              <w:t xml:space="preserve"> year but not later </w:t>
            </w:r>
          </w:p>
        </w:tc>
        <w:tc>
          <w:tcPr>
            <w:tcW w:w="1296" w:type="dxa"/>
            <w:shd w:val="clear" w:color="auto" w:fill="FAFAFA"/>
            <w:vAlign w:val="bottom"/>
          </w:tcPr>
          <w:p w:rsidR="005B5F6A" w:rsidRPr="00212732" w:rsidRDefault="005B5F6A" w:rsidP="00AE3E74">
            <w:pPr>
              <w:spacing w:after="0" w:line="240" w:lineRule="auto"/>
              <w:ind w:right="-72"/>
              <w:jc w:val="right"/>
              <w:rPr>
                <w:rFonts w:ascii="Arial" w:hAnsi="Arial" w:cs="Arial"/>
                <w:color w:val="000000"/>
                <w:sz w:val="18"/>
                <w:szCs w:val="18"/>
              </w:rPr>
            </w:pPr>
          </w:p>
        </w:tc>
        <w:tc>
          <w:tcPr>
            <w:tcW w:w="1296" w:type="dxa"/>
            <w:vAlign w:val="bottom"/>
          </w:tcPr>
          <w:p w:rsidR="005B5F6A" w:rsidRPr="00C164F2" w:rsidRDefault="005B5F6A" w:rsidP="00AE3E74">
            <w:pPr>
              <w:spacing w:after="0" w:line="240" w:lineRule="auto"/>
              <w:ind w:right="-72"/>
              <w:jc w:val="right"/>
              <w:rPr>
                <w:rFonts w:ascii="Arial" w:hAnsi="Arial" w:cs="Arial"/>
                <w:noProof/>
                <w:color w:val="000000"/>
                <w:sz w:val="18"/>
                <w:szCs w:val="18"/>
              </w:rPr>
            </w:pPr>
          </w:p>
        </w:tc>
        <w:tc>
          <w:tcPr>
            <w:tcW w:w="1296" w:type="dxa"/>
            <w:shd w:val="clear" w:color="auto" w:fill="FAFAFA"/>
            <w:vAlign w:val="bottom"/>
          </w:tcPr>
          <w:p w:rsidR="005B5F6A" w:rsidRPr="00212732" w:rsidRDefault="005B5F6A" w:rsidP="00AE3E74">
            <w:pPr>
              <w:spacing w:after="0" w:line="240" w:lineRule="auto"/>
              <w:ind w:right="-72"/>
              <w:jc w:val="right"/>
              <w:rPr>
                <w:rFonts w:ascii="Arial" w:hAnsi="Arial" w:cs="Arial"/>
                <w:color w:val="000000"/>
                <w:sz w:val="18"/>
                <w:szCs w:val="18"/>
              </w:rPr>
            </w:pPr>
          </w:p>
        </w:tc>
        <w:tc>
          <w:tcPr>
            <w:tcW w:w="1296" w:type="dxa"/>
          </w:tcPr>
          <w:p w:rsidR="005B5F6A" w:rsidRPr="00C164F2" w:rsidRDefault="005B5F6A" w:rsidP="00AE3E74">
            <w:pPr>
              <w:spacing w:after="0" w:line="240" w:lineRule="auto"/>
              <w:ind w:right="-72"/>
              <w:jc w:val="right"/>
              <w:rPr>
                <w:rFonts w:ascii="Arial" w:hAnsi="Arial" w:cs="Arial"/>
                <w:noProof/>
                <w:color w:val="000000"/>
                <w:sz w:val="18"/>
                <w:szCs w:val="18"/>
                <w:rtl/>
                <w:cs/>
              </w:rPr>
            </w:pPr>
          </w:p>
        </w:tc>
      </w:tr>
      <w:tr w:rsidR="005B5F6A" w:rsidRPr="00C164F2" w:rsidTr="00AE3E74">
        <w:trPr>
          <w:cantSplit/>
          <w:trHeight w:val="20"/>
        </w:trPr>
        <w:tc>
          <w:tcPr>
            <w:tcW w:w="4267" w:type="dxa"/>
          </w:tcPr>
          <w:p w:rsidR="005B5F6A" w:rsidRPr="00C164F2" w:rsidRDefault="005B5F6A" w:rsidP="00AE3E74">
            <w:pPr>
              <w:spacing w:after="0" w:line="240" w:lineRule="auto"/>
              <w:ind w:left="420"/>
              <w:rPr>
                <w:rFonts w:ascii="Arial" w:hAnsi="Arial" w:cs="Arial"/>
                <w:color w:val="000000"/>
                <w:sz w:val="18"/>
                <w:szCs w:val="18"/>
                <w:rtl/>
                <w:cs/>
              </w:rPr>
            </w:pPr>
            <w:r w:rsidRPr="00C164F2">
              <w:rPr>
                <w:rFonts w:ascii="Arial" w:hAnsi="Arial" w:cs="Arial"/>
                <w:color w:val="000000"/>
                <w:sz w:val="18"/>
                <w:szCs w:val="18"/>
              </w:rPr>
              <w:t xml:space="preserve">   than </w:t>
            </w:r>
            <w:r w:rsidRPr="00C164F2">
              <w:rPr>
                <w:rFonts w:ascii="Arial" w:hAnsi="Arial" w:cs="Arial"/>
                <w:color w:val="000000"/>
                <w:sz w:val="18"/>
                <w:szCs w:val="18"/>
                <w:lang w:val="en-GB"/>
              </w:rPr>
              <w:t>5</w:t>
            </w:r>
            <w:r w:rsidRPr="00C164F2">
              <w:rPr>
                <w:rFonts w:ascii="Arial" w:hAnsi="Arial" w:cs="Arial"/>
                <w:color w:val="000000"/>
                <w:sz w:val="18"/>
                <w:szCs w:val="18"/>
              </w:rPr>
              <w:t xml:space="preserve"> years</w:t>
            </w:r>
          </w:p>
        </w:tc>
        <w:tc>
          <w:tcPr>
            <w:tcW w:w="1296" w:type="dxa"/>
            <w:shd w:val="clear" w:color="auto" w:fill="FAFAFA"/>
            <w:vAlign w:val="bottom"/>
          </w:tcPr>
          <w:p w:rsidR="005B5F6A" w:rsidRPr="00212732" w:rsidRDefault="005B5F6A" w:rsidP="00AE3E74">
            <w:pPr>
              <w:spacing w:after="0" w:line="240" w:lineRule="auto"/>
              <w:ind w:right="-72"/>
              <w:jc w:val="right"/>
              <w:rPr>
                <w:rFonts w:ascii="Arial" w:hAnsi="Arial" w:cs="Arial"/>
                <w:color w:val="000000"/>
                <w:sz w:val="18"/>
                <w:szCs w:val="18"/>
              </w:rPr>
            </w:pPr>
            <w:r w:rsidRPr="00212732">
              <w:rPr>
                <w:rFonts w:ascii="Arial" w:hAnsi="Arial" w:cs="Arial"/>
                <w:color w:val="000000"/>
                <w:sz w:val="18"/>
                <w:szCs w:val="18"/>
              </w:rPr>
              <w:t>83,478,414</w:t>
            </w:r>
          </w:p>
        </w:tc>
        <w:tc>
          <w:tcPr>
            <w:tcW w:w="1296" w:type="dxa"/>
            <w:vAlign w:val="bottom"/>
          </w:tcPr>
          <w:p w:rsidR="005B5F6A" w:rsidRPr="00C164F2" w:rsidRDefault="005B5F6A" w:rsidP="00AE3E74">
            <w:pPr>
              <w:spacing w:after="0" w:line="240" w:lineRule="auto"/>
              <w:ind w:right="-72"/>
              <w:jc w:val="right"/>
              <w:rPr>
                <w:rFonts w:ascii="Arial" w:hAnsi="Arial" w:cs="Arial"/>
                <w:noProof/>
                <w:color w:val="000000"/>
                <w:sz w:val="18"/>
                <w:szCs w:val="18"/>
              </w:rPr>
            </w:pPr>
            <w:r w:rsidRPr="00C164F2">
              <w:rPr>
                <w:rFonts w:ascii="Arial" w:hAnsi="Arial" w:cs="Arial"/>
                <w:noProof/>
                <w:color w:val="000000"/>
                <w:sz w:val="18"/>
                <w:szCs w:val="18"/>
              </w:rPr>
              <w:t>54,574,229</w:t>
            </w:r>
          </w:p>
        </w:tc>
        <w:tc>
          <w:tcPr>
            <w:tcW w:w="1296" w:type="dxa"/>
            <w:shd w:val="clear" w:color="auto" w:fill="FAFAFA"/>
            <w:vAlign w:val="bottom"/>
          </w:tcPr>
          <w:p w:rsidR="005B5F6A" w:rsidRPr="00C164F2" w:rsidRDefault="005B5F6A" w:rsidP="00AE3E74">
            <w:pPr>
              <w:spacing w:after="0" w:line="240" w:lineRule="auto"/>
              <w:ind w:right="-72"/>
              <w:jc w:val="right"/>
              <w:rPr>
                <w:rFonts w:ascii="Arial" w:hAnsi="Arial" w:cs="Arial"/>
                <w:color w:val="000000"/>
                <w:sz w:val="18"/>
                <w:szCs w:val="18"/>
              </w:rPr>
            </w:pPr>
            <w:r w:rsidRPr="00212732">
              <w:rPr>
                <w:rFonts w:ascii="Arial" w:hAnsi="Arial" w:cs="Arial"/>
                <w:color w:val="000000"/>
                <w:sz w:val="18"/>
                <w:szCs w:val="18"/>
              </w:rPr>
              <w:t>27,214,42</w:t>
            </w:r>
            <w:r>
              <w:rPr>
                <w:rFonts w:ascii="Arial" w:hAnsi="Arial" w:cs="Arial"/>
                <w:color w:val="000000"/>
                <w:sz w:val="18"/>
                <w:szCs w:val="18"/>
              </w:rPr>
              <w:t>4</w:t>
            </w:r>
          </w:p>
        </w:tc>
        <w:tc>
          <w:tcPr>
            <w:tcW w:w="1296" w:type="dxa"/>
            <w:vAlign w:val="bottom"/>
          </w:tcPr>
          <w:p w:rsidR="005B5F6A" w:rsidRPr="00C164F2" w:rsidRDefault="005B5F6A" w:rsidP="00AE3E74">
            <w:pPr>
              <w:spacing w:after="0" w:line="240" w:lineRule="auto"/>
              <w:ind w:right="-72"/>
              <w:jc w:val="right"/>
              <w:rPr>
                <w:rFonts w:ascii="Arial" w:hAnsi="Arial" w:cs="Arial"/>
                <w:noProof/>
                <w:color w:val="000000"/>
                <w:sz w:val="18"/>
                <w:szCs w:val="18"/>
              </w:rPr>
            </w:pPr>
            <w:r w:rsidRPr="00C164F2">
              <w:rPr>
                <w:rFonts w:ascii="Arial" w:hAnsi="Arial" w:cs="Arial"/>
                <w:noProof/>
                <w:color w:val="000000"/>
                <w:sz w:val="18"/>
                <w:szCs w:val="18"/>
              </w:rPr>
              <w:t>10,110,846</w:t>
            </w:r>
          </w:p>
        </w:tc>
      </w:tr>
      <w:tr w:rsidR="005B5F6A" w:rsidRPr="00C164F2" w:rsidTr="00AE3E74">
        <w:trPr>
          <w:cantSplit/>
          <w:trHeight w:val="20"/>
        </w:trPr>
        <w:tc>
          <w:tcPr>
            <w:tcW w:w="4267" w:type="dxa"/>
          </w:tcPr>
          <w:p w:rsidR="005B5F6A" w:rsidRPr="00C164F2" w:rsidRDefault="005B5F6A" w:rsidP="00AE3E74">
            <w:pPr>
              <w:spacing w:after="0" w:line="240" w:lineRule="auto"/>
              <w:ind w:left="420"/>
              <w:rPr>
                <w:rFonts w:ascii="Arial" w:hAnsi="Arial" w:cs="Arial"/>
                <w:color w:val="000000"/>
                <w:sz w:val="18"/>
                <w:szCs w:val="18"/>
              </w:rPr>
            </w:pPr>
            <w:r w:rsidRPr="00C164F2">
              <w:rPr>
                <w:rFonts w:ascii="Arial" w:hAnsi="Arial" w:cs="Arial"/>
                <w:color w:val="000000"/>
                <w:sz w:val="18"/>
                <w:szCs w:val="18"/>
              </w:rPr>
              <w:t xml:space="preserve">Later than </w:t>
            </w:r>
            <w:r w:rsidRPr="00C164F2">
              <w:rPr>
                <w:rFonts w:ascii="Arial" w:hAnsi="Arial" w:cs="Arial"/>
                <w:color w:val="000000"/>
                <w:sz w:val="18"/>
                <w:szCs w:val="18"/>
                <w:lang w:val="en-GB"/>
              </w:rPr>
              <w:t>5</w:t>
            </w:r>
            <w:r w:rsidRPr="00C164F2">
              <w:rPr>
                <w:rFonts w:ascii="Arial" w:hAnsi="Arial" w:cs="Arial"/>
                <w:color w:val="000000"/>
                <w:sz w:val="18"/>
                <w:szCs w:val="18"/>
              </w:rPr>
              <w:t xml:space="preserve"> year</w:t>
            </w:r>
          </w:p>
        </w:tc>
        <w:tc>
          <w:tcPr>
            <w:tcW w:w="1296" w:type="dxa"/>
            <w:tcBorders>
              <w:bottom w:val="single" w:sz="4" w:space="0" w:color="auto"/>
            </w:tcBorders>
            <w:shd w:val="clear" w:color="auto" w:fill="FAFAFA"/>
            <w:vAlign w:val="bottom"/>
          </w:tcPr>
          <w:p w:rsidR="005B5F6A" w:rsidRPr="00C164F2" w:rsidRDefault="005B5F6A" w:rsidP="00AE3E74">
            <w:pPr>
              <w:spacing w:after="0" w:line="240" w:lineRule="auto"/>
              <w:ind w:right="-72"/>
              <w:jc w:val="right"/>
              <w:rPr>
                <w:rFonts w:ascii="Arial" w:hAnsi="Arial" w:cs="Arial"/>
                <w:color w:val="000000"/>
                <w:sz w:val="18"/>
                <w:szCs w:val="18"/>
              </w:rPr>
            </w:pPr>
            <w:r w:rsidRPr="00212732">
              <w:rPr>
                <w:rFonts w:ascii="Arial" w:hAnsi="Arial" w:cs="Arial"/>
                <w:color w:val="000000"/>
                <w:sz w:val="18"/>
                <w:szCs w:val="18"/>
              </w:rPr>
              <w:t>262,428,425</w:t>
            </w:r>
          </w:p>
        </w:tc>
        <w:tc>
          <w:tcPr>
            <w:tcW w:w="1296" w:type="dxa"/>
            <w:tcBorders>
              <w:bottom w:val="single" w:sz="4" w:space="0" w:color="auto"/>
            </w:tcBorders>
            <w:vAlign w:val="bottom"/>
          </w:tcPr>
          <w:p w:rsidR="005B5F6A" w:rsidRPr="00C164F2" w:rsidRDefault="005B5F6A" w:rsidP="00AE3E74">
            <w:pPr>
              <w:spacing w:after="0" w:line="240" w:lineRule="auto"/>
              <w:ind w:right="-72"/>
              <w:jc w:val="right"/>
              <w:rPr>
                <w:rFonts w:ascii="Arial" w:hAnsi="Arial" w:cs="Arial"/>
                <w:noProof/>
                <w:color w:val="000000"/>
                <w:sz w:val="18"/>
                <w:szCs w:val="18"/>
              </w:rPr>
            </w:pPr>
            <w:r w:rsidRPr="00C164F2">
              <w:rPr>
                <w:rFonts w:ascii="Arial" w:hAnsi="Arial" w:cs="Arial"/>
                <w:noProof/>
                <w:color w:val="000000"/>
                <w:sz w:val="18"/>
                <w:szCs w:val="18"/>
              </w:rPr>
              <w:t>276,930,745</w:t>
            </w:r>
          </w:p>
        </w:tc>
        <w:tc>
          <w:tcPr>
            <w:tcW w:w="1296" w:type="dxa"/>
            <w:tcBorders>
              <w:bottom w:val="single" w:sz="4" w:space="0" w:color="auto"/>
            </w:tcBorders>
            <w:shd w:val="clear" w:color="auto" w:fill="FAFAFA"/>
            <w:vAlign w:val="bottom"/>
          </w:tcPr>
          <w:p w:rsidR="005B5F6A" w:rsidRPr="00C164F2" w:rsidRDefault="005B5F6A" w:rsidP="00AE3E74">
            <w:pPr>
              <w:spacing w:after="0" w:line="240" w:lineRule="auto"/>
              <w:ind w:right="-72"/>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vAlign w:val="bottom"/>
          </w:tcPr>
          <w:p w:rsidR="005B5F6A" w:rsidRPr="00C164F2" w:rsidRDefault="005B5F6A" w:rsidP="00AE3E74">
            <w:pPr>
              <w:spacing w:after="0" w:line="240" w:lineRule="auto"/>
              <w:ind w:right="-72"/>
              <w:jc w:val="right"/>
              <w:rPr>
                <w:rFonts w:ascii="Arial" w:hAnsi="Arial" w:cs="Arial"/>
                <w:noProof/>
                <w:color w:val="000000"/>
                <w:sz w:val="18"/>
                <w:szCs w:val="18"/>
              </w:rPr>
            </w:pPr>
            <w:r w:rsidRPr="00C164F2">
              <w:rPr>
                <w:rFonts w:ascii="Arial" w:hAnsi="Arial" w:cs="Arial"/>
                <w:noProof/>
                <w:color w:val="000000"/>
                <w:sz w:val="18"/>
                <w:szCs w:val="18"/>
              </w:rPr>
              <w:t>-</w:t>
            </w:r>
          </w:p>
        </w:tc>
      </w:tr>
      <w:tr w:rsidR="005B5F6A" w:rsidRPr="00C164F2" w:rsidTr="00AE3E74">
        <w:trPr>
          <w:cantSplit/>
          <w:trHeight w:val="20"/>
        </w:trPr>
        <w:tc>
          <w:tcPr>
            <w:tcW w:w="4267" w:type="dxa"/>
            <w:vAlign w:val="bottom"/>
          </w:tcPr>
          <w:p w:rsidR="005B5F6A" w:rsidRPr="00C164F2" w:rsidRDefault="005B5F6A" w:rsidP="00AE3E74">
            <w:pPr>
              <w:spacing w:after="0" w:line="240" w:lineRule="auto"/>
              <w:ind w:left="420"/>
              <w:rPr>
                <w:rFonts w:ascii="Arial" w:hAnsi="Arial" w:cs="Arial"/>
                <w:color w:val="000000"/>
                <w:sz w:val="18"/>
                <w:szCs w:val="18"/>
                <w:rtl/>
                <w:cs/>
              </w:rPr>
            </w:pPr>
          </w:p>
        </w:tc>
        <w:tc>
          <w:tcPr>
            <w:tcW w:w="1296" w:type="dxa"/>
            <w:tcBorders>
              <w:top w:val="single" w:sz="4" w:space="0" w:color="auto"/>
            </w:tcBorders>
            <w:shd w:val="clear" w:color="auto" w:fill="FAFAFA"/>
            <w:vAlign w:val="bottom"/>
          </w:tcPr>
          <w:p w:rsidR="005B5F6A" w:rsidRPr="00C164F2" w:rsidRDefault="005B5F6A" w:rsidP="00AE3E74">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rsidR="005B5F6A" w:rsidRPr="00C164F2" w:rsidRDefault="005B5F6A" w:rsidP="00AE3E74">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rsidR="005B5F6A" w:rsidRPr="00C164F2" w:rsidRDefault="005B5F6A" w:rsidP="00AE3E74">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rsidR="005B5F6A" w:rsidRPr="00C164F2" w:rsidRDefault="005B5F6A" w:rsidP="00AE3E74">
            <w:pPr>
              <w:spacing w:after="0" w:line="240" w:lineRule="auto"/>
              <w:ind w:right="-72"/>
              <w:jc w:val="right"/>
              <w:rPr>
                <w:rFonts w:ascii="Arial" w:hAnsi="Arial" w:cs="Arial"/>
                <w:color w:val="000000"/>
                <w:sz w:val="18"/>
                <w:szCs w:val="18"/>
              </w:rPr>
            </w:pPr>
          </w:p>
        </w:tc>
      </w:tr>
      <w:tr w:rsidR="005B5F6A" w:rsidRPr="00C164F2" w:rsidTr="00AE3E74">
        <w:trPr>
          <w:cantSplit/>
          <w:trHeight w:val="20"/>
        </w:trPr>
        <w:tc>
          <w:tcPr>
            <w:tcW w:w="4267" w:type="dxa"/>
          </w:tcPr>
          <w:p w:rsidR="005B5F6A" w:rsidRPr="00C164F2" w:rsidRDefault="005B5F6A" w:rsidP="00AE3E74">
            <w:pPr>
              <w:spacing w:after="0" w:line="240" w:lineRule="auto"/>
              <w:ind w:left="420"/>
              <w:rPr>
                <w:rFonts w:ascii="Arial" w:hAnsi="Arial" w:cs="Arial"/>
                <w:color w:val="000000"/>
                <w:sz w:val="18"/>
                <w:szCs w:val="18"/>
              </w:rPr>
            </w:pPr>
          </w:p>
        </w:tc>
        <w:tc>
          <w:tcPr>
            <w:tcW w:w="1296" w:type="dxa"/>
            <w:tcBorders>
              <w:bottom w:val="single" w:sz="4" w:space="0" w:color="auto"/>
            </w:tcBorders>
            <w:shd w:val="clear" w:color="auto" w:fill="FAFAFA"/>
            <w:vAlign w:val="bottom"/>
          </w:tcPr>
          <w:p w:rsidR="005B5F6A" w:rsidRPr="00C164F2" w:rsidRDefault="005B5F6A" w:rsidP="00AE3E74">
            <w:pPr>
              <w:spacing w:after="0" w:line="240" w:lineRule="auto"/>
              <w:ind w:right="-72"/>
              <w:jc w:val="right"/>
              <w:rPr>
                <w:rFonts w:ascii="Arial" w:hAnsi="Arial" w:cs="Arial"/>
                <w:color w:val="000000"/>
                <w:sz w:val="18"/>
                <w:szCs w:val="18"/>
              </w:rPr>
            </w:pPr>
            <w:r w:rsidRPr="00212732">
              <w:rPr>
                <w:rFonts w:ascii="Arial" w:hAnsi="Arial" w:cs="Arial"/>
                <w:color w:val="000000"/>
                <w:sz w:val="18"/>
                <w:szCs w:val="18"/>
              </w:rPr>
              <w:t>389,495,382</w:t>
            </w:r>
          </w:p>
        </w:tc>
        <w:tc>
          <w:tcPr>
            <w:tcW w:w="1296" w:type="dxa"/>
            <w:tcBorders>
              <w:bottom w:val="single" w:sz="4" w:space="0" w:color="auto"/>
            </w:tcBorders>
            <w:vAlign w:val="bottom"/>
          </w:tcPr>
          <w:p w:rsidR="005B5F6A" w:rsidRPr="00C164F2" w:rsidRDefault="005B5F6A" w:rsidP="00AE3E74">
            <w:pPr>
              <w:spacing w:after="0" w:line="240" w:lineRule="auto"/>
              <w:ind w:right="-72"/>
              <w:jc w:val="right"/>
              <w:rPr>
                <w:rFonts w:ascii="Arial" w:hAnsi="Arial" w:cs="Arial"/>
                <w:noProof/>
                <w:color w:val="000000"/>
                <w:sz w:val="18"/>
                <w:szCs w:val="18"/>
              </w:rPr>
            </w:pPr>
            <w:r w:rsidRPr="00C164F2">
              <w:rPr>
                <w:rFonts w:ascii="Arial" w:hAnsi="Arial" w:cs="Arial"/>
                <w:noProof/>
                <w:color w:val="000000"/>
                <w:sz w:val="18"/>
                <w:szCs w:val="18"/>
              </w:rPr>
              <w:t>361,329,342</w:t>
            </w:r>
          </w:p>
        </w:tc>
        <w:tc>
          <w:tcPr>
            <w:tcW w:w="1296" w:type="dxa"/>
            <w:tcBorders>
              <w:bottom w:val="single" w:sz="4" w:space="0" w:color="auto"/>
            </w:tcBorders>
            <w:shd w:val="clear" w:color="auto" w:fill="FAFAFA"/>
            <w:vAlign w:val="bottom"/>
          </w:tcPr>
          <w:p w:rsidR="005B5F6A" w:rsidRPr="00C164F2" w:rsidRDefault="005B5F6A" w:rsidP="00AE3E74">
            <w:pPr>
              <w:spacing w:after="0" w:line="240" w:lineRule="auto"/>
              <w:ind w:right="-72"/>
              <w:jc w:val="right"/>
              <w:rPr>
                <w:rFonts w:ascii="Arial" w:hAnsi="Arial" w:cs="Arial"/>
                <w:color w:val="000000"/>
                <w:sz w:val="18"/>
                <w:szCs w:val="18"/>
              </w:rPr>
            </w:pPr>
            <w:r w:rsidRPr="00212732">
              <w:rPr>
                <w:rFonts w:ascii="Arial" w:hAnsi="Arial" w:cs="Arial"/>
                <w:color w:val="000000"/>
                <w:sz w:val="18"/>
                <w:szCs w:val="18"/>
              </w:rPr>
              <w:t>50,941,594</w:t>
            </w:r>
          </w:p>
        </w:tc>
        <w:tc>
          <w:tcPr>
            <w:tcW w:w="1296" w:type="dxa"/>
            <w:tcBorders>
              <w:bottom w:val="single" w:sz="4" w:space="0" w:color="auto"/>
            </w:tcBorders>
            <w:vAlign w:val="bottom"/>
          </w:tcPr>
          <w:p w:rsidR="005B5F6A" w:rsidRPr="00C164F2" w:rsidRDefault="005B5F6A" w:rsidP="00AE3E74">
            <w:pPr>
              <w:spacing w:after="0" w:line="240" w:lineRule="auto"/>
              <w:ind w:right="-72"/>
              <w:jc w:val="right"/>
              <w:rPr>
                <w:rFonts w:ascii="Arial" w:hAnsi="Arial" w:cs="Arial"/>
                <w:noProof/>
                <w:color w:val="000000"/>
                <w:sz w:val="18"/>
                <w:szCs w:val="18"/>
              </w:rPr>
            </w:pPr>
            <w:r w:rsidRPr="00C164F2">
              <w:rPr>
                <w:rFonts w:ascii="Arial" w:hAnsi="Arial" w:cs="Arial"/>
                <w:noProof/>
                <w:color w:val="000000"/>
                <w:sz w:val="18"/>
                <w:szCs w:val="18"/>
              </w:rPr>
              <w:t>30,498,415</w:t>
            </w:r>
          </w:p>
        </w:tc>
      </w:tr>
    </w:tbl>
    <w:p w:rsidR="00AE7D44" w:rsidRDefault="00AE7D44" w:rsidP="00966A3A">
      <w:pPr>
        <w:spacing w:after="0" w:line="240" w:lineRule="auto"/>
        <w:jc w:val="thaiDistribute"/>
        <w:rPr>
          <w:rFonts w:ascii="Arial" w:hAnsi="Arial" w:cs="Arial"/>
          <w:b/>
          <w:bCs/>
          <w:color w:val="000000"/>
          <w:sz w:val="18"/>
          <w:szCs w:val="18"/>
          <w:lang w:val="en-GB"/>
        </w:rPr>
        <w:sectPr w:rsidR="00AE7D44" w:rsidSect="003206CB">
          <w:pgSz w:w="11907" w:h="16840" w:code="9"/>
          <w:pgMar w:top="1440" w:right="720" w:bottom="720" w:left="1728" w:header="706" w:footer="706" w:gutter="0"/>
          <w:paperSrc w:first="15" w:other="15"/>
          <w:cols w:space="720"/>
          <w:noEndnote/>
          <w:docGrid w:linePitch="326"/>
        </w:sectPr>
      </w:pPr>
    </w:p>
    <w:p w:rsidR="00564522" w:rsidRDefault="00564522" w:rsidP="00966A3A">
      <w:pPr>
        <w:spacing w:after="0" w:line="240" w:lineRule="auto"/>
        <w:ind w:right="-45"/>
        <w:jc w:val="thaiDistribute"/>
        <w:rPr>
          <w:rFonts w:ascii="Arial" w:hAnsi="Arial" w:cs="Arial"/>
          <w:color w:val="CF4A02"/>
          <w:sz w:val="18"/>
          <w:szCs w:val="18"/>
        </w:rPr>
      </w:pPr>
    </w:p>
    <w:p w:rsidR="00924B5A" w:rsidRDefault="00924B5A" w:rsidP="007C41B8">
      <w:pPr>
        <w:spacing w:after="0" w:line="240" w:lineRule="auto"/>
        <w:ind w:left="540" w:right="-45" w:hanging="540"/>
        <w:jc w:val="thaiDistribute"/>
        <w:rPr>
          <w:rFonts w:ascii="Arial" w:hAnsi="Arial" w:cs="Arial"/>
          <w:color w:val="CF4A02"/>
          <w:sz w:val="18"/>
          <w:szCs w:val="18"/>
        </w:rPr>
      </w:pPr>
      <w:r w:rsidRPr="00C164F2">
        <w:rPr>
          <w:rFonts w:ascii="Arial" w:hAnsi="Arial" w:cs="Arial"/>
          <w:color w:val="CF4A02"/>
          <w:sz w:val="18"/>
          <w:szCs w:val="18"/>
        </w:rPr>
        <w:t>c)</w:t>
      </w:r>
      <w:r w:rsidRPr="00C164F2">
        <w:rPr>
          <w:rFonts w:ascii="Arial" w:hAnsi="Arial" w:cs="Arial"/>
          <w:color w:val="CF4A02"/>
          <w:sz w:val="18"/>
          <w:szCs w:val="18"/>
        </w:rPr>
        <w:tab/>
        <w:t>Bank guarantee</w:t>
      </w:r>
    </w:p>
    <w:p w:rsidR="00857265" w:rsidRPr="00857265" w:rsidRDefault="00857265" w:rsidP="00857265">
      <w:pPr>
        <w:tabs>
          <w:tab w:val="left" w:pos="9360"/>
        </w:tabs>
        <w:spacing w:after="0" w:line="240" w:lineRule="auto"/>
        <w:ind w:left="540" w:right="36"/>
        <w:jc w:val="thaiDistribute"/>
        <w:rPr>
          <w:rFonts w:ascii="Arial" w:hAnsi="Arial" w:cs="Arial"/>
          <w:color w:val="000000"/>
          <w:sz w:val="18"/>
          <w:szCs w:val="18"/>
        </w:rPr>
      </w:pPr>
    </w:p>
    <w:tbl>
      <w:tblPr>
        <w:tblW w:w="9433" w:type="dxa"/>
        <w:tblInd w:w="116" w:type="dxa"/>
        <w:tblLayout w:type="fixed"/>
        <w:tblLook w:val="0000" w:firstRow="0" w:lastRow="0" w:firstColumn="0" w:lastColumn="0" w:noHBand="0" w:noVBand="0"/>
      </w:tblPr>
      <w:tblGrid>
        <w:gridCol w:w="4249"/>
        <w:gridCol w:w="1296"/>
        <w:gridCol w:w="1296"/>
        <w:gridCol w:w="1296"/>
        <w:gridCol w:w="1296"/>
      </w:tblGrid>
      <w:tr w:rsidR="00744890" w:rsidRPr="00C164F2" w:rsidTr="0072137F">
        <w:trPr>
          <w:cantSplit/>
          <w:trHeight w:val="20"/>
        </w:trPr>
        <w:tc>
          <w:tcPr>
            <w:tcW w:w="4249" w:type="dxa"/>
            <w:vAlign w:val="bottom"/>
          </w:tcPr>
          <w:p w:rsidR="00924B5A" w:rsidRPr="00C164F2" w:rsidRDefault="00924B5A" w:rsidP="007C41B8">
            <w:pPr>
              <w:spacing w:after="0" w:line="240" w:lineRule="auto"/>
              <w:ind w:left="420"/>
              <w:rPr>
                <w:rFonts w:ascii="Arial" w:hAnsi="Arial" w:cs="Arial"/>
                <w:b/>
                <w:bCs/>
                <w:color w:val="000000"/>
                <w:sz w:val="18"/>
                <w:szCs w:val="18"/>
                <w:rtl/>
                <w:cs/>
              </w:rPr>
            </w:pPr>
          </w:p>
        </w:tc>
        <w:tc>
          <w:tcPr>
            <w:tcW w:w="2592" w:type="dxa"/>
            <w:gridSpan w:val="2"/>
            <w:tcBorders>
              <w:top w:val="single" w:sz="4" w:space="0" w:color="auto"/>
              <w:bottom w:val="single" w:sz="4" w:space="0" w:color="auto"/>
            </w:tcBorders>
            <w:shd w:val="clear" w:color="auto" w:fill="auto"/>
            <w:vAlign w:val="bottom"/>
          </w:tcPr>
          <w:p w:rsidR="00924B5A" w:rsidRPr="00C164F2" w:rsidRDefault="00924B5A" w:rsidP="0072137F">
            <w:pPr>
              <w:spacing w:after="0" w:line="240" w:lineRule="auto"/>
              <w:ind w:right="-72"/>
              <w:jc w:val="center"/>
              <w:rPr>
                <w:rFonts w:ascii="Arial" w:hAnsi="Arial" w:cs="Arial"/>
                <w:b/>
                <w:bCs/>
                <w:color w:val="000000"/>
                <w:sz w:val="18"/>
                <w:szCs w:val="18"/>
                <w:lang w:val="en-GB"/>
              </w:rPr>
            </w:pPr>
            <w:r w:rsidRPr="00C164F2">
              <w:rPr>
                <w:rFonts w:ascii="Arial" w:hAnsi="Arial" w:cs="Arial"/>
                <w:b/>
                <w:bCs/>
                <w:color w:val="000000"/>
                <w:sz w:val="18"/>
                <w:szCs w:val="18"/>
                <w:lang w:val="en-GB"/>
              </w:rPr>
              <w:t xml:space="preserve">Consolidated </w:t>
            </w:r>
          </w:p>
          <w:p w:rsidR="00924B5A" w:rsidRPr="00C164F2" w:rsidRDefault="00924B5A" w:rsidP="0072137F">
            <w:pPr>
              <w:spacing w:after="0" w:line="240" w:lineRule="auto"/>
              <w:ind w:right="-72"/>
              <w:jc w:val="center"/>
              <w:rPr>
                <w:rFonts w:ascii="Arial" w:hAnsi="Arial" w:cs="Arial"/>
                <w:b/>
                <w:bCs/>
                <w:color w:val="000000"/>
                <w:sz w:val="18"/>
                <w:szCs w:val="18"/>
              </w:rPr>
            </w:pPr>
            <w:r w:rsidRPr="00C164F2">
              <w:rPr>
                <w:rFonts w:ascii="Arial" w:hAnsi="Arial" w:cs="Arial"/>
                <w:b/>
                <w:bCs/>
                <w:color w:val="000000"/>
                <w:sz w:val="18"/>
                <w:szCs w:val="18"/>
                <w:lang w:val="en-GB"/>
              </w:rPr>
              <w:t>financial statements</w:t>
            </w:r>
          </w:p>
        </w:tc>
        <w:tc>
          <w:tcPr>
            <w:tcW w:w="2592" w:type="dxa"/>
            <w:gridSpan w:val="2"/>
            <w:tcBorders>
              <w:top w:val="single" w:sz="4" w:space="0" w:color="auto"/>
              <w:bottom w:val="single" w:sz="4" w:space="0" w:color="auto"/>
            </w:tcBorders>
            <w:shd w:val="clear" w:color="auto" w:fill="auto"/>
            <w:vAlign w:val="bottom"/>
          </w:tcPr>
          <w:p w:rsidR="00924B5A" w:rsidRPr="00C164F2" w:rsidRDefault="00924B5A" w:rsidP="0072137F">
            <w:pPr>
              <w:spacing w:after="0" w:line="240" w:lineRule="auto"/>
              <w:ind w:right="-72"/>
              <w:jc w:val="center"/>
              <w:rPr>
                <w:rFonts w:ascii="Arial" w:hAnsi="Arial" w:cs="Arial"/>
                <w:b/>
                <w:bCs/>
                <w:color w:val="000000"/>
                <w:sz w:val="18"/>
                <w:szCs w:val="18"/>
                <w:lang w:val="en-GB"/>
              </w:rPr>
            </w:pPr>
            <w:r w:rsidRPr="00C164F2">
              <w:rPr>
                <w:rFonts w:ascii="Arial" w:hAnsi="Arial" w:cs="Arial"/>
                <w:b/>
                <w:bCs/>
                <w:color w:val="000000"/>
                <w:sz w:val="18"/>
                <w:szCs w:val="18"/>
                <w:lang w:val="en-GB"/>
              </w:rPr>
              <w:t xml:space="preserve">Separate </w:t>
            </w:r>
          </w:p>
          <w:p w:rsidR="00924B5A" w:rsidRPr="00C164F2" w:rsidRDefault="00924B5A" w:rsidP="0072137F">
            <w:pPr>
              <w:spacing w:after="0" w:line="240" w:lineRule="auto"/>
              <w:ind w:right="-72"/>
              <w:jc w:val="center"/>
              <w:rPr>
                <w:rFonts w:ascii="Arial" w:hAnsi="Arial" w:cs="Arial"/>
                <w:b/>
                <w:bCs/>
                <w:color w:val="000000"/>
                <w:sz w:val="18"/>
                <w:szCs w:val="18"/>
              </w:rPr>
            </w:pPr>
            <w:r w:rsidRPr="00C164F2">
              <w:rPr>
                <w:rFonts w:ascii="Arial" w:hAnsi="Arial" w:cs="Arial"/>
                <w:b/>
                <w:bCs/>
                <w:color w:val="000000"/>
                <w:sz w:val="18"/>
                <w:szCs w:val="18"/>
                <w:lang w:val="en-GB"/>
              </w:rPr>
              <w:t>financial statements</w:t>
            </w:r>
          </w:p>
        </w:tc>
      </w:tr>
      <w:tr w:rsidR="006E478F" w:rsidRPr="00C164F2" w:rsidTr="0072137F">
        <w:trPr>
          <w:cantSplit/>
          <w:trHeight w:val="20"/>
        </w:trPr>
        <w:tc>
          <w:tcPr>
            <w:tcW w:w="4249" w:type="dxa"/>
            <w:vAlign w:val="bottom"/>
          </w:tcPr>
          <w:p w:rsidR="006E478F" w:rsidRPr="00C164F2" w:rsidRDefault="006E478F" w:rsidP="007C41B8">
            <w:pPr>
              <w:spacing w:after="0" w:line="240" w:lineRule="auto"/>
              <w:ind w:left="420"/>
              <w:rPr>
                <w:rFonts w:ascii="Arial" w:hAnsi="Arial" w:cs="Arial"/>
                <w:b/>
                <w:bCs/>
                <w:color w:val="000000"/>
                <w:sz w:val="18"/>
                <w:szCs w:val="18"/>
                <w:rtl/>
                <w:cs/>
              </w:rPr>
            </w:pPr>
          </w:p>
        </w:tc>
        <w:tc>
          <w:tcPr>
            <w:tcW w:w="1296" w:type="dxa"/>
            <w:tcBorders>
              <w:top w:val="single" w:sz="4" w:space="0" w:color="auto"/>
            </w:tcBorders>
            <w:vAlign w:val="bottom"/>
          </w:tcPr>
          <w:p w:rsidR="006E478F" w:rsidRPr="00C164F2" w:rsidRDefault="006E478F" w:rsidP="0072137F">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2019</w:t>
            </w:r>
          </w:p>
        </w:tc>
        <w:tc>
          <w:tcPr>
            <w:tcW w:w="1296" w:type="dxa"/>
            <w:tcBorders>
              <w:top w:val="single" w:sz="4" w:space="0" w:color="auto"/>
            </w:tcBorders>
            <w:vAlign w:val="bottom"/>
          </w:tcPr>
          <w:p w:rsidR="006E478F" w:rsidRPr="00C164F2" w:rsidRDefault="006E478F" w:rsidP="0072137F">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2018</w:t>
            </w:r>
          </w:p>
        </w:tc>
        <w:tc>
          <w:tcPr>
            <w:tcW w:w="1296" w:type="dxa"/>
            <w:tcBorders>
              <w:top w:val="single" w:sz="4" w:space="0" w:color="auto"/>
            </w:tcBorders>
            <w:vAlign w:val="bottom"/>
          </w:tcPr>
          <w:p w:rsidR="006E478F" w:rsidRPr="00C164F2" w:rsidRDefault="006E478F" w:rsidP="0072137F">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2019</w:t>
            </w:r>
          </w:p>
        </w:tc>
        <w:tc>
          <w:tcPr>
            <w:tcW w:w="1296" w:type="dxa"/>
            <w:tcBorders>
              <w:top w:val="single" w:sz="4" w:space="0" w:color="auto"/>
            </w:tcBorders>
            <w:vAlign w:val="bottom"/>
          </w:tcPr>
          <w:p w:rsidR="006E478F" w:rsidRPr="00C164F2" w:rsidRDefault="006E478F" w:rsidP="0072137F">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2018</w:t>
            </w:r>
          </w:p>
        </w:tc>
      </w:tr>
      <w:tr w:rsidR="00744890" w:rsidRPr="00C164F2" w:rsidTr="0072137F">
        <w:trPr>
          <w:cantSplit/>
          <w:trHeight w:val="20"/>
        </w:trPr>
        <w:tc>
          <w:tcPr>
            <w:tcW w:w="4249" w:type="dxa"/>
            <w:vAlign w:val="bottom"/>
          </w:tcPr>
          <w:p w:rsidR="00924B5A" w:rsidRPr="00C164F2" w:rsidRDefault="00924B5A" w:rsidP="007C41B8">
            <w:pPr>
              <w:spacing w:after="0" w:line="240" w:lineRule="auto"/>
              <w:ind w:left="420"/>
              <w:rPr>
                <w:rFonts w:ascii="Arial" w:hAnsi="Arial" w:cs="Arial"/>
                <w:b/>
                <w:bCs/>
                <w:color w:val="000000"/>
                <w:sz w:val="18"/>
                <w:szCs w:val="18"/>
                <w:rtl/>
                <w:cs/>
              </w:rPr>
            </w:pPr>
          </w:p>
        </w:tc>
        <w:tc>
          <w:tcPr>
            <w:tcW w:w="1296" w:type="dxa"/>
            <w:tcBorders>
              <w:bottom w:val="single" w:sz="4" w:space="0" w:color="auto"/>
            </w:tcBorders>
            <w:vAlign w:val="bottom"/>
          </w:tcPr>
          <w:p w:rsidR="00924B5A" w:rsidRPr="00C164F2" w:rsidRDefault="00924B5A" w:rsidP="0072137F">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296" w:type="dxa"/>
            <w:tcBorders>
              <w:bottom w:val="single" w:sz="4" w:space="0" w:color="auto"/>
            </w:tcBorders>
            <w:vAlign w:val="bottom"/>
          </w:tcPr>
          <w:p w:rsidR="00924B5A" w:rsidRPr="00C164F2" w:rsidRDefault="00924B5A" w:rsidP="0072137F">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296" w:type="dxa"/>
            <w:tcBorders>
              <w:bottom w:val="single" w:sz="4" w:space="0" w:color="auto"/>
            </w:tcBorders>
            <w:vAlign w:val="bottom"/>
          </w:tcPr>
          <w:p w:rsidR="00924B5A" w:rsidRPr="00C164F2" w:rsidRDefault="00924B5A" w:rsidP="0072137F">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296" w:type="dxa"/>
            <w:tcBorders>
              <w:bottom w:val="single" w:sz="4" w:space="0" w:color="auto"/>
            </w:tcBorders>
            <w:vAlign w:val="bottom"/>
          </w:tcPr>
          <w:p w:rsidR="00924B5A" w:rsidRPr="00C164F2" w:rsidRDefault="00924B5A" w:rsidP="0072137F">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r>
      <w:tr w:rsidR="00744890" w:rsidRPr="00C164F2" w:rsidTr="00AE7D44">
        <w:trPr>
          <w:cantSplit/>
          <w:trHeight w:val="20"/>
        </w:trPr>
        <w:tc>
          <w:tcPr>
            <w:tcW w:w="4249" w:type="dxa"/>
            <w:vAlign w:val="bottom"/>
          </w:tcPr>
          <w:p w:rsidR="00924B5A" w:rsidRPr="00C164F2" w:rsidRDefault="00924B5A" w:rsidP="007C41B8">
            <w:pPr>
              <w:spacing w:after="0" w:line="240" w:lineRule="auto"/>
              <w:ind w:left="420"/>
              <w:rPr>
                <w:rFonts w:ascii="Arial" w:hAnsi="Arial" w:cs="Arial"/>
                <w:color w:val="000000"/>
                <w:sz w:val="18"/>
                <w:szCs w:val="18"/>
                <w:rtl/>
                <w:cs/>
              </w:rPr>
            </w:pPr>
          </w:p>
        </w:tc>
        <w:tc>
          <w:tcPr>
            <w:tcW w:w="1296" w:type="dxa"/>
            <w:tcBorders>
              <w:top w:val="single" w:sz="4" w:space="0" w:color="auto"/>
            </w:tcBorders>
            <w:shd w:val="clear" w:color="auto" w:fill="FAFAFA"/>
            <w:vAlign w:val="bottom"/>
          </w:tcPr>
          <w:p w:rsidR="00924B5A" w:rsidRPr="00C164F2" w:rsidRDefault="00924B5A" w:rsidP="0072137F">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rsidR="00924B5A" w:rsidRPr="00C164F2" w:rsidRDefault="00924B5A" w:rsidP="0072137F">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rsidR="00924B5A" w:rsidRPr="00C164F2" w:rsidRDefault="00924B5A" w:rsidP="0072137F">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rsidR="00924B5A" w:rsidRPr="00C164F2" w:rsidRDefault="00924B5A" w:rsidP="0072137F">
            <w:pPr>
              <w:spacing w:after="0" w:line="240" w:lineRule="auto"/>
              <w:ind w:right="-72"/>
              <w:jc w:val="right"/>
              <w:rPr>
                <w:rFonts w:ascii="Arial" w:hAnsi="Arial" w:cs="Arial"/>
                <w:color w:val="000000"/>
                <w:sz w:val="18"/>
                <w:szCs w:val="18"/>
              </w:rPr>
            </w:pPr>
          </w:p>
        </w:tc>
      </w:tr>
      <w:tr w:rsidR="006E478F" w:rsidRPr="00C164F2" w:rsidTr="00AE7D44">
        <w:trPr>
          <w:cantSplit/>
          <w:trHeight w:val="20"/>
        </w:trPr>
        <w:tc>
          <w:tcPr>
            <w:tcW w:w="4249" w:type="dxa"/>
            <w:vAlign w:val="bottom"/>
          </w:tcPr>
          <w:p w:rsidR="006E478F" w:rsidRPr="00C164F2" w:rsidRDefault="006E478F" w:rsidP="007C41B8">
            <w:pPr>
              <w:spacing w:after="0" w:line="240" w:lineRule="auto"/>
              <w:ind w:left="420" w:right="-72"/>
              <w:rPr>
                <w:rFonts w:ascii="Arial" w:hAnsi="Arial" w:cs="Arial"/>
                <w:color w:val="000000"/>
                <w:sz w:val="18"/>
                <w:szCs w:val="18"/>
              </w:rPr>
            </w:pPr>
            <w:r w:rsidRPr="00C164F2">
              <w:rPr>
                <w:rFonts w:ascii="Arial" w:hAnsi="Arial" w:cs="Arial"/>
                <w:color w:val="000000"/>
                <w:sz w:val="18"/>
                <w:szCs w:val="18"/>
              </w:rPr>
              <w:t>Bank guarantee</w:t>
            </w:r>
          </w:p>
        </w:tc>
        <w:tc>
          <w:tcPr>
            <w:tcW w:w="1296" w:type="dxa"/>
            <w:tcBorders>
              <w:bottom w:val="single" w:sz="4" w:space="0" w:color="auto"/>
            </w:tcBorders>
            <w:shd w:val="clear" w:color="auto" w:fill="FAFAFA"/>
            <w:vAlign w:val="bottom"/>
          </w:tcPr>
          <w:p w:rsidR="006E478F" w:rsidRPr="00C164F2" w:rsidRDefault="00212732" w:rsidP="0072137F">
            <w:pPr>
              <w:spacing w:after="0" w:line="240" w:lineRule="auto"/>
              <w:ind w:right="-72"/>
              <w:jc w:val="right"/>
              <w:rPr>
                <w:rFonts w:ascii="Arial" w:hAnsi="Arial" w:cs="Arial"/>
                <w:color w:val="000000"/>
                <w:sz w:val="18"/>
                <w:szCs w:val="18"/>
              </w:rPr>
            </w:pPr>
            <w:r w:rsidRPr="00212732">
              <w:rPr>
                <w:rFonts w:ascii="Arial" w:hAnsi="Arial" w:cs="Arial"/>
                <w:color w:val="000000"/>
                <w:sz w:val="18"/>
                <w:szCs w:val="18"/>
              </w:rPr>
              <w:t>182,430,028</w:t>
            </w:r>
          </w:p>
        </w:tc>
        <w:tc>
          <w:tcPr>
            <w:tcW w:w="1296" w:type="dxa"/>
            <w:tcBorders>
              <w:bottom w:val="single" w:sz="4" w:space="0" w:color="auto"/>
            </w:tcBorders>
            <w:vAlign w:val="bottom"/>
          </w:tcPr>
          <w:p w:rsidR="006E478F" w:rsidRPr="00C164F2" w:rsidRDefault="006E478F" w:rsidP="0072137F">
            <w:pPr>
              <w:spacing w:after="0" w:line="240" w:lineRule="auto"/>
              <w:ind w:right="-72"/>
              <w:jc w:val="right"/>
              <w:rPr>
                <w:rFonts w:ascii="Arial" w:hAnsi="Arial" w:cs="Arial"/>
                <w:noProof/>
                <w:color w:val="000000"/>
                <w:sz w:val="18"/>
                <w:szCs w:val="18"/>
              </w:rPr>
            </w:pPr>
            <w:r w:rsidRPr="00C164F2">
              <w:rPr>
                <w:rFonts w:ascii="Arial" w:hAnsi="Arial" w:cs="Arial"/>
                <w:noProof/>
                <w:color w:val="000000"/>
                <w:sz w:val="18"/>
                <w:szCs w:val="18"/>
              </w:rPr>
              <w:t>230,148,947</w:t>
            </w:r>
          </w:p>
        </w:tc>
        <w:tc>
          <w:tcPr>
            <w:tcW w:w="1296" w:type="dxa"/>
            <w:tcBorders>
              <w:bottom w:val="single" w:sz="4" w:space="0" w:color="auto"/>
            </w:tcBorders>
            <w:shd w:val="clear" w:color="auto" w:fill="FAFAFA"/>
            <w:vAlign w:val="bottom"/>
          </w:tcPr>
          <w:p w:rsidR="006E478F" w:rsidRPr="00C164F2" w:rsidRDefault="00212732" w:rsidP="0072137F">
            <w:pPr>
              <w:spacing w:after="0" w:line="240" w:lineRule="auto"/>
              <w:ind w:right="-72"/>
              <w:jc w:val="right"/>
              <w:rPr>
                <w:rFonts w:ascii="Arial" w:hAnsi="Arial" w:cs="Arial"/>
                <w:color w:val="000000"/>
                <w:sz w:val="18"/>
                <w:szCs w:val="18"/>
              </w:rPr>
            </w:pPr>
            <w:r w:rsidRPr="00212732">
              <w:rPr>
                <w:rFonts w:ascii="Arial" w:hAnsi="Arial" w:cs="Arial"/>
                <w:color w:val="000000"/>
                <w:sz w:val="18"/>
                <w:szCs w:val="18"/>
              </w:rPr>
              <w:t>133,520,381</w:t>
            </w:r>
          </w:p>
        </w:tc>
        <w:tc>
          <w:tcPr>
            <w:tcW w:w="1296" w:type="dxa"/>
            <w:tcBorders>
              <w:bottom w:val="single" w:sz="4" w:space="0" w:color="auto"/>
            </w:tcBorders>
            <w:vAlign w:val="bottom"/>
          </w:tcPr>
          <w:p w:rsidR="006E478F" w:rsidRPr="00C164F2" w:rsidRDefault="006E478F" w:rsidP="0072137F">
            <w:pPr>
              <w:spacing w:after="0" w:line="240" w:lineRule="auto"/>
              <w:ind w:right="-72"/>
              <w:jc w:val="right"/>
              <w:rPr>
                <w:rFonts w:ascii="Arial" w:hAnsi="Arial" w:cs="Arial"/>
                <w:noProof/>
                <w:color w:val="000000"/>
                <w:sz w:val="18"/>
                <w:szCs w:val="18"/>
              </w:rPr>
            </w:pPr>
            <w:r w:rsidRPr="00C164F2">
              <w:rPr>
                <w:rFonts w:ascii="Arial" w:hAnsi="Arial" w:cs="Arial"/>
                <w:noProof/>
                <w:color w:val="000000"/>
                <w:sz w:val="18"/>
                <w:szCs w:val="18"/>
              </w:rPr>
              <w:t>168,373,275</w:t>
            </w:r>
          </w:p>
        </w:tc>
      </w:tr>
    </w:tbl>
    <w:p w:rsidR="00924B5A" w:rsidRPr="00857265" w:rsidRDefault="00924B5A" w:rsidP="00857265">
      <w:pPr>
        <w:tabs>
          <w:tab w:val="left" w:pos="9360"/>
        </w:tabs>
        <w:spacing w:after="0" w:line="240" w:lineRule="auto"/>
        <w:ind w:left="540" w:right="36"/>
        <w:jc w:val="thaiDistribute"/>
        <w:rPr>
          <w:rFonts w:ascii="Arial" w:hAnsi="Arial" w:cs="Arial"/>
          <w:color w:val="000000"/>
          <w:sz w:val="18"/>
          <w:szCs w:val="18"/>
        </w:rPr>
      </w:pPr>
    </w:p>
    <w:p w:rsidR="00924B5A" w:rsidRPr="00C164F2" w:rsidRDefault="00924B5A" w:rsidP="00857265">
      <w:pPr>
        <w:tabs>
          <w:tab w:val="left" w:pos="9360"/>
        </w:tabs>
        <w:spacing w:after="0" w:line="240" w:lineRule="auto"/>
        <w:ind w:left="540" w:right="36"/>
        <w:jc w:val="thaiDistribute"/>
        <w:rPr>
          <w:rFonts w:ascii="Arial" w:hAnsi="Arial" w:cs="Arial"/>
          <w:color w:val="000000"/>
          <w:sz w:val="18"/>
          <w:szCs w:val="18"/>
        </w:rPr>
      </w:pPr>
      <w:r w:rsidRPr="00C164F2">
        <w:rPr>
          <w:rFonts w:ascii="Arial" w:hAnsi="Arial" w:cs="Arial"/>
          <w:color w:val="000000"/>
          <w:sz w:val="18"/>
          <w:szCs w:val="18"/>
        </w:rPr>
        <w:t xml:space="preserve">The bank guarantee is for the normal course of business. </w:t>
      </w:r>
    </w:p>
    <w:p w:rsidR="006879D5" w:rsidRPr="00857265" w:rsidRDefault="006879D5" w:rsidP="00857265">
      <w:pPr>
        <w:tabs>
          <w:tab w:val="left" w:pos="9360"/>
        </w:tabs>
        <w:spacing w:after="0" w:line="240" w:lineRule="auto"/>
        <w:ind w:left="540" w:right="36"/>
        <w:jc w:val="thaiDistribute"/>
        <w:rPr>
          <w:rFonts w:ascii="Arial" w:hAnsi="Arial" w:cs="Arial"/>
          <w:color w:val="000000"/>
          <w:sz w:val="18"/>
          <w:szCs w:val="18"/>
        </w:rPr>
      </w:pPr>
    </w:p>
    <w:p w:rsidR="006879D5" w:rsidRPr="00C164F2" w:rsidRDefault="006879D5" w:rsidP="007C41B8">
      <w:pPr>
        <w:spacing w:after="0" w:line="240" w:lineRule="auto"/>
        <w:ind w:left="540" w:right="-45" w:hanging="540"/>
        <w:jc w:val="thaiDistribute"/>
        <w:rPr>
          <w:rFonts w:ascii="Arial" w:hAnsi="Arial" w:cs="Arial"/>
          <w:color w:val="CF4A02"/>
          <w:sz w:val="18"/>
          <w:szCs w:val="18"/>
        </w:rPr>
      </w:pPr>
      <w:r w:rsidRPr="00C164F2">
        <w:rPr>
          <w:rFonts w:ascii="Arial" w:hAnsi="Arial" w:cs="Arial"/>
          <w:color w:val="CF4A02"/>
          <w:sz w:val="18"/>
          <w:szCs w:val="18"/>
        </w:rPr>
        <w:t>d)</w:t>
      </w:r>
      <w:r w:rsidRPr="00C164F2">
        <w:rPr>
          <w:rFonts w:ascii="Arial" w:hAnsi="Arial" w:cs="Arial"/>
          <w:color w:val="CF4A02"/>
          <w:sz w:val="18"/>
          <w:szCs w:val="18"/>
        </w:rPr>
        <w:tab/>
        <w:t>Litigation</w:t>
      </w:r>
    </w:p>
    <w:p w:rsidR="006879D5" w:rsidRPr="002947B5" w:rsidRDefault="006879D5" w:rsidP="002947B5">
      <w:pPr>
        <w:tabs>
          <w:tab w:val="left" w:pos="9360"/>
        </w:tabs>
        <w:spacing w:after="0" w:line="240" w:lineRule="auto"/>
        <w:ind w:left="540" w:right="36"/>
        <w:jc w:val="thaiDistribute"/>
        <w:rPr>
          <w:rFonts w:ascii="Arial" w:hAnsi="Arial" w:cs="Arial"/>
          <w:color w:val="000000"/>
          <w:sz w:val="18"/>
          <w:szCs w:val="18"/>
        </w:rPr>
      </w:pPr>
    </w:p>
    <w:p w:rsidR="00AA7E6D" w:rsidRDefault="00AA7E6D" w:rsidP="00CF4630">
      <w:pPr>
        <w:tabs>
          <w:tab w:val="left" w:pos="9360"/>
        </w:tabs>
        <w:spacing w:after="0" w:line="240" w:lineRule="auto"/>
        <w:ind w:left="540" w:right="36"/>
        <w:jc w:val="thaiDistribute"/>
        <w:rPr>
          <w:rFonts w:ascii="Arial" w:hAnsi="Arial" w:cs="Arial"/>
          <w:sz w:val="18"/>
          <w:szCs w:val="18"/>
        </w:rPr>
      </w:pPr>
      <w:r>
        <w:rPr>
          <w:rFonts w:ascii="Arial" w:hAnsi="Arial" w:cs="Arial"/>
          <w:sz w:val="18"/>
          <w:szCs w:val="18"/>
        </w:rPr>
        <w:t>During</w:t>
      </w:r>
      <w:r w:rsidR="003D37C6" w:rsidRPr="003D37C6">
        <w:rPr>
          <w:rFonts w:ascii="Arial" w:hAnsi="Arial" w:cs="Arial"/>
          <w:sz w:val="18"/>
          <w:szCs w:val="18"/>
        </w:rPr>
        <w:t xml:space="preserve"> 2018</w:t>
      </w:r>
      <w:r>
        <w:rPr>
          <w:rFonts w:ascii="Arial" w:hAnsi="Arial" w:cs="Arial"/>
          <w:sz w:val="18"/>
          <w:szCs w:val="18"/>
        </w:rPr>
        <w:t>,</w:t>
      </w:r>
      <w:r w:rsidR="003D37C6" w:rsidRPr="003D37C6">
        <w:rPr>
          <w:rFonts w:ascii="Arial" w:hAnsi="Arial" w:cs="Arial"/>
          <w:sz w:val="18"/>
          <w:szCs w:val="18"/>
        </w:rPr>
        <w:t xml:space="preserve"> a subsidiary of the Company has been sued by the people who live closed to the area of a subsidiary’s property development project and claimed that the construction project obscured views and its environments. Under the claim, they request a compensation of Baht 50 million with an interest rate of 7.5 percent per year.</w:t>
      </w:r>
    </w:p>
    <w:p w:rsidR="00AA7E6D" w:rsidRDefault="00AA7E6D" w:rsidP="00CF4630">
      <w:pPr>
        <w:tabs>
          <w:tab w:val="left" w:pos="9360"/>
        </w:tabs>
        <w:spacing w:after="0" w:line="240" w:lineRule="auto"/>
        <w:ind w:left="540" w:right="36"/>
        <w:jc w:val="thaiDistribute"/>
        <w:rPr>
          <w:rFonts w:ascii="Arial" w:hAnsi="Arial" w:cs="Arial"/>
          <w:sz w:val="18"/>
          <w:szCs w:val="18"/>
        </w:rPr>
      </w:pPr>
    </w:p>
    <w:p w:rsidR="009B1458" w:rsidRPr="003D37C6" w:rsidRDefault="006B608A" w:rsidP="00CF4630">
      <w:pPr>
        <w:tabs>
          <w:tab w:val="left" w:pos="9360"/>
        </w:tabs>
        <w:spacing w:after="0" w:line="240" w:lineRule="auto"/>
        <w:ind w:left="540" w:right="36"/>
        <w:jc w:val="thaiDistribute"/>
        <w:rPr>
          <w:rFonts w:ascii="Arial" w:hAnsi="Arial" w:cs="Arial"/>
          <w:color w:val="000000"/>
          <w:sz w:val="18"/>
          <w:szCs w:val="18"/>
        </w:rPr>
      </w:pPr>
      <w:r>
        <w:rPr>
          <w:rFonts w:ascii="Arial" w:hAnsi="Arial" w:cs="Arial"/>
          <w:sz w:val="18"/>
          <w:szCs w:val="18"/>
        </w:rPr>
        <w:t>During 201</w:t>
      </w:r>
      <w:r w:rsidR="00151C7E">
        <w:rPr>
          <w:rFonts w:ascii="Arial" w:hAnsi="Arial" w:cs="Arial"/>
          <w:sz w:val="18"/>
          <w:szCs w:val="18"/>
        </w:rPr>
        <w:t>9</w:t>
      </w:r>
      <w:r>
        <w:rPr>
          <w:rFonts w:ascii="Arial" w:hAnsi="Arial" w:cs="Arial"/>
          <w:sz w:val="18"/>
          <w:szCs w:val="18"/>
        </w:rPr>
        <w:t>, t</w:t>
      </w:r>
      <w:r w:rsidR="00246280" w:rsidRPr="003D37C6">
        <w:rPr>
          <w:rFonts w:ascii="Arial" w:hAnsi="Arial" w:cs="Arial"/>
          <w:sz w:val="18"/>
          <w:szCs w:val="18"/>
        </w:rPr>
        <w:t>he Civil Court</w:t>
      </w:r>
      <w:r w:rsidR="00151C7E">
        <w:rPr>
          <w:rFonts w:ascii="Arial" w:hAnsi="Arial" w:cs="Arial"/>
          <w:sz w:val="18"/>
          <w:szCs w:val="18"/>
        </w:rPr>
        <w:t xml:space="preserve"> </w:t>
      </w:r>
      <w:r w:rsidR="00246280" w:rsidRPr="003D37C6">
        <w:rPr>
          <w:rFonts w:ascii="Arial" w:hAnsi="Arial" w:cs="Arial"/>
          <w:sz w:val="18"/>
          <w:szCs w:val="18"/>
        </w:rPr>
        <w:t xml:space="preserve">(Court of First Instance) has dismissed the case and requested the plaintiff to pay court fees on behalf of the </w:t>
      </w:r>
      <w:r w:rsidR="001C29AE">
        <w:rPr>
          <w:rFonts w:ascii="Arial" w:hAnsi="Arial" w:cs="Arial"/>
          <w:sz w:val="18"/>
          <w:szCs w:val="18"/>
        </w:rPr>
        <w:t>Group</w:t>
      </w:r>
      <w:r w:rsidR="00246280">
        <w:rPr>
          <w:rFonts w:ascii="Arial" w:hAnsi="Arial" w:cs="Arial"/>
          <w:sz w:val="18"/>
          <w:szCs w:val="18"/>
        </w:rPr>
        <w:t>.</w:t>
      </w:r>
    </w:p>
    <w:p w:rsidR="00857265" w:rsidRDefault="00857265" w:rsidP="00CF4630">
      <w:pPr>
        <w:tabs>
          <w:tab w:val="left" w:pos="9360"/>
        </w:tabs>
        <w:spacing w:after="0" w:line="240" w:lineRule="auto"/>
        <w:ind w:left="540" w:right="36"/>
        <w:jc w:val="thaiDistribute"/>
        <w:rPr>
          <w:rFonts w:ascii="Arial" w:hAnsi="Arial" w:cs="Arial"/>
          <w:color w:val="000000"/>
          <w:sz w:val="18"/>
          <w:szCs w:val="18"/>
        </w:rPr>
      </w:pPr>
    </w:p>
    <w:p w:rsidR="002947B5" w:rsidRDefault="002947B5" w:rsidP="00CF4630">
      <w:pPr>
        <w:tabs>
          <w:tab w:val="left" w:pos="9360"/>
        </w:tabs>
        <w:spacing w:after="0" w:line="240" w:lineRule="auto"/>
        <w:ind w:left="540" w:right="36"/>
        <w:jc w:val="thaiDistribute"/>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857265" w:rsidRPr="00C164F2" w:rsidTr="00AE3E74">
        <w:trPr>
          <w:trHeight w:val="386"/>
        </w:trPr>
        <w:tc>
          <w:tcPr>
            <w:tcW w:w="9461" w:type="dxa"/>
            <w:shd w:val="clear" w:color="auto" w:fill="FFA543"/>
            <w:vAlign w:val="center"/>
          </w:tcPr>
          <w:p w:rsidR="00857265" w:rsidRPr="00C164F2" w:rsidRDefault="00857265" w:rsidP="00AE3E74">
            <w:pPr>
              <w:spacing w:after="0" w:line="240" w:lineRule="auto"/>
              <w:ind w:left="432" w:hanging="432"/>
              <w:rPr>
                <w:rFonts w:ascii="Arial" w:hAnsi="Arial" w:cs="Arial"/>
                <w:b/>
                <w:bCs/>
                <w:color w:val="FFFFFF"/>
                <w:sz w:val="18"/>
                <w:szCs w:val="18"/>
                <w:cs/>
                <w:lang w:val="en-GB"/>
              </w:rPr>
            </w:pPr>
            <w:bookmarkStart w:id="16" w:name="_Hlk30408670"/>
            <w:r w:rsidRPr="00C164F2">
              <w:rPr>
                <w:rFonts w:ascii="Arial" w:hAnsi="Arial" w:cs="Arial"/>
                <w:b/>
                <w:bCs/>
                <w:color w:val="000000"/>
                <w:sz w:val="18"/>
                <w:szCs w:val="18"/>
                <w:lang w:val="en-GB"/>
              </w:rPr>
              <w:br w:type="page"/>
            </w:r>
            <w:r w:rsidRPr="00C164F2">
              <w:rPr>
                <w:rFonts w:ascii="Arial" w:hAnsi="Arial" w:cs="Arial"/>
                <w:b/>
                <w:bCs/>
                <w:color w:val="000000"/>
                <w:sz w:val="18"/>
                <w:szCs w:val="18"/>
              </w:rPr>
              <w:br w:type="page"/>
            </w:r>
            <w:r w:rsidRPr="00C164F2">
              <w:rPr>
                <w:rFonts w:ascii="Arial" w:hAnsi="Arial" w:cs="Arial"/>
                <w:b/>
                <w:bCs/>
                <w:color w:val="000000"/>
                <w:sz w:val="18"/>
                <w:szCs w:val="18"/>
                <w:lang w:val="en-GB"/>
              </w:rPr>
              <w:br w:type="page"/>
            </w:r>
            <w:r w:rsidRPr="00C164F2">
              <w:rPr>
                <w:rFonts w:ascii="Arial" w:hAnsi="Arial" w:cs="Arial"/>
                <w:b/>
                <w:bCs/>
                <w:color w:val="000000"/>
                <w:sz w:val="18"/>
                <w:szCs w:val="18"/>
                <w:lang w:val="en-GB"/>
              </w:rPr>
              <w:br w:type="page"/>
            </w:r>
            <w:r w:rsidRPr="00C164F2">
              <w:rPr>
                <w:rFonts w:ascii="Arial" w:hAnsi="Arial" w:cs="Arial"/>
                <w:color w:val="000000"/>
                <w:sz w:val="18"/>
                <w:szCs w:val="18"/>
                <w:lang w:val="en-GB"/>
              </w:rPr>
              <w:br w:type="page"/>
            </w:r>
            <w:r w:rsidRPr="00C164F2">
              <w:rPr>
                <w:rFonts w:ascii="Arial" w:hAnsi="Arial" w:cs="Arial"/>
                <w:b/>
                <w:bCs/>
                <w:color w:val="000000"/>
                <w:spacing w:val="-4"/>
                <w:sz w:val="18"/>
                <w:szCs w:val="18"/>
                <w:lang w:val="en-GB" w:bidi="th-TH"/>
              </w:rPr>
              <w:br w:type="page"/>
            </w:r>
            <w:r w:rsidRPr="00C164F2">
              <w:rPr>
                <w:rFonts w:ascii="Arial" w:hAnsi="Arial" w:cs="Arial"/>
                <w:color w:val="000000"/>
                <w:sz w:val="18"/>
                <w:szCs w:val="18"/>
                <w:lang w:val="en-GB"/>
              </w:rPr>
              <w:br w:type="page"/>
            </w:r>
            <w:r w:rsidRPr="00C164F2">
              <w:rPr>
                <w:rFonts w:ascii="Arial" w:hAnsi="Arial" w:cs="Arial"/>
                <w:color w:val="000000"/>
                <w:spacing w:val="-2"/>
                <w:sz w:val="18"/>
                <w:szCs w:val="18"/>
              </w:rPr>
              <w:br w:type="page"/>
            </w:r>
            <w:r w:rsidRPr="00C164F2">
              <w:rPr>
                <w:rFonts w:ascii="Arial" w:hAnsi="Arial" w:cs="Arial"/>
                <w:color w:val="000000"/>
                <w:sz w:val="18"/>
                <w:szCs w:val="18"/>
              </w:rPr>
              <w:br w:type="page"/>
            </w:r>
            <w:r w:rsidRPr="00C164F2">
              <w:rPr>
                <w:rFonts w:ascii="Arial" w:hAnsi="Arial" w:cs="Arial"/>
                <w:color w:val="000000"/>
                <w:sz w:val="18"/>
                <w:szCs w:val="18"/>
                <w:lang w:val="en-GB"/>
              </w:rPr>
              <w:br w:type="page"/>
            </w:r>
            <w:r w:rsidRPr="00C164F2">
              <w:rPr>
                <w:rFonts w:ascii="Arial" w:hAnsi="Arial" w:cs="Arial"/>
                <w:color w:val="000000"/>
                <w:sz w:val="18"/>
                <w:szCs w:val="18"/>
                <w:lang w:val="en-GB"/>
              </w:rPr>
              <w:br w:type="page"/>
            </w:r>
            <w:r w:rsidRPr="00C164F2">
              <w:rPr>
                <w:rFonts w:ascii="Arial" w:hAnsi="Arial" w:cs="Arial"/>
                <w:color w:val="000000"/>
                <w:sz w:val="18"/>
                <w:szCs w:val="18"/>
                <w:lang w:val="en-GB"/>
              </w:rPr>
              <w:br w:type="page"/>
            </w:r>
            <w:r w:rsidRPr="00C164F2">
              <w:rPr>
                <w:rFonts w:ascii="Arial" w:hAnsi="Arial" w:cs="Arial"/>
                <w:color w:val="000000"/>
                <w:spacing w:val="-2"/>
                <w:sz w:val="18"/>
                <w:szCs w:val="18"/>
                <w:lang w:val="en-GB"/>
              </w:rPr>
              <w:br w:type="page"/>
            </w:r>
            <w:r w:rsidRPr="00C164F2">
              <w:rPr>
                <w:rFonts w:ascii="Arial" w:hAnsi="Arial" w:cs="Arial"/>
                <w:b/>
                <w:bCs/>
                <w:color w:val="FFFFFF"/>
                <w:sz w:val="18"/>
                <w:szCs w:val="18"/>
                <w:lang w:val="en-GB"/>
              </w:rPr>
              <w:t>3</w:t>
            </w:r>
            <w:r>
              <w:rPr>
                <w:rFonts w:ascii="Arial" w:hAnsi="Arial" w:cs="Arial"/>
                <w:b/>
                <w:bCs/>
                <w:color w:val="FFFFFF"/>
                <w:sz w:val="18"/>
                <w:szCs w:val="18"/>
                <w:lang w:val="en-GB"/>
              </w:rPr>
              <w:t>5</w:t>
            </w:r>
            <w:r w:rsidRPr="00C164F2">
              <w:rPr>
                <w:rFonts w:ascii="Arial" w:hAnsi="Arial" w:cs="Arial"/>
                <w:b/>
                <w:bCs/>
                <w:color w:val="FFFFFF"/>
                <w:sz w:val="18"/>
                <w:szCs w:val="18"/>
                <w:lang w:val="en-GB"/>
              </w:rPr>
              <w:tab/>
              <w:t>Segment information</w:t>
            </w:r>
          </w:p>
        </w:tc>
      </w:tr>
      <w:bookmarkEnd w:id="16"/>
    </w:tbl>
    <w:p w:rsidR="00857265" w:rsidRPr="00C164F2" w:rsidRDefault="00857265" w:rsidP="00857265">
      <w:pPr>
        <w:spacing w:after="0" w:line="240" w:lineRule="auto"/>
        <w:ind w:right="27"/>
        <w:jc w:val="thaiDistribute"/>
        <w:rPr>
          <w:rFonts w:ascii="Arial" w:hAnsi="Arial" w:cs="Arial"/>
          <w:color w:val="000000"/>
          <w:sz w:val="18"/>
          <w:szCs w:val="18"/>
        </w:rPr>
      </w:pPr>
    </w:p>
    <w:p w:rsidR="00857265" w:rsidRPr="00C164F2" w:rsidRDefault="00857265" w:rsidP="00857265">
      <w:pPr>
        <w:spacing w:after="0" w:line="240" w:lineRule="auto"/>
        <w:ind w:right="27"/>
        <w:jc w:val="thaiDistribute"/>
        <w:rPr>
          <w:rFonts w:ascii="Arial" w:hAnsi="Arial" w:cs="Arial"/>
          <w:color w:val="000000"/>
          <w:spacing w:val="-3"/>
          <w:sz w:val="18"/>
          <w:szCs w:val="18"/>
        </w:rPr>
      </w:pPr>
      <w:r w:rsidRPr="00C164F2">
        <w:rPr>
          <w:rFonts w:ascii="Arial" w:hAnsi="Arial" w:cs="Arial"/>
          <w:color w:val="000000"/>
          <w:spacing w:val="-3"/>
          <w:sz w:val="18"/>
          <w:szCs w:val="18"/>
        </w:rPr>
        <w:t xml:space="preserve">The Group is engaged in a real estate and constructions business. Revenue and profit (loss) </w:t>
      </w:r>
      <w:r w:rsidR="00564522">
        <w:rPr>
          <w:rFonts w:ascii="Arial" w:hAnsi="Arial" w:cs="Arial"/>
          <w:color w:val="000000"/>
          <w:spacing w:val="-3"/>
          <w:sz w:val="18"/>
          <w:szCs w:val="18"/>
        </w:rPr>
        <w:t>by</w:t>
      </w:r>
      <w:r w:rsidRPr="00C164F2">
        <w:rPr>
          <w:rFonts w:ascii="Arial" w:hAnsi="Arial" w:cs="Arial"/>
          <w:color w:val="000000"/>
          <w:spacing w:val="-3"/>
          <w:sz w:val="18"/>
          <w:szCs w:val="18"/>
        </w:rPr>
        <w:t xml:space="preserve"> segment of the Group are as follows:</w:t>
      </w:r>
    </w:p>
    <w:p w:rsidR="00857265" w:rsidRDefault="00857265" w:rsidP="00857265">
      <w:pPr>
        <w:spacing w:after="0" w:line="240" w:lineRule="auto"/>
        <w:ind w:right="27"/>
        <w:jc w:val="thaiDistribute"/>
        <w:rPr>
          <w:rFonts w:ascii="Arial" w:hAnsi="Arial" w:cs="Arial"/>
          <w:color w:val="000000"/>
          <w:sz w:val="18"/>
          <w:szCs w:val="18"/>
        </w:rPr>
      </w:pPr>
    </w:p>
    <w:tbl>
      <w:tblPr>
        <w:tblW w:w="9490" w:type="dxa"/>
        <w:tblInd w:w="116" w:type="dxa"/>
        <w:tblLayout w:type="fixed"/>
        <w:tblLook w:val="0000" w:firstRow="0" w:lastRow="0" w:firstColumn="0" w:lastColumn="0" w:noHBand="0" w:noVBand="0"/>
      </w:tblPr>
      <w:tblGrid>
        <w:gridCol w:w="3952"/>
        <w:gridCol w:w="1443"/>
        <w:gridCol w:w="1354"/>
        <w:gridCol w:w="1354"/>
        <w:gridCol w:w="1387"/>
      </w:tblGrid>
      <w:tr w:rsidR="00857265" w:rsidRPr="009A1562" w:rsidTr="0082126D">
        <w:trPr>
          <w:cantSplit/>
        </w:trPr>
        <w:tc>
          <w:tcPr>
            <w:tcW w:w="3952" w:type="dxa"/>
            <w:vAlign w:val="bottom"/>
          </w:tcPr>
          <w:p w:rsidR="00857265" w:rsidRPr="009A1562" w:rsidRDefault="00857265" w:rsidP="00AE3E74">
            <w:pPr>
              <w:spacing w:after="0" w:line="240" w:lineRule="auto"/>
              <w:ind w:left="-120" w:right="-72"/>
              <w:rPr>
                <w:rFonts w:ascii="Arial" w:hAnsi="Arial" w:cs="Arial"/>
                <w:color w:val="000000"/>
                <w:sz w:val="18"/>
                <w:szCs w:val="18"/>
              </w:rPr>
            </w:pPr>
          </w:p>
        </w:tc>
        <w:tc>
          <w:tcPr>
            <w:tcW w:w="5538" w:type="dxa"/>
            <w:gridSpan w:val="4"/>
            <w:tcBorders>
              <w:top w:val="single" w:sz="4" w:space="0" w:color="auto"/>
              <w:bottom w:val="single" w:sz="4" w:space="0" w:color="auto"/>
            </w:tcBorders>
            <w:shd w:val="clear" w:color="auto" w:fill="auto"/>
            <w:vAlign w:val="bottom"/>
          </w:tcPr>
          <w:p w:rsidR="00857265" w:rsidRPr="00C164F2" w:rsidRDefault="00857265" w:rsidP="00AE3E74">
            <w:pPr>
              <w:spacing w:after="0" w:line="240" w:lineRule="auto"/>
              <w:ind w:right="-72"/>
              <w:jc w:val="center"/>
              <w:rPr>
                <w:rFonts w:ascii="Arial" w:hAnsi="Arial" w:cs="Arial"/>
                <w:b/>
                <w:bCs/>
                <w:color w:val="000000"/>
                <w:sz w:val="18"/>
                <w:szCs w:val="18"/>
                <w:lang w:val="en-GB"/>
              </w:rPr>
            </w:pPr>
            <w:r w:rsidRPr="00C164F2">
              <w:rPr>
                <w:rFonts w:ascii="Arial" w:hAnsi="Arial" w:cs="Arial"/>
                <w:b/>
                <w:bCs/>
                <w:color w:val="000000"/>
                <w:sz w:val="18"/>
                <w:szCs w:val="18"/>
                <w:lang w:val="en-GB"/>
              </w:rPr>
              <w:t>2019</w:t>
            </w:r>
          </w:p>
        </w:tc>
      </w:tr>
      <w:tr w:rsidR="00857265" w:rsidRPr="009A1562" w:rsidTr="0082126D">
        <w:trPr>
          <w:cantSplit/>
        </w:trPr>
        <w:tc>
          <w:tcPr>
            <w:tcW w:w="3952" w:type="dxa"/>
            <w:vAlign w:val="bottom"/>
          </w:tcPr>
          <w:p w:rsidR="00857265" w:rsidRPr="009A1562" w:rsidRDefault="00857265" w:rsidP="00AE3E74">
            <w:pPr>
              <w:spacing w:after="0" w:line="240" w:lineRule="auto"/>
              <w:ind w:left="-120" w:right="-72"/>
              <w:rPr>
                <w:rFonts w:ascii="Arial" w:hAnsi="Arial" w:cs="Arial"/>
                <w:color w:val="000000"/>
                <w:sz w:val="18"/>
                <w:szCs w:val="18"/>
              </w:rPr>
            </w:pPr>
          </w:p>
        </w:tc>
        <w:tc>
          <w:tcPr>
            <w:tcW w:w="1443" w:type="dxa"/>
            <w:vAlign w:val="bottom"/>
          </w:tcPr>
          <w:p w:rsidR="00857265" w:rsidRPr="00C164F2" w:rsidRDefault="00857265" w:rsidP="00AE3E74">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Real estate</w:t>
            </w:r>
          </w:p>
        </w:tc>
        <w:tc>
          <w:tcPr>
            <w:tcW w:w="1354" w:type="dxa"/>
            <w:shd w:val="clear" w:color="auto" w:fill="auto"/>
            <w:vAlign w:val="bottom"/>
          </w:tcPr>
          <w:p w:rsidR="00857265" w:rsidRPr="00C164F2" w:rsidRDefault="00857265" w:rsidP="00AE3E74">
            <w:pPr>
              <w:spacing w:after="0" w:line="240" w:lineRule="auto"/>
              <w:ind w:right="-72"/>
              <w:jc w:val="right"/>
              <w:rPr>
                <w:rFonts w:ascii="Arial" w:hAnsi="Arial" w:cs="Arial"/>
                <w:b/>
                <w:bCs/>
                <w:color w:val="000000"/>
                <w:sz w:val="18"/>
                <w:szCs w:val="18"/>
                <w:lang w:val="en-GB"/>
              </w:rPr>
            </w:pPr>
            <w:r>
              <w:rPr>
                <w:rFonts w:ascii="Arial" w:hAnsi="Arial" w:cs="Arial"/>
                <w:b/>
                <w:bCs/>
                <w:color w:val="000000"/>
                <w:sz w:val="18"/>
                <w:szCs w:val="18"/>
                <w:lang w:val="en-GB"/>
              </w:rPr>
              <w:t>Construction</w:t>
            </w:r>
          </w:p>
        </w:tc>
        <w:tc>
          <w:tcPr>
            <w:tcW w:w="1354" w:type="dxa"/>
            <w:vAlign w:val="bottom"/>
          </w:tcPr>
          <w:p w:rsidR="00857265" w:rsidRPr="00C164F2" w:rsidRDefault="00857265" w:rsidP="00AE3E74">
            <w:pPr>
              <w:spacing w:after="0" w:line="240" w:lineRule="auto"/>
              <w:ind w:right="-72"/>
              <w:jc w:val="right"/>
              <w:rPr>
                <w:rFonts w:ascii="Arial" w:hAnsi="Arial" w:cs="Arial"/>
                <w:b/>
                <w:bCs/>
                <w:color w:val="000000"/>
                <w:sz w:val="18"/>
                <w:szCs w:val="18"/>
                <w:lang w:val="en-GB"/>
              </w:rPr>
            </w:pPr>
            <w:r>
              <w:rPr>
                <w:rFonts w:ascii="Arial" w:hAnsi="Arial" w:cs="Arial"/>
                <w:b/>
                <w:bCs/>
                <w:color w:val="000000"/>
                <w:sz w:val="18"/>
                <w:szCs w:val="18"/>
                <w:lang w:val="en-GB"/>
              </w:rPr>
              <w:t>Other</w:t>
            </w:r>
          </w:p>
        </w:tc>
        <w:tc>
          <w:tcPr>
            <w:tcW w:w="1387" w:type="dxa"/>
            <w:vAlign w:val="bottom"/>
          </w:tcPr>
          <w:p w:rsidR="00857265" w:rsidRPr="00C164F2" w:rsidRDefault="00857265" w:rsidP="00AE3E74">
            <w:pPr>
              <w:spacing w:after="0" w:line="240" w:lineRule="auto"/>
              <w:ind w:right="-72"/>
              <w:jc w:val="right"/>
              <w:rPr>
                <w:rFonts w:ascii="Arial" w:hAnsi="Arial" w:cs="Arial"/>
                <w:b/>
                <w:bCs/>
                <w:color w:val="000000"/>
                <w:sz w:val="18"/>
                <w:szCs w:val="18"/>
                <w:lang w:val="en-GB"/>
              </w:rPr>
            </w:pPr>
            <w:r>
              <w:rPr>
                <w:rFonts w:ascii="Arial" w:hAnsi="Arial" w:cs="Arial"/>
                <w:b/>
                <w:bCs/>
                <w:color w:val="000000"/>
                <w:sz w:val="18"/>
                <w:szCs w:val="18"/>
                <w:lang w:val="en-GB"/>
              </w:rPr>
              <w:t xml:space="preserve">Total </w:t>
            </w:r>
          </w:p>
        </w:tc>
      </w:tr>
      <w:tr w:rsidR="00857265" w:rsidRPr="009A1562" w:rsidTr="0082126D">
        <w:trPr>
          <w:cantSplit/>
        </w:trPr>
        <w:tc>
          <w:tcPr>
            <w:tcW w:w="3952" w:type="dxa"/>
            <w:vAlign w:val="bottom"/>
          </w:tcPr>
          <w:p w:rsidR="00857265" w:rsidRPr="009A1562" w:rsidRDefault="00857265" w:rsidP="00AE3E74">
            <w:pPr>
              <w:spacing w:after="0" w:line="240" w:lineRule="auto"/>
              <w:ind w:left="-120" w:right="-72"/>
              <w:rPr>
                <w:rFonts w:ascii="Arial" w:hAnsi="Arial" w:cs="Arial"/>
                <w:color w:val="000000"/>
                <w:sz w:val="18"/>
                <w:szCs w:val="18"/>
              </w:rPr>
            </w:pPr>
          </w:p>
        </w:tc>
        <w:tc>
          <w:tcPr>
            <w:tcW w:w="1443" w:type="dxa"/>
            <w:tcBorders>
              <w:bottom w:val="single" w:sz="4" w:space="0" w:color="auto"/>
            </w:tcBorders>
            <w:vAlign w:val="bottom"/>
          </w:tcPr>
          <w:p w:rsidR="00857265" w:rsidRPr="00C164F2" w:rsidRDefault="00857265" w:rsidP="00AE3E74">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354" w:type="dxa"/>
            <w:tcBorders>
              <w:bottom w:val="single" w:sz="4" w:space="0" w:color="auto"/>
            </w:tcBorders>
            <w:shd w:val="clear" w:color="auto" w:fill="auto"/>
            <w:vAlign w:val="bottom"/>
          </w:tcPr>
          <w:p w:rsidR="00857265" w:rsidRPr="00C164F2" w:rsidRDefault="00857265" w:rsidP="00AE3E74">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354" w:type="dxa"/>
            <w:tcBorders>
              <w:bottom w:val="single" w:sz="4" w:space="0" w:color="auto"/>
            </w:tcBorders>
            <w:vAlign w:val="bottom"/>
          </w:tcPr>
          <w:p w:rsidR="00857265" w:rsidRPr="00C164F2" w:rsidRDefault="00857265" w:rsidP="00AE3E74">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387" w:type="dxa"/>
            <w:tcBorders>
              <w:bottom w:val="single" w:sz="4" w:space="0" w:color="auto"/>
            </w:tcBorders>
            <w:vAlign w:val="bottom"/>
          </w:tcPr>
          <w:p w:rsidR="00857265" w:rsidRPr="00C164F2" w:rsidRDefault="00857265" w:rsidP="00AE3E74">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r>
      <w:tr w:rsidR="00857265" w:rsidRPr="009A1562" w:rsidTr="0082126D">
        <w:trPr>
          <w:cantSplit/>
        </w:trPr>
        <w:tc>
          <w:tcPr>
            <w:tcW w:w="3952" w:type="dxa"/>
            <w:vAlign w:val="bottom"/>
          </w:tcPr>
          <w:p w:rsidR="00857265" w:rsidRPr="009A1562" w:rsidRDefault="00857265" w:rsidP="00AE3E74">
            <w:pPr>
              <w:spacing w:after="0" w:line="240" w:lineRule="auto"/>
              <w:ind w:left="-120" w:right="-72"/>
              <w:rPr>
                <w:rFonts w:ascii="Arial" w:hAnsi="Arial" w:cs="Arial"/>
                <w:color w:val="000000"/>
                <w:sz w:val="18"/>
                <w:szCs w:val="18"/>
              </w:rPr>
            </w:pPr>
          </w:p>
        </w:tc>
        <w:tc>
          <w:tcPr>
            <w:tcW w:w="1443" w:type="dxa"/>
            <w:tcBorders>
              <w:top w:val="single" w:sz="4" w:space="0" w:color="auto"/>
            </w:tcBorders>
            <w:shd w:val="clear" w:color="auto" w:fill="FAFAFA"/>
            <w:vAlign w:val="bottom"/>
          </w:tcPr>
          <w:p w:rsidR="00857265" w:rsidRPr="009A1562" w:rsidRDefault="00857265" w:rsidP="00AE3E74">
            <w:pPr>
              <w:spacing w:after="0" w:line="240" w:lineRule="auto"/>
              <w:ind w:right="-72"/>
              <w:jc w:val="right"/>
              <w:rPr>
                <w:rFonts w:ascii="Arial" w:hAnsi="Arial" w:cs="Arial"/>
                <w:color w:val="000000"/>
                <w:sz w:val="18"/>
                <w:szCs w:val="18"/>
              </w:rPr>
            </w:pPr>
          </w:p>
        </w:tc>
        <w:tc>
          <w:tcPr>
            <w:tcW w:w="1354" w:type="dxa"/>
            <w:tcBorders>
              <w:top w:val="single" w:sz="4" w:space="0" w:color="auto"/>
            </w:tcBorders>
            <w:shd w:val="clear" w:color="auto" w:fill="FAFAFA"/>
            <w:vAlign w:val="bottom"/>
          </w:tcPr>
          <w:p w:rsidR="00857265" w:rsidRPr="009A1562" w:rsidRDefault="00857265" w:rsidP="00AE3E74">
            <w:pPr>
              <w:spacing w:after="0" w:line="240" w:lineRule="auto"/>
              <w:ind w:right="-72"/>
              <w:jc w:val="right"/>
              <w:rPr>
                <w:rFonts w:ascii="Arial" w:hAnsi="Arial" w:cs="Arial"/>
                <w:color w:val="000000"/>
                <w:sz w:val="18"/>
                <w:szCs w:val="18"/>
              </w:rPr>
            </w:pPr>
          </w:p>
        </w:tc>
        <w:tc>
          <w:tcPr>
            <w:tcW w:w="1354" w:type="dxa"/>
            <w:tcBorders>
              <w:top w:val="single" w:sz="4" w:space="0" w:color="auto"/>
            </w:tcBorders>
            <w:shd w:val="clear" w:color="auto" w:fill="FAFAFA"/>
            <w:vAlign w:val="bottom"/>
          </w:tcPr>
          <w:p w:rsidR="00857265" w:rsidRPr="009A1562" w:rsidRDefault="00857265" w:rsidP="00AE3E74">
            <w:pPr>
              <w:spacing w:after="0" w:line="240" w:lineRule="auto"/>
              <w:ind w:right="-72"/>
              <w:jc w:val="right"/>
              <w:rPr>
                <w:rFonts w:ascii="Arial" w:hAnsi="Arial" w:cs="Arial"/>
                <w:color w:val="000000"/>
                <w:sz w:val="18"/>
                <w:szCs w:val="18"/>
              </w:rPr>
            </w:pPr>
          </w:p>
        </w:tc>
        <w:tc>
          <w:tcPr>
            <w:tcW w:w="1387" w:type="dxa"/>
            <w:tcBorders>
              <w:top w:val="single" w:sz="4" w:space="0" w:color="auto"/>
            </w:tcBorders>
            <w:shd w:val="clear" w:color="auto" w:fill="FAFAFA"/>
            <w:vAlign w:val="bottom"/>
          </w:tcPr>
          <w:p w:rsidR="00857265" w:rsidRPr="009A1562" w:rsidRDefault="00857265" w:rsidP="00AE3E74">
            <w:pPr>
              <w:spacing w:after="0" w:line="240" w:lineRule="auto"/>
              <w:ind w:right="-72"/>
              <w:jc w:val="right"/>
              <w:rPr>
                <w:rFonts w:ascii="Arial" w:hAnsi="Arial" w:cs="Arial"/>
                <w:color w:val="000000"/>
                <w:sz w:val="18"/>
                <w:szCs w:val="18"/>
              </w:rPr>
            </w:pPr>
          </w:p>
        </w:tc>
      </w:tr>
      <w:tr w:rsidR="00857265" w:rsidRPr="009A1562" w:rsidTr="0082126D">
        <w:trPr>
          <w:cantSplit/>
        </w:trPr>
        <w:tc>
          <w:tcPr>
            <w:tcW w:w="3952" w:type="dxa"/>
            <w:vAlign w:val="bottom"/>
          </w:tcPr>
          <w:p w:rsidR="00857265" w:rsidRPr="00C164F2" w:rsidRDefault="00857265" w:rsidP="00AE3E74">
            <w:pPr>
              <w:spacing w:after="0" w:line="240" w:lineRule="auto"/>
              <w:ind w:left="-120" w:right="-72"/>
              <w:rPr>
                <w:rFonts w:ascii="Arial" w:hAnsi="Arial" w:cs="Arial"/>
                <w:color w:val="000000"/>
                <w:sz w:val="18"/>
                <w:szCs w:val="18"/>
              </w:rPr>
            </w:pPr>
            <w:r w:rsidRPr="00C164F2">
              <w:rPr>
                <w:rFonts w:ascii="Arial" w:hAnsi="Arial" w:cs="Arial"/>
                <w:color w:val="000000"/>
                <w:sz w:val="18"/>
                <w:szCs w:val="18"/>
              </w:rPr>
              <w:t>Revenues</w:t>
            </w:r>
          </w:p>
        </w:tc>
        <w:tc>
          <w:tcPr>
            <w:tcW w:w="1443" w:type="dxa"/>
            <w:shd w:val="clear" w:color="auto" w:fill="FAFAFA"/>
            <w:vAlign w:val="bottom"/>
          </w:tcPr>
          <w:p w:rsidR="00857265" w:rsidRPr="009A1562" w:rsidRDefault="00857265" w:rsidP="00AE3E74">
            <w:pPr>
              <w:spacing w:after="0" w:line="240" w:lineRule="auto"/>
              <w:ind w:right="-72"/>
              <w:jc w:val="right"/>
              <w:rPr>
                <w:rFonts w:ascii="Arial" w:hAnsi="Arial" w:cs="Arial"/>
                <w:color w:val="000000"/>
                <w:sz w:val="18"/>
                <w:szCs w:val="18"/>
              </w:rPr>
            </w:pPr>
            <w:r w:rsidRPr="009A1562">
              <w:rPr>
                <w:rFonts w:ascii="Arial" w:hAnsi="Arial" w:cs="Arial"/>
                <w:color w:val="000000"/>
                <w:sz w:val="18"/>
                <w:szCs w:val="18"/>
              </w:rPr>
              <w:t>2,441,063,503</w:t>
            </w:r>
          </w:p>
        </w:tc>
        <w:tc>
          <w:tcPr>
            <w:tcW w:w="1354" w:type="dxa"/>
            <w:shd w:val="clear" w:color="auto" w:fill="FAFAFA"/>
            <w:vAlign w:val="bottom"/>
          </w:tcPr>
          <w:p w:rsidR="00857265" w:rsidRPr="009A1562" w:rsidRDefault="00857265" w:rsidP="00AE3E74">
            <w:pPr>
              <w:spacing w:after="0" w:line="240" w:lineRule="auto"/>
              <w:ind w:right="-72"/>
              <w:jc w:val="right"/>
              <w:rPr>
                <w:rFonts w:ascii="Arial" w:hAnsi="Arial" w:cs="Arial"/>
                <w:color w:val="000000"/>
                <w:sz w:val="18"/>
                <w:szCs w:val="18"/>
              </w:rPr>
            </w:pPr>
            <w:r w:rsidRPr="009A1562">
              <w:rPr>
                <w:rFonts w:ascii="Arial" w:hAnsi="Arial" w:cs="Arial"/>
                <w:color w:val="000000"/>
                <w:sz w:val="18"/>
                <w:szCs w:val="18"/>
              </w:rPr>
              <w:t>218,356,996</w:t>
            </w:r>
          </w:p>
        </w:tc>
        <w:tc>
          <w:tcPr>
            <w:tcW w:w="1354" w:type="dxa"/>
            <w:shd w:val="clear" w:color="auto" w:fill="FAFAFA"/>
            <w:vAlign w:val="bottom"/>
          </w:tcPr>
          <w:p w:rsidR="00857265" w:rsidRPr="009A1562" w:rsidRDefault="00857265" w:rsidP="00AE3E74">
            <w:pPr>
              <w:spacing w:after="0" w:line="240" w:lineRule="auto"/>
              <w:ind w:right="-72"/>
              <w:jc w:val="right"/>
              <w:rPr>
                <w:rFonts w:ascii="Arial" w:hAnsi="Arial" w:cs="Arial"/>
                <w:color w:val="000000"/>
                <w:sz w:val="18"/>
                <w:szCs w:val="18"/>
              </w:rPr>
            </w:pPr>
            <w:r w:rsidRPr="009A1562">
              <w:rPr>
                <w:rFonts w:ascii="Arial" w:hAnsi="Arial" w:cs="Arial"/>
                <w:color w:val="000000"/>
                <w:sz w:val="18"/>
                <w:szCs w:val="18"/>
              </w:rPr>
              <w:t>230,712,095</w:t>
            </w:r>
          </w:p>
        </w:tc>
        <w:tc>
          <w:tcPr>
            <w:tcW w:w="1387" w:type="dxa"/>
            <w:shd w:val="clear" w:color="auto" w:fill="FAFAFA"/>
            <w:vAlign w:val="bottom"/>
          </w:tcPr>
          <w:p w:rsidR="00857265" w:rsidRPr="009A1562" w:rsidRDefault="00857265" w:rsidP="00AE3E74">
            <w:pPr>
              <w:spacing w:after="0" w:line="240" w:lineRule="auto"/>
              <w:ind w:right="-72"/>
              <w:jc w:val="right"/>
              <w:rPr>
                <w:rFonts w:ascii="Arial" w:hAnsi="Arial" w:cs="Arial"/>
                <w:color w:val="000000"/>
                <w:sz w:val="18"/>
                <w:szCs w:val="18"/>
              </w:rPr>
            </w:pPr>
            <w:r w:rsidRPr="009A1562">
              <w:rPr>
                <w:rFonts w:ascii="Arial" w:hAnsi="Arial" w:cs="Arial"/>
                <w:color w:val="000000"/>
                <w:sz w:val="18"/>
                <w:szCs w:val="18"/>
              </w:rPr>
              <w:t>2,890,132,594</w:t>
            </w:r>
          </w:p>
        </w:tc>
      </w:tr>
      <w:tr w:rsidR="00857265" w:rsidRPr="009A1562" w:rsidTr="0082126D">
        <w:trPr>
          <w:cantSplit/>
        </w:trPr>
        <w:tc>
          <w:tcPr>
            <w:tcW w:w="3952" w:type="dxa"/>
            <w:vAlign w:val="bottom"/>
          </w:tcPr>
          <w:p w:rsidR="00857265" w:rsidRPr="00C164F2" w:rsidRDefault="00857265" w:rsidP="00AE3E74">
            <w:pPr>
              <w:spacing w:after="0" w:line="240" w:lineRule="auto"/>
              <w:ind w:left="-120" w:right="-72"/>
              <w:rPr>
                <w:rFonts w:ascii="Arial" w:hAnsi="Arial" w:cs="Arial"/>
                <w:color w:val="000000"/>
                <w:sz w:val="18"/>
                <w:szCs w:val="18"/>
              </w:rPr>
            </w:pPr>
            <w:r w:rsidRPr="00C164F2">
              <w:rPr>
                <w:rFonts w:ascii="Arial" w:hAnsi="Arial" w:cs="Arial"/>
                <w:color w:val="000000"/>
                <w:sz w:val="18"/>
                <w:szCs w:val="18"/>
              </w:rPr>
              <w:t>Related party transactions</w:t>
            </w:r>
          </w:p>
        </w:tc>
        <w:tc>
          <w:tcPr>
            <w:tcW w:w="1443" w:type="dxa"/>
            <w:tcBorders>
              <w:bottom w:val="single" w:sz="4" w:space="0" w:color="auto"/>
            </w:tcBorders>
            <w:shd w:val="clear" w:color="auto" w:fill="FAFAFA"/>
            <w:vAlign w:val="bottom"/>
          </w:tcPr>
          <w:p w:rsidR="00857265" w:rsidRPr="009A1562" w:rsidRDefault="00857265" w:rsidP="00AE3E74">
            <w:pPr>
              <w:spacing w:after="0" w:line="240" w:lineRule="auto"/>
              <w:ind w:right="-72"/>
              <w:jc w:val="right"/>
              <w:rPr>
                <w:rFonts w:ascii="Arial" w:hAnsi="Arial" w:cs="Arial"/>
                <w:color w:val="000000"/>
                <w:sz w:val="18"/>
                <w:szCs w:val="18"/>
              </w:rPr>
            </w:pPr>
            <w:r w:rsidRPr="009A1562">
              <w:rPr>
                <w:rFonts w:ascii="Arial" w:hAnsi="Arial" w:cs="Arial"/>
                <w:color w:val="000000"/>
                <w:sz w:val="18"/>
                <w:szCs w:val="18"/>
              </w:rPr>
              <w:t>(6,130,000)</w:t>
            </w:r>
          </w:p>
        </w:tc>
        <w:tc>
          <w:tcPr>
            <w:tcW w:w="1354" w:type="dxa"/>
            <w:tcBorders>
              <w:bottom w:val="single" w:sz="4" w:space="0" w:color="auto"/>
            </w:tcBorders>
            <w:shd w:val="clear" w:color="auto" w:fill="FAFAFA"/>
            <w:vAlign w:val="bottom"/>
          </w:tcPr>
          <w:p w:rsidR="00857265" w:rsidRPr="009A1562" w:rsidRDefault="00857265" w:rsidP="00AE3E74">
            <w:pPr>
              <w:spacing w:after="0" w:line="240" w:lineRule="auto"/>
              <w:ind w:right="-72"/>
              <w:jc w:val="right"/>
              <w:rPr>
                <w:rFonts w:ascii="Arial" w:hAnsi="Arial" w:cs="Arial"/>
                <w:color w:val="000000"/>
                <w:sz w:val="18"/>
                <w:szCs w:val="18"/>
              </w:rPr>
            </w:pPr>
            <w:r w:rsidRPr="009A1562">
              <w:rPr>
                <w:rFonts w:ascii="Arial" w:hAnsi="Arial" w:cs="Arial"/>
                <w:color w:val="000000"/>
                <w:sz w:val="18"/>
                <w:szCs w:val="18"/>
              </w:rPr>
              <w:t>(31,677,645)</w:t>
            </w:r>
          </w:p>
        </w:tc>
        <w:tc>
          <w:tcPr>
            <w:tcW w:w="1354" w:type="dxa"/>
            <w:tcBorders>
              <w:bottom w:val="single" w:sz="4" w:space="0" w:color="auto"/>
            </w:tcBorders>
            <w:shd w:val="clear" w:color="auto" w:fill="FAFAFA"/>
            <w:vAlign w:val="bottom"/>
          </w:tcPr>
          <w:p w:rsidR="00857265" w:rsidRPr="009A1562" w:rsidRDefault="00857265" w:rsidP="00AE3E74">
            <w:pPr>
              <w:spacing w:after="0" w:line="240" w:lineRule="auto"/>
              <w:ind w:right="-72"/>
              <w:jc w:val="right"/>
              <w:rPr>
                <w:rFonts w:ascii="Arial" w:hAnsi="Arial" w:cs="Arial"/>
                <w:color w:val="000000"/>
                <w:sz w:val="18"/>
                <w:szCs w:val="18"/>
              </w:rPr>
            </w:pPr>
            <w:r w:rsidRPr="009A1562">
              <w:rPr>
                <w:rFonts w:ascii="Arial" w:hAnsi="Arial" w:cs="Arial"/>
                <w:color w:val="000000"/>
                <w:sz w:val="18"/>
                <w:szCs w:val="18"/>
              </w:rPr>
              <w:t>(14</w:t>
            </w:r>
            <w:r w:rsidR="00403F03">
              <w:rPr>
                <w:rFonts w:ascii="Arial" w:hAnsi="Arial" w:cs="Arial"/>
                <w:color w:val="000000"/>
                <w:sz w:val="18"/>
                <w:szCs w:val="18"/>
              </w:rPr>
              <w:t>5</w:t>
            </w:r>
            <w:r w:rsidRPr="009A1562">
              <w:rPr>
                <w:rFonts w:ascii="Arial" w:hAnsi="Arial" w:cs="Arial"/>
                <w:color w:val="000000"/>
                <w:sz w:val="18"/>
                <w:szCs w:val="18"/>
              </w:rPr>
              <w:t>,343,867)</w:t>
            </w:r>
          </w:p>
        </w:tc>
        <w:tc>
          <w:tcPr>
            <w:tcW w:w="1387" w:type="dxa"/>
            <w:tcBorders>
              <w:bottom w:val="single" w:sz="4" w:space="0" w:color="auto"/>
            </w:tcBorders>
            <w:shd w:val="clear" w:color="auto" w:fill="FAFAFA"/>
            <w:vAlign w:val="bottom"/>
          </w:tcPr>
          <w:p w:rsidR="00857265" w:rsidRPr="009A1562" w:rsidRDefault="00857265" w:rsidP="00AE3E74">
            <w:pPr>
              <w:spacing w:after="0" w:line="240" w:lineRule="auto"/>
              <w:ind w:right="-72"/>
              <w:jc w:val="right"/>
              <w:rPr>
                <w:rFonts w:ascii="Arial" w:hAnsi="Arial" w:cs="Arial"/>
                <w:color w:val="000000"/>
                <w:sz w:val="18"/>
                <w:szCs w:val="18"/>
              </w:rPr>
            </w:pPr>
            <w:r w:rsidRPr="009A1562">
              <w:rPr>
                <w:rFonts w:ascii="Arial" w:hAnsi="Arial" w:cs="Arial"/>
                <w:color w:val="000000"/>
                <w:sz w:val="18"/>
                <w:szCs w:val="18"/>
              </w:rPr>
              <w:t>(183,151,512)</w:t>
            </w:r>
          </w:p>
        </w:tc>
      </w:tr>
      <w:tr w:rsidR="00857265" w:rsidRPr="009A1562" w:rsidTr="0082126D">
        <w:trPr>
          <w:cantSplit/>
        </w:trPr>
        <w:tc>
          <w:tcPr>
            <w:tcW w:w="3952" w:type="dxa"/>
            <w:vAlign w:val="bottom"/>
          </w:tcPr>
          <w:p w:rsidR="00857265" w:rsidRPr="00C164F2" w:rsidRDefault="00857265" w:rsidP="00AE3E74">
            <w:pPr>
              <w:spacing w:after="0" w:line="240" w:lineRule="auto"/>
              <w:ind w:left="-120" w:right="-72"/>
              <w:rPr>
                <w:rFonts w:ascii="Arial" w:hAnsi="Arial" w:cs="Arial"/>
                <w:color w:val="000000"/>
                <w:sz w:val="18"/>
                <w:szCs w:val="18"/>
              </w:rPr>
            </w:pPr>
          </w:p>
        </w:tc>
        <w:tc>
          <w:tcPr>
            <w:tcW w:w="1443" w:type="dxa"/>
            <w:tcBorders>
              <w:top w:val="single" w:sz="4" w:space="0" w:color="auto"/>
            </w:tcBorders>
            <w:shd w:val="clear" w:color="auto" w:fill="FAFAFA"/>
            <w:vAlign w:val="bottom"/>
          </w:tcPr>
          <w:p w:rsidR="00857265" w:rsidRPr="009A1562" w:rsidRDefault="00857265" w:rsidP="00AE3E74">
            <w:pPr>
              <w:spacing w:after="0" w:line="240" w:lineRule="auto"/>
              <w:ind w:right="-72"/>
              <w:jc w:val="right"/>
              <w:rPr>
                <w:rFonts w:ascii="Arial" w:hAnsi="Arial" w:cs="Arial"/>
                <w:color w:val="000000"/>
                <w:sz w:val="18"/>
                <w:szCs w:val="18"/>
              </w:rPr>
            </w:pPr>
          </w:p>
        </w:tc>
        <w:tc>
          <w:tcPr>
            <w:tcW w:w="1354" w:type="dxa"/>
            <w:tcBorders>
              <w:top w:val="single" w:sz="4" w:space="0" w:color="auto"/>
            </w:tcBorders>
            <w:shd w:val="clear" w:color="auto" w:fill="FAFAFA"/>
            <w:vAlign w:val="bottom"/>
          </w:tcPr>
          <w:p w:rsidR="00857265" w:rsidRPr="009A1562" w:rsidRDefault="00857265" w:rsidP="00AE3E74">
            <w:pPr>
              <w:spacing w:after="0" w:line="240" w:lineRule="auto"/>
              <w:ind w:right="-72"/>
              <w:jc w:val="right"/>
              <w:rPr>
                <w:rFonts w:ascii="Arial" w:hAnsi="Arial" w:cs="Arial"/>
                <w:color w:val="000000"/>
                <w:sz w:val="18"/>
                <w:szCs w:val="18"/>
              </w:rPr>
            </w:pPr>
          </w:p>
        </w:tc>
        <w:tc>
          <w:tcPr>
            <w:tcW w:w="1354" w:type="dxa"/>
            <w:tcBorders>
              <w:top w:val="single" w:sz="4" w:space="0" w:color="auto"/>
            </w:tcBorders>
            <w:shd w:val="clear" w:color="auto" w:fill="FAFAFA"/>
            <w:vAlign w:val="bottom"/>
          </w:tcPr>
          <w:p w:rsidR="00857265" w:rsidRPr="009A1562" w:rsidRDefault="00857265" w:rsidP="00AE3E74">
            <w:pPr>
              <w:spacing w:after="0" w:line="240" w:lineRule="auto"/>
              <w:ind w:right="-72"/>
              <w:jc w:val="right"/>
              <w:rPr>
                <w:rFonts w:ascii="Arial" w:hAnsi="Arial" w:cs="Arial"/>
                <w:color w:val="000000"/>
                <w:sz w:val="18"/>
                <w:szCs w:val="18"/>
              </w:rPr>
            </w:pPr>
          </w:p>
        </w:tc>
        <w:tc>
          <w:tcPr>
            <w:tcW w:w="1387" w:type="dxa"/>
            <w:tcBorders>
              <w:top w:val="single" w:sz="4" w:space="0" w:color="auto"/>
            </w:tcBorders>
            <w:shd w:val="clear" w:color="auto" w:fill="FAFAFA"/>
            <w:vAlign w:val="bottom"/>
          </w:tcPr>
          <w:p w:rsidR="00857265" w:rsidRPr="009A1562" w:rsidRDefault="00857265" w:rsidP="00AE3E74">
            <w:pPr>
              <w:spacing w:after="0" w:line="240" w:lineRule="auto"/>
              <w:ind w:right="-72"/>
              <w:jc w:val="right"/>
              <w:rPr>
                <w:rFonts w:ascii="Arial" w:hAnsi="Arial" w:cs="Arial"/>
                <w:color w:val="000000"/>
                <w:sz w:val="18"/>
                <w:szCs w:val="18"/>
              </w:rPr>
            </w:pPr>
          </w:p>
        </w:tc>
      </w:tr>
      <w:tr w:rsidR="00857265" w:rsidRPr="009A1562" w:rsidTr="0082126D">
        <w:trPr>
          <w:cantSplit/>
        </w:trPr>
        <w:tc>
          <w:tcPr>
            <w:tcW w:w="3952" w:type="dxa"/>
            <w:vAlign w:val="bottom"/>
          </w:tcPr>
          <w:p w:rsidR="00857265" w:rsidRPr="00875C9F" w:rsidRDefault="00857265" w:rsidP="00AE3E74">
            <w:pPr>
              <w:spacing w:after="0" w:line="240" w:lineRule="auto"/>
              <w:ind w:left="-120" w:right="-72"/>
              <w:rPr>
                <w:rFonts w:ascii="Arial" w:hAnsi="Arial" w:cs="Arial"/>
                <w:color w:val="000000"/>
                <w:sz w:val="18"/>
                <w:szCs w:val="18"/>
              </w:rPr>
            </w:pPr>
            <w:r w:rsidRPr="00875C9F">
              <w:rPr>
                <w:rFonts w:ascii="Arial" w:hAnsi="Arial" w:cs="Arial"/>
                <w:color w:val="000000"/>
                <w:sz w:val="18"/>
                <w:szCs w:val="18"/>
              </w:rPr>
              <w:t>Revenue after elimina</w:t>
            </w:r>
            <w:r w:rsidR="007A244E" w:rsidRPr="00875C9F">
              <w:rPr>
                <w:rFonts w:ascii="Arial" w:hAnsi="Arial" w:cs="Arial"/>
                <w:color w:val="000000"/>
                <w:sz w:val="18"/>
                <w:szCs w:val="18"/>
              </w:rPr>
              <w:t>tion</w:t>
            </w:r>
          </w:p>
        </w:tc>
        <w:tc>
          <w:tcPr>
            <w:tcW w:w="1443" w:type="dxa"/>
            <w:tcBorders>
              <w:bottom w:val="single" w:sz="4" w:space="0" w:color="auto"/>
            </w:tcBorders>
            <w:shd w:val="clear" w:color="auto" w:fill="FAFAFA"/>
            <w:vAlign w:val="bottom"/>
          </w:tcPr>
          <w:p w:rsidR="00857265" w:rsidRPr="009A1562" w:rsidRDefault="00857265" w:rsidP="00AE3E74">
            <w:pPr>
              <w:spacing w:after="0" w:line="240" w:lineRule="auto"/>
              <w:ind w:right="-72"/>
              <w:jc w:val="right"/>
              <w:rPr>
                <w:rFonts w:ascii="Arial" w:hAnsi="Arial" w:cs="Arial"/>
                <w:color w:val="000000"/>
                <w:sz w:val="18"/>
                <w:szCs w:val="18"/>
              </w:rPr>
            </w:pPr>
            <w:r w:rsidRPr="009A1562">
              <w:rPr>
                <w:rFonts w:ascii="Arial" w:hAnsi="Arial" w:cs="Arial"/>
                <w:color w:val="000000"/>
                <w:sz w:val="18"/>
                <w:szCs w:val="18"/>
              </w:rPr>
              <w:t>2,434,933,503</w:t>
            </w:r>
          </w:p>
        </w:tc>
        <w:tc>
          <w:tcPr>
            <w:tcW w:w="1354" w:type="dxa"/>
            <w:tcBorders>
              <w:bottom w:val="single" w:sz="4" w:space="0" w:color="auto"/>
            </w:tcBorders>
            <w:shd w:val="clear" w:color="auto" w:fill="FAFAFA"/>
            <w:vAlign w:val="bottom"/>
          </w:tcPr>
          <w:p w:rsidR="00857265" w:rsidRPr="009A1562" w:rsidRDefault="00857265" w:rsidP="00AE3E74">
            <w:pPr>
              <w:spacing w:after="0" w:line="240" w:lineRule="auto"/>
              <w:ind w:right="-72"/>
              <w:jc w:val="right"/>
              <w:rPr>
                <w:rFonts w:ascii="Arial" w:hAnsi="Arial" w:cs="Arial"/>
                <w:color w:val="000000"/>
                <w:sz w:val="18"/>
                <w:szCs w:val="18"/>
              </w:rPr>
            </w:pPr>
            <w:r w:rsidRPr="009A1562">
              <w:rPr>
                <w:rFonts w:ascii="Arial" w:hAnsi="Arial" w:cs="Arial"/>
                <w:color w:val="000000"/>
                <w:sz w:val="18"/>
                <w:szCs w:val="18"/>
              </w:rPr>
              <w:t>186,679,351</w:t>
            </w:r>
          </w:p>
        </w:tc>
        <w:tc>
          <w:tcPr>
            <w:tcW w:w="1354" w:type="dxa"/>
            <w:tcBorders>
              <w:bottom w:val="single" w:sz="4" w:space="0" w:color="auto"/>
            </w:tcBorders>
            <w:shd w:val="clear" w:color="auto" w:fill="FAFAFA"/>
            <w:vAlign w:val="bottom"/>
          </w:tcPr>
          <w:p w:rsidR="00857265" w:rsidRPr="009A1562" w:rsidRDefault="00857265" w:rsidP="00AE3E74">
            <w:pPr>
              <w:spacing w:after="0" w:line="240" w:lineRule="auto"/>
              <w:ind w:right="-72"/>
              <w:jc w:val="right"/>
              <w:rPr>
                <w:rFonts w:ascii="Arial" w:hAnsi="Arial" w:cs="Arial"/>
                <w:color w:val="000000"/>
                <w:sz w:val="18"/>
                <w:szCs w:val="18"/>
              </w:rPr>
            </w:pPr>
            <w:r w:rsidRPr="009A1562">
              <w:rPr>
                <w:rFonts w:ascii="Arial" w:hAnsi="Arial" w:cs="Arial"/>
                <w:color w:val="000000"/>
                <w:sz w:val="18"/>
                <w:szCs w:val="18"/>
              </w:rPr>
              <w:t>85,368,228</w:t>
            </w:r>
          </w:p>
        </w:tc>
        <w:tc>
          <w:tcPr>
            <w:tcW w:w="1387" w:type="dxa"/>
            <w:tcBorders>
              <w:bottom w:val="single" w:sz="4" w:space="0" w:color="auto"/>
            </w:tcBorders>
            <w:shd w:val="clear" w:color="auto" w:fill="FAFAFA"/>
            <w:vAlign w:val="bottom"/>
          </w:tcPr>
          <w:p w:rsidR="00857265" w:rsidRPr="009A1562" w:rsidRDefault="00857265" w:rsidP="00AE3E74">
            <w:pPr>
              <w:spacing w:after="0" w:line="240" w:lineRule="auto"/>
              <w:ind w:right="-72"/>
              <w:jc w:val="right"/>
              <w:rPr>
                <w:rFonts w:ascii="Arial" w:hAnsi="Arial" w:cs="Arial"/>
                <w:color w:val="000000"/>
                <w:sz w:val="18"/>
                <w:szCs w:val="18"/>
              </w:rPr>
            </w:pPr>
            <w:r w:rsidRPr="009A1562">
              <w:rPr>
                <w:rFonts w:ascii="Arial" w:hAnsi="Arial" w:cs="Arial"/>
                <w:color w:val="000000"/>
                <w:sz w:val="18"/>
                <w:szCs w:val="18"/>
              </w:rPr>
              <w:t>2,706,981,082</w:t>
            </w:r>
          </w:p>
        </w:tc>
      </w:tr>
      <w:tr w:rsidR="00857265" w:rsidRPr="009A1562" w:rsidTr="0082126D">
        <w:trPr>
          <w:cantSplit/>
        </w:trPr>
        <w:tc>
          <w:tcPr>
            <w:tcW w:w="3952" w:type="dxa"/>
            <w:vAlign w:val="bottom"/>
          </w:tcPr>
          <w:p w:rsidR="00857265" w:rsidRPr="009A1562" w:rsidRDefault="00857265" w:rsidP="00AE3E74">
            <w:pPr>
              <w:spacing w:after="0" w:line="240" w:lineRule="auto"/>
              <w:ind w:left="-120" w:right="-72"/>
              <w:rPr>
                <w:rFonts w:ascii="Arial" w:hAnsi="Arial" w:cs="Arial"/>
                <w:color w:val="000000"/>
                <w:sz w:val="18"/>
                <w:szCs w:val="18"/>
                <w:cs/>
              </w:rPr>
            </w:pPr>
          </w:p>
        </w:tc>
        <w:tc>
          <w:tcPr>
            <w:tcW w:w="1443" w:type="dxa"/>
            <w:tcBorders>
              <w:top w:val="single" w:sz="4" w:space="0" w:color="auto"/>
            </w:tcBorders>
            <w:shd w:val="clear" w:color="auto" w:fill="FAFAFA"/>
            <w:vAlign w:val="bottom"/>
          </w:tcPr>
          <w:p w:rsidR="00857265" w:rsidRPr="009A1562" w:rsidRDefault="00857265" w:rsidP="00AE3E74">
            <w:pPr>
              <w:spacing w:after="0" w:line="240" w:lineRule="auto"/>
              <w:ind w:right="-72"/>
              <w:jc w:val="right"/>
              <w:rPr>
                <w:rFonts w:ascii="Arial" w:hAnsi="Arial" w:cs="Arial"/>
                <w:color w:val="000000"/>
                <w:sz w:val="18"/>
                <w:szCs w:val="18"/>
              </w:rPr>
            </w:pPr>
          </w:p>
        </w:tc>
        <w:tc>
          <w:tcPr>
            <w:tcW w:w="1354" w:type="dxa"/>
            <w:tcBorders>
              <w:top w:val="single" w:sz="4" w:space="0" w:color="auto"/>
            </w:tcBorders>
            <w:shd w:val="clear" w:color="auto" w:fill="FAFAFA"/>
            <w:vAlign w:val="bottom"/>
          </w:tcPr>
          <w:p w:rsidR="00857265" w:rsidRPr="009A1562" w:rsidRDefault="00857265" w:rsidP="00AE3E74">
            <w:pPr>
              <w:spacing w:after="0" w:line="240" w:lineRule="auto"/>
              <w:ind w:right="-72"/>
              <w:jc w:val="right"/>
              <w:rPr>
                <w:rFonts w:ascii="Arial" w:hAnsi="Arial" w:cs="Arial"/>
                <w:color w:val="000000"/>
                <w:sz w:val="18"/>
                <w:szCs w:val="18"/>
              </w:rPr>
            </w:pPr>
          </w:p>
        </w:tc>
        <w:tc>
          <w:tcPr>
            <w:tcW w:w="1354" w:type="dxa"/>
            <w:tcBorders>
              <w:top w:val="single" w:sz="4" w:space="0" w:color="auto"/>
            </w:tcBorders>
            <w:shd w:val="clear" w:color="auto" w:fill="FAFAFA"/>
            <w:vAlign w:val="bottom"/>
          </w:tcPr>
          <w:p w:rsidR="00857265" w:rsidRPr="009A1562" w:rsidRDefault="00857265" w:rsidP="00AE3E74">
            <w:pPr>
              <w:spacing w:after="0" w:line="240" w:lineRule="auto"/>
              <w:ind w:right="-72"/>
              <w:jc w:val="right"/>
              <w:rPr>
                <w:rFonts w:ascii="Arial" w:hAnsi="Arial" w:cs="Arial"/>
                <w:color w:val="000000"/>
                <w:sz w:val="18"/>
                <w:szCs w:val="18"/>
              </w:rPr>
            </w:pPr>
          </w:p>
        </w:tc>
        <w:tc>
          <w:tcPr>
            <w:tcW w:w="1387" w:type="dxa"/>
            <w:tcBorders>
              <w:top w:val="single" w:sz="4" w:space="0" w:color="auto"/>
            </w:tcBorders>
            <w:shd w:val="clear" w:color="auto" w:fill="FAFAFA"/>
            <w:vAlign w:val="bottom"/>
          </w:tcPr>
          <w:p w:rsidR="00857265" w:rsidRPr="009A1562" w:rsidRDefault="00857265" w:rsidP="00AE3E74">
            <w:pPr>
              <w:spacing w:after="0" w:line="240" w:lineRule="auto"/>
              <w:ind w:right="-72"/>
              <w:jc w:val="right"/>
              <w:rPr>
                <w:rFonts w:ascii="Arial" w:hAnsi="Arial" w:cs="Arial"/>
                <w:color w:val="000000"/>
                <w:sz w:val="18"/>
                <w:szCs w:val="18"/>
              </w:rPr>
            </w:pPr>
          </w:p>
        </w:tc>
      </w:tr>
      <w:tr w:rsidR="00857265" w:rsidRPr="009A1562" w:rsidTr="0082126D">
        <w:trPr>
          <w:cantSplit/>
        </w:trPr>
        <w:tc>
          <w:tcPr>
            <w:tcW w:w="3952" w:type="dxa"/>
            <w:vAlign w:val="bottom"/>
          </w:tcPr>
          <w:p w:rsidR="00857265" w:rsidRPr="009A1562" w:rsidRDefault="00857265" w:rsidP="00AE3E74">
            <w:pPr>
              <w:spacing w:after="0" w:line="240" w:lineRule="auto"/>
              <w:ind w:left="-120" w:right="-72"/>
              <w:rPr>
                <w:rFonts w:ascii="Arial" w:hAnsi="Arial" w:cs="Arial"/>
                <w:color w:val="000000"/>
                <w:sz w:val="18"/>
                <w:szCs w:val="18"/>
                <w:cs/>
              </w:rPr>
            </w:pPr>
            <w:r>
              <w:rPr>
                <w:rFonts w:ascii="Arial" w:hAnsi="Arial" w:cs="Arial"/>
                <w:color w:val="000000"/>
                <w:sz w:val="18"/>
                <w:szCs w:val="18"/>
              </w:rPr>
              <w:t>Timing of revenue recognition</w:t>
            </w:r>
          </w:p>
        </w:tc>
        <w:tc>
          <w:tcPr>
            <w:tcW w:w="1443" w:type="dxa"/>
            <w:shd w:val="clear" w:color="auto" w:fill="FAFAFA"/>
            <w:vAlign w:val="bottom"/>
          </w:tcPr>
          <w:p w:rsidR="00857265" w:rsidRPr="009A1562" w:rsidRDefault="00857265" w:rsidP="00AE3E74">
            <w:pPr>
              <w:spacing w:after="0" w:line="240" w:lineRule="auto"/>
              <w:ind w:right="-72"/>
              <w:jc w:val="right"/>
              <w:rPr>
                <w:rFonts w:ascii="Arial" w:hAnsi="Arial" w:cs="Arial"/>
                <w:color w:val="000000"/>
                <w:sz w:val="18"/>
                <w:szCs w:val="18"/>
              </w:rPr>
            </w:pPr>
          </w:p>
        </w:tc>
        <w:tc>
          <w:tcPr>
            <w:tcW w:w="1354" w:type="dxa"/>
            <w:shd w:val="clear" w:color="auto" w:fill="FAFAFA"/>
            <w:vAlign w:val="bottom"/>
          </w:tcPr>
          <w:p w:rsidR="00857265" w:rsidRPr="009A1562" w:rsidRDefault="00857265" w:rsidP="00AE3E74">
            <w:pPr>
              <w:spacing w:after="0" w:line="240" w:lineRule="auto"/>
              <w:ind w:right="-72"/>
              <w:jc w:val="right"/>
              <w:rPr>
                <w:rFonts w:ascii="Arial" w:hAnsi="Arial" w:cs="Arial"/>
                <w:color w:val="000000"/>
                <w:sz w:val="18"/>
                <w:szCs w:val="18"/>
              </w:rPr>
            </w:pPr>
          </w:p>
        </w:tc>
        <w:tc>
          <w:tcPr>
            <w:tcW w:w="1354" w:type="dxa"/>
            <w:shd w:val="clear" w:color="auto" w:fill="FAFAFA"/>
            <w:vAlign w:val="bottom"/>
          </w:tcPr>
          <w:p w:rsidR="00857265" w:rsidRPr="009A1562" w:rsidRDefault="00857265" w:rsidP="00AE3E74">
            <w:pPr>
              <w:spacing w:after="0" w:line="240" w:lineRule="auto"/>
              <w:ind w:right="-72"/>
              <w:jc w:val="right"/>
              <w:rPr>
                <w:rFonts w:ascii="Arial" w:hAnsi="Arial" w:cs="Arial"/>
                <w:color w:val="000000"/>
                <w:sz w:val="18"/>
                <w:szCs w:val="18"/>
              </w:rPr>
            </w:pPr>
          </w:p>
        </w:tc>
        <w:tc>
          <w:tcPr>
            <w:tcW w:w="1387" w:type="dxa"/>
            <w:shd w:val="clear" w:color="auto" w:fill="FAFAFA"/>
            <w:vAlign w:val="bottom"/>
          </w:tcPr>
          <w:p w:rsidR="00857265" w:rsidRPr="009A1562" w:rsidRDefault="00857265" w:rsidP="00AE3E74">
            <w:pPr>
              <w:spacing w:after="0" w:line="240" w:lineRule="auto"/>
              <w:ind w:right="-72"/>
              <w:jc w:val="right"/>
              <w:rPr>
                <w:rFonts w:ascii="Arial" w:hAnsi="Arial" w:cs="Arial"/>
                <w:color w:val="000000"/>
                <w:sz w:val="18"/>
                <w:szCs w:val="18"/>
              </w:rPr>
            </w:pPr>
          </w:p>
        </w:tc>
      </w:tr>
      <w:tr w:rsidR="00857265" w:rsidRPr="009A1562" w:rsidTr="0082126D">
        <w:trPr>
          <w:cantSplit/>
        </w:trPr>
        <w:tc>
          <w:tcPr>
            <w:tcW w:w="3952" w:type="dxa"/>
            <w:vAlign w:val="bottom"/>
          </w:tcPr>
          <w:p w:rsidR="00857265" w:rsidRDefault="00857265" w:rsidP="00AE3E74">
            <w:pPr>
              <w:spacing w:after="0" w:line="240" w:lineRule="auto"/>
              <w:ind w:left="-120" w:right="-72"/>
              <w:rPr>
                <w:rFonts w:ascii="Arial" w:hAnsi="Arial" w:cs="Arial"/>
                <w:color w:val="000000"/>
                <w:sz w:val="18"/>
                <w:szCs w:val="18"/>
              </w:rPr>
            </w:pPr>
            <w:r>
              <w:rPr>
                <w:rFonts w:ascii="Arial" w:hAnsi="Arial" w:cs="Arial"/>
                <w:color w:val="000000"/>
                <w:sz w:val="18"/>
                <w:szCs w:val="18"/>
              </w:rPr>
              <w:t>At a point in time</w:t>
            </w:r>
          </w:p>
        </w:tc>
        <w:tc>
          <w:tcPr>
            <w:tcW w:w="1443" w:type="dxa"/>
            <w:shd w:val="clear" w:color="auto" w:fill="FAFAFA"/>
            <w:vAlign w:val="bottom"/>
          </w:tcPr>
          <w:p w:rsidR="00857265" w:rsidRPr="009A1562" w:rsidRDefault="00857265" w:rsidP="00AE3E74">
            <w:pPr>
              <w:spacing w:after="0" w:line="240" w:lineRule="auto"/>
              <w:ind w:right="-72"/>
              <w:jc w:val="right"/>
              <w:rPr>
                <w:rFonts w:ascii="Arial" w:hAnsi="Arial" w:cs="Arial"/>
                <w:color w:val="000000"/>
                <w:sz w:val="18"/>
                <w:szCs w:val="18"/>
              </w:rPr>
            </w:pPr>
            <w:r w:rsidRPr="009A1562">
              <w:rPr>
                <w:rFonts w:ascii="Arial" w:hAnsi="Arial" w:cs="Arial"/>
                <w:color w:val="000000"/>
                <w:sz w:val="18"/>
                <w:szCs w:val="18"/>
              </w:rPr>
              <w:t>2,434,933,503</w:t>
            </w:r>
          </w:p>
        </w:tc>
        <w:tc>
          <w:tcPr>
            <w:tcW w:w="1354" w:type="dxa"/>
            <w:shd w:val="clear" w:color="auto" w:fill="FAFAFA"/>
            <w:vAlign w:val="bottom"/>
          </w:tcPr>
          <w:p w:rsidR="00857265" w:rsidRPr="009A1562" w:rsidRDefault="00857265" w:rsidP="00AE3E74">
            <w:pPr>
              <w:spacing w:after="0" w:line="240" w:lineRule="auto"/>
              <w:ind w:right="-72"/>
              <w:jc w:val="right"/>
              <w:rPr>
                <w:rFonts w:ascii="Arial" w:hAnsi="Arial" w:cs="Arial"/>
                <w:color w:val="000000"/>
                <w:sz w:val="18"/>
                <w:szCs w:val="18"/>
              </w:rPr>
            </w:pPr>
            <w:r w:rsidRPr="009A1562">
              <w:rPr>
                <w:rFonts w:ascii="Arial" w:hAnsi="Arial" w:cs="Arial"/>
                <w:color w:val="000000"/>
                <w:sz w:val="18"/>
                <w:szCs w:val="18"/>
              </w:rPr>
              <w:t>-</w:t>
            </w:r>
          </w:p>
        </w:tc>
        <w:tc>
          <w:tcPr>
            <w:tcW w:w="1354" w:type="dxa"/>
            <w:shd w:val="clear" w:color="auto" w:fill="FAFAFA"/>
            <w:vAlign w:val="bottom"/>
          </w:tcPr>
          <w:p w:rsidR="00857265" w:rsidRPr="009A1562" w:rsidRDefault="00857265" w:rsidP="00AE3E74">
            <w:pPr>
              <w:spacing w:after="0" w:line="240" w:lineRule="auto"/>
              <w:ind w:right="-72"/>
              <w:jc w:val="right"/>
              <w:rPr>
                <w:rFonts w:ascii="Arial" w:hAnsi="Arial" w:cs="Arial"/>
                <w:color w:val="000000"/>
                <w:sz w:val="18"/>
                <w:szCs w:val="18"/>
              </w:rPr>
            </w:pPr>
            <w:r w:rsidRPr="009A1562">
              <w:rPr>
                <w:rFonts w:ascii="Arial" w:hAnsi="Arial" w:cs="Arial"/>
                <w:color w:val="000000"/>
                <w:sz w:val="18"/>
                <w:szCs w:val="18"/>
              </w:rPr>
              <w:t>85,368,228</w:t>
            </w:r>
          </w:p>
        </w:tc>
        <w:tc>
          <w:tcPr>
            <w:tcW w:w="1387" w:type="dxa"/>
            <w:shd w:val="clear" w:color="auto" w:fill="FAFAFA"/>
            <w:vAlign w:val="bottom"/>
          </w:tcPr>
          <w:p w:rsidR="00857265" w:rsidRPr="009A1562" w:rsidRDefault="00857265" w:rsidP="00AE3E74">
            <w:pPr>
              <w:spacing w:after="0" w:line="240" w:lineRule="auto"/>
              <w:ind w:right="-72"/>
              <w:jc w:val="right"/>
              <w:rPr>
                <w:rFonts w:ascii="Arial" w:hAnsi="Arial" w:cs="Arial"/>
                <w:color w:val="000000"/>
                <w:sz w:val="18"/>
                <w:szCs w:val="18"/>
              </w:rPr>
            </w:pPr>
            <w:r w:rsidRPr="009A1562">
              <w:rPr>
                <w:rFonts w:ascii="Arial" w:hAnsi="Arial" w:cs="Arial"/>
                <w:color w:val="000000"/>
                <w:sz w:val="18"/>
                <w:szCs w:val="18"/>
              </w:rPr>
              <w:t>2,520,301,731</w:t>
            </w:r>
          </w:p>
        </w:tc>
      </w:tr>
      <w:tr w:rsidR="00857265" w:rsidRPr="009A1562" w:rsidTr="0082126D">
        <w:trPr>
          <w:cantSplit/>
        </w:trPr>
        <w:tc>
          <w:tcPr>
            <w:tcW w:w="3952" w:type="dxa"/>
            <w:vAlign w:val="bottom"/>
          </w:tcPr>
          <w:p w:rsidR="00857265" w:rsidRPr="009A1562" w:rsidRDefault="00857265" w:rsidP="00AE3E74">
            <w:pPr>
              <w:spacing w:after="0" w:line="240" w:lineRule="auto"/>
              <w:ind w:left="-120" w:right="-72"/>
              <w:rPr>
                <w:rFonts w:ascii="Arial" w:hAnsi="Arial" w:cs="Arial"/>
                <w:color w:val="000000"/>
                <w:sz w:val="18"/>
                <w:szCs w:val="18"/>
                <w:cs/>
              </w:rPr>
            </w:pPr>
            <w:r>
              <w:rPr>
                <w:rFonts w:ascii="Arial" w:hAnsi="Arial" w:cs="Arial"/>
                <w:color w:val="000000"/>
                <w:sz w:val="18"/>
                <w:szCs w:val="18"/>
              </w:rPr>
              <w:t>Over time</w:t>
            </w:r>
          </w:p>
        </w:tc>
        <w:tc>
          <w:tcPr>
            <w:tcW w:w="1443" w:type="dxa"/>
            <w:tcBorders>
              <w:bottom w:val="single" w:sz="4" w:space="0" w:color="auto"/>
            </w:tcBorders>
            <w:shd w:val="clear" w:color="auto" w:fill="FAFAFA"/>
            <w:vAlign w:val="bottom"/>
          </w:tcPr>
          <w:p w:rsidR="00857265" w:rsidRPr="009A1562" w:rsidRDefault="00857265" w:rsidP="00AE3E74">
            <w:pPr>
              <w:spacing w:after="0" w:line="240" w:lineRule="auto"/>
              <w:ind w:right="-72"/>
              <w:jc w:val="right"/>
              <w:rPr>
                <w:rFonts w:ascii="Arial" w:hAnsi="Arial" w:cs="Arial"/>
                <w:color w:val="000000"/>
                <w:sz w:val="18"/>
                <w:szCs w:val="18"/>
              </w:rPr>
            </w:pPr>
            <w:r w:rsidRPr="009A1562">
              <w:rPr>
                <w:rFonts w:ascii="Arial" w:hAnsi="Arial" w:cs="Arial"/>
                <w:color w:val="000000"/>
                <w:sz w:val="18"/>
                <w:szCs w:val="18"/>
              </w:rPr>
              <w:t>-</w:t>
            </w:r>
          </w:p>
        </w:tc>
        <w:tc>
          <w:tcPr>
            <w:tcW w:w="1354" w:type="dxa"/>
            <w:tcBorders>
              <w:bottom w:val="single" w:sz="4" w:space="0" w:color="auto"/>
            </w:tcBorders>
            <w:shd w:val="clear" w:color="auto" w:fill="FAFAFA"/>
            <w:vAlign w:val="bottom"/>
          </w:tcPr>
          <w:p w:rsidR="00857265" w:rsidRPr="009A1562" w:rsidRDefault="00857265" w:rsidP="00AE3E74">
            <w:pPr>
              <w:spacing w:after="0" w:line="240" w:lineRule="auto"/>
              <w:ind w:right="-72"/>
              <w:jc w:val="right"/>
              <w:rPr>
                <w:rFonts w:ascii="Arial" w:hAnsi="Arial" w:cs="Arial"/>
                <w:color w:val="000000"/>
                <w:sz w:val="18"/>
                <w:szCs w:val="18"/>
              </w:rPr>
            </w:pPr>
            <w:r w:rsidRPr="009A1562">
              <w:rPr>
                <w:rFonts w:ascii="Arial" w:hAnsi="Arial" w:cs="Arial"/>
                <w:color w:val="000000"/>
                <w:sz w:val="18"/>
                <w:szCs w:val="18"/>
              </w:rPr>
              <w:t>186,679,351</w:t>
            </w:r>
          </w:p>
        </w:tc>
        <w:tc>
          <w:tcPr>
            <w:tcW w:w="1354" w:type="dxa"/>
            <w:tcBorders>
              <w:bottom w:val="single" w:sz="4" w:space="0" w:color="auto"/>
            </w:tcBorders>
            <w:shd w:val="clear" w:color="auto" w:fill="FAFAFA"/>
            <w:vAlign w:val="bottom"/>
          </w:tcPr>
          <w:p w:rsidR="00857265" w:rsidRPr="009A1562" w:rsidRDefault="00857265" w:rsidP="00AE3E74">
            <w:pPr>
              <w:spacing w:after="0" w:line="240" w:lineRule="auto"/>
              <w:ind w:right="-72"/>
              <w:jc w:val="right"/>
              <w:rPr>
                <w:rFonts w:ascii="Arial" w:hAnsi="Arial" w:cs="Arial"/>
                <w:color w:val="000000"/>
                <w:sz w:val="18"/>
                <w:szCs w:val="18"/>
              </w:rPr>
            </w:pPr>
            <w:r w:rsidRPr="009A1562">
              <w:rPr>
                <w:rFonts w:ascii="Arial" w:hAnsi="Arial" w:cs="Arial"/>
                <w:color w:val="000000"/>
                <w:sz w:val="18"/>
                <w:szCs w:val="18"/>
              </w:rPr>
              <w:t>-</w:t>
            </w:r>
          </w:p>
        </w:tc>
        <w:tc>
          <w:tcPr>
            <w:tcW w:w="1387" w:type="dxa"/>
            <w:tcBorders>
              <w:bottom w:val="single" w:sz="4" w:space="0" w:color="auto"/>
            </w:tcBorders>
            <w:shd w:val="clear" w:color="auto" w:fill="FAFAFA"/>
            <w:vAlign w:val="bottom"/>
          </w:tcPr>
          <w:p w:rsidR="00857265" w:rsidRPr="009A1562" w:rsidRDefault="00857265" w:rsidP="00AE3E74">
            <w:pPr>
              <w:spacing w:after="0" w:line="240" w:lineRule="auto"/>
              <w:ind w:right="-72"/>
              <w:jc w:val="right"/>
              <w:rPr>
                <w:rFonts w:ascii="Arial" w:hAnsi="Arial" w:cs="Arial"/>
                <w:color w:val="000000"/>
                <w:sz w:val="18"/>
                <w:szCs w:val="18"/>
              </w:rPr>
            </w:pPr>
            <w:r w:rsidRPr="009A1562">
              <w:rPr>
                <w:rFonts w:ascii="Arial" w:hAnsi="Arial" w:cs="Arial"/>
                <w:color w:val="000000"/>
                <w:sz w:val="18"/>
                <w:szCs w:val="18"/>
              </w:rPr>
              <w:t>186,679,351</w:t>
            </w:r>
          </w:p>
        </w:tc>
      </w:tr>
      <w:tr w:rsidR="00857265" w:rsidRPr="009A1562" w:rsidTr="0082126D">
        <w:trPr>
          <w:cantSplit/>
        </w:trPr>
        <w:tc>
          <w:tcPr>
            <w:tcW w:w="3952" w:type="dxa"/>
            <w:vAlign w:val="bottom"/>
          </w:tcPr>
          <w:p w:rsidR="00857265" w:rsidRPr="00C164F2" w:rsidRDefault="00857265" w:rsidP="00AE3E74">
            <w:pPr>
              <w:spacing w:after="0" w:line="240" w:lineRule="auto"/>
              <w:ind w:left="-120" w:right="-72"/>
              <w:rPr>
                <w:rFonts w:ascii="Arial" w:hAnsi="Arial" w:cs="Arial"/>
                <w:color w:val="000000"/>
                <w:sz w:val="18"/>
                <w:szCs w:val="18"/>
              </w:rPr>
            </w:pPr>
          </w:p>
        </w:tc>
        <w:tc>
          <w:tcPr>
            <w:tcW w:w="1443" w:type="dxa"/>
            <w:tcBorders>
              <w:top w:val="single" w:sz="4" w:space="0" w:color="auto"/>
            </w:tcBorders>
            <w:shd w:val="clear" w:color="auto" w:fill="FAFAFA"/>
            <w:vAlign w:val="bottom"/>
          </w:tcPr>
          <w:p w:rsidR="00857265" w:rsidRPr="009A1562" w:rsidRDefault="00857265" w:rsidP="00AE3E74">
            <w:pPr>
              <w:spacing w:after="0" w:line="240" w:lineRule="auto"/>
              <w:ind w:right="-72"/>
              <w:jc w:val="right"/>
              <w:rPr>
                <w:rFonts w:ascii="Arial" w:hAnsi="Arial" w:cs="Arial"/>
                <w:color w:val="000000"/>
                <w:sz w:val="18"/>
                <w:szCs w:val="18"/>
              </w:rPr>
            </w:pPr>
          </w:p>
        </w:tc>
        <w:tc>
          <w:tcPr>
            <w:tcW w:w="1354" w:type="dxa"/>
            <w:tcBorders>
              <w:top w:val="single" w:sz="4" w:space="0" w:color="auto"/>
            </w:tcBorders>
            <w:shd w:val="clear" w:color="auto" w:fill="FAFAFA"/>
            <w:vAlign w:val="bottom"/>
          </w:tcPr>
          <w:p w:rsidR="00857265" w:rsidRPr="009A1562" w:rsidRDefault="00857265" w:rsidP="00AE3E74">
            <w:pPr>
              <w:spacing w:after="0" w:line="240" w:lineRule="auto"/>
              <w:ind w:right="-72"/>
              <w:jc w:val="right"/>
              <w:rPr>
                <w:rFonts w:ascii="Arial" w:hAnsi="Arial" w:cs="Arial"/>
                <w:color w:val="000000"/>
                <w:sz w:val="18"/>
                <w:szCs w:val="18"/>
              </w:rPr>
            </w:pPr>
          </w:p>
        </w:tc>
        <w:tc>
          <w:tcPr>
            <w:tcW w:w="1354" w:type="dxa"/>
            <w:tcBorders>
              <w:top w:val="single" w:sz="4" w:space="0" w:color="auto"/>
            </w:tcBorders>
            <w:shd w:val="clear" w:color="auto" w:fill="FAFAFA"/>
            <w:vAlign w:val="bottom"/>
          </w:tcPr>
          <w:p w:rsidR="00857265" w:rsidRPr="009A1562" w:rsidRDefault="00857265" w:rsidP="00AE3E74">
            <w:pPr>
              <w:spacing w:after="0" w:line="240" w:lineRule="auto"/>
              <w:ind w:right="-72"/>
              <w:jc w:val="right"/>
              <w:rPr>
                <w:rFonts w:ascii="Arial" w:hAnsi="Arial" w:cs="Arial"/>
                <w:color w:val="000000"/>
                <w:sz w:val="18"/>
                <w:szCs w:val="18"/>
              </w:rPr>
            </w:pPr>
          </w:p>
        </w:tc>
        <w:tc>
          <w:tcPr>
            <w:tcW w:w="1387" w:type="dxa"/>
            <w:tcBorders>
              <w:top w:val="single" w:sz="4" w:space="0" w:color="auto"/>
            </w:tcBorders>
            <w:shd w:val="clear" w:color="auto" w:fill="FAFAFA"/>
            <w:vAlign w:val="bottom"/>
          </w:tcPr>
          <w:p w:rsidR="00857265" w:rsidRPr="009A1562" w:rsidRDefault="00857265" w:rsidP="00AE3E74">
            <w:pPr>
              <w:spacing w:after="0" w:line="240" w:lineRule="auto"/>
              <w:ind w:right="-72"/>
              <w:jc w:val="right"/>
              <w:rPr>
                <w:rFonts w:ascii="Arial" w:hAnsi="Arial" w:cs="Arial"/>
                <w:color w:val="000000"/>
                <w:sz w:val="18"/>
                <w:szCs w:val="18"/>
              </w:rPr>
            </w:pPr>
          </w:p>
        </w:tc>
      </w:tr>
      <w:tr w:rsidR="00857265" w:rsidRPr="009A1562" w:rsidTr="0082126D">
        <w:trPr>
          <w:cantSplit/>
        </w:trPr>
        <w:tc>
          <w:tcPr>
            <w:tcW w:w="3952" w:type="dxa"/>
            <w:vAlign w:val="bottom"/>
          </w:tcPr>
          <w:p w:rsidR="00857265" w:rsidRPr="009A1562" w:rsidRDefault="00857265" w:rsidP="00AE3E74">
            <w:pPr>
              <w:spacing w:after="0" w:line="240" w:lineRule="auto"/>
              <w:ind w:left="-120" w:right="-72"/>
              <w:rPr>
                <w:rFonts w:ascii="Arial" w:hAnsi="Arial" w:cs="Arial"/>
                <w:color w:val="000000"/>
                <w:sz w:val="18"/>
                <w:szCs w:val="18"/>
              </w:rPr>
            </w:pPr>
          </w:p>
        </w:tc>
        <w:tc>
          <w:tcPr>
            <w:tcW w:w="1443" w:type="dxa"/>
            <w:tcBorders>
              <w:bottom w:val="single" w:sz="4" w:space="0" w:color="auto"/>
            </w:tcBorders>
            <w:shd w:val="clear" w:color="auto" w:fill="FAFAFA"/>
            <w:vAlign w:val="bottom"/>
          </w:tcPr>
          <w:p w:rsidR="00857265" w:rsidRPr="009A1562" w:rsidRDefault="00857265" w:rsidP="00AE3E74">
            <w:pPr>
              <w:spacing w:after="0" w:line="240" w:lineRule="auto"/>
              <w:ind w:right="-72"/>
              <w:jc w:val="right"/>
              <w:rPr>
                <w:rFonts w:ascii="Arial" w:hAnsi="Arial" w:cs="Arial"/>
                <w:color w:val="000000"/>
                <w:sz w:val="18"/>
                <w:szCs w:val="18"/>
              </w:rPr>
            </w:pPr>
            <w:r w:rsidRPr="009A1562">
              <w:rPr>
                <w:rFonts w:ascii="Arial" w:hAnsi="Arial" w:cs="Arial"/>
                <w:color w:val="000000"/>
                <w:sz w:val="18"/>
                <w:szCs w:val="18"/>
              </w:rPr>
              <w:t>2,434,933,503</w:t>
            </w:r>
          </w:p>
        </w:tc>
        <w:tc>
          <w:tcPr>
            <w:tcW w:w="1354" w:type="dxa"/>
            <w:tcBorders>
              <w:bottom w:val="single" w:sz="4" w:space="0" w:color="auto"/>
            </w:tcBorders>
            <w:shd w:val="clear" w:color="auto" w:fill="FAFAFA"/>
            <w:vAlign w:val="bottom"/>
          </w:tcPr>
          <w:p w:rsidR="00857265" w:rsidRPr="009A1562" w:rsidRDefault="00857265" w:rsidP="00AE3E74">
            <w:pPr>
              <w:spacing w:after="0" w:line="240" w:lineRule="auto"/>
              <w:ind w:right="-72"/>
              <w:jc w:val="right"/>
              <w:rPr>
                <w:rFonts w:ascii="Arial" w:hAnsi="Arial" w:cs="Arial"/>
                <w:color w:val="000000"/>
                <w:sz w:val="18"/>
                <w:szCs w:val="18"/>
              </w:rPr>
            </w:pPr>
            <w:r w:rsidRPr="009A1562">
              <w:rPr>
                <w:rFonts w:ascii="Arial" w:hAnsi="Arial" w:cs="Arial"/>
                <w:color w:val="000000"/>
                <w:sz w:val="18"/>
                <w:szCs w:val="18"/>
              </w:rPr>
              <w:t>186,679,351</w:t>
            </w:r>
          </w:p>
        </w:tc>
        <w:tc>
          <w:tcPr>
            <w:tcW w:w="1354" w:type="dxa"/>
            <w:tcBorders>
              <w:bottom w:val="single" w:sz="4" w:space="0" w:color="auto"/>
            </w:tcBorders>
            <w:shd w:val="clear" w:color="auto" w:fill="FAFAFA"/>
            <w:vAlign w:val="bottom"/>
          </w:tcPr>
          <w:p w:rsidR="00857265" w:rsidRPr="009A1562" w:rsidRDefault="00857265" w:rsidP="00AE3E74">
            <w:pPr>
              <w:spacing w:after="0" w:line="240" w:lineRule="auto"/>
              <w:ind w:right="-72"/>
              <w:jc w:val="right"/>
              <w:rPr>
                <w:rFonts w:ascii="Arial" w:hAnsi="Arial" w:cs="Arial"/>
                <w:color w:val="000000"/>
                <w:sz w:val="18"/>
                <w:szCs w:val="18"/>
              </w:rPr>
            </w:pPr>
            <w:r w:rsidRPr="009A1562">
              <w:rPr>
                <w:rFonts w:ascii="Arial" w:hAnsi="Arial" w:cs="Arial"/>
                <w:color w:val="000000"/>
                <w:sz w:val="18"/>
                <w:szCs w:val="18"/>
              </w:rPr>
              <w:t>85,368,228</w:t>
            </w:r>
          </w:p>
        </w:tc>
        <w:tc>
          <w:tcPr>
            <w:tcW w:w="1387" w:type="dxa"/>
            <w:tcBorders>
              <w:bottom w:val="single" w:sz="4" w:space="0" w:color="auto"/>
            </w:tcBorders>
            <w:shd w:val="clear" w:color="auto" w:fill="FAFAFA"/>
            <w:vAlign w:val="bottom"/>
          </w:tcPr>
          <w:p w:rsidR="00857265" w:rsidRPr="009A1562" w:rsidRDefault="00857265" w:rsidP="00AE3E74">
            <w:pPr>
              <w:spacing w:after="0" w:line="240" w:lineRule="auto"/>
              <w:ind w:right="-72"/>
              <w:jc w:val="right"/>
              <w:rPr>
                <w:rFonts w:ascii="Arial" w:hAnsi="Arial" w:cs="Arial"/>
                <w:color w:val="000000"/>
                <w:sz w:val="18"/>
                <w:szCs w:val="18"/>
              </w:rPr>
            </w:pPr>
            <w:r w:rsidRPr="009A1562">
              <w:rPr>
                <w:rFonts w:ascii="Arial" w:hAnsi="Arial" w:cs="Arial"/>
                <w:color w:val="000000"/>
                <w:sz w:val="18"/>
                <w:szCs w:val="18"/>
              </w:rPr>
              <w:t>2,706,981,082</w:t>
            </w:r>
          </w:p>
        </w:tc>
      </w:tr>
      <w:tr w:rsidR="00857265" w:rsidRPr="009A1562" w:rsidTr="0082126D">
        <w:trPr>
          <w:cantSplit/>
        </w:trPr>
        <w:tc>
          <w:tcPr>
            <w:tcW w:w="3952" w:type="dxa"/>
            <w:vAlign w:val="bottom"/>
          </w:tcPr>
          <w:p w:rsidR="00857265" w:rsidRPr="009A1562" w:rsidRDefault="00857265" w:rsidP="00AE3E74">
            <w:pPr>
              <w:spacing w:after="0" w:line="240" w:lineRule="auto"/>
              <w:ind w:left="-120" w:right="-72"/>
              <w:rPr>
                <w:rFonts w:ascii="Arial" w:hAnsi="Arial" w:cs="Arial"/>
                <w:color w:val="000000"/>
                <w:sz w:val="18"/>
                <w:szCs w:val="18"/>
                <w:cs/>
              </w:rPr>
            </w:pPr>
          </w:p>
        </w:tc>
        <w:tc>
          <w:tcPr>
            <w:tcW w:w="1443" w:type="dxa"/>
            <w:tcBorders>
              <w:top w:val="single" w:sz="4" w:space="0" w:color="auto"/>
            </w:tcBorders>
            <w:shd w:val="clear" w:color="auto" w:fill="FAFAFA"/>
            <w:vAlign w:val="bottom"/>
          </w:tcPr>
          <w:p w:rsidR="00857265" w:rsidRPr="009A1562" w:rsidRDefault="00857265" w:rsidP="00AE3E74">
            <w:pPr>
              <w:spacing w:after="0" w:line="240" w:lineRule="auto"/>
              <w:ind w:right="-72"/>
              <w:jc w:val="right"/>
              <w:rPr>
                <w:rFonts w:ascii="Arial" w:hAnsi="Arial" w:cs="Arial"/>
                <w:color w:val="000000"/>
                <w:sz w:val="18"/>
                <w:szCs w:val="18"/>
              </w:rPr>
            </w:pPr>
          </w:p>
        </w:tc>
        <w:tc>
          <w:tcPr>
            <w:tcW w:w="1354" w:type="dxa"/>
            <w:tcBorders>
              <w:top w:val="single" w:sz="4" w:space="0" w:color="auto"/>
            </w:tcBorders>
            <w:shd w:val="clear" w:color="auto" w:fill="FAFAFA"/>
            <w:vAlign w:val="bottom"/>
          </w:tcPr>
          <w:p w:rsidR="00857265" w:rsidRPr="009A1562" w:rsidRDefault="00857265" w:rsidP="00AE3E74">
            <w:pPr>
              <w:spacing w:after="0" w:line="240" w:lineRule="auto"/>
              <w:ind w:right="-72"/>
              <w:jc w:val="right"/>
              <w:rPr>
                <w:rFonts w:ascii="Arial" w:hAnsi="Arial" w:cs="Arial"/>
                <w:color w:val="000000"/>
                <w:sz w:val="18"/>
                <w:szCs w:val="18"/>
              </w:rPr>
            </w:pPr>
          </w:p>
        </w:tc>
        <w:tc>
          <w:tcPr>
            <w:tcW w:w="1354" w:type="dxa"/>
            <w:tcBorders>
              <w:top w:val="single" w:sz="4" w:space="0" w:color="auto"/>
            </w:tcBorders>
            <w:shd w:val="clear" w:color="auto" w:fill="FAFAFA"/>
            <w:vAlign w:val="bottom"/>
          </w:tcPr>
          <w:p w:rsidR="00857265" w:rsidRPr="009A1562" w:rsidRDefault="00857265" w:rsidP="00AE3E74">
            <w:pPr>
              <w:spacing w:after="0" w:line="240" w:lineRule="auto"/>
              <w:ind w:right="-72"/>
              <w:jc w:val="right"/>
              <w:rPr>
                <w:rFonts w:ascii="Arial" w:hAnsi="Arial" w:cs="Arial"/>
                <w:color w:val="000000"/>
                <w:sz w:val="18"/>
                <w:szCs w:val="18"/>
              </w:rPr>
            </w:pPr>
          </w:p>
        </w:tc>
        <w:tc>
          <w:tcPr>
            <w:tcW w:w="1387" w:type="dxa"/>
            <w:tcBorders>
              <w:top w:val="single" w:sz="4" w:space="0" w:color="auto"/>
            </w:tcBorders>
            <w:shd w:val="clear" w:color="auto" w:fill="FAFAFA"/>
            <w:vAlign w:val="bottom"/>
          </w:tcPr>
          <w:p w:rsidR="00857265" w:rsidRPr="009A1562" w:rsidRDefault="00857265" w:rsidP="00AE3E74">
            <w:pPr>
              <w:spacing w:after="0" w:line="240" w:lineRule="auto"/>
              <w:ind w:right="-72"/>
              <w:jc w:val="right"/>
              <w:rPr>
                <w:rFonts w:ascii="Arial" w:hAnsi="Arial" w:cs="Arial"/>
                <w:color w:val="000000"/>
                <w:sz w:val="18"/>
                <w:szCs w:val="18"/>
              </w:rPr>
            </w:pPr>
          </w:p>
        </w:tc>
      </w:tr>
      <w:tr w:rsidR="00857265" w:rsidRPr="009A1562" w:rsidTr="0082126D">
        <w:trPr>
          <w:cantSplit/>
        </w:trPr>
        <w:tc>
          <w:tcPr>
            <w:tcW w:w="3952" w:type="dxa"/>
            <w:vAlign w:val="bottom"/>
          </w:tcPr>
          <w:p w:rsidR="00857265" w:rsidRPr="009A1562" w:rsidRDefault="00857265" w:rsidP="00AE3E74">
            <w:pPr>
              <w:spacing w:after="0" w:line="240" w:lineRule="auto"/>
              <w:ind w:left="-120" w:right="-72"/>
              <w:rPr>
                <w:rFonts w:ascii="Arial" w:hAnsi="Arial" w:cs="Arial"/>
                <w:color w:val="000000"/>
                <w:sz w:val="18"/>
                <w:szCs w:val="18"/>
                <w:cs/>
              </w:rPr>
            </w:pPr>
            <w:r>
              <w:rPr>
                <w:rFonts w:ascii="Arial" w:hAnsi="Arial" w:cs="Arial"/>
                <w:color w:val="000000"/>
                <w:sz w:val="18"/>
                <w:szCs w:val="18"/>
              </w:rPr>
              <w:t>Gross profit</w:t>
            </w:r>
          </w:p>
        </w:tc>
        <w:tc>
          <w:tcPr>
            <w:tcW w:w="1443" w:type="dxa"/>
            <w:shd w:val="clear" w:color="auto" w:fill="FAFAFA"/>
            <w:vAlign w:val="bottom"/>
          </w:tcPr>
          <w:p w:rsidR="00857265" w:rsidRPr="00857265" w:rsidRDefault="00857265" w:rsidP="00AE3E74">
            <w:pPr>
              <w:spacing w:after="0" w:line="240" w:lineRule="auto"/>
              <w:ind w:right="-72"/>
              <w:jc w:val="right"/>
              <w:rPr>
                <w:rFonts w:ascii="Arial" w:hAnsi="Arial" w:cs="Cordia New"/>
                <w:color w:val="000000"/>
                <w:sz w:val="18"/>
                <w:lang w:val="en-GB" w:bidi="th-TH"/>
              </w:rPr>
            </w:pPr>
            <w:r>
              <w:rPr>
                <w:rFonts w:ascii="Arial" w:hAnsi="Arial" w:cs="Arial"/>
                <w:color w:val="000000"/>
                <w:sz w:val="18"/>
                <w:szCs w:val="18"/>
              </w:rPr>
              <w:t>911,929,53</w:t>
            </w:r>
            <w:r w:rsidRPr="00857265">
              <w:rPr>
                <w:rFonts w:ascii="Arial" w:hAnsi="Arial" w:cs="Cordia New"/>
                <w:color w:val="000000"/>
                <w:sz w:val="18"/>
                <w:lang w:bidi="th-TH"/>
              </w:rPr>
              <w:t>1</w:t>
            </w:r>
          </w:p>
        </w:tc>
        <w:tc>
          <w:tcPr>
            <w:tcW w:w="1354" w:type="dxa"/>
            <w:shd w:val="clear" w:color="auto" w:fill="FAFAFA"/>
            <w:vAlign w:val="bottom"/>
          </w:tcPr>
          <w:p w:rsidR="00857265" w:rsidRPr="009A1562" w:rsidRDefault="00857265" w:rsidP="00AE3E74">
            <w:pPr>
              <w:spacing w:after="0" w:line="240" w:lineRule="auto"/>
              <w:ind w:right="-72"/>
              <w:jc w:val="right"/>
              <w:rPr>
                <w:rFonts w:ascii="Arial" w:hAnsi="Arial" w:cs="Arial"/>
                <w:color w:val="000000"/>
                <w:sz w:val="18"/>
                <w:szCs w:val="18"/>
              </w:rPr>
            </w:pPr>
            <w:r>
              <w:rPr>
                <w:rFonts w:ascii="Arial" w:hAnsi="Arial" w:cs="Arial"/>
                <w:color w:val="000000"/>
                <w:sz w:val="18"/>
                <w:szCs w:val="18"/>
              </w:rPr>
              <w:t>18,257,377</w:t>
            </w:r>
          </w:p>
        </w:tc>
        <w:tc>
          <w:tcPr>
            <w:tcW w:w="1354" w:type="dxa"/>
            <w:shd w:val="clear" w:color="auto" w:fill="FAFAFA"/>
            <w:vAlign w:val="bottom"/>
          </w:tcPr>
          <w:p w:rsidR="00857265" w:rsidRPr="009A1562" w:rsidRDefault="00857265" w:rsidP="00AE3E74">
            <w:pPr>
              <w:spacing w:after="0" w:line="240" w:lineRule="auto"/>
              <w:ind w:right="-72"/>
              <w:jc w:val="right"/>
              <w:rPr>
                <w:rFonts w:ascii="Arial" w:hAnsi="Arial" w:cs="Arial"/>
                <w:color w:val="000000"/>
                <w:sz w:val="18"/>
                <w:szCs w:val="18"/>
              </w:rPr>
            </w:pPr>
            <w:r>
              <w:rPr>
                <w:rFonts w:ascii="Arial" w:hAnsi="Arial" w:cs="Arial"/>
                <w:color w:val="000000"/>
                <w:sz w:val="18"/>
                <w:szCs w:val="18"/>
              </w:rPr>
              <w:t>16,349,466</w:t>
            </w:r>
          </w:p>
        </w:tc>
        <w:tc>
          <w:tcPr>
            <w:tcW w:w="1387" w:type="dxa"/>
            <w:shd w:val="clear" w:color="auto" w:fill="FAFAFA"/>
            <w:vAlign w:val="bottom"/>
          </w:tcPr>
          <w:p w:rsidR="00857265" w:rsidRPr="009A1562" w:rsidRDefault="00857265" w:rsidP="00AE3E74">
            <w:pPr>
              <w:spacing w:after="0" w:line="240" w:lineRule="auto"/>
              <w:ind w:right="-72"/>
              <w:jc w:val="right"/>
              <w:rPr>
                <w:rFonts w:ascii="Arial" w:hAnsi="Arial" w:cs="Arial"/>
                <w:color w:val="000000"/>
                <w:sz w:val="18"/>
                <w:szCs w:val="18"/>
              </w:rPr>
            </w:pPr>
            <w:r>
              <w:rPr>
                <w:rFonts w:ascii="Arial" w:hAnsi="Arial" w:cs="Arial"/>
                <w:color w:val="000000"/>
                <w:sz w:val="18"/>
                <w:szCs w:val="18"/>
              </w:rPr>
              <w:t>946,536,374</w:t>
            </w:r>
          </w:p>
        </w:tc>
      </w:tr>
      <w:tr w:rsidR="00857265" w:rsidRPr="009A1562" w:rsidTr="0082126D">
        <w:trPr>
          <w:cantSplit/>
        </w:trPr>
        <w:tc>
          <w:tcPr>
            <w:tcW w:w="3952" w:type="dxa"/>
            <w:vAlign w:val="bottom"/>
          </w:tcPr>
          <w:p w:rsidR="00857265" w:rsidRPr="009A1562" w:rsidRDefault="00857265" w:rsidP="00AE3E74">
            <w:pPr>
              <w:spacing w:after="0" w:line="240" w:lineRule="auto"/>
              <w:ind w:left="-120" w:right="-72"/>
              <w:rPr>
                <w:rFonts w:ascii="Arial" w:hAnsi="Arial" w:cs="Arial"/>
                <w:color w:val="000000"/>
                <w:sz w:val="18"/>
                <w:szCs w:val="18"/>
                <w:cs/>
              </w:rPr>
            </w:pPr>
          </w:p>
        </w:tc>
        <w:tc>
          <w:tcPr>
            <w:tcW w:w="1443" w:type="dxa"/>
            <w:shd w:val="clear" w:color="auto" w:fill="FAFAFA"/>
            <w:vAlign w:val="bottom"/>
          </w:tcPr>
          <w:p w:rsidR="00857265" w:rsidRPr="009A1562" w:rsidRDefault="00857265" w:rsidP="00AE3E74">
            <w:pPr>
              <w:spacing w:after="0" w:line="240" w:lineRule="auto"/>
              <w:ind w:right="-72"/>
              <w:jc w:val="right"/>
              <w:rPr>
                <w:rFonts w:ascii="Arial" w:hAnsi="Arial" w:cs="Arial"/>
                <w:color w:val="000000"/>
                <w:sz w:val="18"/>
                <w:szCs w:val="18"/>
              </w:rPr>
            </w:pPr>
          </w:p>
        </w:tc>
        <w:tc>
          <w:tcPr>
            <w:tcW w:w="1354" w:type="dxa"/>
            <w:shd w:val="clear" w:color="auto" w:fill="FAFAFA"/>
            <w:vAlign w:val="bottom"/>
          </w:tcPr>
          <w:p w:rsidR="00857265" w:rsidRPr="009A1562" w:rsidRDefault="00857265" w:rsidP="00AE3E74">
            <w:pPr>
              <w:spacing w:after="0" w:line="240" w:lineRule="auto"/>
              <w:ind w:right="-72"/>
              <w:jc w:val="right"/>
              <w:rPr>
                <w:rFonts w:ascii="Arial" w:hAnsi="Arial" w:cs="Arial"/>
                <w:color w:val="000000"/>
                <w:sz w:val="18"/>
                <w:szCs w:val="18"/>
              </w:rPr>
            </w:pPr>
          </w:p>
        </w:tc>
        <w:tc>
          <w:tcPr>
            <w:tcW w:w="1354" w:type="dxa"/>
            <w:shd w:val="clear" w:color="auto" w:fill="FAFAFA"/>
            <w:vAlign w:val="bottom"/>
          </w:tcPr>
          <w:p w:rsidR="00857265" w:rsidRPr="009A1562" w:rsidRDefault="00857265" w:rsidP="00AE3E74">
            <w:pPr>
              <w:spacing w:after="0" w:line="240" w:lineRule="auto"/>
              <w:ind w:right="-72"/>
              <w:jc w:val="right"/>
              <w:rPr>
                <w:rFonts w:ascii="Arial" w:hAnsi="Arial" w:cs="Arial"/>
                <w:color w:val="000000"/>
                <w:sz w:val="18"/>
                <w:szCs w:val="18"/>
              </w:rPr>
            </w:pPr>
          </w:p>
        </w:tc>
        <w:tc>
          <w:tcPr>
            <w:tcW w:w="1387" w:type="dxa"/>
            <w:shd w:val="clear" w:color="auto" w:fill="FAFAFA"/>
            <w:vAlign w:val="bottom"/>
          </w:tcPr>
          <w:p w:rsidR="00857265" w:rsidRPr="009A1562" w:rsidRDefault="00857265" w:rsidP="00AE3E74">
            <w:pPr>
              <w:spacing w:after="0" w:line="240" w:lineRule="auto"/>
              <w:ind w:right="-72"/>
              <w:jc w:val="right"/>
              <w:rPr>
                <w:rFonts w:ascii="Arial" w:hAnsi="Arial" w:cs="Arial"/>
                <w:color w:val="000000"/>
                <w:sz w:val="18"/>
                <w:szCs w:val="18"/>
              </w:rPr>
            </w:pPr>
          </w:p>
        </w:tc>
      </w:tr>
      <w:tr w:rsidR="00857265" w:rsidRPr="009A1562" w:rsidTr="0082126D">
        <w:trPr>
          <w:cantSplit/>
        </w:trPr>
        <w:tc>
          <w:tcPr>
            <w:tcW w:w="3952" w:type="dxa"/>
            <w:vAlign w:val="bottom"/>
          </w:tcPr>
          <w:p w:rsidR="00857265" w:rsidRPr="009A1562" w:rsidRDefault="00857265" w:rsidP="00AE3E74">
            <w:pPr>
              <w:spacing w:after="0" w:line="240" w:lineRule="auto"/>
              <w:ind w:left="-120" w:right="-72"/>
              <w:rPr>
                <w:rFonts w:ascii="Arial" w:hAnsi="Arial" w:cs="Arial"/>
                <w:color w:val="000000"/>
                <w:sz w:val="18"/>
                <w:szCs w:val="18"/>
                <w:cs/>
              </w:rPr>
            </w:pPr>
            <w:r>
              <w:rPr>
                <w:rFonts w:ascii="Arial" w:hAnsi="Arial" w:cs="Arial"/>
                <w:color w:val="000000"/>
                <w:sz w:val="18"/>
                <w:szCs w:val="18"/>
              </w:rPr>
              <w:t>Selling and administrative expenses</w:t>
            </w:r>
          </w:p>
        </w:tc>
        <w:tc>
          <w:tcPr>
            <w:tcW w:w="1443" w:type="dxa"/>
            <w:shd w:val="clear" w:color="auto" w:fill="FAFAFA"/>
            <w:vAlign w:val="bottom"/>
          </w:tcPr>
          <w:p w:rsidR="00857265" w:rsidRPr="009A1562" w:rsidRDefault="00857265" w:rsidP="00AE3E74">
            <w:pPr>
              <w:spacing w:after="0" w:line="240" w:lineRule="auto"/>
              <w:ind w:right="-72"/>
              <w:jc w:val="right"/>
              <w:rPr>
                <w:rFonts w:ascii="Arial" w:hAnsi="Arial" w:cs="Arial"/>
                <w:color w:val="000000"/>
                <w:sz w:val="18"/>
                <w:szCs w:val="18"/>
              </w:rPr>
            </w:pPr>
          </w:p>
        </w:tc>
        <w:tc>
          <w:tcPr>
            <w:tcW w:w="1354" w:type="dxa"/>
            <w:shd w:val="clear" w:color="auto" w:fill="FAFAFA"/>
            <w:vAlign w:val="bottom"/>
          </w:tcPr>
          <w:p w:rsidR="00857265" w:rsidRPr="009A1562" w:rsidRDefault="00857265" w:rsidP="00AE3E74">
            <w:pPr>
              <w:spacing w:after="0" w:line="240" w:lineRule="auto"/>
              <w:ind w:right="-72"/>
              <w:jc w:val="right"/>
              <w:rPr>
                <w:rFonts w:ascii="Arial" w:hAnsi="Arial" w:cs="Arial"/>
                <w:color w:val="000000"/>
                <w:sz w:val="18"/>
                <w:szCs w:val="18"/>
              </w:rPr>
            </w:pPr>
          </w:p>
        </w:tc>
        <w:tc>
          <w:tcPr>
            <w:tcW w:w="1354" w:type="dxa"/>
            <w:shd w:val="clear" w:color="auto" w:fill="FAFAFA"/>
            <w:vAlign w:val="bottom"/>
          </w:tcPr>
          <w:p w:rsidR="00857265" w:rsidRPr="009A1562" w:rsidRDefault="00857265" w:rsidP="00AE3E74">
            <w:pPr>
              <w:spacing w:after="0" w:line="240" w:lineRule="auto"/>
              <w:ind w:right="-72"/>
              <w:jc w:val="right"/>
              <w:rPr>
                <w:rFonts w:ascii="Arial" w:hAnsi="Arial" w:cs="Arial"/>
                <w:color w:val="000000"/>
                <w:sz w:val="18"/>
                <w:szCs w:val="18"/>
              </w:rPr>
            </w:pPr>
          </w:p>
        </w:tc>
        <w:tc>
          <w:tcPr>
            <w:tcW w:w="1387" w:type="dxa"/>
            <w:shd w:val="clear" w:color="auto" w:fill="FAFAFA"/>
            <w:vAlign w:val="bottom"/>
          </w:tcPr>
          <w:p w:rsidR="00857265" w:rsidRPr="009A1562" w:rsidRDefault="00857265" w:rsidP="00AE3E74">
            <w:pPr>
              <w:spacing w:after="0" w:line="240" w:lineRule="auto"/>
              <w:ind w:right="-72"/>
              <w:jc w:val="right"/>
              <w:rPr>
                <w:rFonts w:ascii="Arial" w:hAnsi="Arial" w:cs="Arial"/>
                <w:color w:val="000000"/>
                <w:sz w:val="18"/>
                <w:szCs w:val="18"/>
              </w:rPr>
            </w:pPr>
            <w:r w:rsidRPr="009A1562">
              <w:rPr>
                <w:rFonts w:ascii="Arial" w:hAnsi="Arial" w:cs="Arial"/>
                <w:color w:val="000000"/>
                <w:sz w:val="18"/>
                <w:szCs w:val="18"/>
              </w:rPr>
              <w:t>(787,924,699)</w:t>
            </w:r>
          </w:p>
        </w:tc>
      </w:tr>
      <w:tr w:rsidR="00857265" w:rsidRPr="009A1562" w:rsidTr="00EC06FF">
        <w:trPr>
          <w:cantSplit/>
        </w:trPr>
        <w:tc>
          <w:tcPr>
            <w:tcW w:w="3952" w:type="dxa"/>
            <w:vAlign w:val="bottom"/>
          </w:tcPr>
          <w:p w:rsidR="00857265" w:rsidRPr="009A1562" w:rsidRDefault="00857265" w:rsidP="00AE3E74">
            <w:pPr>
              <w:spacing w:after="0" w:line="240" w:lineRule="auto"/>
              <w:ind w:left="-120" w:right="-72"/>
              <w:rPr>
                <w:rFonts w:ascii="Arial" w:hAnsi="Arial" w:cs="Arial"/>
                <w:color w:val="000000"/>
                <w:sz w:val="18"/>
                <w:szCs w:val="18"/>
                <w:cs/>
              </w:rPr>
            </w:pPr>
            <w:r>
              <w:rPr>
                <w:rFonts w:ascii="Arial" w:hAnsi="Arial" w:cs="Arial"/>
                <w:color w:val="000000"/>
                <w:sz w:val="18"/>
                <w:szCs w:val="18"/>
              </w:rPr>
              <w:t>Net profit before income tax</w:t>
            </w:r>
          </w:p>
        </w:tc>
        <w:tc>
          <w:tcPr>
            <w:tcW w:w="1443" w:type="dxa"/>
            <w:shd w:val="clear" w:color="auto" w:fill="FAFAFA"/>
            <w:vAlign w:val="bottom"/>
          </w:tcPr>
          <w:p w:rsidR="00857265" w:rsidRPr="009A1562" w:rsidRDefault="00857265" w:rsidP="00AE3E74">
            <w:pPr>
              <w:spacing w:after="0" w:line="240" w:lineRule="auto"/>
              <w:ind w:right="-72"/>
              <w:jc w:val="right"/>
              <w:rPr>
                <w:rFonts w:ascii="Arial" w:hAnsi="Arial" w:cs="Arial"/>
                <w:color w:val="000000"/>
                <w:sz w:val="18"/>
                <w:szCs w:val="18"/>
              </w:rPr>
            </w:pPr>
          </w:p>
        </w:tc>
        <w:tc>
          <w:tcPr>
            <w:tcW w:w="1354" w:type="dxa"/>
            <w:shd w:val="clear" w:color="auto" w:fill="FAFAFA"/>
            <w:vAlign w:val="bottom"/>
          </w:tcPr>
          <w:p w:rsidR="00857265" w:rsidRPr="009A1562" w:rsidRDefault="00857265" w:rsidP="00AE3E74">
            <w:pPr>
              <w:spacing w:after="0" w:line="240" w:lineRule="auto"/>
              <w:ind w:right="-72"/>
              <w:jc w:val="right"/>
              <w:rPr>
                <w:rFonts w:ascii="Arial" w:hAnsi="Arial" w:cs="Arial"/>
                <w:color w:val="000000"/>
                <w:sz w:val="18"/>
                <w:szCs w:val="18"/>
              </w:rPr>
            </w:pPr>
          </w:p>
        </w:tc>
        <w:tc>
          <w:tcPr>
            <w:tcW w:w="1354" w:type="dxa"/>
            <w:shd w:val="clear" w:color="auto" w:fill="FAFAFA"/>
            <w:vAlign w:val="bottom"/>
          </w:tcPr>
          <w:p w:rsidR="00857265" w:rsidRPr="009A1562" w:rsidRDefault="00857265" w:rsidP="00AE3E74">
            <w:pPr>
              <w:spacing w:after="0" w:line="240" w:lineRule="auto"/>
              <w:ind w:right="-72"/>
              <w:jc w:val="right"/>
              <w:rPr>
                <w:rFonts w:ascii="Arial" w:hAnsi="Arial" w:cs="Arial"/>
                <w:color w:val="000000"/>
                <w:sz w:val="18"/>
                <w:szCs w:val="18"/>
              </w:rPr>
            </w:pPr>
          </w:p>
        </w:tc>
        <w:tc>
          <w:tcPr>
            <w:tcW w:w="1387" w:type="dxa"/>
            <w:shd w:val="clear" w:color="auto" w:fill="FAFAFA"/>
            <w:vAlign w:val="bottom"/>
          </w:tcPr>
          <w:p w:rsidR="00857265" w:rsidRPr="009A1562" w:rsidRDefault="00857265" w:rsidP="00AE3E74">
            <w:pPr>
              <w:spacing w:after="0" w:line="240" w:lineRule="auto"/>
              <w:ind w:right="-72"/>
              <w:jc w:val="right"/>
              <w:rPr>
                <w:rFonts w:ascii="Arial" w:hAnsi="Arial" w:cs="Arial"/>
                <w:color w:val="000000"/>
                <w:sz w:val="18"/>
                <w:szCs w:val="18"/>
              </w:rPr>
            </w:pPr>
            <w:r w:rsidRPr="009A1562">
              <w:rPr>
                <w:rFonts w:ascii="Arial" w:hAnsi="Arial" w:cs="Arial"/>
                <w:color w:val="000000"/>
                <w:sz w:val="18"/>
                <w:szCs w:val="18"/>
              </w:rPr>
              <w:t>129,454,949</w:t>
            </w:r>
          </w:p>
        </w:tc>
      </w:tr>
      <w:tr w:rsidR="00857265" w:rsidRPr="009A1562" w:rsidTr="00AD30BC">
        <w:trPr>
          <w:cantSplit/>
        </w:trPr>
        <w:tc>
          <w:tcPr>
            <w:tcW w:w="3952" w:type="dxa"/>
            <w:vAlign w:val="bottom"/>
          </w:tcPr>
          <w:p w:rsidR="00857265" w:rsidRPr="009A1562" w:rsidRDefault="00857265" w:rsidP="00AE3E74">
            <w:pPr>
              <w:spacing w:after="0" w:line="240" w:lineRule="auto"/>
              <w:ind w:left="-120" w:right="-72"/>
              <w:rPr>
                <w:rFonts w:ascii="Arial" w:hAnsi="Arial" w:cs="Arial"/>
                <w:color w:val="000000"/>
                <w:sz w:val="18"/>
                <w:szCs w:val="18"/>
                <w:cs/>
              </w:rPr>
            </w:pPr>
            <w:r>
              <w:rPr>
                <w:rFonts w:ascii="Arial" w:hAnsi="Arial" w:cs="Arial"/>
                <w:color w:val="000000"/>
                <w:sz w:val="18"/>
                <w:szCs w:val="18"/>
              </w:rPr>
              <w:t xml:space="preserve">Income </w:t>
            </w:r>
            <w:r w:rsidR="00564522">
              <w:rPr>
                <w:rFonts w:ascii="Arial" w:hAnsi="Arial" w:cs="Arial"/>
                <w:color w:val="000000"/>
                <w:sz w:val="18"/>
                <w:szCs w:val="18"/>
              </w:rPr>
              <w:t>t</w:t>
            </w:r>
            <w:r>
              <w:rPr>
                <w:rFonts w:ascii="Arial" w:hAnsi="Arial" w:cs="Arial"/>
                <w:color w:val="000000"/>
                <w:sz w:val="18"/>
                <w:szCs w:val="18"/>
              </w:rPr>
              <w:t xml:space="preserve">ax </w:t>
            </w:r>
            <w:r w:rsidR="00564522">
              <w:rPr>
                <w:rFonts w:ascii="Arial" w:hAnsi="Arial" w:cs="Arial"/>
                <w:color w:val="000000"/>
                <w:sz w:val="18"/>
                <w:szCs w:val="18"/>
              </w:rPr>
              <w:t xml:space="preserve">benefits </w:t>
            </w:r>
            <w:r>
              <w:rPr>
                <w:rFonts w:ascii="Arial" w:hAnsi="Arial" w:cs="Arial"/>
                <w:color w:val="000000"/>
                <w:sz w:val="18"/>
                <w:szCs w:val="18"/>
              </w:rPr>
              <w:t>(Expense)</w:t>
            </w:r>
          </w:p>
        </w:tc>
        <w:tc>
          <w:tcPr>
            <w:tcW w:w="1443" w:type="dxa"/>
            <w:shd w:val="clear" w:color="auto" w:fill="FAFAFA"/>
            <w:vAlign w:val="bottom"/>
          </w:tcPr>
          <w:p w:rsidR="00857265" w:rsidRPr="009A1562" w:rsidRDefault="00857265" w:rsidP="00AE3E74">
            <w:pPr>
              <w:spacing w:after="0" w:line="240" w:lineRule="auto"/>
              <w:ind w:right="-72"/>
              <w:jc w:val="right"/>
              <w:rPr>
                <w:rFonts w:ascii="Arial" w:hAnsi="Arial" w:cs="Arial"/>
                <w:color w:val="000000"/>
                <w:sz w:val="18"/>
                <w:szCs w:val="18"/>
              </w:rPr>
            </w:pPr>
          </w:p>
        </w:tc>
        <w:tc>
          <w:tcPr>
            <w:tcW w:w="1354" w:type="dxa"/>
            <w:shd w:val="clear" w:color="auto" w:fill="FAFAFA"/>
            <w:vAlign w:val="bottom"/>
          </w:tcPr>
          <w:p w:rsidR="00857265" w:rsidRPr="009A1562" w:rsidRDefault="00857265" w:rsidP="00AE3E74">
            <w:pPr>
              <w:spacing w:after="0" w:line="240" w:lineRule="auto"/>
              <w:ind w:right="-72"/>
              <w:jc w:val="right"/>
              <w:rPr>
                <w:rFonts w:ascii="Arial" w:hAnsi="Arial" w:cs="Arial"/>
                <w:color w:val="000000"/>
                <w:sz w:val="18"/>
                <w:szCs w:val="18"/>
              </w:rPr>
            </w:pPr>
          </w:p>
        </w:tc>
        <w:tc>
          <w:tcPr>
            <w:tcW w:w="1354" w:type="dxa"/>
            <w:shd w:val="clear" w:color="auto" w:fill="FAFAFA"/>
            <w:vAlign w:val="bottom"/>
          </w:tcPr>
          <w:p w:rsidR="00857265" w:rsidRPr="009A1562" w:rsidRDefault="00857265" w:rsidP="00AE3E74">
            <w:pPr>
              <w:spacing w:after="0" w:line="240" w:lineRule="auto"/>
              <w:ind w:right="-72"/>
              <w:jc w:val="right"/>
              <w:rPr>
                <w:rFonts w:ascii="Arial" w:hAnsi="Arial" w:cs="Arial"/>
                <w:color w:val="000000"/>
                <w:sz w:val="18"/>
                <w:szCs w:val="18"/>
              </w:rPr>
            </w:pPr>
          </w:p>
        </w:tc>
        <w:tc>
          <w:tcPr>
            <w:tcW w:w="1387" w:type="dxa"/>
            <w:shd w:val="clear" w:color="auto" w:fill="FAFAFA"/>
            <w:vAlign w:val="bottom"/>
          </w:tcPr>
          <w:p w:rsidR="00857265" w:rsidRPr="009A1562" w:rsidRDefault="00857265" w:rsidP="00AE3E74">
            <w:pPr>
              <w:spacing w:after="0" w:line="240" w:lineRule="auto"/>
              <w:ind w:right="-72"/>
              <w:jc w:val="right"/>
              <w:rPr>
                <w:rFonts w:ascii="Arial" w:hAnsi="Arial" w:cs="Arial"/>
                <w:color w:val="000000"/>
                <w:sz w:val="18"/>
                <w:szCs w:val="18"/>
              </w:rPr>
            </w:pPr>
            <w:r w:rsidRPr="009A1562">
              <w:rPr>
                <w:rFonts w:ascii="Arial" w:hAnsi="Arial" w:cs="Arial"/>
                <w:color w:val="000000"/>
                <w:sz w:val="18"/>
                <w:szCs w:val="18"/>
              </w:rPr>
              <w:t>(30,001,285)</w:t>
            </w:r>
          </w:p>
        </w:tc>
      </w:tr>
      <w:tr w:rsidR="00857265" w:rsidRPr="009A1562" w:rsidTr="00AD30BC">
        <w:trPr>
          <w:cantSplit/>
        </w:trPr>
        <w:tc>
          <w:tcPr>
            <w:tcW w:w="3952" w:type="dxa"/>
            <w:vAlign w:val="bottom"/>
          </w:tcPr>
          <w:p w:rsidR="00857265" w:rsidRPr="009A1562" w:rsidRDefault="00857265" w:rsidP="00AE3E74">
            <w:pPr>
              <w:spacing w:after="0" w:line="240" w:lineRule="auto"/>
              <w:ind w:left="-120" w:right="-72"/>
              <w:rPr>
                <w:rFonts w:ascii="Arial" w:hAnsi="Arial" w:cs="Arial"/>
                <w:color w:val="000000"/>
                <w:sz w:val="18"/>
                <w:szCs w:val="18"/>
                <w:cs/>
              </w:rPr>
            </w:pPr>
            <w:r>
              <w:rPr>
                <w:rFonts w:ascii="Arial" w:hAnsi="Arial" w:cs="Arial"/>
                <w:color w:val="000000"/>
                <w:sz w:val="18"/>
                <w:szCs w:val="18"/>
              </w:rPr>
              <w:t>Net profit for the year</w:t>
            </w:r>
          </w:p>
        </w:tc>
        <w:tc>
          <w:tcPr>
            <w:tcW w:w="1443" w:type="dxa"/>
            <w:shd w:val="clear" w:color="auto" w:fill="FAFAFA"/>
            <w:vAlign w:val="bottom"/>
          </w:tcPr>
          <w:p w:rsidR="00857265" w:rsidRPr="009A1562" w:rsidRDefault="00857265" w:rsidP="00AE3E74">
            <w:pPr>
              <w:spacing w:after="0" w:line="240" w:lineRule="auto"/>
              <w:ind w:right="-72"/>
              <w:jc w:val="right"/>
              <w:rPr>
                <w:rFonts w:ascii="Arial" w:hAnsi="Arial" w:cs="Arial"/>
                <w:color w:val="000000"/>
                <w:sz w:val="18"/>
                <w:szCs w:val="18"/>
              </w:rPr>
            </w:pPr>
          </w:p>
        </w:tc>
        <w:tc>
          <w:tcPr>
            <w:tcW w:w="1354" w:type="dxa"/>
            <w:shd w:val="clear" w:color="auto" w:fill="FAFAFA"/>
            <w:vAlign w:val="bottom"/>
          </w:tcPr>
          <w:p w:rsidR="00857265" w:rsidRPr="009A1562" w:rsidRDefault="00857265" w:rsidP="00AE3E74">
            <w:pPr>
              <w:spacing w:after="0" w:line="240" w:lineRule="auto"/>
              <w:ind w:right="-72"/>
              <w:jc w:val="right"/>
              <w:rPr>
                <w:rFonts w:ascii="Arial" w:hAnsi="Arial" w:cs="Arial"/>
                <w:color w:val="000000"/>
                <w:sz w:val="18"/>
                <w:szCs w:val="18"/>
              </w:rPr>
            </w:pPr>
          </w:p>
        </w:tc>
        <w:tc>
          <w:tcPr>
            <w:tcW w:w="1354" w:type="dxa"/>
            <w:shd w:val="clear" w:color="auto" w:fill="FAFAFA"/>
            <w:vAlign w:val="bottom"/>
          </w:tcPr>
          <w:p w:rsidR="00857265" w:rsidRPr="009A1562" w:rsidRDefault="00857265" w:rsidP="00AE3E74">
            <w:pPr>
              <w:spacing w:after="0" w:line="240" w:lineRule="auto"/>
              <w:ind w:right="-72"/>
              <w:jc w:val="right"/>
              <w:rPr>
                <w:rFonts w:ascii="Arial" w:hAnsi="Arial" w:cs="Arial"/>
                <w:color w:val="000000"/>
                <w:sz w:val="18"/>
                <w:szCs w:val="18"/>
              </w:rPr>
            </w:pPr>
          </w:p>
        </w:tc>
        <w:tc>
          <w:tcPr>
            <w:tcW w:w="1387" w:type="dxa"/>
            <w:shd w:val="clear" w:color="auto" w:fill="FAFAFA"/>
            <w:vAlign w:val="bottom"/>
          </w:tcPr>
          <w:p w:rsidR="00857265" w:rsidRPr="009A1562" w:rsidRDefault="00857265" w:rsidP="00AE3E74">
            <w:pPr>
              <w:spacing w:after="0" w:line="240" w:lineRule="auto"/>
              <w:ind w:right="-72"/>
              <w:jc w:val="right"/>
              <w:rPr>
                <w:rFonts w:ascii="Arial" w:hAnsi="Arial" w:cs="Arial"/>
                <w:color w:val="000000"/>
                <w:sz w:val="18"/>
                <w:szCs w:val="18"/>
              </w:rPr>
            </w:pPr>
            <w:r w:rsidRPr="009A1562">
              <w:rPr>
                <w:rFonts w:ascii="Arial" w:hAnsi="Arial" w:cs="Arial"/>
                <w:color w:val="000000"/>
                <w:sz w:val="18"/>
                <w:szCs w:val="18"/>
              </w:rPr>
              <w:t>99,453,664</w:t>
            </w:r>
          </w:p>
        </w:tc>
      </w:tr>
      <w:tr w:rsidR="00857265" w:rsidRPr="009A1562" w:rsidTr="00AD30BC">
        <w:trPr>
          <w:cantSplit/>
        </w:trPr>
        <w:tc>
          <w:tcPr>
            <w:tcW w:w="3952" w:type="dxa"/>
            <w:vAlign w:val="bottom"/>
          </w:tcPr>
          <w:p w:rsidR="00857265" w:rsidRPr="009A1562" w:rsidRDefault="00857265" w:rsidP="00AE3E74">
            <w:pPr>
              <w:spacing w:after="0" w:line="240" w:lineRule="auto"/>
              <w:ind w:left="-120" w:right="-72"/>
              <w:rPr>
                <w:rFonts w:ascii="Arial" w:hAnsi="Arial" w:cs="Arial"/>
                <w:color w:val="000000"/>
                <w:sz w:val="18"/>
                <w:szCs w:val="18"/>
              </w:rPr>
            </w:pPr>
          </w:p>
        </w:tc>
        <w:tc>
          <w:tcPr>
            <w:tcW w:w="1443" w:type="dxa"/>
            <w:shd w:val="clear" w:color="auto" w:fill="FAFAFA"/>
            <w:vAlign w:val="bottom"/>
          </w:tcPr>
          <w:p w:rsidR="00857265" w:rsidRPr="009A1562" w:rsidRDefault="00857265" w:rsidP="00AE3E74">
            <w:pPr>
              <w:spacing w:after="0" w:line="240" w:lineRule="auto"/>
              <w:ind w:right="-72"/>
              <w:jc w:val="right"/>
              <w:rPr>
                <w:rFonts w:ascii="Arial" w:hAnsi="Arial" w:cs="Arial"/>
                <w:color w:val="000000"/>
                <w:sz w:val="18"/>
                <w:szCs w:val="18"/>
              </w:rPr>
            </w:pPr>
          </w:p>
        </w:tc>
        <w:tc>
          <w:tcPr>
            <w:tcW w:w="1354" w:type="dxa"/>
            <w:shd w:val="clear" w:color="auto" w:fill="FAFAFA"/>
            <w:vAlign w:val="bottom"/>
          </w:tcPr>
          <w:p w:rsidR="00857265" w:rsidRPr="009A1562" w:rsidRDefault="00857265" w:rsidP="00AE3E74">
            <w:pPr>
              <w:spacing w:after="0" w:line="240" w:lineRule="auto"/>
              <w:ind w:right="-72"/>
              <w:jc w:val="right"/>
              <w:rPr>
                <w:rFonts w:ascii="Arial" w:hAnsi="Arial" w:cs="Arial"/>
                <w:color w:val="000000"/>
                <w:sz w:val="18"/>
                <w:szCs w:val="18"/>
              </w:rPr>
            </w:pPr>
          </w:p>
        </w:tc>
        <w:tc>
          <w:tcPr>
            <w:tcW w:w="1354" w:type="dxa"/>
            <w:shd w:val="clear" w:color="auto" w:fill="FAFAFA"/>
            <w:vAlign w:val="bottom"/>
          </w:tcPr>
          <w:p w:rsidR="00857265" w:rsidRPr="009A1562" w:rsidRDefault="00857265" w:rsidP="00AE3E74">
            <w:pPr>
              <w:spacing w:after="0" w:line="240" w:lineRule="auto"/>
              <w:ind w:right="-72"/>
              <w:jc w:val="right"/>
              <w:rPr>
                <w:rFonts w:ascii="Arial" w:hAnsi="Arial" w:cs="Arial"/>
                <w:color w:val="000000"/>
                <w:sz w:val="18"/>
                <w:szCs w:val="18"/>
              </w:rPr>
            </w:pPr>
          </w:p>
        </w:tc>
        <w:tc>
          <w:tcPr>
            <w:tcW w:w="1387" w:type="dxa"/>
            <w:shd w:val="clear" w:color="auto" w:fill="FAFAFA"/>
            <w:vAlign w:val="bottom"/>
          </w:tcPr>
          <w:p w:rsidR="00857265" w:rsidRPr="009A1562" w:rsidRDefault="00857265" w:rsidP="00AE3E74">
            <w:pPr>
              <w:spacing w:after="0" w:line="240" w:lineRule="auto"/>
              <w:ind w:right="-72"/>
              <w:jc w:val="right"/>
              <w:rPr>
                <w:rFonts w:ascii="Arial" w:hAnsi="Arial" w:cs="Arial"/>
                <w:color w:val="000000"/>
                <w:sz w:val="18"/>
                <w:szCs w:val="18"/>
              </w:rPr>
            </w:pPr>
          </w:p>
        </w:tc>
      </w:tr>
      <w:tr w:rsidR="00857265" w:rsidRPr="009A1562" w:rsidTr="004B07CA">
        <w:trPr>
          <w:cantSplit/>
        </w:trPr>
        <w:tc>
          <w:tcPr>
            <w:tcW w:w="3952" w:type="dxa"/>
            <w:shd w:val="clear" w:color="auto" w:fill="auto"/>
            <w:vAlign w:val="bottom"/>
          </w:tcPr>
          <w:p w:rsidR="00857265" w:rsidRPr="0082126D" w:rsidRDefault="00857265" w:rsidP="00AE3E74">
            <w:pPr>
              <w:spacing w:after="0" w:line="240" w:lineRule="auto"/>
              <w:ind w:left="-120" w:right="-72"/>
              <w:rPr>
                <w:rFonts w:ascii="Arial" w:hAnsi="Arial" w:cs="Arial"/>
                <w:color w:val="000000"/>
                <w:sz w:val="18"/>
                <w:szCs w:val="18"/>
                <w:cs/>
              </w:rPr>
            </w:pPr>
            <w:r w:rsidRPr="0082126D">
              <w:rPr>
                <w:rFonts w:ascii="Arial" w:hAnsi="Arial" w:cs="Arial"/>
                <w:color w:val="000000"/>
                <w:sz w:val="18"/>
                <w:szCs w:val="18"/>
              </w:rPr>
              <w:t>Cost of properties development</w:t>
            </w:r>
          </w:p>
        </w:tc>
        <w:tc>
          <w:tcPr>
            <w:tcW w:w="1443" w:type="dxa"/>
            <w:shd w:val="clear" w:color="auto" w:fill="FAFAFA"/>
            <w:vAlign w:val="bottom"/>
          </w:tcPr>
          <w:p w:rsidR="00857265" w:rsidRPr="0082126D" w:rsidRDefault="00403F03" w:rsidP="00AE3E74">
            <w:pPr>
              <w:spacing w:after="0" w:line="240" w:lineRule="auto"/>
              <w:ind w:right="-72"/>
              <w:jc w:val="right"/>
              <w:rPr>
                <w:rFonts w:ascii="Arial" w:hAnsi="Arial" w:cs="Arial"/>
                <w:color w:val="000000"/>
                <w:sz w:val="18"/>
                <w:szCs w:val="18"/>
              </w:rPr>
            </w:pPr>
            <w:r w:rsidRPr="0082126D">
              <w:rPr>
                <w:rFonts w:ascii="Arial" w:hAnsi="Arial" w:cs="Arial"/>
                <w:color w:val="000000"/>
                <w:sz w:val="18"/>
                <w:szCs w:val="18"/>
              </w:rPr>
              <w:t>6,09</w:t>
            </w:r>
            <w:r w:rsidR="00DF1B72" w:rsidRPr="0082126D">
              <w:rPr>
                <w:rFonts w:ascii="Arial" w:hAnsi="Arial" w:cs="Arial"/>
                <w:color w:val="000000"/>
                <w:sz w:val="18"/>
                <w:szCs w:val="18"/>
              </w:rPr>
              <w:t>4,960,034</w:t>
            </w:r>
          </w:p>
        </w:tc>
        <w:tc>
          <w:tcPr>
            <w:tcW w:w="1354" w:type="dxa"/>
            <w:shd w:val="clear" w:color="auto" w:fill="FAFAFA"/>
            <w:vAlign w:val="bottom"/>
          </w:tcPr>
          <w:p w:rsidR="00857265" w:rsidRPr="0082126D" w:rsidRDefault="00403F03" w:rsidP="00AE3E74">
            <w:pPr>
              <w:spacing w:after="0" w:line="240" w:lineRule="auto"/>
              <w:ind w:right="-72"/>
              <w:jc w:val="right"/>
              <w:rPr>
                <w:rFonts w:ascii="Arial" w:hAnsi="Arial" w:cs="Arial"/>
                <w:color w:val="000000"/>
                <w:sz w:val="18"/>
                <w:szCs w:val="18"/>
              </w:rPr>
            </w:pPr>
            <w:r w:rsidRPr="0082126D">
              <w:rPr>
                <w:rFonts w:ascii="Arial" w:hAnsi="Arial" w:cs="Arial"/>
                <w:color w:val="000000"/>
                <w:sz w:val="18"/>
                <w:szCs w:val="18"/>
              </w:rPr>
              <w:t>408</w:t>
            </w:r>
            <w:r w:rsidR="003D37C6" w:rsidRPr="0082126D">
              <w:rPr>
                <w:rFonts w:ascii="Arial" w:hAnsi="Arial" w:cs="Arial"/>
                <w:color w:val="000000"/>
                <w:sz w:val="18"/>
                <w:szCs w:val="18"/>
              </w:rPr>
              <w:t>,</w:t>
            </w:r>
            <w:r w:rsidR="00DF1B72" w:rsidRPr="0082126D">
              <w:rPr>
                <w:rFonts w:ascii="Arial" w:hAnsi="Arial" w:cs="Arial"/>
                <w:color w:val="000000"/>
                <w:sz w:val="18"/>
                <w:szCs w:val="18"/>
              </w:rPr>
              <w:t>700,938</w:t>
            </w:r>
          </w:p>
        </w:tc>
        <w:tc>
          <w:tcPr>
            <w:tcW w:w="1354" w:type="dxa"/>
            <w:shd w:val="clear" w:color="auto" w:fill="FAFAFA"/>
            <w:vAlign w:val="bottom"/>
          </w:tcPr>
          <w:p w:rsidR="00857265" w:rsidRPr="0082126D" w:rsidRDefault="003D37C6" w:rsidP="00AE3E74">
            <w:pPr>
              <w:spacing w:after="0" w:line="240" w:lineRule="auto"/>
              <w:ind w:right="-72"/>
              <w:jc w:val="right"/>
              <w:rPr>
                <w:rFonts w:ascii="Arial" w:hAnsi="Arial" w:cs="Arial"/>
                <w:color w:val="000000"/>
                <w:sz w:val="18"/>
                <w:szCs w:val="18"/>
              </w:rPr>
            </w:pPr>
            <w:r w:rsidRPr="0082126D">
              <w:rPr>
                <w:rFonts w:ascii="Arial" w:hAnsi="Arial" w:cs="Arial"/>
                <w:color w:val="000000"/>
                <w:sz w:val="18"/>
                <w:szCs w:val="18"/>
              </w:rPr>
              <w:t>-</w:t>
            </w:r>
          </w:p>
        </w:tc>
        <w:tc>
          <w:tcPr>
            <w:tcW w:w="1387" w:type="dxa"/>
            <w:shd w:val="clear" w:color="auto" w:fill="FAFAFA"/>
            <w:vAlign w:val="bottom"/>
          </w:tcPr>
          <w:p w:rsidR="00857265" w:rsidRPr="0082126D" w:rsidRDefault="00857265" w:rsidP="00AE3E74">
            <w:pPr>
              <w:spacing w:after="0" w:line="240" w:lineRule="auto"/>
              <w:ind w:right="-72"/>
              <w:jc w:val="right"/>
              <w:rPr>
                <w:rFonts w:ascii="Arial" w:hAnsi="Arial" w:cs="Arial"/>
                <w:color w:val="000000"/>
                <w:sz w:val="18"/>
                <w:szCs w:val="18"/>
              </w:rPr>
            </w:pPr>
            <w:r w:rsidRPr="0082126D">
              <w:rPr>
                <w:rFonts w:ascii="Arial" w:hAnsi="Arial" w:cs="Arial"/>
                <w:color w:val="000000"/>
                <w:sz w:val="18"/>
                <w:szCs w:val="18"/>
              </w:rPr>
              <w:t>6,503,660,972</w:t>
            </w:r>
          </w:p>
        </w:tc>
      </w:tr>
      <w:tr w:rsidR="00857265" w:rsidRPr="009A1562" w:rsidTr="004B07CA">
        <w:trPr>
          <w:cantSplit/>
        </w:trPr>
        <w:tc>
          <w:tcPr>
            <w:tcW w:w="3952" w:type="dxa"/>
            <w:shd w:val="clear" w:color="auto" w:fill="auto"/>
            <w:vAlign w:val="bottom"/>
          </w:tcPr>
          <w:p w:rsidR="00857265" w:rsidRPr="0082126D" w:rsidRDefault="00857265" w:rsidP="00AE3E74">
            <w:pPr>
              <w:spacing w:after="0" w:line="240" w:lineRule="auto"/>
              <w:ind w:left="-120" w:right="-72"/>
              <w:rPr>
                <w:rFonts w:ascii="Arial" w:hAnsi="Arial" w:cs="Arial"/>
                <w:color w:val="000000"/>
                <w:sz w:val="18"/>
                <w:szCs w:val="18"/>
              </w:rPr>
            </w:pPr>
            <w:r w:rsidRPr="0082126D">
              <w:rPr>
                <w:rFonts w:ascii="Arial" w:hAnsi="Arial" w:cs="Arial"/>
                <w:color w:val="000000"/>
                <w:sz w:val="18"/>
                <w:szCs w:val="18"/>
              </w:rPr>
              <w:t>Inventories</w:t>
            </w:r>
          </w:p>
        </w:tc>
        <w:tc>
          <w:tcPr>
            <w:tcW w:w="1443" w:type="dxa"/>
            <w:shd w:val="clear" w:color="auto" w:fill="FAFAFA"/>
            <w:vAlign w:val="bottom"/>
          </w:tcPr>
          <w:p w:rsidR="00857265" w:rsidRPr="0082126D" w:rsidRDefault="003D37C6" w:rsidP="00AE3E74">
            <w:pPr>
              <w:spacing w:after="0" w:line="240" w:lineRule="auto"/>
              <w:ind w:right="-72"/>
              <w:jc w:val="right"/>
              <w:rPr>
                <w:rFonts w:ascii="Arial" w:hAnsi="Arial" w:cs="Arial"/>
                <w:color w:val="000000"/>
                <w:sz w:val="18"/>
                <w:szCs w:val="18"/>
              </w:rPr>
            </w:pPr>
            <w:r w:rsidRPr="0082126D">
              <w:rPr>
                <w:rFonts w:ascii="Arial" w:hAnsi="Arial" w:cs="Arial"/>
                <w:color w:val="000000"/>
                <w:sz w:val="18"/>
                <w:szCs w:val="18"/>
              </w:rPr>
              <w:t>2,5</w:t>
            </w:r>
            <w:r w:rsidR="00DF1B72" w:rsidRPr="0082126D">
              <w:rPr>
                <w:rFonts w:ascii="Arial" w:hAnsi="Arial" w:cs="Arial"/>
                <w:color w:val="000000"/>
                <w:sz w:val="18"/>
                <w:szCs w:val="18"/>
              </w:rPr>
              <w:t>05,982,993</w:t>
            </w:r>
          </w:p>
        </w:tc>
        <w:tc>
          <w:tcPr>
            <w:tcW w:w="1354" w:type="dxa"/>
            <w:shd w:val="clear" w:color="auto" w:fill="FAFAFA"/>
            <w:vAlign w:val="bottom"/>
          </w:tcPr>
          <w:p w:rsidR="00857265" w:rsidRPr="0082126D" w:rsidRDefault="00DF1B72" w:rsidP="00AE3E74">
            <w:pPr>
              <w:spacing w:after="0" w:line="240" w:lineRule="auto"/>
              <w:ind w:right="-72"/>
              <w:jc w:val="right"/>
              <w:rPr>
                <w:rFonts w:ascii="Arial" w:hAnsi="Arial" w:cs="Arial"/>
                <w:color w:val="000000"/>
                <w:sz w:val="18"/>
                <w:szCs w:val="18"/>
              </w:rPr>
            </w:pPr>
            <w:r w:rsidRPr="0082126D">
              <w:rPr>
                <w:rFonts w:ascii="Arial" w:hAnsi="Arial" w:cs="Arial"/>
                <w:color w:val="000000"/>
                <w:sz w:val="18"/>
                <w:szCs w:val="18"/>
              </w:rPr>
              <w:t>5,281,008</w:t>
            </w:r>
          </w:p>
        </w:tc>
        <w:tc>
          <w:tcPr>
            <w:tcW w:w="1354" w:type="dxa"/>
            <w:shd w:val="clear" w:color="auto" w:fill="FAFAFA"/>
            <w:vAlign w:val="bottom"/>
          </w:tcPr>
          <w:p w:rsidR="00857265" w:rsidRPr="0082126D" w:rsidRDefault="003D37C6" w:rsidP="00AE3E74">
            <w:pPr>
              <w:spacing w:after="0" w:line="240" w:lineRule="auto"/>
              <w:ind w:right="-72"/>
              <w:jc w:val="right"/>
              <w:rPr>
                <w:rFonts w:ascii="Arial" w:hAnsi="Arial" w:cs="Arial"/>
                <w:color w:val="000000"/>
                <w:sz w:val="18"/>
                <w:szCs w:val="18"/>
              </w:rPr>
            </w:pPr>
            <w:r w:rsidRPr="0082126D">
              <w:rPr>
                <w:rFonts w:ascii="Arial" w:hAnsi="Arial" w:cs="Arial"/>
                <w:color w:val="000000"/>
                <w:sz w:val="18"/>
                <w:szCs w:val="18"/>
              </w:rPr>
              <w:t>1</w:t>
            </w:r>
            <w:r w:rsidR="00DF1B72" w:rsidRPr="0082126D">
              <w:rPr>
                <w:rFonts w:ascii="Arial" w:hAnsi="Arial" w:cs="Arial"/>
                <w:color w:val="000000"/>
                <w:sz w:val="18"/>
                <w:szCs w:val="18"/>
              </w:rPr>
              <w:t>65,033,713</w:t>
            </w:r>
          </w:p>
        </w:tc>
        <w:tc>
          <w:tcPr>
            <w:tcW w:w="1387" w:type="dxa"/>
            <w:shd w:val="clear" w:color="auto" w:fill="FAFAFA"/>
            <w:vAlign w:val="bottom"/>
          </w:tcPr>
          <w:p w:rsidR="00857265" w:rsidRPr="0082126D" w:rsidRDefault="00857265" w:rsidP="00AE3E74">
            <w:pPr>
              <w:spacing w:after="0" w:line="240" w:lineRule="auto"/>
              <w:ind w:right="-72"/>
              <w:jc w:val="right"/>
              <w:rPr>
                <w:rFonts w:ascii="Arial" w:hAnsi="Arial" w:cs="Arial"/>
                <w:color w:val="000000"/>
                <w:sz w:val="18"/>
                <w:szCs w:val="18"/>
              </w:rPr>
            </w:pPr>
            <w:r w:rsidRPr="0082126D">
              <w:rPr>
                <w:rFonts w:ascii="Arial" w:hAnsi="Arial" w:cs="Arial"/>
                <w:color w:val="000000"/>
                <w:sz w:val="18"/>
                <w:szCs w:val="18"/>
              </w:rPr>
              <w:t>2,676,297,714</w:t>
            </w:r>
          </w:p>
        </w:tc>
      </w:tr>
      <w:tr w:rsidR="00E74D70" w:rsidRPr="009A1562" w:rsidTr="004B07CA">
        <w:trPr>
          <w:cantSplit/>
        </w:trPr>
        <w:tc>
          <w:tcPr>
            <w:tcW w:w="3952" w:type="dxa"/>
            <w:shd w:val="clear" w:color="auto" w:fill="auto"/>
            <w:vAlign w:val="bottom"/>
          </w:tcPr>
          <w:p w:rsidR="00E74D70" w:rsidRPr="0082126D" w:rsidRDefault="00E74D70" w:rsidP="00E74D70">
            <w:pPr>
              <w:spacing w:after="0" w:line="240" w:lineRule="auto"/>
              <w:ind w:left="-120" w:right="-72"/>
              <w:rPr>
                <w:rFonts w:ascii="Arial" w:hAnsi="Arial" w:cs="Arial"/>
                <w:color w:val="000000"/>
                <w:sz w:val="18"/>
                <w:szCs w:val="18"/>
              </w:rPr>
            </w:pPr>
            <w:r w:rsidRPr="0082126D">
              <w:rPr>
                <w:rFonts w:ascii="Arial" w:hAnsi="Arial" w:cs="Arial"/>
                <w:color w:val="000000"/>
                <w:sz w:val="18"/>
                <w:szCs w:val="18"/>
              </w:rPr>
              <w:t>Land held for development</w:t>
            </w:r>
          </w:p>
        </w:tc>
        <w:tc>
          <w:tcPr>
            <w:tcW w:w="1443" w:type="dxa"/>
            <w:shd w:val="clear" w:color="auto" w:fill="FAFAFA"/>
            <w:vAlign w:val="bottom"/>
          </w:tcPr>
          <w:p w:rsidR="00E74D70" w:rsidRPr="0082126D" w:rsidRDefault="008D7906" w:rsidP="00E74D70">
            <w:pPr>
              <w:spacing w:after="0" w:line="240" w:lineRule="auto"/>
              <w:ind w:right="-72"/>
              <w:jc w:val="right"/>
              <w:rPr>
                <w:rFonts w:ascii="Arial" w:hAnsi="Arial" w:cs="Arial"/>
                <w:color w:val="000000"/>
                <w:sz w:val="18"/>
                <w:szCs w:val="18"/>
              </w:rPr>
            </w:pPr>
            <w:r w:rsidRPr="008D7906">
              <w:rPr>
                <w:rFonts w:ascii="Arial" w:hAnsi="Arial" w:cs="Arial"/>
                <w:color w:val="000000"/>
                <w:sz w:val="18"/>
                <w:szCs w:val="18"/>
              </w:rPr>
              <w:t>1,280,</w:t>
            </w:r>
            <w:r w:rsidR="00207C40">
              <w:rPr>
                <w:rFonts w:ascii="Arial" w:hAnsi="Arial" w:cs="Arial"/>
                <w:color w:val="000000"/>
                <w:sz w:val="18"/>
                <w:szCs w:val="18"/>
              </w:rPr>
              <w:t>06</w:t>
            </w:r>
            <w:r w:rsidRPr="008D7906">
              <w:rPr>
                <w:rFonts w:ascii="Arial" w:hAnsi="Arial" w:cs="Arial"/>
                <w:color w:val="000000"/>
                <w:sz w:val="18"/>
                <w:szCs w:val="18"/>
              </w:rPr>
              <w:t>5,200</w:t>
            </w:r>
          </w:p>
        </w:tc>
        <w:tc>
          <w:tcPr>
            <w:tcW w:w="1354" w:type="dxa"/>
            <w:shd w:val="clear" w:color="auto" w:fill="FAFAFA"/>
            <w:vAlign w:val="bottom"/>
          </w:tcPr>
          <w:p w:rsidR="00E74D70" w:rsidRPr="0082126D" w:rsidRDefault="00E74D70" w:rsidP="00E74D70">
            <w:pPr>
              <w:spacing w:after="0" w:line="240" w:lineRule="auto"/>
              <w:ind w:right="-72"/>
              <w:jc w:val="right"/>
              <w:rPr>
                <w:rFonts w:ascii="Arial" w:hAnsi="Arial" w:cs="Arial"/>
                <w:color w:val="000000"/>
                <w:sz w:val="18"/>
                <w:szCs w:val="18"/>
              </w:rPr>
            </w:pPr>
            <w:r w:rsidRPr="0082126D">
              <w:rPr>
                <w:rFonts w:ascii="Arial" w:hAnsi="Arial" w:cs="Arial"/>
                <w:color w:val="000000"/>
                <w:sz w:val="18"/>
                <w:szCs w:val="18"/>
              </w:rPr>
              <w:t>30,</w:t>
            </w:r>
            <w:r w:rsidR="00207C40">
              <w:rPr>
                <w:rFonts w:ascii="Arial" w:hAnsi="Arial" w:cs="Arial"/>
                <w:color w:val="000000"/>
                <w:sz w:val="18"/>
                <w:szCs w:val="18"/>
              </w:rPr>
              <w:t>826</w:t>
            </w:r>
            <w:r w:rsidRPr="0082126D">
              <w:rPr>
                <w:rFonts w:ascii="Arial" w:hAnsi="Arial" w:cs="Arial"/>
                <w:color w:val="000000"/>
                <w:sz w:val="18"/>
                <w:szCs w:val="18"/>
              </w:rPr>
              <w:t>,</w:t>
            </w:r>
            <w:r w:rsidR="00915890">
              <w:rPr>
                <w:rFonts w:ascii="Arial" w:hAnsi="Arial" w:cs="Arial"/>
                <w:color w:val="000000"/>
                <w:sz w:val="18"/>
                <w:szCs w:val="18"/>
              </w:rPr>
              <w:t>6</w:t>
            </w:r>
            <w:r w:rsidRPr="0082126D">
              <w:rPr>
                <w:rFonts w:ascii="Arial" w:hAnsi="Arial" w:cs="Arial"/>
                <w:color w:val="000000"/>
                <w:sz w:val="18"/>
                <w:szCs w:val="18"/>
              </w:rPr>
              <w:t>98</w:t>
            </w:r>
          </w:p>
        </w:tc>
        <w:tc>
          <w:tcPr>
            <w:tcW w:w="1354" w:type="dxa"/>
            <w:shd w:val="clear" w:color="auto" w:fill="FAFAFA"/>
            <w:vAlign w:val="bottom"/>
          </w:tcPr>
          <w:p w:rsidR="00E74D70" w:rsidRPr="0082126D" w:rsidRDefault="00E74D70" w:rsidP="00E74D70">
            <w:pPr>
              <w:spacing w:after="0" w:line="240" w:lineRule="auto"/>
              <w:ind w:right="-72"/>
              <w:jc w:val="right"/>
              <w:rPr>
                <w:rFonts w:ascii="Arial" w:hAnsi="Arial" w:cs="Arial"/>
                <w:color w:val="000000"/>
                <w:sz w:val="18"/>
                <w:szCs w:val="18"/>
              </w:rPr>
            </w:pPr>
            <w:r w:rsidRPr="0082126D">
              <w:rPr>
                <w:rFonts w:ascii="Arial" w:hAnsi="Arial" w:cs="Arial"/>
                <w:color w:val="000000"/>
                <w:sz w:val="18"/>
                <w:szCs w:val="18"/>
              </w:rPr>
              <w:t>-</w:t>
            </w:r>
          </w:p>
        </w:tc>
        <w:tc>
          <w:tcPr>
            <w:tcW w:w="1387" w:type="dxa"/>
            <w:shd w:val="clear" w:color="auto" w:fill="FAFAFA"/>
            <w:vAlign w:val="bottom"/>
          </w:tcPr>
          <w:p w:rsidR="00E74D70" w:rsidRPr="0082126D" w:rsidRDefault="00E74D70" w:rsidP="00E74D70">
            <w:pPr>
              <w:spacing w:after="0" w:line="240" w:lineRule="auto"/>
              <w:ind w:right="-72"/>
              <w:jc w:val="right"/>
              <w:rPr>
                <w:rFonts w:ascii="Arial" w:hAnsi="Arial" w:cs="Arial"/>
                <w:color w:val="000000"/>
                <w:sz w:val="18"/>
                <w:szCs w:val="18"/>
              </w:rPr>
            </w:pPr>
            <w:r w:rsidRPr="0082126D">
              <w:rPr>
                <w:rFonts w:ascii="Arial" w:hAnsi="Arial" w:cs="Arial"/>
                <w:color w:val="000000"/>
                <w:sz w:val="18"/>
                <w:szCs w:val="18"/>
              </w:rPr>
              <w:t>1,310,891,898</w:t>
            </w:r>
          </w:p>
        </w:tc>
      </w:tr>
      <w:tr w:rsidR="000B33FE" w:rsidRPr="009A1562" w:rsidTr="004B07CA">
        <w:trPr>
          <w:cantSplit/>
        </w:trPr>
        <w:tc>
          <w:tcPr>
            <w:tcW w:w="3952" w:type="dxa"/>
            <w:shd w:val="clear" w:color="auto" w:fill="auto"/>
            <w:vAlign w:val="bottom"/>
          </w:tcPr>
          <w:p w:rsidR="000B33FE" w:rsidRPr="0082126D" w:rsidRDefault="000B33FE" w:rsidP="000B33FE">
            <w:pPr>
              <w:spacing w:after="0" w:line="240" w:lineRule="auto"/>
              <w:ind w:left="-120" w:right="-72"/>
              <w:rPr>
                <w:rFonts w:ascii="Arial" w:hAnsi="Arial" w:cs="Arial"/>
                <w:color w:val="000000"/>
                <w:sz w:val="18"/>
                <w:szCs w:val="18"/>
              </w:rPr>
            </w:pPr>
            <w:r w:rsidRPr="0082126D">
              <w:rPr>
                <w:rFonts w:ascii="Arial" w:hAnsi="Arial" w:cs="Arial"/>
                <w:color w:val="000000"/>
                <w:sz w:val="18"/>
                <w:szCs w:val="18"/>
              </w:rPr>
              <w:t>Property Plant and Equipment, net</w:t>
            </w:r>
          </w:p>
        </w:tc>
        <w:tc>
          <w:tcPr>
            <w:tcW w:w="1443" w:type="dxa"/>
            <w:tcBorders>
              <w:bottom w:val="single" w:sz="4" w:space="0" w:color="auto"/>
            </w:tcBorders>
            <w:shd w:val="clear" w:color="auto" w:fill="FAFAFA"/>
            <w:vAlign w:val="bottom"/>
          </w:tcPr>
          <w:p w:rsidR="000B33FE" w:rsidRPr="0082126D" w:rsidRDefault="000B33FE" w:rsidP="000B33FE">
            <w:pPr>
              <w:spacing w:after="0" w:line="240" w:lineRule="auto"/>
              <w:ind w:right="-72"/>
              <w:jc w:val="right"/>
              <w:rPr>
                <w:rFonts w:ascii="Arial" w:hAnsi="Arial" w:cs="Arial"/>
                <w:color w:val="000000"/>
                <w:sz w:val="18"/>
                <w:szCs w:val="18"/>
              </w:rPr>
            </w:pPr>
            <w:r w:rsidRPr="0082126D">
              <w:rPr>
                <w:rFonts w:ascii="Arial" w:hAnsi="Arial" w:cs="Arial"/>
                <w:color w:val="000000"/>
                <w:sz w:val="18"/>
                <w:szCs w:val="18"/>
              </w:rPr>
              <w:t>314,599,710</w:t>
            </w:r>
          </w:p>
        </w:tc>
        <w:tc>
          <w:tcPr>
            <w:tcW w:w="1354" w:type="dxa"/>
            <w:tcBorders>
              <w:bottom w:val="single" w:sz="4" w:space="0" w:color="auto"/>
            </w:tcBorders>
            <w:shd w:val="clear" w:color="auto" w:fill="FAFAFA"/>
            <w:vAlign w:val="bottom"/>
          </w:tcPr>
          <w:p w:rsidR="000B33FE" w:rsidRPr="0082126D" w:rsidRDefault="000B33FE" w:rsidP="000B33FE">
            <w:pPr>
              <w:spacing w:after="0" w:line="240" w:lineRule="auto"/>
              <w:ind w:right="-72"/>
              <w:jc w:val="right"/>
              <w:rPr>
                <w:rFonts w:ascii="Arial" w:hAnsi="Arial" w:cs="Arial"/>
                <w:color w:val="000000"/>
                <w:sz w:val="18"/>
                <w:szCs w:val="18"/>
              </w:rPr>
            </w:pPr>
            <w:r w:rsidRPr="0082126D">
              <w:rPr>
                <w:rFonts w:ascii="Arial" w:hAnsi="Arial" w:cs="Arial"/>
                <w:color w:val="000000"/>
                <w:sz w:val="18"/>
                <w:szCs w:val="18"/>
              </w:rPr>
              <w:t>36,528,190</w:t>
            </w:r>
          </w:p>
        </w:tc>
        <w:tc>
          <w:tcPr>
            <w:tcW w:w="1354" w:type="dxa"/>
            <w:tcBorders>
              <w:bottom w:val="single" w:sz="4" w:space="0" w:color="auto"/>
            </w:tcBorders>
            <w:shd w:val="clear" w:color="auto" w:fill="FAFAFA"/>
            <w:vAlign w:val="bottom"/>
          </w:tcPr>
          <w:p w:rsidR="000B33FE" w:rsidRPr="0082126D" w:rsidRDefault="000B33FE" w:rsidP="000B33FE">
            <w:pPr>
              <w:spacing w:after="0" w:line="240" w:lineRule="auto"/>
              <w:ind w:right="-72"/>
              <w:jc w:val="right"/>
              <w:rPr>
                <w:rFonts w:ascii="Arial" w:hAnsi="Arial" w:cs="Arial"/>
                <w:color w:val="000000"/>
                <w:sz w:val="18"/>
                <w:szCs w:val="18"/>
              </w:rPr>
            </w:pPr>
            <w:r w:rsidRPr="0082126D">
              <w:rPr>
                <w:rFonts w:ascii="Arial" w:hAnsi="Arial" w:cs="Arial"/>
                <w:color w:val="000000"/>
                <w:sz w:val="18"/>
                <w:szCs w:val="18"/>
              </w:rPr>
              <w:t>208,795,564</w:t>
            </w:r>
          </w:p>
        </w:tc>
        <w:tc>
          <w:tcPr>
            <w:tcW w:w="1387" w:type="dxa"/>
            <w:tcBorders>
              <w:bottom w:val="single" w:sz="4" w:space="0" w:color="auto"/>
            </w:tcBorders>
            <w:shd w:val="clear" w:color="auto" w:fill="FAFAFA"/>
            <w:vAlign w:val="bottom"/>
          </w:tcPr>
          <w:p w:rsidR="000B33FE" w:rsidRPr="0082126D" w:rsidRDefault="000B33FE" w:rsidP="000B33FE">
            <w:pPr>
              <w:spacing w:after="0" w:line="240" w:lineRule="auto"/>
              <w:ind w:right="-72"/>
              <w:jc w:val="right"/>
              <w:rPr>
                <w:rFonts w:ascii="Arial" w:hAnsi="Arial" w:cs="Arial"/>
                <w:color w:val="000000"/>
                <w:sz w:val="18"/>
                <w:szCs w:val="18"/>
              </w:rPr>
            </w:pPr>
            <w:r w:rsidRPr="0082126D">
              <w:rPr>
                <w:rFonts w:ascii="Arial" w:hAnsi="Arial" w:cs="Arial"/>
                <w:color w:val="000000"/>
                <w:sz w:val="18"/>
                <w:szCs w:val="18"/>
              </w:rPr>
              <w:t>559,923,464</w:t>
            </w:r>
          </w:p>
        </w:tc>
      </w:tr>
      <w:tr w:rsidR="00CC67AD" w:rsidRPr="009A1562" w:rsidTr="00CC67AD">
        <w:trPr>
          <w:cantSplit/>
        </w:trPr>
        <w:tc>
          <w:tcPr>
            <w:tcW w:w="3952" w:type="dxa"/>
            <w:vAlign w:val="bottom"/>
          </w:tcPr>
          <w:p w:rsidR="00CC67AD" w:rsidRPr="00C164F2" w:rsidRDefault="00CC67AD" w:rsidP="00131236">
            <w:pPr>
              <w:spacing w:after="0" w:line="240" w:lineRule="auto"/>
              <w:ind w:left="-120" w:right="-72"/>
              <w:rPr>
                <w:rFonts w:ascii="Arial" w:hAnsi="Arial" w:cs="Arial"/>
                <w:color w:val="000000"/>
                <w:sz w:val="18"/>
                <w:szCs w:val="18"/>
              </w:rPr>
            </w:pPr>
          </w:p>
        </w:tc>
        <w:tc>
          <w:tcPr>
            <w:tcW w:w="1443" w:type="dxa"/>
            <w:tcBorders>
              <w:top w:val="single" w:sz="4" w:space="0" w:color="auto"/>
            </w:tcBorders>
            <w:shd w:val="clear" w:color="auto" w:fill="FAFAFA"/>
            <w:vAlign w:val="bottom"/>
          </w:tcPr>
          <w:p w:rsidR="00CC67AD" w:rsidRPr="009A1562" w:rsidRDefault="00CC67AD" w:rsidP="00131236">
            <w:pPr>
              <w:spacing w:after="0" w:line="240" w:lineRule="auto"/>
              <w:ind w:right="-72"/>
              <w:jc w:val="right"/>
              <w:rPr>
                <w:rFonts w:ascii="Arial" w:hAnsi="Arial" w:cs="Arial"/>
                <w:color w:val="000000"/>
                <w:sz w:val="18"/>
                <w:szCs w:val="18"/>
              </w:rPr>
            </w:pPr>
          </w:p>
        </w:tc>
        <w:tc>
          <w:tcPr>
            <w:tcW w:w="1354" w:type="dxa"/>
            <w:tcBorders>
              <w:top w:val="single" w:sz="4" w:space="0" w:color="auto"/>
            </w:tcBorders>
            <w:shd w:val="clear" w:color="auto" w:fill="FAFAFA"/>
            <w:vAlign w:val="bottom"/>
          </w:tcPr>
          <w:p w:rsidR="00CC67AD" w:rsidRPr="009A1562" w:rsidRDefault="00CC67AD" w:rsidP="00131236">
            <w:pPr>
              <w:spacing w:after="0" w:line="240" w:lineRule="auto"/>
              <w:ind w:right="-72"/>
              <w:jc w:val="right"/>
              <w:rPr>
                <w:rFonts w:ascii="Arial" w:hAnsi="Arial" w:cs="Arial"/>
                <w:color w:val="000000"/>
                <w:sz w:val="18"/>
                <w:szCs w:val="18"/>
              </w:rPr>
            </w:pPr>
          </w:p>
        </w:tc>
        <w:tc>
          <w:tcPr>
            <w:tcW w:w="1354" w:type="dxa"/>
            <w:tcBorders>
              <w:top w:val="single" w:sz="4" w:space="0" w:color="auto"/>
            </w:tcBorders>
            <w:shd w:val="clear" w:color="auto" w:fill="FAFAFA"/>
            <w:vAlign w:val="bottom"/>
          </w:tcPr>
          <w:p w:rsidR="00CC67AD" w:rsidRPr="009A1562" w:rsidRDefault="00CC67AD" w:rsidP="00131236">
            <w:pPr>
              <w:spacing w:after="0" w:line="240" w:lineRule="auto"/>
              <w:ind w:right="-72"/>
              <w:jc w:val="right"/>
              <w:rPr>
                <w:rFonts w:ascii="Arial" w:hAnsi="Arial" w:cs="Arial"/>
                <w:color w:val="000000"/>
                <w:sz w:val="18"/>
                <w:szCs w:val="18"/>
              </w:rPr>
            </w:pPr>
          </w:p>
        </w:tc>
        <w:tc>
          <w:tcPr>
            <w:tcW w:w="1387" w:type="dxa"/>
            <w:tcBorders>
              <w:top w:val="single" w:sz="4" w:space="0" w:color="auto"/>
            </w:tcBorders>
            <w:shd w:val="clear" w:color="auto" w:fill="FAFAFA"/>
            <w:vAlign w:val="bottom"/>
          </w:tcPr>
          <w:p w:rsidR="00CC67AD" w:rsidRPr="009A1562" w:rsidRDefault="00CC67AD" w:rsidP="00131236">
            <w:pPr>
              <w:spacing w:after="0" w:line="240" w:lineRule="auto"/>
              <w:ind w:right="-72"/>
              <w:jc w:val="right"/>
              <w:rPr>
                <w:rFonts w:ascii="Arial" w:hAnsi="Arial" w:cs="Arial"/>
                <w:color w:val="000000"/>
                <w:sz w:val="18"/>
                <w:szCs w:val="18"/>
              </w:rPr>
            </w:pPr>
          </w:p>
        </w:tc>
      </w:tr>
      <w:tr w:rsidR="00E74D70" w:rsidRPr="009A1562" w:rsidTr="00CC67AD">
        <w:trPr>
          <w:cantSplit/>
        </w:trPr>
        <w:tc>
          <w:tcPr>
            <w:tcW w:w="3952" w:type="dxa"/>
            <w:shd w:val="clear" w:color="auto" w:fill="auto"/>
            <w:vAlign w:val="bottom"/>
          </w:tcPr>
          <w:p w:rsidR="00E74D70" w:rsidRPr="00C52CE9" w:rsidRDefault="0082126D" w:rsidP="000B33FE">
            <w:pPr>
              <w:spacing w:after="0" w:line="240" w:lineRule="auto"/>
              <w:ind w:left="-120" w:right="-72"/>
              <w:rPr>
                <w:rFonts w:ascii="Arial" w:hAnsi="Arial" w:cstheme="minorBidi"/>
                <w:color w:val="000000"/>
                <w:sz w:val="18"/>
                <w:lang w:val="en-GB" w:bidi="th-TH"/>
              </w:rPr>
            </w:pPr>
            <w:r w:rsidRPr="0082126D">
              <w:rPr>
                <w:rFonts w:ascii="Arial" w:hAnsi="Arial" w:cs="Arial"/>
                <w:color w:val="000000"/>
                <w:sz w:val="18"/>
                <w:szCs w:val="18"/>
              </w:rPr>
              <w:t>Allocated</w:t>
            </w:r>
            <w:r w:rsidR="00C52CE9">
              <w:rPr>
                <w:rFonts w:ascii="Arial" w:hAnsi="Arial" w:cstheme="minorBidi" w:hint="cs"/>
                <w:color w:val="000000"/>
                <w:sz w:val="18"/>
                <w:cs/>
                <w:lang w:bidi="th-TH"/>
              </w:rPr>
              <w:t xml:space="preserve"> </w:t>
            </w:r>
            <w:r w:rsidR="00C52CE9">
              <w:rPr>
                <w:rFonts w:ascii="Arial" w:hAnsi="Arial" w:cstheme="minorBidi"/>
                <w:color w:val="000000"/>
                <w:sz w:val="18"/>
                <w:lang w:val="en-GB" w:bidi="th-TH"/>
              </w:rPr>
              <w:t>assets</w:t>
            </w:r>
          </w:p>
        </w:tc>
        <w:tc>
          <w:tcPr>
            <w:tcW w:w="1443" w:type="dxa"/>
            <w:shd w:val="clear" w:color="auto" w:fill="FAFAFA"/>
            <w:vAlign w:val="bottom"/>
          </w:tcPr>
          <w:p w:rsidR="00E74D70" w:rsidRPr="0082126D" w:rsidRDefault="00EC06FF" w:rsidP="000B33FE">
            <w:pPr>
              <w:spacing w:after="0" w:line="240" w:lineRule="auto"/>
              <w:ind w:right="-72"/>
              <w:jc w:val="right"/>
              <w:rPr>
                <w:rFonts w:ascii="Arial" w:hAnsi="Arial" w:cs="Arial"/>
                <w:color w:val="000000"/>
                <w:sz w:val="18"/>
                <w:szCs w:val="18"/>
              </w:rPr>
            </w:pPr>
            <w:r>
              <w:rPr>
                <w:rFonts w:ascii="Arial" w:hAnsi="Arial" w:cs="Arial"/>
                <w:color w:val="000000"/>
                <w:sz w:val="18"/>
                <w:szCs w:val="18"/>
              </w:rPr>
              <w:t>10,195,</w:t>
            </w:r>
            <w:r w:rsidR="00D20ED0">
              <w:rPr>
                <w:rFonts w:ascii="Arial" w:hAnsi="Arial" w:cs="Arial"/>
                <w:color w:val="000000"/>
                <w:sz w:val="18"/>
                <w:szCs w:val="18"/>
              </w:rPr>
              <w:t>60</w:t>
            </w:r>
            <w:r>
              <w:rPr>
                <w:rFonts w:ascii="Arial" w:hAnsi="Arial" w:cs="Arial"/>
                <w:color w:val="000000"/>
                <w:sz w:val="18"/>
                <w:szCs w:val="18"/>
              </w:rPr>
              <w:t>7,937</w:t>
            </w:r>
          </w:p>
        </w:tc>
        <w:tc>
          <w:tcPr>
            <w:tcW w:w="1354" w:type="dxa"/>
            <w:shd w:val="clear" w:color="auto" w:fill="FAFAFA"/>
            <w:vAlign w:val="bottom"/>
          </w:tcPr>
          <w:p w:rsidR="00E74D70" w:rsidRPr="0082126D" w:rsidRDefault="00EC06FF" w:rsidP="000B33FE">
            <w:pPr>
              <w:spacing w:after="0" w:line="240" w:lineRule="auto"/>
              <w:ind w:right="-72"/>
              <w:jc w:val="right"/>
              <w:rPr>
                <w:rFonts w:ascii="Arial" w:hAnsi="Arial" w:cs="Arial"/>
                <w:color w:val="000000"/>
                <w:sz w:val="18"/>
                <w:szCs w:val="18"/>
              </w:rPr>
            </w:pPr>
            <w:r>
              <w:rPr>
                <w:rFonts w:ascii="Arial" w:hAnsi="Arial" w:cs="Arial"/>
                <w:color w:val="000000"/>
                <w:sz w:val="18"/>
                <w:szCs w:val="18"/>
              </w:rPr>
              <w:t>481,</w:t>
            </w:r>
            <w:r w:rsidR="00D20ED0">
              <w:rPr>
                <w:rFonts w:ascii="Arial" w:hAnsi="Arial" w:cs="Arial"/>
                <w:color w:val="000000"/>
                <w:sz w:val="18"/>
                <w:szCs w:val="18"/>
              </w:rPr>
              <w:t>336</w:t>
            </w:r>
            <w:r>
              <w:rPr>
                <w:rFonts w:ascii="Arial" w:hAnsi="Arial" w:cs="Arial"/>
                <w:color w:val="000000"/>
                <w:sz w:val="18"/>
                <w:szCs w:val="18"/>
              </w:rPr>
              <w:t>,834</w:t>
            </w:r>
          </w:p>
        </w:tc>
        <w:tc>
          <w:tcPr>
            <w:tcW w:w="1354" w:type="dxa"/>
            <w:shd w:val="clear" w:color="auto" w:fill="FAFAFA"/>
            <w:vAlign w:val="bottom"/>
          </w:tcPr>
          <w:p w:rsidR="00E74D70" w:rsidRPr="0082126D" w:rsidRDefault="00EC06FF" w:rsidP="000B33FE">
            <w:pPr>
              <w:spacing w:after="0" w:line="240" w:lineRule="auto"/>
              <w:ind w:right="-72"/>
              <w:jc w:val="right"/>
              <w:rPr>
                <w:rFonts w:ascii="Arial" w:hAnsi="Arial" w:cs="Arial"/>
                <w:color w:val="000000"/>
                <w:sz w:val="18"/>
                <w:szCs w:val="18"/>
              </w:rPr>
            </w:pPr>
            <w:r>
              <w:rPr>
                <w:rFonts w:ascii="Arial" w:hAnsi="Arial" w:cs="Arial"/>
                <w:color w:val="000000"/>
                <w:sz w:val="18"/>
                <w:szCs w:val="18"/>
              </w:rPr>
              <w:t>373,829,277</w:t>
            </w:r>
          </w:p>
        </w:tc>
        <w:tc>
          <w:tcPr>
            <w:tcW w:w="1387" w:type="dxa"/>
            <w:shd w:val="clear" w:color="auto" w:fill="FAFAFA"/>
            <w:vAlign w:val="bottom"/>
          </w:tcPr>
          <w:p w:rsidR="00E74D70" w:rsidRPr="0082126D" w:rsidRDefault="0082126D" w:rsidP="0082126D">
            <w:pPr>
              <w:spacing w:after="0" w:line="240" w:lineRule="auto"/>
              <w:ind w:right="-138"/>
              <w:jc w:val="thaiDistribute"/>
              <w:rPr>
                <w:rFonts w:ascii="Arial" w:hAnsi="Arial" w:cs="Arial"/>
                <w:color w:val="000000"/>
                <w:sz w:val="18"/>
                <w:szCs w:val="18"/>
              </w:rPr>
            </w:pPr>
            <w:r w:rsidRPr="0082126D">
              <w:rPr>
                <w:rFonts w:ascii="Arial" w:hAnsi="Arial" w:cs="Arial"/>
                <w:color w:val="000000"/>
                <w:sz w:val="18"/>
                <w:szCs w:val="18"/>
              </w:rPr>
              <w:t>11,050,774,048</w:t>
            </w:r>
          </w:p>
        </w:tc>
      </w:tr>
      <w:tr w:rsidR="000B33FE" w:rsidRPr="009A1562" w:rsidTr="004B07CA">
        <w:trPr>
          <w:cantSplit/>
        </w:trPr>
        <w:tc>
          <w:tcPr>
            <w:tcW w:w="3952" w:type="dxa"/>
            <w:shd w:val="clear" w:color="auto" w:fill="auto"/>
            <w:vAlign w:val="bottom"/>
          </w:tcPr>
          <w:p w:rsidR="000B33FE" w:rsidRPr="0082126D" w:rsidRDefault="000B33FE" w:rsidP="000B33FE">
            <w:pPr>
              <w:spacing w:after="0" w:line="240" w:lineRule="auto"/>
              <w:ind w:left="-120" w:right="-72"/>
              <w:rPr>
                <w:rFonts w:ascii="Arial" w:hAnsi="Arial" w:cs="Arial"/>
                <w:color w:val="000000"/>
                <w:sz w:val="18"/>
                <w:szCs w:val="18"/>
                <w:cs/>
              </w:rPr>
            </w:pPr>
            <w:r w:rsidRPr="0082126D">
              <w:rPr>
                <w:rFonts w:ascii="Arial" w:hAnsi="Arial" w:cs="Arial"/>
                <w:color w:val="000000"/>
                <w:sz w:val="18"/>
                <w:szCs w:val="18"/>
              </w:rPr>
              <w:t>Unallocated</w:t>
            </w:r>
            <w:r w:rsidR="00C52CE9">
              <w:rPr>
                <w:rFonts w:ascii="Arial" w:hAnsi="Arial" w:cs="Arial"/>
                <w:color w:val="000000"/>
                <w:sz w:val="18"/>
                <w:szCs w:val="18"/>
              </w:rPr>
              <w:t xml:space="preserve"> assets</w:t>
            </w:r>
          </w:p>
        </w:tc>
        <w:tc>
          <w:tcPr>
            <w:tcW w:w="1443" w:type="dxa"/>
            <w:shd w:val="clear" w:color="auto" w:fill="FAFAFA"/>
            <w:vAlign w:val="bottom"/>
          </w:tcPr>
          <w:p w:rsidR="000B33FE" w:rsidRPr="0082126D" w:rsidRDefault="000B33FE" w:rsidP="000B33FE">
            <w:pPr>
              <w:spacing w:after="0" w:line="240" w:lineRule="auto"/>
              <w:ind w:right="-72"/>
              <w:jc w:val="right"/>
              <w:rPr>
                <w:rFonts w:ascii="Arial" w:hAnsi="Arial" w:cs="Arial"/>
                <w:color w:val="000000"/>
                <w:sz w:val="18"/>
                <w:szCs w:val="18"/>
              </w:rPr>
            </w:pPr>
          </w:p>
        </w:tc>
        <w:tc>
          <w:tcPr>
            <w:tcW w:w="1354" w:type="dxa"/>
            <w:shd w:val="clear" w:color="auto" w:fill="FAFAFA"/>
            <w:vAlign w:val="bottom"/>
          </w:tcPr>
          <w:p w:rsidR="000B33FE" w:rsidRPr="0082126D" w:rsidRDefault="000B33FE" w:rsidP="000B33FE">
            <w:pPr>
              <w:spacing w:after="0" w:line="240" w:lineRule="auto"/>
              <w:ind w:right="-72"/>
              <w:jc w:val="right"/>
              <w:rPr>
                <w:rFonts w:ascii="Arial" w:hAnsi="Arial" w:cs="Arial"/>
                <w:color w:val="000000"/>
                <w:sz w:val="18"/>
                <w:szCs w:val="18"/>
              </w:rPr>
            </w:pPr>
          </w:p>
        </w:tc>
        <w:tc>
          <w:tcPr>
            <w:tcW w:w="1354" w:type="dxa"/>
            <w:shd w:val="clear" w:color="auto" w:fill="FAFAFA"/>
            <w:vAlign w:val="bottom"/>
          </w:tcPr>
          <w:p w:rsidR="000B33FE" w:rsidRPr="0082126D" w:rsidRDefault="000B33FE" w:rsidP="000B33FE">
            <w:pPr>
              <w:spacing w:after="0" w:line="240" w:lineRule="auto"/>
              <w:ind w:right="-72"/>
              <w:jc w:val="right"/>
              <w:rPr>
                <w:rFonts w:ascii="Arial" w:hAnsi="Arial" w:cs="Arial"/>
                <w:color w:val="000000"/>
                <w:sz w:val="18"/>
                <w:szCs w:val="18"/>
              </w:rPr>
            </w:pPr>
          </w:p>
        </w:tc>
        <w:tc>
          <w:tcPr>
            <w:tcW w:w="1387" w:type="dxa"/>
            <w:shd w:val="clear" w:color="auto" w:fill="FAFAFA"/>
            <w:vAlign w:val="bottom"/>
          </w:tcPr>
          <w:p w:rsidR="000B33FE" w:rsidRPr="0082126D" w:rsidRDefault="000B33FE" w:rsidP="000B33FE">
            <w:pPr>
              <w:spacing w:after="0" w:line="240" w:lineRule="auto"/>
              <w:ind w:right="-72"/>
              <w:jc w:val="right"/>
              <w:rPr>
                <w:rFonts w:ascii="Arial" w:hAnsi="Arial" w:cs="Arial"/>
                <w:color w:val="000000"/>
                <w:sz w:val="18"/>
                <w:szCs w:val="18"/>
              </w:rPr>
            </w:pPr>
            <w:r w:rsidRPr="0082126D">
              <w:rPr>
                <w:rFonts w:ascii="Arial" w:hAnsi="Arial" w:cs="Arial"/>
                <w:color w:val="000000"/>
                <w:sz w:val="18"/>
                <w:szCs w:val="18"/>
              </w:rPr>
              <w:t>1,847,211,602</w:t>
            </w:r>
          </w:p>
        </w:tc>
      </w:tr>
      <w:tr w:rsidR="00CC67AD" w:rsidRPr="009A1562" w:rsidTr="00CC67AD">
        <w:trPr>
          <w:cantSplit/>
        </w:trPr>
        <w:tc>
          <w:tcPr>
            <w:tcW w:w="3952" w:type="dxa"/>
            <w:vAlign w:val="bottom"/>
          </w:tcPr>
          <w:p w:rsidR="00CC67AD" w:rsidRPr="00C164F2" w:rsidRDefault="00CC67AD" w:rsidP="00131236">
            <w:pPr>
              <w:spacing w:after="0" w:line="240" w:lineRule="auto"/>
              <w:ind w:left="-120" w:right="-72"/>
              <w:rPr>
                <w:rFonts w:ascii="Arial" w:hAnsi="Arial" w:cs="Arial"/>
                <w:color w:val="000000"/>
                <w:sz w:val="18"/>
                <w:szCs w:val="18"/>
              </w:rPr>
            </w:pPr>
          </w:p>
        </w:tc>
        <w:tc>
          <w:tcPr>
            <w:tcW w:w="1443" w:type="dxa"/>
            <w:tcBorders>
              <w:top w:val="single" w:sz="4" w:space="0" w:color="auto"/>
            </w:tcBorders>
            <w:shd w:val="clear" w:color="auto" w:fill="FAFAFA"/>
            <w:vAlign w:val="bottom"/>
          </w:tcPr>
          <w:p w:rsidR="00CC67AD" w:rsidRPr="009A1562" w:rsidRDefault="00CC67AD" w:rsidP="00131236">
            <w:pPr>
              <w:spacing w:after="0" w:line="240" w:lineRule="auto"/>
              <w:ind w:right="-72"/>
              <w:jc w:val="right"/>
              <w:rPr>
                <w:rFonts w:ascii="Arial" w:hAnsi="Arial" w:cs="Arial"/>
                <w:color w:val="000000"/>
                <w:sz w:val="18"/>
                <w:szCs w:val="18"/>
              </w:rPr>
            </w:pPr>
          </w:p>
        </w:tc>
        <w:tc>
          <w:tcPr>
            <w:tcW w:w="1354" w:type="dxa"/>
            <w:tcBorders>
              <w:top w:val="single" w:sz="4" w:space="0" w:color="auto"/>
            </w:tcBorders>
            <w:shd w:val="clear" w:color="auto" w:fill="FAFAFA"/>
            <w:vAlign w:val="bottom"/>
          </w:tcPr>
          <w:p w:rsidR="00CC67AD" w:rsidRPr="009A1562" w:rsidRDefault="00CC67AD" w:rsidP="00131236">
            <w:pPr>
              <w:spacing w:after="0" w:line="240" w:lineRule="auto"/>
              <w:ind w:right="-72"/>
              <w:jc w:val="right"/>
              <w:rPr>
                <w:rFonts w:ascii="Arial" w:hAnsi="Arial" w:cs="Arial"/>
                <w:color w:val="000000"/>
                <w:sz w:val="18"/>
                <w:szCs w:val="18"/>
              </w:rPr>
            </w:pPr>
          </w:p>
        </w:tc>
        <w:tc>
          <w:tcPr>
            <w:tcW w:w="1354" w:type="dxa"/>
            <w:tcBorders>
              <w:top w:val="single" w:sz="4" w:space="0" w:color="auto"/>
            </w:tcBorders>
            <w:shd w:val="clear" w:color="auto" w:fill="FAFAFA"/>
            <w:vAlign w:val="bottom"/>
          </w:tcPr>
          <w:p w:rsidR="00CC67AD" w:rsidRPr="009A1562" w:rsidRDefault="00CC67AD" w:rsidP="00131236">
            <w:pPr>
              <w:spacing w:after="0" w:line="240" w:lineRule="auto"/>
              <w:ind w:right="-72"/>
              <w:jc w:val="right"/>
              <w:rPr>
                <w:rFonts w:ascii="Arial" w:hAnsi="Arial" w:cs="Arial"/>
                <w:color w:val="000000"/>
                <w:sz w:val="18"/>
                <w:szCs w:val="18"/>
              </w:rPr>
            </w:pPr>
          </w:p>
        </w:tc>
        <w:tc>
          <w:tcPr>
            <w:tcW w:w="1387" w:type="dxa"/>
            <w:tcBorders>
              <w:top w:val="single" w:sz="4" w:space="0" w:color="auto"/>
            </w:tcBorders>
            <w:shd w:val="clear" w:color="auto" w:fill="FAFAFA"/>
            <w:vAlign w:val="bottom"/>
          </w:tcPr>
          <w:p w:rsidR="00CC67AD" w:rsidRPr="009A1562" w:rsidRDefault="00CC67AD" w:rsidP="00131236">
            <w:pPr>
              <w:spacing w:after="0" w:line="240" w:lineRule="auto"/>
              <w:ind w:right="-72"/>
              <w:jc w:val="right"/>
              <w:rPr>
                <w:rFonts w:ascii="Arial" w:hAnsi="Arial" w:cs="Arial"/>
                <w:color w:val="000000"/>
                <w:sz w:val="18"/>
                <w:szCs w:val="18"/>
              </w:rPr>
            </w:pPr>
          </w:p>
        </w:tc>
      </w:tr>
      <w:tr w:rsidR="000B33FE" w:rsidRPr="009A1562" w:rsidTr="00CC67AD">
        <w:trPr>
          <w:cantSplit/>
        </w:trPr>
        <w:tc>
          <w:tcPr>
            <w:tcW w:w="3952" w:type="dxa"/>
            <w:shd w:val="clear" w:color="auto" w:fill="auto"/>
            <w:vAlign w:val="bottom"/>
          </w:tcPr>
          <w:p w:rsidR="000B33FE" w:rsidRPr="0082126D" w:rsidRDefault="000B33FE" w:rsidP="000B33FE">
            <w:pPr>
              <w:spacing w:after="0" w:line="240" w:lineRule="auto"/>
              <w:ind w:left="-120" w:right="-72"/>
              <w:rPr>
                <w:rFonts w:ascii="Arial" w:hAnsi="Arial" w:cs="Arial"/>
                <w:color w:val="000000"/>
                <w:sz w:val="18"/>
                <w:szCs w:val="18"/>
                <w:cs/>
              </w:rPr>
            </w:pPr>
            <w:r w:rsidRPr="0082126D">
              <w:rPr>
                <w:rFonts w:ascii="Arial" w:hAnsi="Arial" w:cs="Arial"/>
                <w:color w:val="000000"/>
                <w:sz w:val="18"/>
                <w:szCs w:val="18"/>
              </w:rPr>
              <w:t>Total assets</w:t>
            </w:r>
          </w:p>
        </w:tc>
        <w:tc>
          <w:tcPr>
            <w:tcW w:w="1443" w:type="dxa"/>
            <w:shd w:val="clear" w:color="auto" w:fill="FAFAFA"/>
            <w:vAlign w:val="bottom"/>
          </w:tcPr>
          <w:p w:rsidR="000B33FE" w:rsidRPr="0082126D" w:rsidRDefault="000B33FE" w:rsidP="000B33FE">
            <w:pPr>
              <w:spacing w:after="0" w:line="240" w:lineRule="auto"/>
              <w:ind w:right="-72"/>
              <w:jc w:val="right"/>
              <w:rPr>
                <w:rFonts w:ascii="Arial" w:hAnsi="Arial" w:cs="Arial"/>
                <w:color w:val="000000"/>
                <w:sz w:val="18"/>
                <w:szCs w:val="18"/>
              </w:rPr>
            </w:pPr>
          </w:p>
        </w:tc>
        <w:tc>
          <w:tcPr>
            <w:tcW w:w="1354" w:type="dxa"/>
            <w:shd w:val="clear" w:color="auto" w:fill="FAFAFA"/>
            <w:vAlign w:val="bottom"/>
          </w:tcPr>
          <w:p w:rsidR="000B33FE" w:rsidRPr="0082126D" w:rsidRDefault="000B33FE" w:rsidP="000B33FE">
            <w:pPr>
              <w:spacing w:after="0" w:line="240" w:lineRule="auto"/>
              <w:ind w:right="-72"/>
              <w:jc w:val="right"/>
              <w:rPr>
                <w:rFonts w:ascii="Arial" w:hAnsi="Arial" w:cs="Arial"/>
                <w:color w:val="000000"/>
                <w:sz w:val="18"/>
                <w:szCs w:val="18"/>
              </w:rPr>
            </w:pPr>
          </w:p>
        </w:tc>
        <w:tc>
          <w:tcPr>
            <w:tcW w:w="1354" w:type="dxa"/>
            <w:shd w:val="clear" w:color="auto" w:fill="FAFAFA"/>
            <w:vAlign w:val="bottom"/>
          </w:tcPr>
          <w:p w:rsidR="000B33FE" w:rsidRPr="0082126D" w:rsidRDefault="000B33FE" w:rsidP="000B33FE">
            <w:pPr>
              <w:spacing w:after="0" w:line="240" w:lineRule="auto"/>
              <w:ind w:right="-72"/>
              <w:jc w:val="right"/>
              <w:rPr>
                <w:rFonts w:ascii="Arial" w:hAnsi="Arial" w:cs="Arial"/>
                <w:color w:val="000000"/>
                <w:sz w:val="18"/>
                <w:szCs w:val="18"/>
              </w:rPr>
            </w:pPr>
          </w:p>
        </w:tc>
        <w:tc>
          <w:tcPr>
            <w:tcW w:w="1387" w:type="dxa"/>
            <w:tcBorders>
              <w:bottom w:val="single" w:sz="4" w:space="0" w:color="auto"/>
            </w:tcBorders>
            <w:shd w:val="clear" w:color="auto" w:fill="FAFAFA"/>
            <w:vAlign w:val="bottom"/>
          </w:tcPr>
          <w:p w:rsidR="000B33FE" w:rsidRPr="0082126D" w:rsidRDefault="000B33FE" w:rsidP="000B33FE">
            <w:pPr>
              <w:spacing w:after="0" w:line="240" w:lineRule="auto"/>
              <w:ind w:left="-119" w:right="-72"/>
              <w:jc w:val="right"/>
              <w:rPr>
                <w:rFonts w:ascii="Arial" w:hAnsi="Arial" w:cs="Arial"/>
                <w:color w:val="000000"/>
                <w:sz w:val="18"/>
                <w:szCs w:val="18"/>
              </w:rPr>
            </w:pPr>
            <w:r w:rsidRPr="0082126D">
              <w:rPr>
                <w:rFonts w:ascii="Arial" w:hAnsi="Arial" w:cs="Arial"/>
                <w:color w:val="000000"/>
                <w:sz w:val="18"/>
                <w:szCs w:val="18"/>
              </w:rPr>
              <w:t>12,897,985,650</w:t>
            </w:r>
          </w:p>
        </w:tc>
      </w:tr>
    </w:tbl>
    <w:p w:rsidR="002947B5" w:rsidRDefault="002947B5" w:rsidP="00CF4630">
      <w:pPr>
        <w:tabs>
          <w:tab w:val="left" w:pos="9360"/>
        </w:tabs>
        <w:spacing w:after="0" w:line="240" w:lineRule="auto"/>
        <w:ind w:left="540" w:right="36"/>
        <w:jc w:val="thaiDistribute"/>
        <w:rPr>
          <w:rFonts w:ascii="Arial" w:hAnsi="Arial" w:cs="Arial"/>
          <w:color w:val="000000"/>
          <w:sz w:val="18"/>
          <w:szCs w:val="18"/>
        </w:rPr>
      </w:pPr>
    </w:p>
    <w:p w:rsidR="002947B5" w:rsidRDefault="002947B5" w:rsidP="00CF4630">
      <w:pPr>
        <w:tabs>
          <w:tab w:val="left" w:pos="9360"/>
        </w:tabs>
        <w:spacing w:after="0" w:line="240" w:lineRule="auto"/>
        <w:ind w:left="540" w:right="36"/>
        <w:jc w:val="thaiDistribute"/>
        <w:rPr>
          <w:rFonts w:ascii="Arial" w:hAnsi="Arial" w:cs="Arial"/>
          <w:color w:val="000000"/>
          <w:sz w:val="18"/>
          <w:szCs w:val="18"/>
        </w:rPr>
      </w:pPr>
    </w:p>
    <w:p w:rsidR="002947B5" w:rsidRPr="00C164F2" w:rsidRDefault="002947B5" w:rsidP="00CF4630">
      <w:pPr>
        <w:tabs>
          <w:tab w:val="left" w:pos="9360"/>
        </w:tabs>
        <w:spacing w:after="0" w:line="240" w:lineRule="auto"/>
        <w:ind w:left="540" w:right="36"/>
        <w:jc w:val="thaiDistribute"/>
        <w:rPr>
          <w:rFonts w:ascii="Arial" w:hAnsi="Arial" w:cs="Arial"/>
          <w:color w:val="000000"/>
          <w:sz w:val="18"/>
          <w:szCs w:val="18"/>
        </w:rPr>
        <w:sectPr w:rsidR="002947B5" w:rsidRPr="00C164F2" w:rsidSect="003206CB">
          <w:pgSz w:w="11907" w:h="16840" w:code="9"/>
          <w:pgMar w:top="1440" w:right="720" w:bottom="720" w:left="1728" w:header="706" w:footer="706" w:gutter="0"/>
          <w:paperSrc w:first="15" w:other="15"/>
          <w:cols w:space="720"/>
          <w:noEndnote/>
          <w:docGrid w:linePitch="326"/>
        </w:sectPr>
      </w:pPr>
    </w:p>
    <w:p w:rsidR="00564522" w:rsidRPr="00564522" w:rsidRDefault="00564522" w:rsidP="00564522">
      <w:pPr>
        <w:spacing w:after="0" w:line="240" w:lineRule="auto"/>
        <w:jc w:val="both"/>
        <w:rPr>
          <w:rFonts w:ascii="Arial" w:hAnsi="Arial" w:cs="Arial"/>
          <w:color w:val="000000"/>
          <w:sz w:val="18"/>
          <w:szCs w:val="18"/>
        </w:rPr>
      </w:pPr>
    </w:p>
    <w:tbl>
      <w:tblPr>
        <w:tblW w:w="9457" w:type="dxa"/>
        <w:tblInd w:w="116" w:type="dxa"/>
        <w:tblLayout w:type="fixed"/>
        <w:tblLook w:val="0000" w:firstRow="0" w:lastRow="0" w:firstColumn="0" w:lastColumn="0" w:noHBand="0" w:noVBand="0"/>
      </w:tblPr>
      <w:tblGrid>
        <w:gridCol w:w="3952"/>
        <w:gridCol w:w="1443"/>
        <w:gridCol w:w="1354"/>
        <w:gridCol w:w="1354"/>
        <w:gridCol w:w="1354"/>
      </w:tblGrid>
      <w:tr w:rsidR="00BB71EC" w:rsidRPr="009A1562" w:rsidTr="002C7908">
        <w:trPr>
          <w:cantSplit/>
        </w:trPr>
        <w:tc>
          <w:tcPr>
            <w:tcW w:w="3952" w:type="dxa"/>
            <w:vAlign w:val="bottom"/>
          </w:tcPr>
          <w:p w:rsidR="00BB71EC" w:rsidRPr="009A1562" w:rsidRDefault="00BB71EC" w:rsidP="002C7908">
            <w:pPr>
              <w:spacing w:after="0" w:line="240" w:lineRule="auto"/>
              <w:ind w:left="-120" w:right="-72"/>
              <w:rPr>
                <w:rFonts w:ascii="Arial" w:hAnsi="Arial" w:cs="Arial"/>
                <w:color w:val="000000"/>
                <w:sz w:val="18"/>
                <w:szCs w:val="18"/>
              </w:rPr>
            </w:pPr>
          </w:p>
        </w:tc>
        <w:tc>
          <w:tcPr>
            <w:tcW w:w="5505" w:type="dxa"/>
            <w:gridSpan w:val="4"/>
            <w:tcBorders>
              <w:top w:val="single" w:sz="4" w:space="0" w:color="auto"/>
              <w:bottom w:val="single" w:sz="4" w:space="0" w:color="auto"/>
            </w:tcBorders>
            <w:shd w:val="clear" w:color="auto" w:fill="auto"/>
            <w:vAlign w:val="bottom"/>
          </w:tcPr>
          <w:p w:rsidR="00BB71EC" w:rsidRPr="00C164F2" w:rsidRDefault="00BB71EC" w:rsidP="002C7908">
            <w:pPr>
              <w:spacing w:after="0" w:line="240" w:lineRule="auto"/>
              <w:ind w:right="-72"/>
              <w:jc w:val="center"/>
              <w:rPr>
                <w:rFonts w:ascii="Arial" w:hAnsi="Arial" w:cs="Arial"/>
                <w:b/>
                <w:bCs/>
                <w:color w:val="000000"/>
                <w:sz w:val="18"/>
                <w:szCs w:val="18"/>
                <w:lang w:val="en-GB"/>
              </w:rPr>
            </w:pPr>
            <w:r w:rsidRPr="00C164F2">
              <w:rPr>
                <w:rFonts w:ascii="Arial" w:hAnsi="Arial" w:cs="Arial"/>
                <w:b/>
                <w:bCs/>
                <w:color w:val="000000"/>
                <w:sz w:val="18"/>
                <w:szCs w:val="18"/>
                <w:lang w:val="en-GB"/>
              </w:rPr>
              <w:t>201</w:t>
            </w:r>
            <w:r>
              <w:rPr>
                <w:rFonts w:ascii="Arial" w:hAnsi="Arial" w:cs="Arial"/>
                <w:b/>
                <w:bCs/>
                <w:color w:val="000000"/>
                <w:sz w:val="18"/>
                <w:szCs w:val="18"/>
                <w:lang w:val="en-GB"/>
              </w:rPr>
              <w:t>8</w:t>
            </w:r>
          </w:p>
        </w:tc>
      </w:tr>
      <w:tr w:rsidR="00A50CA9" w:rsidRPr="009A1562" w:rsidTr="002C7908">
        <w:trPr>
          <w:cantSplit/>
        </w:trPr>
        <w:tc>
          <w:tcPr>
            <w:tcW w:w="3952" w:type="dxa"/>
            <w:vAlign w:val="bottom"/>
          </w:tcPr>
          <w:p w:rsidR="00A50CA9" w:rsidRPr="009A1562" w:rsidRDefault="00A50CA9" w:rsidP="00A50CA9">
            <w:pPr>
              <w:spacing w:after="0" w:line="240" w:lineRule="auto"/>
              <w:ind w:left="-120" w:right="-72"/>
              <w:rPr>
                <w:rFonts w:ascii="Arial" w:hAnsi="Arial" w:cs="Arial"/>
                <w:color w:val="000000"/>
                <w:sz w:val="18"/>
                <w:szCs w:val="18"/>
              </w:rPr>
            </w:pPr>
          </w:p>
        </w:tc>
        <w:tc>
          <w:tcPr>
            <w:tcW w:w="1443" w:type="dxa"/>
            <w:vAlign w:val="bottom"/>
          </w:tcPr>
          <w:p w:rsidR="00A50CA9" w:rsidRPr="00C164F2" w:rsidRDefault="00A50CA9" w:rsidP="00A50CA9">
            <w:pPr>
              <w:spacing w:after="0" w:line="240" w:lineRule="auto"/>
              <w:ind w:right="-72"/>
              <w:jc w:val="right"/>
              <w:rPr>
                <w:rFonts w:ascii="Arial" w:hAnsi="Arial" w:cs="Arial"/>
                <w:b/>
                <w:bCs/>
                <w:color w:val="000000"/>
                <w:sz w:val="18"/>
                <w:szCs w:val="18"/>
                <w:lang w:val="en-GB"/>
              </w:rPr>
            </w:pPr>
            <w:r w:rsidRPr="00C164F2">
              <w:rPr>
                <w:rFonts w:ascii="Arial" w:hAnsi="Arial" w:cs="Arial"/>
                <w:b/>
                <w:bCs/>
                <w:color w:val="000000"/>
                <w:sz w:val="18"/>
                <w:szCs w:val="18"/>
                <w:lang w:val="en-GB"/>
              </w:rPr>
              <w:t>Real estate</w:t>
            </w:r>
          </w:p>
        </w:tc>
        <w:tc>
          <w:tcPr>
            <w:tcW w:w="1354" w:type="dxa"/>
            <w:shd w:val="clear" w:color="auto" w:fill="auto"/>
            <w:vAlign w:val="bottom"/>
          </w:tcPr>
          <w:p w:rsidR="00A50CA9" w:rsidRPr="00C164F2" w:rsidRDefault="00A50CA9" w:rsidP="00A50CA9">
            <w:pPr>
              <w:spacing w:after="0" w:line="240" w:lineRule="auto"/>
              <w:ind w:right="-72"/>
              <w:jc w:val="right"/>
              <w:rPr>
                <w:rFonts w:ascii="Arial" w:hAnsi="Arial" w:cs="Arial"/>
                <w:b/>
                <w:bCs/>
                <w:color w:val="000000"/>
                <w:sz w:val="18"/>
                <w:szCs w:val="18"/>
                <w:lang w:val="en-GB"/>
              </w:rPr>
            </w:pPr>
            <w:r>
              <w:rPr>
                <w:rFonts w:ascii="Arial" w:hAnsi="Arial" w:cs="Arial"/>
                <w:b/>
                <w:bCs/>
                <w:color w:val="000000"/>
                <w:sz w:val="18"/>
                <w:szCs w:val="18"/>
                <w:lang w:val="en-GB"/>
              </w:rPr>
              <w:t>Construction</w:t>
            </w:r>
          </w:p>
        </w:tc>
        <w:tc>
          <w:tcPr>
            <w:tcW w:w="1354" w:type="dxa"/>
            <w:vAlign w:val="bottom"/>
          </w:tcPr>
          <w:p w:rsidR="00A50CA9" w:rsidRPr="00C164F2" w:rsidRDefault="00A50CA9" w:rsidP="00A50CA9">
            <w:pPr>
              <w:spacing w:after="0" w:line="240" w:lineRule="auto"/>
              <w:ind w:right="-72"/>
              <w:jc w:val="right"/>
              <w:rPr>
                <w:rFonts w:ascii="Arial" w:hAnsi="Arial" w:cs="Arial"/>
                <w:b/>
                <w:bCs/>
                <w:color w:val="000000"/>
                <w:sz w:val="18"/>
                <w:szCs w:val="18"/>
                <w:lang w:val="en-GB"/>
              </w:rPr>
            </w:pPr>
            <w:r>
              <w:rPr>
                <w:rFonts w:ascii="Arial" w:hAnsi="Arial" w:cs="Arial"/>
                <w:b/>
                <w:bCs/>
                <w:color w:val="000000"/>
                <w:sz w:val="18"/>
                <w:szCs w:val="18"/>
                <w:lang w:val="en-GB"/>
              </w:rPr>
              <w:t>Other</w:t>
            </w:r>
          </w:p>
        </w:tc>
        <w:tc>
          <w:tcPr>
            <w:tcW w:w="1354" w:type="dxa"/>
            <w:vAlign w:val="bottom"/>
          </w:tcPr>
          <w:p w:rsidR="00A50CA9" w:rsidRPr="00C164F2" w:rsidRDefault="00A50CA9" w:rsidP="00A50CA9">
            <w:pPr>
              <w:spacing w:after="0" w:line="240" w:lineRule="auto"/>
              <w:ind w:right="-72"/>
              <w:jc w:val="right"/>
              <w:rPr>
                <w:rFonts w:ascii="Arial" w:hAnsi="Arial" w:cs="Arial"/>
                <w:b/>
                <w:bCs/>
                <w:color w:val="000000"/>
                <w:sz w:val="18"/>
                <w:szCs w:val="18"/>
                <w:lang w:val="en-GB"/>
              </w:rPr>
            </w:pPr>
            <w:r>
              <w:rPr>
                <w:rFonts w:ascii="Arial" w:hAnsi="Arial" w:cs="Arial"/>
                <w:b/>
                <w:bCs/>
                <w:color w:val="000000"/>
                <w:sz w:val="18"/>
                <w:szCs w:val="18"/>
                <w:lang w:val="en-GB"/>
              </w:rPr>
              <w:t xml:space="preserve">Total </w:t>
            </w:r>
          </w:p>
        </w:tc>
      </w:tr>
      <w:tr w:rsidR="00A50CA9" w:rsidRPr="009A1562" w:rsidTr="002C7908">
        <w:trPr>
          <w:cantSplit/>
        </w:trPr>
        <w:tc>
          <w:tcPr>
            <w:tcW w:w="3952" w:type="dxa"/>
            <w:vAlign w:val="bottom"/>
          </w:tcPr>
          <w:p w:rsidR="00A50CA9" w:rsidRPr="009A1562" w:rsidRDefault="00A50CA9" w:rsidP="00A50CA9">
            <w:pPr>
              <w:spacing w:after="0" w:line="240" w:lineRule="auto"/>
              <w:ind w:left="-120" w:right="-72"/>
              <w:rPr>
                <w:rFonts w:ascii="Arial" w:hAnsi="Arial" w:cs="Arial"/>
                <w:color w:val="000000"/>
                <w:sz w:val="18"/>
                <w:szCs w:val="18"/>
              </w:rPr>
            </w:pPr>
          </w:p>
        </w:tc>
        <w:tc>
          <w:tcPr>
            <w:tcW w:w="1443" w:type="dxa"/>
            <w:tcBorders>
              <w:bottom w:val="single" w:sz="4" w:space="0" w:color="auto"/>
            </w:tcBorders>
            <w:vAlign w:val="bottom"/>
          </w:tcPr>
          <w:p w:rsidR="00A50CA9" w:rsidRPr="00C164F2" w:rsidRDefault="00A50CA9" w:rsidP="00A50CA9">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354" w:type="dxa"/>
            <w:tcBorders>
              <w:bottom w:val="single" w:sz="4" w:space="0" w:color="auto"/>
            </w:tcBorders>
            <w:shd w:val="clear" w:color="auto" w:fill="auto"/>
            <w:vAlign w:val="bottom"/>
          </w:tcPr>
          <w:p w:rsidR="00A50CA9" w:rsidRPr="00C164F2" w:rsidRDefault="00A50CA9" w:rsidP="00A50CA9">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354" w:type="dxa"/>
            <w:tcBorders>
              <w:bottom w:val="single" w:sz="4" w:space="0" w:color="auto"/>
            </w:tcBorders>
            <w:vAlign w:val="bottom"/>
          </w:tcPr>
          <w:p w:rsidR="00A50CA9" w:rsidRPr="00C164F2" w:rsidRDefault="00A50CA9" w:rsidP="00A50CA9">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c>
          <w:tcPr>
            <w:tcW w:w="1354" w:type="dxa"/>
            <w:tcBorders>
              <w:bottom w:val="single" w:sz="4" w:space="0" w:color="auto"/>
            </w:tcBorders>
            <w:vAlign w:val="bottom"/>
          </w:tcPr>
          <w:p w:rsidR="00A50CA9" w:rsidRPr="00C164F2" w:rsidRDefault="00A50CA9" w:rsidP="00A50CA9">
            <w:pPr>
              <w:spacing w:after="0" w:line="240" w:lineRule="auto"/>
              <w:ind w:right="-72"/>
              <w:jc w:val="right"/>
              <w:rPr>
                <w:rFonts w:ascii="Arial" w:hAnsi="Arial" w:cs="Arial"/>
                <w:b/>
                <w:bCs/>
                <w:color w:val="000000"/>
                <w:sz w:val="18"/>
                <w:szCs w:val="18"/>
              </w:rPr>
            </w:pPr>
            <w:r w:rsidRPr="00C164F2">
              <w:rPr>
                <w:rFonts w:ascii="Arial" w:hAnsi="Arial" w:cs="Arial"/>
                <w:b/>
                <w:bCs/>
                <w:color w:val="000000"/>
                <w:sz w:val="18"/>
                <w:szCs w:val="18"/>
              </w:rPr>
              <w:t>Baht</w:t>
            </w:r>
          </w:p>
        </w:tc>
      </w:tr>
      <w:tr w:rsidR="00A50CA9" w:rsidRPr="009A1562" w:rsidTr="00564522">
        <w:trPr>
          <w:cantSplit/>
        </w:trPr>
        <w:tc>
          <w:tcPr>
            <w:tcW w:w="3952" w:type="dxa"/>
            <w:vAlign w:val="bottom"/>
          </w:tcPr>
          <w:p w:rsidR="00A50CA9" w:rsidRPr="009A1562" w:rsidRDefault="00A50CA9" w:rsidP="00A50CA9">
            <w:pPr>
              <w:spacing w:after="0" w:line="240" w:lineRule="auto"/>
              <w:ind w:left="-120" w:right="-72"/>
              <w:rPr>
                <w:rFonts w:ascii="Arial" w:hAnsi="Arial" w:cs="Arial"/>
                <w:color w:val="000000"/>
                <w:sz w:val="18"/>
                <w:szCs w:val="18"/>
              </w:rPr>
            </w:pPr>
          </w:p>
        </w:tc>
        <w:tc>
          <w:tcPr>
            <w:tcW w:w="1443" w:type="dxa"/>
            <w:tcBorders>
              <w:top w:val="single" w:sz="4" w:space="0" w:color="auto"/>
            </w:tcBorders>
            <w:shd w:val="clear" w:color="auto" w:fill="auto"/>
            <w:vAlign w:val="bottom"/>
          </w:tcPr>
          <w:p w:rsidR="00A50CA9" w:rsidRPr="009A1562" w:rsidRDefault="00A50CA9" w:rsidP="00A50CA9">
            <w:pPr>
              <w:spacing w:after="0" w:line="240" w:lineRule="auto"/>
              <w:ind w:right="-72"/>
              <w:jc w:val="right"/>
              <w:rPr>
                <w:rFonts w:ascii="Arial" w:hAnsi="Arial" w:cs="Arial"/>
                <w:color w:val="000000"/>
                <w:sz w:val="18"/>
                <w:szCs w:val="18"/>
              </w:rPr>
            </w:pPr>
          </w:p>
        </w:tc>
        <w:tc>
          <w:tcPr>
            <w:tcW w:w="1354" w:type="dxa"/>
            <w:tcBorders>
              <w:top w:val="single" w:sz="4" w:space="0" w:color="auto"/>
            </w:tcBorders>
            <w:shd w:val="clear" w:color="auto" w:fill="auto"/>
            <w:vAlign w:val="bottom"/>
          </w:tcPr>
          <w:p w:rsidR="00A50CA9" w:rsidRPr="009A1562" w:rsidRDefault="00A50CA9" w:rsidP="00A50CA9">
            <w:pPr>
              <w:spacing w:after="0" w:line="240" w:lineRule="auto"/>
              <w:ind w:right="-72"/>
              <w:jc w:val="right"/>
              <w:rPr>
                <w:rFonts w:ascii="Arial" w:hAnsi="Arial" w:cs="Arial"/>
                <w:color w:val="000000"/>
                <w:sz w:val="18"/>
                <w:szCs w:val="18"/>
              </w:rPr>
            </w:pPr>
          </w:p>
        </w:tc>
        <w:tc>
          <w:tcPr>
            <w:tcW w:w="1354" w:type="dxa"/>
            <w:tcBorders>
              <w:top w:val="single" w:sz="4" w:space="0" w:color="auto"/>
            </w:tcBorders>
            <w:shd w:val="clear" w:color="auto" w:fill="auto"/>
            <w:vAlign w:val="bottom"/>
          </w:tcPr>
          <w:p w:rsidR="00A50CA9" w:rsidRPr="009A1562" w:rsidRDefault="00A50CA9" w:rsidP="00A50CA9">
            <w:pPr>
              <w:spacing w:after="0" w:line="240" w:lineRule="auto"/>
              <w:ind w:right="-72"/>
              <w:jc w:val="right"/>
              <w:rPr>
                <w:rFonts w:ascii="Arial" w:hAnsi="Arial" w:cs="Arial"/>
                <w:color w:val="000000"/>
                <w:sz w:val="18"/>
                <w:szCs w:val="18"/>
              </w:rPr>
            </w:pPr>
          </w:p>
        </w:tc>
        <w:tc>
          <w:tcPr>
            <w:tcW w:w="1354" w:type="dxa"/>
            <w:tcBorders>
              <w:top w:val="single" w:sz="4" w:space="0" w:color="auto"/>
            </w:tcBorders>
            <w:shd w:val="clear" w:color="auto" w:fill="auto"/>
            <w:vAlign w:val="bottom"/>
          </w:tcPr>
          <w:p w:rsidR="00A50CA9" w:rsidRPr="009A1562" w:rsidRDefault="00A50CA9" w:rsidP="00A50CA9">
            <w:pPr>
              <w:spacing w:after="0" w:line="240" w:lineRule="auto"/>
              <w:ind w:right="-72"/>
              <w:jc w:val="right"/>
              <w:rPr>
                <w:rFonts w:ascii="Arial" w:hAnsi="Arial" w:cs="Arial"/>
                <w:color w:val="000000"/>
                <w:sz w:val="18"/>
                <w:szCs w:val="18"/>
              </w:rPr>
            </w:pPr>
          </w:p>
        </w:tc>
      </w:tr>
      <w:tr w:rsidR="00A50CA9" w:rsidRPr="009A1562" w:rsidTr="00564522">
        <w:trPr>
          <w:cantSplit/>
        </w:trPr>
        <w:tc>
          <w:tcPr>
            <w:tcW w:w="3952" w:type="dxa"/>
            <w:vAlign w:val="bottom"/>
          </w:tcPr>
          <w:p w:rsidR="00A50CA9" w:rsidRPr="00C164F2" w:rsidRDefault="00A50CA9" w:rsidP="00A50CA9">
            <w:pPr>
              <w:spacing w:after="0" w:line="240" w:lineRule="auto"/>
              <w:ind w:left="-120" w:right="-72"/>
              <w:rPr>
                <w:rFonts w:ascii="Arial" w:hAnsi="Arial" w:cs="Arial"/>
                <w:color w:val="000000"/>
                <w:sz w:val="18"/>
                <w:szCs w:val="18"/>
              </w:rPr>
            </w:pPr>
            <w:r w:rsidRPr="00C164F2">
              <w:rPr>
                <w:rFonts w:ascii="Arial" w:hAnsi="Arial" w:cs="Arial"/>
                <w:color w:val="000000"/>
                <w:sz w:val="18"/>
                <w:szCs w:val="18"/>
              </w:rPr>
              <w:t>Revenues</w:t>
            </w:r>
          </w:p>
        </w:tc>
        <w:tc>
          <w:tcPr>
            <w:tcW w:w="1443" w:type="dxa"/>
            <w:shd w:val="clear" w:color="auto" w:fill="auto"/>
            <w:vAlign w:val="bottom"/>
          </w:tcPr>
          <w:p w:rsidR="00A50CA9" w:rsidRPr="00E37600" w:rsidRDefault="00A50CA9" w:rsidP="00A50CA9">
            <w:pPr>
              <w:spacing w:after="0" w:line="240" w:lineRule="auto"/>
              <w:ind w:right="-72"/>
              <w:jc w:val="right"/>
              <w:rPr>
                <w:rFonts w:ascii="Arial" w:hAnsi="Arial" w:cs="Arial"/>
                <w:color w:val="000000"/>
                <w:spacing w:val="-8"/>
                <w:sz w:val="18"/>
                <w:szCs w:val="18"/>
                <w:lang w:val="en-GB"/>
              </w:rPr>
            </w:pPr>
            <w:r w:rsidRPr="00E37600">
              <w:rPr>
                <w:rFonts w:ascii="Arial" w:hAnsi="Arial" w:cs="Arial"/>
                <w:color w:val="000000"/>
                <w:spacing w:val="-8"/>
                <w:sz w:val="18"/>
                <w:szCs w:val="18"/>
                <w:lang w:val="en-GB"/>
              </w:rPr>
              <w:t>2,841,983,048</w:t>
            </w:r>
          </w:p>
        </w:tc>
        <w:tc>
          <w:tcPr>
            <w:tcW w:w="1354" w:type="dxa"/>
            <w:shd w:val="clear" w:color="auto" w:fill="auto"/>
            <w:vAlign w:val="bottom"/>
          </w:tcPr>
          <w:p w:rsidR="00A50CA9" w:rsidRPr="00E37600" w:rsidRDefault="00A50CA9" w:rsidP="00A50CA9">
            <w:pPr>
              <w:spacing w:after="0" w:line="240" w:lineRule="auto"/>
              <w:ind w:right="-72"/>
              <w:jc w:val="right"/>
              <w:rPr>
                <w:rFonts w:ascii="Arial" w:hAnsi="Arial" w:cs="Arial"/>
                <w:color w:val="000000"/>
                <w:spacing w:val="-8"/>
                <w:sz w:val="18"/>
                <w:szCs w:val="18"/>
                <w:lang w:val="en-GB"/>
              </w:rPr>
            </w:pPr>
            <w:r w:rsidRPr="00E37600">
              <w:rPr>
                <w:rFonts w:ascii="Arial" w:hAnsi="Arial" w:cs="Arial"/>
                <w:color w:val="000000"/>
                <w:spacing w:val="-8"/>
                <w:sz w:val="18"/>
                <w:szCs w:val="18"/>
                <w:lang w:val="en-GB"/>
              </w:rPr>
              <w:t>453,603,852</w:t>
            </w:r>
          </w:p>
        </w:tc>
        <w:tc>
          <w:tcPr>
            <w:tcW w:w="1354" w:type="dxa"/>
            <w:shd w:val="clear" w:color="auto" w:fill="auto"/>
            <w:vAlign w:val="bottom"/>
          </w:tcPr>
          <w:p w:rsidR="00A50CA9" w:rsidRPr="00E37600" w:rsidRDefault="00A50CA9" w:rsidP="00A50CA9">
            <w:pPr>
              <w:spacing w:after="0" w:line="240" w:lineRule="auto"/>
              <w:ind w:right="-72"/>
              <w:jc w:val="right"/>
              <w:rPr>
                <w:rFonts w:ascii="Arial" w:hAnsi="Arial" w:cs="Arial"/>
                <w:color w:val="000000"/>
                <w:spacing w:val="-8"/>
                <w:sz w:val="18"/>
                <w:szCs w:val="18"/>
                <w:lang w:val="en-GB"/>
              </w:rPr>
            </w:pPr>
            <w:r w:rsidRPr="00E37600">
              <w:rPr>
                <w:rFonts w:ascii="Arial" w:hAnsi="Arial" w:cs="Arial"/>
                <w:color w:val="000000"/>
                <w:spacing w:val="-8"/>
                <w:sz w:val="18"/>
                <w:szCs w:val="18"/>
                <w:lang w:val="en-GB"/>
              </w:rPr>
              <w:t>217,402,794</w:t>
            </w:r>
          </w:p>
        </w:tc>
        <w:tc>
          <w:tcPr>
            <w:tcW w:w="1354" w:type="dxa"/>
            <w:shd w:val="clear" w:color="auto" w:fill="auto"/>
            <w:vAlign w:val="bottom"/>
          </w:tcPr>
          <w:p w:rsidR="00A50CA9" w:rsidRPr="00E37600" w:rsidRDefault="00A50CA9" w:rsidP="00A50CA9">
            <w:pPr>
              <w:spacing w:after="0" w:line="240" w:lineRule="auto"/>
              <w:ind w:right="-72"/>
              <w:jc w:val="right"/>
              <w:rPr>
                <w:rFonts w:ascii="Arial" w:hAnsi="Arial" w:cs="Arial"/>
                <w:color w:val="000000"/>
                <w:spacing w:val="-8"/>
                <w:sz w:val="18"/>
                <w:szCs w:val="18"/>
                <w:lang w:val="en-GB"/>
              </w:rPr>
            </w:pPr>
            <w:r w:rsidRPr="00E37600">
              <w:rPr>
                <w:rFonts w:ascii="Arial" w:hAnsi="Arial" w:cs="Arial"/>
                <w:color w:val="000000"/>
                <w:spacing w:val="-8"/>
                <w:sz w:val="18"/>
                <w:szCs w:val="18"/>
                <w:lang w:val="en-GB"/>
              </w:rPr>
              <w:t>3,512,989,694</w:t>
            </w:r>
          </w:p>
        </w:tc>
      </w:tr>
      <w:tr w:rsidR="00A50CA9" w:rsidRPr="009A1562" w:rsidTr="00564522">
        <w:trPr>
          <w:cantSplit/>
        </w:trPr>
        <w:tc>
          <w:tcPr>
            <w:tcW w:w="3952" w:type="dxa"/>
            <w:vAlign w:val="bottom"/>
          </w:tcPr>
          <w:p w:rsidR="00A50CA9" w:rsidRPr="00C164F2" w:rsidRDefault="00A50CA9" w:rsidP="00A50CA9">
            <w:pPr>
              <w:spacing w:after="0" w:line="240" w:lineRule="auto"/>
              <w:ind w:left="-120" w:right="-72"/>
              <w:rPr>
                <w:rFonts w:ascii="Arial" w:hAnsi="Arial" w:cs="Arial"/>
                <w:color w:val="000000"/>
                <w:sz w:val="18"/>
                <w:szCs w:val="18"/>
              </w:rPr>
            </w:pPr>
            <w:r w:rsidRPr="00C164F2">
              <w:rPr>
                <w:rFonts w:ascii="Arial" w:hAnsi="Arial" w:cs="Arial"/>
                <w:color w:val="000000"/>
                <w:sz w:val="18"/>
                <w:szCs w:val="18"/>
              </w:rPr>
              <w:t>Related party transactions</w:t>
            </w:r>
          </w:p>
        </w:tc>
        <w:tc>
          <w:tcPr>
            <w:tcW w:w="1443" w:type="dxa"/>
            <w:tcBorders>
              <w:bottom w:val="single" w:sz="4" w:space="0" w:color="auto"/>
            </w:tcBorders>
            <w:shd w:val="clear" w:color="auto" w:fill="auto"/>
            <w:vAlign w:val="bottom"/>
          </w:tcPr>
          <w:p w:rsidR="00A50CA9" w:rsidRPr="00E37600" w:rsidRDefault="00A50CA9" w:rsidP="00A50CA9">
            <w:pPr>
              <w:spacing w:after="0" w:line="240" w:lineRule="auto"/>
              <w:ind w:right="-72"/>
              <w:jc w:val="right"/>
              <w:rPr>
                <w:rFonts w:ascii="Arial" w:hAnsi="Arial" w:cs="Arial"/>
                <w:color w:val="000000"/>
                <w:spacing w:val="-8"/>
                <w:sz w:val="18"/>
                <w:szCs w:val="18"/>
                <w:lang w:val="en-GB"/>
              </w:rPr>
            </w:pPr>
            <w:r w:rsidRPr="00E37600">
              <w:rPr>
                <w:rFonts w:ascii="Arial" w:hAnsi="Arial" w:cs="Arial"/>
                <w:color w:val="000000"/>
                <w:spacing w:val="-8"/>
                <w:sz w:val="18"/>
                <w:szCs w:val="18"/>
                <w:lang w:val="en-GB"/>
              </w:rPr>
              <w:t>(370,473,200)</w:t>
            </w:r>
          </w:p>
        </w:tc>
        <w:tc>
          <w:tcPr>
            <w:tcW w:w="1354" w:type="dxa"/>
            <w:tcBorders>
              <w:bottom w:val="single" w:sz="4" w:space="0" w:color="auto"/>
            </w:tcBorders>
            <w:shd w:val="clear" w:color="auto" w:fill="auto"/>
            <w:vAlign w:val="bottom"/>
          </w:tcPr>
          <w:p w:rsidR="00A50CA9" w:rsidRPr="00E37600" w:rsidRDefault="00A50CA9" w:rsidP="00A50CA9">
            <w:pPr>
              <w:spacing w:after="0" w:line="240" w:lineRule="auto"/>
              <w:ind w:right="-72"/>
              <w:jc w:val="right"/>
              <w:rPr>
                <w:rFonts w:ascii="Arial" w:hAnsi="Arial" w:cs="Arial"/>
                <w:color w:val="000000"/>
                <w:spacing w:val="-8"/>
                <w:sz w:val="18"/>
                <w:szCs w:val="18"/>
                <w:lang w:val="en-GB"/>
              </w:rPr>
            </w:pPr>
            <w:r w:rsidRPr="00E37600">
              <w:rPr>
                <w:rFonts w:ascii="Arial" w:hAnsi="Arial" w:cs="Arial"/>
                <w:color w:val="000000"/>
                <w:spacing w:val="-8"/>
                <w:sz w:val="18"/>
                <w:szCs w:val="18"/>
                <w:lang w:val="en-GB"/>
              </w:rPr>
              <w:t>(95,651,621)</w:t>
            </w:r>
          </w:p>
        </w:tc>
        <w:tc>
          <w:tcPr>
            <w:tcW w:w="1354" w:type="dxa"/>
            <w:tcBorders>
              <w:bottom w:val="single" w:sz="4" w:space="0" w:color="auto"/>
            </w:tcBorders>
            <w:shd w:val="clear" w:color="auto" w:fill="auto"/>
            <w:vAlign w:val="bottom"/>
          </w:tcPr>
          <w:p w:rsidR="00A50CA9" w:rsidRPr="00E37600" w:rsidRDefault="00A50CA9" w:rsidP="00A50CA9">
            <w:pPr>
              <w:spacing w:after="0" w:line="240" w:lineRule="auto"/>
              <w:ind w:right="-72"/>
              <w:jc w:val="right"/>
              <w:rPr>
                <w:rFonts w:ascii="Arial" w:hAnsi="Arial" w:cs="Arial"/>
                <w:color w:val="000000"/>
                <w:spacing w:val="-8"/>
                <w:sz w:val="18"/>
                <w:szCs w:val="18"/>
                <w:lang w:val="en-GB"/>
              </w:rPr>
            </w:pPr>
            <w:r w:rsidRPr="00E37600">
              <w:rPr>
                <w:rFonts w:ascii="Arial" w:hAnsi="Arial" w:cs="Arial"/>
                <w:color w:val="000000"/>
                <w:spacing w:val="-8"/>
                <w:sz w:val="18"/>
                <w:szCs w:val="18"/>
                <w:lang w:val="en-GB"/>
              </w:rPr>
              <w:t>(91,532,035)</w:t>
            </w:r>
          </w:p>
        </w:tc>
        <w:tc>
          <w:tcPr>
            <w:tcW w:w="1354" w:type="dxa"/>
            <w:tcBorders>
              <w:bottom w:val="single" w:sz="4" w:space="0" w:color="auto"/>
            </w:tcBorders>
            <w:shd w:val="clear" w:color="auto" w:fill="auto"/>
            <w:vAlign w:val="bottom"/>
          </w:tcPr>
          <w:p w:rsidR="00A50CA9" w:rsidRPr="00E37600" w:rsidRDefault="00A50CA9" w:rsidP="00A50CA9">
            <w:pPr>
              <w:spacing w:after="0" w:line="240" w:lineRule="auto"/>
              <w:ind w:right="-72"/>
              <w:jc w:val="right"/>
              <w:rPr>
                <w:rFonts w:ascii="Arial" w:hAnsi="Arial" w:cs="Arial"/>
                <w:color w:val="000000"/>
                <w:spacing w:val="-8"/>
                <w:sz w:val="18"/>
                <w:szCs w:val="18"/>
                <w:lang w:val="en-GB"/>
              </w:rPr>
            </w:pPr>
            <w:r w:rsidRPr="00E37600">
              <w:rPr>
                <w:rFonts w:ascii="Arial" w:hAnsi="Arial" w:cs="Arial"/>
                <w:color w:val="000000"/>
                <w:spacing w:val="-8"/>
                <w:sz w:val="18"/>
                <w:szCs w:val="18"/>
                <w:lang w:val="en-GB"/>
              </w:rPr>
              <w:t>(557,656,856)</w:t>
            </w:r>
          </w:p>
        </w:tc>
      </w:tr>
      <w:tr w:rsidR="00A50CA9" w:rsidRPr="009A1562" w:rsidTr="00564522">
        <w:trPr>
          <w:cantSplit/>
        </w:trPr>
        <w:tc>
          <w:tcPr>
            <w:tcW w:w="3952" w:type="dxa"/>
            <w:vAlign w:val="bottom"/>
          </w:tcPr>
          <w:p w:rsidR="00A50CA9" w:rsidRPr="00C164F2" w:rsidRDefault="00A50CA9" w:rsidP="00A50CA9">
            <w:pPr>
              <w:spacing w:after="0" w:line="240" w:lineRule="auto"/>
              <w:ind w:left="-120" w:right="-72"/>
              <w:rPr>
                <w:rFonts w:ascii="Arial" w:hAnsi="Arial" w:cs="Arial"/>
                <w:color w:val="000000"/>
                <w:sz w:val="18"/>
                <w:szCs w:val="18"/>
              </w:rPr>
            </w:pPr>
          </w:p>
        </w:tc>
        <w:tc>
          <w:tcPr>
            <w:tcW w:w="1443" w:type="dxa"/>
            <w:tcBorders>
              <w:top w:val="single" w:sz="4" w:space="0" w:color="auto"/>
            </w:tcBorders>
            <w:shd w:val="clear" w:color="auto" w:fill="auto"/>
            <w:vAlign w:val="bottom"/>
          </w:tcPr>
          <w:p w:rsidR="00A50CA9" w:rsidRPr="00E37600" w:rsidRDefault="00A50CA9" w:rsidP="00A50CA9">
            <w:pPr>
              <w:spacing w:after="0" w:line="240" w:lineRule="auto"/>
              <w:ind w:right="-72"/>
              <w:jc w:val="right"/>
              <w:rPr>
                <w:rFonts w:ascii="Arial" w:hAnsi="Arial" w:cs="Arial"/>
                <w:color w:val="000000"/>
                <w:spacing w:val="-8"/>
                <w:sz w:val="18"/>
                <w:szCs w:val="18"/>
                <w:lang w:val="en-GB"/>
              </w:rPr>
            </w:pPr>
          </w:p>
        </w:tc>
        <w:tc>
          <w:tcPr>
            <w:tcW w:w="1354" w:type="dxa"/>
            <w:tcBorders>
              <w:top w:val="single" w:sz="4" w:space="0" w:color="auto"/>
            </w:tcBorders>
            <w:shd w:val="clear" w:color="auto" w:fill="auto"/>
            <w:vAlign w:val="bottom"/>
          </w:tcPr>
          <w:p w:rsidR="00A50CA9" w:rsidRPr="00E37600" w:rsidRDefault="00A50CA9" w:rsidP="00A50CA9">
            <w:pPr>
              <w:spacing w:after="0" w:line="240" w:lineRule="auto"/>
              <w:ind w:right="-72"/>
              <w:jc w:val="right"/>
              <w:rPr>
                <w:rFonts w:ascii="Arial" w:hAnsi="Arial" w:cs="Arial"/>
                <w:color w:val="000000"/>
                <w:spacing w:val="-8"/>
                <w:sz w:val="18"/>
                <w:szCs w:val="18"/>
                <w:lang w:val="en-GB"/>
              </w:rPr>
            </w:pPr>
          </w:p>
        </w:tc>
        <w:tc>
          <w:tcPr>
            <w:tcW w:w="1354" w:type="dxa"/>
            <w:tcBorders>
              <w:top w:val="single" w:sz="4" w:space="0" w:color="auto"/>
            </w:tcBorders>
            <w:shd w:val="clear" w:color="auto" w:fill="auto"/>
            <w:vAlign w:val="bottom"/>
          </w:tcPr>
          <w:p w:rsidR="00A50CA9" w:rsidRPr="00E37600" w:rsidRDefault="00A50CA9" w:rsidP="00A50CA9">
            <w:pPr>
              <w:spacing w:after="0" w:line="240" w:lineRule="auto"/>
              <w:ind w:right="-72"/>
              <w:jc w:val="right"/>
              <w:rPr>
                <w:rFonts w:ascii="Arial" w:hAnsi="Arial" w:cs="Arial"/>
                <w:color w:val="000000"/>
                <w:spacing w:val="-8"/>
                <w:sz w:val="18"/>
                <w:szCs w:val="18"/>
                <w:lang w:val="en-GB"/>
              </w:rPr>
            </w:pPr>
          </w:p>
        </w:tc>
        <w:tc>
          <w:tcPr>
            <w:tcW w:w="1354" w:type="dxa"/>
            <w:tcBorders>
              <w:top w:val="single" w:sz="4" w:space="0" w:color="auto"/>
            </w:tcBorders>
            <w:shd w:val="clear" w:color="auto" w:fill="auto"/>
            <w:vAlign w:val="bottom"/>
          </w:tcPr>
          <w:p w:rsidR="00A50CA9" w:rsidRPr="00E37600" w:rsidRDefault="00A50CA9" w:rsidP="00A50CA9">
            <w:pPr>
              <w:spacing w:after="0" w:line="240" w:lineRule="auto"/>
              <w:ind w:right="-72"/>
              <w:jc w:val="right"/>
              <w:rPr>
                <w:rFonts w:ascii="Arial" w:hAnsi="Arial" w:cs="Arial"/>
                <w:color w:val="000000"/>
                <w:spacing w:val="-8"/>
                <w:sz w:val="18"/>
                <w:szCs w:val="18"/>
                <w:lang w:val="en-GB"/>
              </w:rPr>
            </w:pPr>
          </w:p>
        </w:tc>
      </w:tr>
      <w:tr w:rsidR="00A50CA9" w:rsidRPr="009A1562" w:rsidTr="00564522">
        <w:trPr>
          <w:cantSplit/>
        </w:trPr>
        <w:tc>
          <w:tcPr>
            <w:tcW w:w="3952" w:type="dxa"/>
            <w:vAlign w:val="bottom"/>
          </w:tcPr>
          <w:p w:rsidR="00A50CA9" w:rsidRPr="00C164F2" w:rsidRDefault="00A50CA9" w:rsidP="00A50CA9">
            <w:pPr>
              <w:spacing w:after="0" w:line="240" w:lineRule="auto"/>
              <w:ind w:left="-120" w:right="-72"/>
              <w:rPr>
                <w:rFonts w:ascii="Arial" w:hAnsi="Arial" w:cs="Arial"/>
                <w:color w:val="000000"/>
                <w:spacing w:val="-8"/>
                <w:sz w:val="18"/>
                <w:szCs w:val="18"/>
              </w:rPr>
            </w:pPr>
            <w:r w:rsidRPr="00C164F2">
              <w:rPr>
                <w:rFonts w:ascii="Arial" w:hAnsi="Arial" w:cs="Arial"/>
                <w:color w:val="000000"/>
                <w:spacing w:val="-8"/>
                <w:sz w:val="18"/>
                <w:szCs w:val="18"/>
              </w:rPr>
              <w:t>Revenue after eliminated related party, transactions</w:t>
            </w:r>
          </w:p>
        </w:tc>
        <w:tc>
          <w:tcPr>
            <w:tcW w:w="1443" w:type="dxa"/>
            <w:tcBorders>
              <w:bottom w:val="single" w:sz="4" w:space="0" w:color="auto"/>
            </w:tcBorders>
            <w:shd w:val="clear" w:color="auto" w:fill="auto"/>
            <w:vAlign w:val="bottom"/>
          </w:tcPr>
          <w:p w:rsidR="00A50CA9" w:rsidRPr="00E37600" w:rsidRDefault="00A50CA9" w:rsidP="00A50CA9">
            <w:pPr>
              <w:spacing w:after="0" w:line="240" w:lineRule="auto"/>
              <w:ind w:right="-72"/>
              <w:jc w:val="right"/>
              <w:rPr>
                <w:rFonts w:ascii="Arial" w:hAnsi="Arial" w:cs="Arial"/>
                <w:color w:val="000000"/>
                <w:spacing w:val="-8"/>
                <w:sz w:val="18"/>
                <w:szCs w:val="18"/>
                <w:lang w:val="en-GB"/>
              </w:rPr>
            </w:pPr>
            <w:r w:rsidRPr="00E37600">
              <w:rPr>
                <w:rFonts w:ascii="Arial" w:hAnsi="Arial" w:cs="Arial"/>
                <w:color w:val="000000"/>
                <w:spacing w:val="-8"/>
                <w:sz w:val="18"/>
                <w:szCs w:val="18"/>
                <w:lang w:val="en-GB"/>
              </w:rPr>
              <w:t>2,471,509,848</w:t>
            </w:r>
          </w:p>
        </w:tc>
        <w:tc>
          <w:tcPr>
            <w:tcW w:w="1354" w:type="dxa"/>
            <w:tcBorders>
              <w:bottom w:val="single" w:sz="4" w:space="0" w:color="auto"/>
            </w:tcBorders>
            <w:shd w:val="clear" w:color="auto" w:fill="auto"/>
            <w:vAlign w:val="bottom"/>
          </w:tcPr>
          <w:p w:rsidR="00A50CA9" w:rsidRPr="00E37600" w:rsidRDefault="00A50CA9" w:rsidP="00A50CA9">
            <w:pPr>
              <w:spacing w:after="0" w:line="240" w:lineRule="auto"/>
              <w:ind w:right="-72"/>
              <w:jc w:val="right"/>
              <w:rPr>
                <w:rFonts w:ascii="Arial" w:hAnsi="Arial" w:cs="Arial"/>
                <w:color w:val="000000"/>
                <w:spacing w:val="-8"/>
                <w:sz w:val="18"/>
                <w:szCs w:val="18"/>
                <w:lang w:val="en-GB"/>
              </w:rPr>
            </w:pPr>
            <w:r w:rsidRPr="00E37600">
              <w:rPr>
                <w:rFonts w:ascii="Arial" w:hAnsi="Arial" w:cs="Arial"/>
                <w:color w:val="000000"/>
                <w:spacing w:val="-8"/>
                <w:sz w:val="18"/>
                <w:szCs w:val="18"/>
                <w:lang w:val="en-GB"/>
              </w:rPr>
              <w:t>357,952,231</w:t>
            </w:r>
          </w:p>
        </w:tc>
        <w:tc>
          <w:tcPr>
            <w:tcW w:w="1354" w:type="dxa"/>
            <w:tcBorders>
              <w:bottom w:val="single" w:sz="4" w:space="0" w:color="auto"/>
            </w:tcBorders>
            <w:shd w:val="clear" w:color="auto" w:fill="auto"/>
            <w:vAlign w:val="bottom"/>
          </w:tcPr>
          <w:p w:rsidR="00A50CA9" w:rsidRPr="00E37600" w:rsidRDefault="00A50CA9" w:rsidP="00A50CA9">
            <w:pPr>
              <w:spacing w:after="0" w:line="240" w:lineRule="auto"/>
              <w:ind w:right="-72"/>
              <w:jc w:val="right"/>
              <w:rPr>
                <w:rFonts w:ascii="Arial" w:hAnsi="Arial" w:cs="Arial"/>
                <w:color w:val="000000"/>
                <w:spacing w:val="-8"/>
                <w:sz w:val="18"/>
                <w:szCs w:val="18"/>
                <w:lang w:val="en-GB"/>
              </w:rPr>
            </w:pPr>
            <w:r w:rsidRPr="00E37600">
              <w:rPr>
                <w:rFonts w:ascii="Arial" w:hAnsi="Arial" w:cs="Arial"/>
                <w:color w:val="000000"/>
                <w:spacing w:val="-8"/>
                <w:sz w:val="18"/>
                <w:szCs w:val="18"/>
                <w:lang w:val="en-GB"/>
              </w:rPr>
              <w:t>125,870,759</w:t>
            </w:r>
          </w:p>
        </w:tc>
        <w:tc>
          <w:tcPr>
            <w:tcW w:w="1354" w:type="dxa"/>
            <w:tcBorders>
              <w:bottom w:val="single" w:sz="4" w:space="0" w:color="auto"/>
            </w:tcBorders>
            <w:shd w:val="clear" w:color="auto" w:fill="auto"/>
            <w:vAlign w:val="bottom"/>
          </w:tcPr>
          <w:p w:rsidR="00A50CA9" w:rsidRPr="00E37600" w:rsidRDefault="00A50CA9" w:rsidP="00A50CA9">
            <w:pPr>
              <w:spacing w:after="0" w:line="240" w:lineRule="auto"/>
              <w:ind w:right="-72"/>
              <w:jc w:val="right"/>
              <w:rPr>
                <w:rFonts w:ascii="Arial" w:hAnsi="Arial" w:cs="Arial"/>
                <w:color w:val="000000"/>
                <w:spacing w:val="-8"/>
                <w:sz w:val="18"/>
                <w:szCs w:val="18"/>
                <w:lang w:val="en-GB"/>
              </w:rPr>
            </w:pPr>
            <w:r w:rsidRPr="00E37600">
              <w:rPr>
                <w:rFonts w:ascii="Arial" w:hAnsi="Arial" w:cs="Arial"/>
                <w:color w:val="000000"/>
                <w:spacing w:val="-8"/>
                <w:sz w:val="18"/>
                <w:szCs w:val="18"/>
                <w:lang w:val="en-GB"/>
              </w:rPr>
              <w:t>2,955,332,838</w:t>
            </w:r>
          </w:p>
        </w:tc>
      </w:tr>
      <w:tr w:rsidR="00A50CA9" w:rsidRPr="009A1562" w:rsidTr="00564522">
        <w:trPr>
          <w:cantSplit/>
        </w:trPr>
        <w:tc>
          <w:tcPr>
            <w:tcW w:w="3952" w:type="dxa"/>
            <w:vAlign w:val="bottom"/>
          </w:tcPr>
          <w:p w:rsidR="00A50CA9" w:rsidRPr="009A1562" w:rsidRDefault="00A50CA9" w:rsidP="00A50CA9">
            <w:pPr>
              <w:spacing w:after="0" w:line="240" w:lineRule="auto"/>
              <w:ind w:left="-120" w:right="-72"/>
              <w:rPr>
                <w:rFonts w:ascii="Arial" w:hAnsi="Arial" w:cs="Arial"/>
                <w:color w:val="000000"/>
                <w:sz w:val="18"/>
                <w:szCs w:val="18"/>
                <w:cs/>
              </w:rPr>
            </w:pPr>
          </w:p>
        </w:tc>
        <w:tc>
          <w:tcPr>
            <w:tcW w:w="1443" w:type="dxa"/>
            <w:tcBorders>
              <w:top w:val="single" w:sz="4" w:space="0" w:color="auto"/>
            </w:tcBorders>
            <w:shd w:val="clear" w:color="auto" w:fill="auto"/>
            <w:vAlign w:val="bottom"/>
          </w:tcPr>
          <w:p w:rsidR="00A50CA9" w:rsidRPr="00B240EC" w:rsidRDefault="00A50CA9" w:rsidP="00A50CA9">
            <w:pPr>
              <w:spacing w:after="0" w:line="240" w:lineRule="auto"/>
              <w:ind w:right="-72"/>
              <w:jc w:val="right"/>
              <w:rPr>
                <w:rFonts w:ascii="Arial" w:hAnsi="Arial" w:cs="Arial"/>
                <w:color w:val="000000"/>
                <w:spacing w:val="-8"/>
                <w:sz w:val="18"/>
                <w:szCs w:val="18"/>
                <w:lang w:val="en-GB"/>
              </w:rPr>
            </w:pPr>
          </w:p>
        </w:tc>
        <w:tc>
          <w:tcPr>
            <w:tcW w:w="1354" w:type="dxa"/>
            <w:tcBorders>
              <w:top w:val="single" w:sz="4" w:space="0" w:color="auto"/>
            </w:tcBorders>
            <w:shd w:val="clear" w:color="auto" w:fill="auto"/>
            <w:vAlign w:val="bottom"/>
          </w:tcPr>
          <w:p w:rsidR="00A50CA9" w:rsidRPr="00B240EC" w:rsidRDefault="00A50CA9" w:rsidP="00A50CA9">
            <w:pPr>
              <w:spacing w:after="0" w:line="240" w:lineRule="auto"/>
              <w:ind w:right="-72"/>
              <w:jc w:val="right"/>
              <w:rPr>
                <w:rFonts w:ascii="Arial" w:hAnsi="Arial" w:cs="Arial"/>
                <w:color w:val="000000"/>
                <w:spacing w:val="-8"/>
                <w:sz w:val="18"/>
                <w:szCs w:val="18"/>
                <w:lang w:val="en-GB"/>
              </w:rPr>
            </w:pPr>
          </w:p>
        </w:tc>
        <w:tc>
          <w:tcPr>
            <w:tcW w:w="1354" w:type="dxa"/>
            <w:tcBorders>
              <w:top w:val="single" w:sz="4" w:space="0" w:color="auto"/>
            </w:tcBorders>
            <w:shd w:val="clear" w:color="auto" w:fill="auto"/>
            <w:vAlign w:val="bottom"/>
          </w:tcPr>
          <w:p w:rsidR="00A50CA9" w:rsidRDefault="00A50CA9" w:rsidP="00A50CA9">
            <w:pPr>
              <w:spacing w:after="0" w:line="240" w:lineRule="auto"/>
              <w:ind w:right="-72"/>
              <w:jc w:val="right"/>
              <w:rPr>
                <w:rFonts w:ascii="Arial" w:hAnsi="Arial" w:cs="Arial"/>
                <w:color w:val="000000"/>
                <w:spacing w:val="-8"/>
                <w:sz w:val="18"/>
                <w:szCs w:val="18"/>
                <w:lang w:val="en-GB"/>
              </w:rPr>
            </w:pPr>
          </w:p>
        </w:tc>
        <w:tc>
          <w:tcPr>
            <w:tcW w:w="1354" w:type="dxa"/>
            <w:tcBorders>
              <w:top w:val="single" w:sz="4" w:space="0" w:color="auto"/>
            </w:tcBorders>
            <w:shd w:val="clear" w:color="auto" w:fill="auto"/>
            <w:vAlign w:val="bottom"/>
          </w:tcPr>
          <w:p w:rsidR="00A50CA9" w:rsidRPr="00B240EC" w:rsidRDefault="00A50CA9" w:rsidP="00A50CA9">
            <w:pPr>
              <w:spacing w:after="0" w:line="240" w:lineRule="auto"/>
              <w:ind w:right="-72"/>
              <w:jc w:val="right"/>
              <w:rPr>
                <w:rFonts w:ascii="Arial" w:hAnsi="Arial" w:cs="Arial"/>
                <w:color w:val="000000"/>
                <w:spacing w:val="-8"/>
                <w:sz w:val="18"/>
                <w:szCs w:val="18"/>
                <w:lang w:val="en-GB"/>
              </w:rPr>
            </w:pPr>
          </w:p>
        </w:tc>
      </w:tr>
      <w:tr w:rsidR="00A50CA9" w:rsidRPr="009A1562" w:rsidTr="00564522">
        <w:trPr>
          <w:cantSplit/>
        </w:trPr>
        <w:tc>
          <w:tcPr>
            <w:tcW w:w="3952" w:type="dxa"/>
            <w:vAlign w:val="bottom"/>
          </w:tcPr>
          <w:p w:rsidR="00A50CA9" w:rsidRPr="009A1562" w:rsidRDefault="00A50CA9" w:rsidP="00A50CA9">
            <w:pPr>
              <w:spacing w:after="0" w:line="240" w:lineRule="auto"/>
              <w:ind w:left="-120" w:right="-72"/>
              <w:rPr>
                <w:rFonts w:ascii="Arial" w:hAnsi="Arial" w:cs="Arial"/>
                <w:color w:val="000000"/>
                <w:sz w:val="18"/>
                <w:szCs w:val="18"/>
                <w:cs/>
              </w:rPr>
            </w:pPr>
            <w:r>
              <w:rPr>
                <w:rFonts w:ascii="Arial" w:hAnsi="Arial" w:cs="Arial"/>
                <w:color w:val="000000"/>
                <w:sz w:val="18"/>
                <w:szCs w:val="18"/>
              </w:rPr>
              <w:t>Timing of revenue recognition</w:t>
            </w:r>
          </w:p>
        </w:tc>
        <w:tc>
          <w:tcPr>
            <w:tcW w:w="1443" w:type="dxa"/>
            <w:shd w:val="clear" w:color="auto" w:fill="auto"/>
            <w:vAlign w:val="bottom"/>
          </w:tcPr>
          <w:p w:rsidR="00A50CA9" w:rsidRPr="00B240EC" w:rsidRDefault="00A50CA9" w:rsidP="00A50CA9">
            <w:pPr>
              <w:spacing w:after="0" w:line="240" w:lineRule="auto"/>
              <w:ind w:right="-72"/>
              <w:jc w:val="right"/>
              <w:rPr>
                <w:rFonts w:ascii="Arial" w:hAnsi="Arial" w:cs="Arial"/>
                <w:color w:val="000000"/>
                <w:spacing w:val="-8"/>
                <w:sz w:val="18"/>
                <w:szCs w:val="18"/>
                <w:lang w:val="en-GB"/>
              </w:rPr>
            </w:pPr>
          </w:p>
        </w:tc>
        <w:tc>
          <w:tcPr>
            <w:tcW w:w="1354" w:type="dxa"/>
            <w:shd w:val="clear" w:color="auto" w:fill="auto"/>
            <w:vAlign w:val="bottom"/>
          </w:tcPr>
          <w:p w:rsidR="00A50CA9" w:rsidRPr="00B240EC" w:rsidRDefault="00A50CA9" w:rsidP="00A50CA9">
            <w:pPr>
              <w:spacing w:after="0" w:line="240" w:lineRule="auto"/>
              <w:ind w:right="-72"/>
              <w:jc w:val="right"/>
              <w:rPr>
                <w:rFonts w:ascii="Arial" w:hAnsi="Arial" w:cs="Arial"/>
                <w:color w:val="000000"/>
                <w:spacing w:val="-8"/>
                <w:sz w:val="18"/>
                <w:szCs w:val="18"/>
                <w:lang w:val="en-GB"/>
              </w:rPr>
            </w:pPr>
          </w:p>
        </w:tc>
        <w:tc>
          <w:tcPr>
            <w:tcW w:w="1354" w:type="dxa"/>
            <w:shd w:val="clear" w:color="auto" w:fill="auto"/>
            <w:vAlign w:val="bottom"/>
          </w:tcPr>
          <w:p w:rsidR="00A50CA9" w:rsidRPr="00B240EC" w:rsidRDefault="00A50CA9" w:rsidP="00A50CA9">
            <w:pPr>
              <w:spacing w:after="0" w:line="240" w:lineRule="auto"/>
              <w:ind w:right="-72"/>
              <w:jc w:val="right"/>
              <w:rPr>
                <w:rFonts w:ascii="Arial" w:hAnsi="Arial" w:cs="Arial"/>
                <w:color w:val="000000"/>
                <w:spacing w:val="-8"/>
                <w:sz w:val="18"/>
                <w:szCs w:val="18"/>
                <w:lang w:val="en-GB"/>
              </w:rPr>
            </w:pPr>
          </w:p>
        </w:tc>
        <w:tc>
          <w:tcPr>
            <w:tcW w:w="1354" w:type="dxa"/>
            <w:shd w:val="clear" w:color="auto" w:fill="auto"/>
            <w:vAlign w:val="bottom"/>
          </w:tcPr>
          <w:p w:rsidR="00A50CA9" w:rsidRPr="00B240EC" w:rsidRDefault="00A50CA9" w:rsidP="00A50CA9">
            <w:pPr>
              <w:spacing w:after="0" w:line="240" w:lineRule="auto"/>
              <w:ind w:right="-72"/>
              <w:jc w:val="right"/>
              <w:rPr>
                <w:rFonts w:ascii="Arial" w:hAnsi="Arial" w:cs="Arial"/>
                <w:color w:val="000000"/>
                <w:spacing w:val="-8"/>
                <w:sz w:val="18"/>
                <w:szCs w:val="18"/>
                <w:lang w:val="en-GB"/>
              </w:rPr>
            </w:pPr>
          </w:p>
        </w:tc>
      </w:tr>
      <w:tr w:rsidR="00A50CA9" w:rsidRPr="009A1562" w:rsidTr="00564522">
        <w:trPr>
          <w:cantSplit/>
        </w:trPr>
        <w:tc>
          <w:tcPr>
            <w:tcW w:w="3952" w:type="dxa"/>
            <w:vAlign w:val="bottom"/>
          </w:tcPr>
          <w:p w:rsidR="00A50CA9" w:rsidRDefault="00A50CA9" w:rsidP="00A50CA9">
            <w:pPr>
              <w:spacing w:after="0" w:line="240" w:lineRule="auto"/>
              <w:ind w:left="-120" w:right="-72"/>
              <w:rPr>
                <w:rFonts w:ascii="Arial" w:hAnsi="Arial" w:cs="Arial"/>
                <w:color w:val="000000"/>
                <w:sz w:val="18"/>
                <w:szCs w:val="18"/>
              </w:rPr>
            </w:pPr>
            <w:r>
              <w:rPr>
                <w:rFonts w:ascii="Arial" w:hAnsi="Arial" w:cs="Arial"/>
                <w:color w:val="000000"/>
                <w:sz w:val="18"/>
                <w:szCs w:val="18"/>
              </w:rPr>
              <w:t>At a point in time</w:t>
            </w:r>
          </w:p>
        </w:tc>
        <w:tc>
          <w:tcPr>
            <w:tcW w:w="1443" w:type="dxa"/>
            <w:shd w:val="clear" w:color="auto" w:fill="auto"/>
            <w:vAlign w:val="bottom"/>
          </w:tcPr>
          <w:p w:rsidR="00A50CA9" w:rsidRPr="00E37600" w:rsidRDefault="00A50CA9" w:rsidP="00A50CA9">
            <w:pPr>
              <w:spacing w:after="0" w:line="240" w:lineRule="auto"/>
              <w:ind w:right="-72"/>
              <w:jc w:val="right"/>
              <w:rPr>
                <w:rFonts w:ascii="Arial" w:hAnsi="Arial" w:cs="Arial"/>
                <w:color w:val="000000"/>
                <w:spacing w:val="-8"/>
                <w:sz w:val="18"/>
                <w:szCs w:val="18"/>
                <w:lang w:val="en-GB"/>
              </w:rPr>
            </w:pPr>
            <w:r w:rsidRPr="00E37600">
              <w:rPr>
                <w:rFonts w:ascii="Arial" w:hAnsi="Arial" w:cs="Arial"/>
                <w:color w:val="000000"/>
                <w:spacing w:val="-8"/>
                <w:sz w:val="18"/>
                <w:szCs w:val="18"/>
                <w:lang w:val="en-GB"/>
              </w:rPr>
              <w:t>2,471,509,848</w:t>
            </w:r>
          </w:p>
        </w:tc>
        <w:tc>
          <w:tcPr>
            <w:tcW w:w="1354" w:type="dxa"/>
            <w:shd w:val="clear" w:color="auto" w:fill="auto"/>
            <w:vAlign w:val="bottom"/>
          </w:tcPr>
          <w:p w:rsidR="00A50CA9" w:rsidRPr="00E37600" w:rsidRDefault="00A50CA9" w:rsidP="00A50CA9">
            <w:pPr>
              <w:spacing w:after="0" w:line="240" w:lineRule="auto"/>
              <w:ind w:right="-72"/>
              <w:jc w:val="right"/>
              <w:rPr>
                <w:rFonts w:ascii="Arial" w:hAnsi="Arial" w:cs="Arial"/>
                <w:color w:val="000000"/>
                <w:spacing w:val="-8"/>
                <w:sz w:val="18"/>
                <w:szCs w:val="18"/>
                <w:lang w:val="en-GB"/>
              </w:rPr>
            </w:pPr>
            <w:r w:rsidRPr="00E37600">
              <w:rPr>
                <w:rFonts w:ascii="Arial" w:hAnsi="Arial" w:cs="Arial"/>
                <w:color w:val="000000"/>
                <w:spacing w:val="-8"/>
                <w:sz w:val="18"/>
                <w:szCs w:val="18"/>
                <w:lang w:val="en-GB"/>
              </w:rPr>
              <w:t>-</w:t>
            </w:r>
          </w:p>
        </w:tc>
        <w:tc>
          <w:tcPr>
            <w:tcW w:w="1354" w:type="dxa"/>
            <w:shd w:val="clear" w:color="auto" w:fill="auto"/>
            <w:vAlign w:val="bottom"/>
          </w:tcPr>
          <w:p w:rsidR="00A50CA9" w:rsidRPr="00E37600" w:rsidRDefault="00A50CA9" w:rsidP="00A50CA9">
            <w:pPr>
              <w:spacing w:after="0" w:line="240" w:lineRule="auto"/>
              <w:ind w:right="-72"/>
              <w:jc w:val="right"/>
              <w:rPr>
                <w:rFonts w:ascii="Arial" w:hAnsi="Arial" w:cs="Arial"/>
                <w:color w:val="000000"/>
                <w:spacing w:val="-8"/>
                <w:sz w:val="18"/>
                <w:szCs w:val="18"/>
                <w:lang w:val="en-GB"/>
              </w:rPr>
            </w:pPr>
            <w:r w:rsidRPr="00E37600">
              <w:rPr>
                <w:rFonts w:ascii="Arial" w:hAnsi="Arial" w:cs="Arial"/>
                <w:color w:val="000000"/>
                <w:spacing w:val="-8"/>
                <w:sz w:val="18"/>
                <w:szCs w:val="18"/>
                <w:lang w:val="en-GB"/>
              </w:rPr>
              <w:t>125,870,759</w:t>
            </w:r>
          </w:p>
        </w:tc>
        <w:tc>
          <w:tcPr>
            <w:tcW w:w="1354" w:type="dxa"/>
            <w:shd w:val="clear" w:color="auto" w:fill="auto"/>
            <w:vAlign w:val="bottom"/>
          </w:tcPr>
          <w:p w:rsidR="00A50CA9" w:rsidRPr="00E37600" w:rsidRDefault="00A50CA9" w:rsidP="00A50CA9">
            <w:pPr>
              <w:spacing w:after="0" w:line="240" w:lineRule="auto"/>
              <w:ind w:right="-72"/>
              <w:jc w:val="right"/>
              <w:rPr>
                <w:rFonts w:ascii="Arial" w:hAnsi="Arial" w:cs="Arial"/>
                <w:color w:val="000000"/>
                <w:spacing w:val="-8"/>
                <w:sz w:val="18"/>
                <w:szCs w:val="18"/>
                <w:lang w:val="en-GB"/>
              </w:rPr>
            </w:pPr>
            <w:r w:rsidRPr="00E37600">
              <w:rPr>
                <w:rFonts w:ascii="Arial" w:hAnsi="Arial" w:cs="Arial"/>
                <w:color w:val="000000"/>
                <w:spacing w:val="-8"/>
                <w:sz w:val="18"/>
                <w:szCs w:val="18"/>
                <w:lang w:val="en-GB"/>
              </w:rPr>
              <w:t>2,597,380,607</w:t>
            </w:r>
          </w:p>
        </w:tc>
      </w:tr>
      <w:tr w:rsidR="00A50CA9" w:rsidRPr="009A1562" w:rsidTr="00564522">
        <w:trPr>
          <w:cantSplit/>
        </w:trPr>
        <w:tc>
          <w:tcPr>
            <w:tcW w:w="3952" w:type="dxa"/>
            <w:vAlign w:val="bottom"/>
          </w:tcPr>
          <w:p w:rsidR="00A50CA9" w:rsidRPr="009A1562" w:rsidRDefault="00A50CA9" w:rsidP="00A50CA9">
            <w:pPr>
              <w:spacing w:after="0" w:line="240" w:lineRule="auto"/>
              <w:ind w:left="-120" w:right="-72"/>
              <w:rPr>
                <w:rFonts w:ascii="Arial" w:hAnsi="Arial" w:cs="Arial"/>
                <w:color w:val="000000"/>
                <w:sz w:val="18"/>
                <w:szCs w:val="18"/>
                <w:cs/>
              </w:rPr>
            </w:pPr>
            <w:r>
              <w:rPr>
                <w:rFonts w:ascii="Arial" w:hAnsi="Arial" w:cs="Arial"/>
                <w:color w:val="000000"/>
                <w:sz w:val="18"/>
                <w:szCs w:val="18"/>
              </w:rPr>
              <w:t>Over time</w:t>
            </w:r>
          </w:p>
        </w:tc>
        <w:tc>
          <w:tcPr>
            <w:tcW w:w="1443" w:type="dxa"/>
            <w:tcBorders>
              <w:bottom w:val="single" w:sz="4" w:space="0" w:color="auto"/>
            </w:tcBorders>
            <w:shd w:val="clear" w:color="auto" w:fill="auto"/>
            <w:vAlign w:val="bottom"/>
          </w:tcPr>
          <w:p w:rsidR="00A50CA9" w:rsidRPr="00E37600" w:rsidRDefault="00A50CA9" w:rsidP="00A50CA9">
            <w:pPr>
              <w:spacing w:after="0" w:line="240" w:lineRule="auto"/>
              <w:ind w:right="-72"/>
              <w:jc w:val="right"/>
              <w:rPr>
                <w:rFonts w:ascii="Arial" w:hAnsi="Arial" w:cs="Arial"/>
                <w:color w:val="000000"/>
                <w:spacing w:val="-8"/>
                <w:sz w:val="18"/>
                <w:szCs w:val="18"/>
                <w:lang w:val="en-GB"/>
              </w:rPr>
            </w:pPr>
            <w:r w:rsidRPr="00E37600">
              <w:rPr>
                <w:rFonts w:ascii="Arial" w:hAnsi="Arial" w:cs="Arial"/>
                <w:color w:val="000000"/>
                <w:spacing w:val="-8"/>
                <w:sz w:val="18"/>
                <w:szCs w:val="18"/>
                <w:lang w:val="en-GB"/>
              </w:rPr>
              <w:t>-</w:t>
            </w:r>
          </w:p>
        </w:tc>
        <w:tc>
          <w:tcPr>
            <w:tcW w:w="1354" w:type="dxa"/>
            <w:tcBorders>
              <w:bottom w:val="single" w:sz="4" w:space="0" w:color="auto"/>
            </w:tcBorders>
            <w:shd w:val="clear" w:color="auto" w:fill="auto"/>
            <w:vAlign w:val="bottom"/>
          </w:tcPr>
          <w:p w:rsidR="00A50CA9" w:rsidRPr="00E37600" w:rsidRDefault="00A50CA9" w:rsidP="00A50CA9">
            <w:pPr>
              <w:spacing w:after="0" w:line="240" w:lineRule="auto"/>
              <w:ind w:right="-72"/>
              <w:jc w:val="right"/>
              <w:rPr>
                <w:rFonts w:ascii="Arial" w:hAnsi="Arial" w:cs="Arial"/>
                <w:color w:val="000000"/>
                <w:spacing w:val="-8"/>
                <w:sz w:val="18"/>
                <w:szCs w:val="18"/>
                <w:lang w:val="en-GB"/>
              </w:rPr>
            </w:pPr>
            <w:r w:rsidRPr="00E37600">
              <w:rPr>
                <w:rFonts w:ascii="Arial" w:hAnsi="Arial" w:cs="Arial"/>
                <w:color w:val="000000"/>
                <w:spacing w:val="-8"/>
                <w:sz w:val="18"/>
                <w:szCs w:val="18"/>
                <w:lang w:val="en-GB"/>
              </w:rPr>
              <w:t>357,952,231</w:t>
            </w:r>
          </w:p>
        </w:tc>
        <w:tc>
          <w:tcPr>
            <w:tcW w:w="1354" w:type="dxa"/>
            <w:tcBorders>
              <w:bottom w:val="single" w:sz="4" w:space="0" w:color="auto"/>
            </w:tcBorders>
            <w:shd w:val="clear" w:color="auto" w:fill="auto"/>
            <w:vAlign w:val="bottom"/>
          </w:tcPr>
          <w:p w:rsidR="00A50CA9" w:rsidRPr="00E37600" w:rsidRDefault="00A50CA9" w:rsidP="00A50CA9">
            <w:pPr>
              <w:spacing w:after="0" w:line="240" w:lineRule="auto"/>
              <w:ind w:right="-72"/>
              <w:jc w:val="right"/>
              <w:rPr>
                <w:rFonts w:ascii="Arial" w:hAnsi="Arial" w:cs="Arial"/>
                <w:color w:val="000000"/>
                <w:spacing w:val="-8"/>
                <w:sz w:val="18"/>
                <w:szCs w:val="18"/>
                <w:lang w:val="en-GB"/>
              </w:rPr>
            </w:pPr>
            <w:r w:rsidRPr="00E37600">
              <w:rPr>
                <w:rFonts w:ascii="Arial" w:hAnsi="Arial" w:cs="Arial"/>
                <w:color w:val="000000"/>
                <w:spacing w:val="-8"/>
                <w:sz w:val="18"/>
                <w:szCs w:val="18"/>
                <w:lang w:val="en-GB"/>
              </w:rPr>
              <w:t>-</w:t>
            </w:r>
          </w:p>
        </w:tc>
        <w:tc>
          <w:tcPr>
            <w:tcW w:w="1354" w:type="dxa"/>
            <w:tcBorders>
              <w:bottom w:val="single" w:sz="4" w:space="0" w:color="auto"/>
            </w:tcBorders>
            <w:shd w:val="clear" w:color="auto" w:fill="auto"/>
            <w:vAlign w:val="bottom"/>
          </w:tcPr>
          <w:p w:rsidR="00A50CA9" w:rsidRPr="00E37600" w:rsidRDefault="00A50CA9" w:rsidP="00A50CA9">
            <w:pPr>
              <w:spacing w:after="0" w:line="240" w:lineRule="auto"/>
              <w:ind w:right="-72"/>
              <w:jc w:val="right"/>
              <w:rPr>
                <w:rFonts w:ascii="Arial" w:hAnsi="Arial" w:cs="Arial"/>
                <w:color w:val="000000"/>
                <w:spacing w:val="-8"/>
                <w:sz w:val="18"/>
                <w:szCs w:val="18"/>
                <w:lang w:val="en-GB"/>
              </w:rPr>
            </w:pPr>
            <w:r w:rsidRPr="00E37600">
              <w:rPr>
                <w:rFonts w:ascii="Arial" w:hAnsi="Arial" w:cs="Arial"/>
                <w:color w:val="000000"/>
                <w:spacing w:val="-8"/>
                <w:sz w:val="18"/>
                <w:szCs w:val="18"/>
                <w:lang w:val="en-GB"/>
              </w:rPr>
              <w:t>357,952,231</w:t>
            </w:r>
          </w:p>
        </w:tc>
      </w:tr>
      <w:tr w:rsidR="00A50CA9" w:rsidRPr="009A1562" w:rsidTr="00564522">
        <w:trPr>
          <w:cantSplit/>
        </w:trPr>
        <w:tc>
          <w:tcPr>
            <w:tcW w:w="3952" w:type="dxa"/>
            <w:vAlign w:val="bottom"/>
          </w:tcPr>
          <w:p w:rsidR="00A50CA9" w:rsidRPr="00C164F2" w:rsidRDefault="00A50CA9" w:rsidP="00A50CA9">
            <w:pPr>
              <w:spacing w:after="0" w:line="240" w:lineRule="auto"/>
              <w:ind w:left="-120" w:right="-72"/>
              <w:rPr>
                <w:rFonts w:ascii="Arial" w:hAnsi="Arial" w:cs="Arial"/>
                <w:color w:val="000000"/>
                <w:sz w:val="18"/>
                <w:szCs w:val="18"/>
              </w:rPr>
            </w:pPr>
          </w:p>
        </w:tc>
        <w:tc>
          <w:tcPr>
            <w:tcW w:w="1443" w:type="dxa"/>
            <w:tcBorders>
              <w:top w:val="single" w:sz="4" w:space="0" w:color="auto"/>
            </w:tcBorders>
            <w:shd w:val="clear" w:color="auto" w:fill="auto"/>
            <w:vAlign w:val="bottom"/>
          </w:tcPr>
          <w:p w:rsidR="00A50CA9" w:rsidRDefault="00A50CA9" w:rsidP="00A50CA9">
            <w:pPr>
              <w:spacing w:after="0" w:line="240" w:lineRule="auto"/>
              <w:ind w:right="-72"/>
              <w:jc w:val="right"/>
              <w:rPr>
                <w:rFonts w:ascii="Arial" w:hAnsi="Arial" w:cs="Arial"/>
                <w:color w:val="000000"/>
                <w:spacing w:val="-8"/>
                <w:sz w:val="18"/>
                <w:szCs w:val="18"/>
                <w:lang w:val="en-GB"/>
              </w:rPr>
            </w:pPr>
          </w:p>
        </w:tc>
        <w:tc>
          <w:tcPr>
            <w:tcW w:w="1354" w:type="dxa"/>
            <w:tcBorders>
              <w:top w:val="single" w:sz="4" w:space="0" w:color="auto"/>
            </w:tcBorders>
            <w:shd w:val="clear" w:color="auto" w:fill="auto"/>
            <w:vAlign w:val="bottom"/>
          </w:tcPr>
          <w:p w:rsidR="00A50CA9" w:rsidRDefault="00A50CA9" w:rsidP="00A50CA9">
            <w:pPr>
              <w:spacing w:after="0" w:line="240" w:lineRule="auto"/>
              <w:ind w:right="-72"/>
              <w:jc w:val="right"/>
              <w:rPr>
                <w:rFonts w:ascii="Arial" w:hAnsi="Arial" w:cs="Arial"/>
                <w:color w:val="000000"/>
                <w:spacing w:val="-8"/>
                <w:sz w:val="18"/>
                <w:szCs w:val="18"/>
                <w:lang w:val="en-GB"/>
              </w:rPr>
            </w:pPr>
          </w:p>
        </w:tc>
        <w:tc>
          <w:tcPr>
            <w:tcW w:w="1354" w:type="dxa"/>
            <w:tcBorders>
              <w:top w:val="single" w:sz="4" w:space="0" w:color="auto"/>
            </w:tcBorders>
            <w:shd w:val="clear" w:color="auto" w:fill="auto"/>
            <w:vAlign w:val="bottom"/>
          </w:tcPr>
          <w:p w:rsidR="00A50CA9" w:rsidRDefault="00A50CA9" w:rsidP="00A50CA9">
            <w:pPr>
              <w:spacing w:after="0" w:line="240" w:lineRule="auto"/>
              <w:ind w:right="-72"/>
              <w:jc w:val="right"/>
              <w:rPr>
                <w:rFonts w:ascii="Arial" w:hAnsi="Arial" w:cs="Arial"/>
                <w:color w:val="000000"/>
                <w:spacing w:val="-8"/>
                <w:sz w:val="18"/>
                <w:szCs w:val="18"/>
                <w:lang w:val="en-GB"/>
              </w:rPr>
            </w:pPr>
          </w:p>
        </w:tc>
        <w:tc>
          <w:tcPr>
            <w:tcW w:w="1354" w:type="dxa"/>
            <w:tcBorders>
              <w:top w:val="single" w:sz="4" w:space="0" w:color="auto"/>
            </w:tcBorders>
            <w:shd w:val="clear" w:color="auto" w:fill="auto"/>
            <w:vAlign w:val="bottom"/>
          </w:tcPr>
          <w:p w:rsidR="00A50CA9" w:rsidRDefault="00A50CA9" w:rsidP="00A50CA9">
            <w:pPr>
              <w:spacing w:after="0" w:line="240" w:lineRule="auto"/>
              <w:ind w:right="-72"/>
              <w:jc w:val="right"/>
              <w:rPr>
                <w:rFonts w:ascii="Arial" w:hAnsi="Arial" w:cs="Arial"/>
                <w:color w:val="000000"/>
                <w:spacing w:val="-8"/>
                <w:sz w:val="18"/>
                <w:szCs w:val="18"/>
                <w:lang w:val="en-GB"/>
              </w:rPr>
            </w:pPr>
          </w:p>
        </w:tc>
      </w:tr>
      <w:tr w:rsidR="00A50CA9" w:rsidRPr="009A1562" w:rsidTr="00564522">
        <w:trPr>
          <w:cantSplit/>
        </w:trPr>
        <w:tc>
          <w:tcPr>
            <w:tcW w:w="3952" w:type="dxa"/>
            <w:vAlign w:val="bottom"/>
          </w:tcPr>
          <w:p w:rsidR="00A50CA9" w:rsidRPr="009A1562" w:rsidRDefault="00A50CA9" w:rsidP="00A50CA9">
            <w:pPr>
              <w:spacing w:after="0" w:line="240" w:lineRule="auto"/>
              <w:ind w:left="-120" w:right="-72"/>
              <w:rPr>
                <w:rFonts w:ascii="Arial" w:hAnsi="Arial" w:cs="Arial"/>
                <w:color w:val="000000"/>
                <w:sz w:val="18"/>
                <w:szCs w:val="18"/>
              </w:rPr>
            </w:pPr>
          </w:p>
        </w:tc>
        <w:tc>
          <w:tcPr>
            <w:tcW w:w="1443" w:type="dxa"/>
            <w:tcBorders>
              <w:bottom w:val="single" w:sz="4" w:space="0" w:color="auto"/>
            </w:tcBorders>
            <w:shd w:val="clear" w:color="auto" w:fill="auto"/>
            <w:vAlign w:val="bottom"/>
          </w:tcPr>
          <w:p w:rsidR="00A50CA9" w:rsidRPr="00E37600" w:rsidRDefault="00A50CA9" w:rsidP="00A50CA9">
            <w:pPr>
              <w:spacing w:after="0" w:line="240" w:lineRule="auto"/>
              <w:ind w:right="-72"/>
              <w:jc w:val="right"/>
              <w:rPr>
                <w:rFonts w:ascii="Arial" w:hAnsi="Arial" w:cs="Arial"/>
                <w:color w:val="000000"/>
                <w:spacing w:val="-8"/>
                <w:sz w:val="18"/>
                <w:szCs w:val="18"/>
                <w:lang w:val="en-GB"/>
              </w:rPr>
            </w:pPr>
            <w:r w:rsidRPr="00E37600">
              <w:rPr>
                <w:rFonts w:ascii="Arial" w:hAnsi="Arial" w:cs="Arial"/>
                <w:color w:val="000000"/>
                <w:spacing w:val="-8"/>
                <w:sz w:val="18"/>
                <w:szCs w:val="18"/>
                <w:lang w:val="en-GB"/>
              </w:rPr>
              <w:t>2,471,509,848</w:t>
            </w:r>
          </w:p>
        </w:tc>
        <w:tc>
          <w:tcPr>
            <w:tcW w:w="1354" w:type="dxa"/>
            <w:tcBorders>
              <w:bottom w:val="single" w:sz="4" w:space="0" w:color="auto"/>
            </w:tcBorders>
            <w:shd w:val="clear" w:color="auto" w:fill="auto"/>
            <w:vAlign w:val="bottom"/>
          </w:tcPr>
          <w:p w:rsidR="00A50CA9" w:rsidRPr="00E37600" w:rsidRDefault="00A50CA9" w:rsidP="00A50CA9">
            <w:pPr>
              <w:spacing w:after="0" w:line="240" w:lineRule="auto"/>
              <w:ind w:right="-72"/>
              <w:jc w:val="right"/>
              <w:rPr>
                <w:rFonts w:ascii="Arial" w:hAnsi="Arial" w:cs="Arial"/>
                <w:color w:val="000000"/>
                <w:spacing w:val="-8"/>
                <w:sz w:val="18"/>
                <w:szCs w:val="18"/>
                <w:lang w:val="en-GB"/>
              </w:rPr>
            </w:pPr>
            <w:r w:rsidRPr="00E37600">
              <w:rPr>
                <w:rFonts w:ascii="Arial" w:hAnsi="Arial" w:cs="Arial"/>
                <w:color w:val="000000"/>
                <w:spacing w:val="-8"/>
                <w:sz w:val="18"/>
                <w:szCs w:val="18"/>
                <w:lang w:val="en-GB"/>
              </w:rPr>
              <w:t>357,952,231</w:t>
            </w:r>
          </w:p>
        </w:tc>
        <w:tc>
          <w:tcPr>
            <w:tcW w:w="1354" w:type="dxa"/>
            <w:tcBorders>
              <w:bottom w:val="single" w:sz="4" w:space="0" w:color="auto"/>
            </w:tcBorders>
            <w:shd w:val="clear" w:color="auto" w:fill="auto"/>
            <w:vAlign w:val="bottom"/>
          </w:tcPr>
          <w:p w:rsidR="00A50CA9" w:rsidRPr="00E37600" w:rsidRDefault="00A50CA9" w:rsidP="00A50CA9">
            <w:pPr>
              <w:spacing w:after="0" w:line="240" w:lineRule="auto"/>
              <w:ind w:right="-72"/>
              <w:jc w:val="right"/>
              <w:rPr>
                <w:rFonts w:ascii="Arial" w:hAnsi="Arial" w:cs="Arial"/>
                <w:color w:val="000000"/>
                <w:spacing w:val="-8"/>
                <w:sz w:val="18"/>
                <w:szCs w:val="18"/>
                <w:lang w:val="en-GB"/>
              </w:rPr>
            </w:pPr>
            <w:r w:rsidRPr="00E37600">
              <w:rPr>
                <w:rFonts w:ascii="Arial" w:hAnsi="Arial" w:cs="Arial"/>
                <w:color w:val="000000"/>
                <w:spacing w:val="-8"/>
                <w:sz w:val="18"/>
                <w:szCs w:val="18"/>
                <w:lang w:val="en-GB"/>
              </w:rPr>
              <w:t>125,870,759</w:t>
            </w:r>
          </w:p>
        </w:tc>
        <w:tc>
          <w:tcPr>
            <w:tcW w:w="1354" w:type="dxa"/>
            <w:tcBorders>
              <w:bottom w:val="single" w:sz="4" w:space="0" w:color="auto"/>
            </w:tcBorders>
            <w:shd w:val="clear" w:color="auto" w:fill="auto"/>
            <w:vAlign w:val="bottom"/>
          </w:tcPr>
          <w:p w:rsidR="00A50CA9" w:rsidRPr="00E37600" w:rsidRDefault="00A50CA9" w:rsidP="00A50CA9">
            <w:pPr>
              <w:spacing w:after="0" w:line="240" w:lineRule="auto"/>
              <w:ind w:right="-72"/>
              <w:jc w:val="right"/>
              <w:rPr>
                <w:rFonts w:ascii="Arial" w:hAnsi="Arial" w:cs="Arial"/>
                <w:color w:val="000000"/>
                <w:spacing w:val="-8"/>
                <w:sz w:val="18"/>
                <w:szCs w:val="18"/>
                <w:lang w:val="en-GB"/>
              </w:rPr>
            </w:pPr>
            <w:r w:rsidRPr="00E37600">
              <w:rPr>
                <w:rFonts w:ascii="Arial" w:hAnsi="Arial" w:cs="Arial"/>
                <w:color w:val="000000"/>
                <w:spacing w:val="-8"/>
                <w:sz w:val="18"/>
                <w:szCs w:val="18"/>
                <w:lang w:val="en-GB"/>
              </w:rPr>
              <w:t>2,955,332,838</w:t>
            </w:r>
          </w:p>
        </w:tc>
      </w:tr>
      <w:tr w:rsidR="00A50CA9" w:rsidRPr="009A1562" w:rsidTr="00564522">
        <w:trPr>
          <w:cantSplit/>
        </w:trPr>
        <w:tc>
          <w:tcPr>
            <w:tcW w:w="3952" w:type="dxa"/>
            <w:vAlign w:val="bottom"/>
          </w:tcPr>
          <w:p w:rsidR="00A50CA9" w:rsidRPr="009A1562" w:rsidRDefault="00A50CA9" w:rsidP="00A50CA9">
            <w:pPr>
              <w:spacing w:after="0" w:line="240" w:lineRule="auto"/>
              <w:ind w:left="-120" w:right="-72"/>
              <w:rPr>
                <w:rFonts w:ascii="Arial" w:hAnsi="Arial" w:cs="Arial"/>
                <w:color w:val="000000"/>
                <w:sz w:val="18"/>
                <w:szCs w:val="18"/>
                <w:cs/>
              </w:rPr>
            </w:pPr>
          </w:p>
        </w:tc>
        <w:tc>
          <w:tcPr>
            <w:tcW w:w="1443" w:type="dxa"/>
            <w:tcBorders>
              <w:top w:val="single" w:sz="4" w:space="0" w:color="auto"/>
            </w:tcBorders>
            <w:shd w:val="clear" w:color="auto" w:fill="auto"/>
            <w:vAlign w:val="bottom"/>
          </w:tcPr>
          <w:p w:rsidR="00A50CA9" w:rsidRDefault="00A50CA9" w:rsidP="00A50CA9">
            <w:pPr>
              <w:spacing w:after="0" w:line="240" w:lineRule="auto"/>
              <w:ind w:right="-72"/>
              <w:jc w:val="right"/>
              <w:rPr>
                <w:rFonts w:ascii="Arial" w:hAnsi="Arial" w:cs="Arial"/>
                <w:color w:val="000000"/>
                <w:spacing w:val="-8"/>
                <w:sz w:val="18"/>
                <w:szCs w:val="18"/>
                <w:lang w:val="en-GB"/>
              </w:rPr>
            </w:pPr>
          </w:p>
        </w:tc>
        <w:tc>
          <w:tcPr>
            <w:tcW w:w="1354" w:type="dxa"/>
            <w:tcBorders>
              <w:top w:val="single" w:sz="4" w:space="0" w:color="auto"/>
            </w:tcBorders>
            <w:shd w:val="clear" w:color="auto" w:fill="auto"/>
            <w:vAlign w:val="bottom"/>
          </w:tcPr>
          <w:p w:rsidR="00A50CA9" w:rsidRDefault="00A50CA9" w:rsidP="00A50CA9">
            <w:pPr>
              <w:spacing w:after="0" w:line="240" w:lineRule="auto"/>
              <w:ind w:right="-72"/>
              <w:jc w:val="right"/>
              <w:rPr>
                <w:rFonts w:ascii="Arial" w:hAnsi="Arial" w:cs="Arial"/>
                <w:color w:val="000000"/>
                <w:spacing w:val="-8"/>
                <w:sz w:val="18"/>
                <w:szCs w:val="18"/>
                <w:lang w:val="en-GB"/>
              </w:rPr>
            </w:pPr>
          </w:p>
        </w:tc>
        <w:tc>
          <w:tcPr>
            <w:tcW w:w="1354" w:type="dxa"/>
            <w:tcBorders>
              <w:top w:val="single" w:sz="4" w:space="0" w:color="auto"/>
            </w:tcBorders>
            <w:shd w:val="clear" w:color="auto" w:fill="auto"/>
            <w:vAlign w:val="bottom"/>
          </w:tcPr>
          <w:p w:rsidR="00A50CA9" w:rsidRDefault="00A50CA9" w:rsidP="00A50CA9">
            <w:pPr>
              <w:spacing w:after="0" w:line="240" w:lineRule="auto"/>
              <w:ind w:right="-72"/>
              <w:jc w:val="right"/>
              <w:rPr>
                <w:rFonts w:ascii="Arial" w:hAnsi="Arial" w:cs="Arial"/>
                <w:color w:val="000000"/>
                <w:spacing w:val="-8"/>
                <w:sz w:val="18"/>
                <w:szCs w:val="18"/>
                <w:lang w:val="en-GB"/>
              </w:rPr>
            </w:pPr>
          </w:p>
        </w:tc>
        <w:tc>
          <w:tcPr>
            <w:tcW w:w="1354" w:type="dxa"/>
            <w:tcBorders>
              <w:top w:val="single" w:sz="4" w:space="0" w:color="auto"/>
            </w:tcBorders>
            <w:shd w:val="clear" w:color="auto" w:fill="auto"/>
            <w:vAlign w:val="bottom"/>
          </w:tcPr>
          <w:p w:rsidR="00A50CA9" w:rsidRDefault="00A50CA9" w:rsidP="00A50CA9">
            <w:pPr>
              <w:spacing w:after="0" w:line="240" w:lineRule="auto"/>
              <w:ind w:right="-72"/>
              <w:jc w:val="right"/>
              <w:rPr>
                <w:rFonts w:ascii="Arial" w:hAnsi="Arial" w:cs="Arial"/>
                <w:color w:val="000000"/>
                <w:spacing w:val="-8"/>
                <w:sz w:val="18"/>
                <w:szCs w:val="18"/>
                <w:lang w:val="en-GB"/>
              </w:rPr>
            </w:pPr>
          </w:p>
        </w:tc>
      </w:tr>
      <w:tr w:rsidR="00A50CA9" w:rsidRPr="009A1562" w:rsidTr="00564522">
        <w:trPr>
          <w:cantSplit/>
        </w:trPr>
        <w:tc>
          <w:tcPr>
            <w:tcW w:w="3952" w:type="dxa"/>
            <w:vAlign w:val="bottom"/>
          </w:tcPr>
          <w:p w:rsidR="00A50CA9" w:rsidRPr="009A1562" w:rsidRDefault="00A50CA9" w:rsidP="00A50CA9">
            <w:pPr>
              <w:spacing w:after="0" w:line="240" w:lineRule="auto"/>
              <w:ind w:left="-120" w:right="-72"/>
              <w:rPr>
                <w:rFonts w:ascii="Arial" w:hAnsi="Arial" w:cs="Arial"/>
                <w:color w:val="000000"/>
                <w:sz w:val="18"/>
                <w:szCs w:val="18"/>
                <w:cs/>
              </w:rPr>
            </w:pPr>
            <w:r>
              <w:rPr>
                <w:rFonts w:ascii="Arial" w:hAnsi="Arial" w:cs="Arial"/>
                <w:color w:val="000000"/>
                <w:sz w:val="18"/>
                <w:szCs w:val="18"/>
              </w:rPr>
              <w:t>Gross profit</w:t>
            </w:r>
          </w:p>
        </w:tc>
        <w:tc>
          <w:tcPr>
            <w:tcW w:w="1443" w:type="dxa"/>
            <w:shd w:val="clear" w:color="auto" w:fill="auto"/>
            <w:vAlign w:val="bottom"/>
          </w:tcPr>
          <w:p w:rsidR="00A50CA9" w:rsidRPr="00E37600" w:rsidRDefault="00A50CA9" w:rsidP="00A50CA9">
            <w:pPr>
              <w:spacing w:after="0" w:line="240" w:lineRule="auto"/>
              <w:ind w:right="-72"/>
              <w:jc w:val="right"/>
              <w:rPr>
                <w:rFonts w:ascii="Arial" w:hAnsi="Arial" w:cs="Arial"/>
                <w:color w:val="000000"/>
                <w:spacing w:val="-8"/>
                <w:sz w:val="18"/>
                <w:szCs w:val="18"/>
                <w:lang w:val="en-GB"/>
              </w:rPr>
            </w:pPr>
            <w:r w:rsidRPr="00E37600">
              <w:rPr>
                <w:rFonts w:ascii="Arial" w:hAnsi="Arial" w:cs="Arial"/>
                <w:color w:val="000000"/>
                <w:spacing w:val="-8"/>
                <w:sz w:val="18"/>
                <w:szCs w:val="18"/>
                <w:lang w:val="en-GB"/>
              </w:rPr>
              <w:t>984,373,156</w:t>
            </w:r>
          </w:p>
        </w:tc>
        <w:tc>
          <w:tcPr>
            <w:tcW w:w="1354" w:type="dxa"/>
            <w:shd w:val="clear" w:color="auto" w:fill="auto"/>
            <w:vAlign w:val="bottom"/>
          </w:tcPr>
          <w:p w:rsidR="00A50CA9" w:rsidRPr="00E37600" w:rsidRDefault="00A50CA9" w:rsidP="00A50CA9">
            <w:pPr>
              <w:spacing w:after="0" w:line="240" w:lineRule="auto"/>
              <w:ind w:right="-72"/>
              <w:jc w:val="right"/>
              <w:rPr>
                <w:rFonts w:ascii="Arial" w:hAnsi="Arial" w:cs="Arial"/>
                <w:color w:val="000000"/>
                <w:spacing w:val="-8"/>
                <w:sz w:val="18"/>
                <w:szCs w:val="18"/>
                <w:lang w:val="en-GB"/>
              </w:rPr>
            </w:pPr>
            <w:r w:rsidRPr="00E37600">
              <w:rPr>
                <w:rFonts w:ascii="Arial" w:hAnsi="Arial" w:cs="Arial"/>
                <w:color w:val="000000"/>
                <w:spacing w:val="-8"/>
                <w:sz w:val="18"/>
                <w:szCs w:val="18"/>
                <w:lang w:val="en-GB"/>
              </w:rPr>
              <w:t>50,980,740</w:t>
            </w:r>
          </w:p>
        </w:tc>
        <w:tc>
          <w:tcPr>
            <w:tcW w:w="1354" w:type="dxa"/>
            <w:shd w:val="clear" w:color="auto" w:fill="auto"/>
            <w:vAlign w:val="bottom"/>
          </w:tcPr>
          <w:p w:rsidR="00A50CA9" w:rsidRPr="00E37600" w:rsidRDefault="00A50CA9" w:rsidP="00A50CA9">
            <w:pPr>
              <w:spacing w:after="0" w:line="240" w:lineRule="auto"/>
              <w:ind w:right="-72"/>
              <w:jc w:val="right"/>
              <w:rPr>
                <w:rFonts w:ascii="Arial" w:hAnsi="Arial" w:cs="Arial"/>
                <w:color w:val="000000"/>
                <w:spacing w:val="-8"/>
                <w:sz w:val="18"/>
                <w:szCs w:val="18"/>
                <w:lang w:val="en-GB"/>
              </w:rPr>
            </w:pPr>
            <w:r w:rsidRPr="00E37600">
              <w:rPr>
                <w:rFonts w:ascii="Arial" w:hAnsi="Arial" w:cs="Arial"/>
                <w:color w:val="000000"/>
                <w:spacing w:val="-8"/>
                <w:sz w:val="18"/>
                <w:szCs w:val="18"/>
                <w:lang w:val="en-GB"/>
              </w:rPr>
              <w:t>15,742,330</w:t>
            </w:r>
          </w:p>
        </w:tc>
        <w:tc>
          <w:tcPr>
            <w:tcW w:w="1354" w:type="dxa"/>
            <w:shd w:val="clear" w:color="auto" w:fill="auto"/>
            <w:vAlign w:val="bottom"/>
          </w:tcPr>
          <w:p w:rsidR="00A50CA9" w:rsidRPr="00E37600" w:rsidRDefault="00A50CA9" w:rsidP="00A50CA9">
            <w:pPr>
              <w:spacing w:after="0" w:line="240" w:lineRule="auto"/>
              <w:ind w:right="-72"/>
              <w:jc w:val="right"/>
              <w:rPr>
                <w:rFonts w:ascii="Arial" w:hAnsi="Arial" w:cs="Arial"/>
                <w:color w:val="000000"/>
                <w:spacing w:val="-8"/>
                <w:sz w:val="18"/>
                <w:szCs w:val="18"/>
                <w:lang w:val="en-GB"/>
              </w:rPr>
            </w:pPr>
            <w:r w:rsidRPr="00E37600">
              <w:rPr>
                <w:rFonts w:ascii="Arial" w:hAnsi="Arial" w:cs="Arial"/>
                <w:color w:val="000000"/>
                <w:spacing w:val="-8"/>
                <w:sz w:val="18"/>
                <w:szCs w:val="18"/>
                <w:lang w:val="en-GB"/>
              </w:rPr>
              <w:t>1,051,096,226</w:t>
            </w:r>
          </w:p>
        </w:tc>
      </w:tr>
      <w:tr w:rsidR="00A50CA9" w:rsidRPr="009A1562" w:rsidTr="00564522">
        <w:trPr>
          <w:cantSplit/>
        </w:trPr>
        <w:tc>
          <w:tcPr>
            <w:tcW w:w="3952" w:type="dxa"/>
            <w:vAlign w:val="bottom"/>
          </w:tcPr>
          <w:p w:rsidR="00A50CA9" w:rsidRPr="009A1562" w:rsidRDefault="00A50CA9" w:rsidP="00A50CA9">
            <w:pPr>
              <w:spacing w:after="0" w:line="240" w:lineRule="auto"/>
              <w:ind w:left="-120" w:right="-72"/>
              <w:rPr>
                <w:rFonts w:ascii="Arial" w:hAnsi="Arial" w:cs="Arial"/>
                <w:color w:val="000000"/>
                <w:sz w:val="18"/>
                <w:szCs w:val="18"/>
                <w:cs/>
              </w:rPr>
            </w:pPr>
          </w:p>
        </w:tc>
        <w:tc>
          <w:tcPr>
            <w:tcW w:w="1443" w:type="dxa"/>
            <w:shd w:val="clear" w:color="auto" w:fill="auto"/>
            <w:vAlign w:val="bottom"/>
          </w:tcPr>
          <w:p w:rsidR="00A50CA9" w:rsidRPr="00E37600" w:rsidRDefault="00A50CA9" w:rsidP="00A50CA9">
            <w:pPr>
              <w:spacing w:after="0" w:line="240" w:lineRule="auto"/>
              <w:ind w:right="-72"/>
              <w:jc w:val="right"/>
              <w:rPr>
                <w:rFonts w:ascii="Arial" w:hAnsi="Arial" w:cs="Arial"/>
                <w:color w:val="000000"/>
                <w:spacing w:val="-8"/>
                <w:sz w:val="18"/>
                <w:szCs w:val="18"/>
                <w:lang w:val="en-GB"/>
              </w:rPr>
            </w:pPr>
          </w:p>
        </w:tc>
        <w:tc>
          <w:tcPr>
            <w:tcW w:w="1354" w:type="dxa"/>
            <w:shd w:val="clear" w:color="auto" w:fill="auto"/>
            <w:vAlign w:val="bottom"/>
          </w:tcPr>
          <w:p w:rsidR="00A50CA9" w:rsidRPr="00E37600" w:rsidRDefault="00A50CA9" w:rsidP="00A50CA9">
            <w:pPr>
              <w:spacing w:after="0" w:line="240" w:lineRule="auto"/>
              <w:ind w:right="-72"/>
              <w:jc w:val="right"/>
              <w:rPr>
                <w:rFonts w:ascii="Arial" w:hAnsi="Arial" w:cs="Arial"/>
                <w:color w:val="000000"/>
                <w:spacing w:val="-8"/>
                <w:sz w:val="18"/>
                <w:szCs w:val="18"/>
                <w:lang w:val="en-GB"/>
              </w:rPr>
            </w:pPr>
          </w:p>
        </w:tc>
        <w:tc>
          <w:tcPr>
            <w:tcW w:w="1354" w:type="dxa"/>
            <w:shd w:val="clear" w:color="auto" w:fill="auto"/>
            <w:vAlign w:val="bottom"/>
          </w:tcPr>
          <w:p w:rsidR="00A50CA9" w:rsidRPr="00E37600" w:rsidRDefault="00A50CA9" w:rsidP="00A50CA9">
            <w:pPr>
              <w:spacing w:after="0" w:line="240" w:lineRule="auto"/>
              <w:ind w:right="-72"/>
              <w:jc w:val="right"/>
              <w:rPr>
                <w:rFonts w:ascii="Arial" w:hAnsi="Arial" w:cs="Arial"/>
                <w:color w:val="000000"/>
                <w:spacing w:val="-8"/>
                <w:sz w:val="18"/>
                <w:szCs w:val="18"/>
                <w:lang w:val="en-GB"/>
              </w:rPr>
            </w:pPr>
          </w:p>
        </w:tc>
        <w:tc>
          <w:tcPr>
            <w:tcW w:w="1354" w:type="dxa"/>
            <w:shd w:val="clear" w:color="auto" w:fill="auto"/>
            <w:vAlign w:val="bottom"/>
          </w:tcPr>
          <w:p w:rsidR="00A50CA9" w:rsidRPr="00E37600" w:rsidRDefault="00A50CA9" w:rsidP="00A50CA9">
            <w:pPr>
              <w:spacing w:after="0" w:line="240" w:lineRule="auto"/>
              <w:ind w:right="-72"/>
              <w:jc w:val="right"/>
              <w:rPr>
                <w:rFonts w:ascii="Arial" w:hAnsi="Arial" w:cs="Arial"/>
                <w:color w:val="000000"/>
                <w:spacing w:val="-8"/>
                <w:sz w:val="18"/>
                <w:szCs w:val="18"/>
                <w:lang w:val="en-GB"/>
              </w:rPr>
            </w:pPr>
          </w:p>
        </w:tc>
      </w:tr>
      <w:tr w:rsidR="00A50CA9" w:rsidRPr="009A1562" w:rsidTr="00564522">
        <w:trPr>
          <w:cantSplit/>
        </w:trPr>
        <w:tc>
          <w:tcPr>
            <w:tcW w:w="3952" w:type="dxa"/>
            <w:vAlign w:val="bottom"/>
          </w:tcPr>
          <w:p w:rsidR="00A50CA9" w:rsidRPr="009A1562" w:rsidRDefault="00A50CA9" w:rsidP="00A50CA9">
            <w:pPr>
              <w:spacing w:after="0" w:line="240" w:lineRule="auto"/>
              <w:ind w:left="-120" w:right="-72"/>
              <w:rPr>
                <w:rFonts w:ascii="Arial" w:hAnsi="Arial" w:cs="Arial"/>
                <w:color w:val="000000"/>
                <w:sz w:val="18"/>
                <w:szCs w:val="18"/>
                <w:cs/>
              </w:rPr>
            </w:pPr>
            <w:r>
              <w:rPr>
                <w:rFonts w:ascii="Arial" w:hAnsi="Arial" w:cs="Arial"/>
                <w:color w:val="000000"/>
                <w:sz w:val="18"/>
                <w:szCs w:val="18"/>
              </w:rPr>
              <w:t>Selling and administrative expenses</w:t>
            </w:r>
          </w:p>
        </w:tc>
        <w:tc>
          <w:tcPr>
            <w:tcW w:w="1443" w:type="dxa"/>
            <w:shd w:val="clear" w:color="auto" w:fill="auto"/>
            <w:vAlign w:val="bottom"/>
          </w:tcPr>
          <w:p w:rsidR="00A50CA9" w:rsidRPr="00E37600" w:rsidRDefault="00A50CA9" w:rsidP="00A50CA9">
            <w:pPr>
              <w:spacing w:after="0" w:line="240" w:lineRule="auto"/>
              <w:ind w:right="-72"/>
              <w:jc w:val="right"/>
              <w:rPr>
                <w:rFonts w:ascii="Arial" w:hAnsi="Arial" w:cs="Arial"/>
                <w:color w:val="000000"/>
                <w:spacing w:val="-8"/>
                <w:sz w:val="18"/>
                <w:szCs w:val="18"/>
                <w:lang w:val="en-GB"/>
              </w:rPr>
            </w:pPr>
          </w:p>
        </w:tc>
        <w:tc>
          <w:tcPr>
            <w:tcW w:w="1354" w:type="dxa"/>
            <w:shd w:val="clear" w:color="auto" w:fill="auto"/>
            <w:vAlign w:val="bottom"/>
          </w:tcPr>
          <w:p w:rsidR="00A50CA9" w:rsidRPr="00E37600" w:rsidRDefault="00A50CA9" w:rsidP="00A50CA9">
            <w:pPr>
              <w:spacing w:after="0" w:line="240" w:lineRule="auto"/>
              <w:ind w:right="-72"/>
              <w:jc w:val="right"/>
              <w:rPr>
                <w:rFonts w:ascii="Arial" w:hAnsi="Arial" w:cs="Arial"/>
                <w:color w:val="000000"/>
                <w:spacing w:val="-8"/>
                <w:sz w:val="18"/>
                <w:szCs w:val="18"/>
                <w:lang w:val="en-GB"/>
              </w:rPr>
            </w:pPr>
          </w:p>
        </w:tc>
        <w:tc>
          <w:tcPr>
            <w:tcW w:w="1354" w:type="dxa"/>
            <w:shd w:val="clear" w:color="auto" w:fill="auto"/>
            <w:vAlign w:val="bottom"/>
          </w:tcPr>
          <w:p w:rsidR="00A50CA9" w:rsidRPr="00E37600" w:rsidRDefault="00A50CA9" w:rsidP="00A50CA9">
            <w:pPr>
              <w:spacing w:after="0" w:line="240" w:lineRule="auto"/>
              <w:ind w:right="-72"/>
              <w:jc w:val="right"/>
              <w:rPr>
                <w:rFonts w:ascii="Arial" w:hAnsi="Arial" w:cs="Arial"/>
                <w:color w:val="000000"/>
                <w:spacing w:val="-8"/>
                <w:sz w:val="18"/>
                <w:szCs w:val="18"/>
                <w:lang w:val="en-GB"/>
              </w:rPr>
            </w:pPr>
          </w:p>
        </w:tc>
        <w:tc>
          <w:tcPr>
            <w:tcW w:w="1354" w:type="dxa"/>
            <w:shd w:val="clear" w:color="auto" w:fill="auto"/>
            <w:vAlign w:val="bottom"/>
          </w:tcPr>
          <w:p w:rsidR="00A50CA9" w:rsidRPr="00E37600" w:rsidRDefault="00A50CA9" w:rsidP="00A50CA9">
            <w:pPr>
              <w:spacing w:after="0" w:line="240" w:lineRule="auto"/>
              <w:ind w:right="-72"/>
              <w:jc w:val="right"/>
              <w:rPr>
                <w:rFonts w:ascii="Arial" w:hAnsi="Arial" w:cs="Arial"/>
                <w:color w:val="000000"/>
                <w:spacing w:val="-8"/>
                <w:sz w:val="18"/>
                <w:szCs w:val="18"/>
                <w:lang w:val="en-GB"/>
              </w:rPr>
            </w:pPr>
            <w:r w:rsidRPr="00E37600">
              <w:rPr>
                <w:rFonts w:ascii="Arial" w:hAnsi="Arial" w:cs="Arial"/>
                <w:color w:val="000000"/>
                <w:spacing w:val="-8"/>
                <w:sz w:val="18"/>
                <w:szCs w:val="18"/>
                <w:lang w:val="en-GB"/>
              </w:rPr>
              <w:t>(692,254,762)</w:t>
            </w:r>
          </w:p>
        </w:tc>
      </w:tr>
      <w:tr w:rsidR="00A50CA9" w:rsidRPr="009A1562" w:rsidTr="00EC06FF">
        <w:trPr>
          <w:cantSplit/>
        </w:trPr>
        <w:tc>
          <w:tcPr>
            <w:tcW w:w="3952" w:type="dxa"/>
            <w:vAlign w:val="bottom"/>
          </w:tcPr>
          <w:p w:rsidR="00A50CA9" w:rsidRPr="009A1562" w:rsidRDefault="00A50CA9" w:rsidP="00A50CA9">
            <w:pPr>
              <w:spacing w:after="0" w:line="240" w:lineRule="auto"/>
              <w:ind w:left="-120" w:right="-72"/>
              <w:rPr>
                <w:rFonts w:ascii="Arial" w:hAnsi="Arial" w:cs="Arial"/>
                <w:color w:val="000000"/>
                <w:sz w:val="18"/>
                <w:szCs w:val="18"/>
                <w:cs/>
              </w:rPr>
            </w:pPr>
            <w:r>
              <w:rPr>
                <w:rFonts w:ascii="Arial" w:hAnsi="Arial" w:cs="Arial"/>
                <w:color w:val="000000"/>
                <w:sz w:val="18"/>
                <w:szCs w:val="18"/>
              </w:rPr>
              <w:t>Net profit before income tax</w:t>
            </w:r>
          </w:p>
        </w:tc>
        <w:tc>
          <w:tcPr>
            <w:tcW w:w="1443" w:type="dxa"/>
            <w:shd w:val="clear" w:color="auto" w:fill="auto"/>
            <w:vAlign w:val="bottom"/>
          </w:tcPr>
          <w:p w:rsidR="00A50CA9" w:rsidRDefault="00A50CA9" w:rsidP="00A50CA9">
            <w:pPr>
              <w:spacing w:after="0" w:line="240" w:lineRule="auto"/>
              <w:ind w:right="-72"/>
              <w:jc w:val="right"/>
              <w:rPr>
                <w:rFonts w:ascii="Arial" w:hAnsi="Arial" w:cs="Arial"/>
                <w:color w:val="000000"/>
                <w:spacing w:val="-8"/>
                <w:sz w:val="18"/>
                <w:szCs w:val="18"/>
                <w:lang w:val="en-GB"/>
              </w:rPr>
            </w:pPr>
          </w:p>
        </w:tc>
        <w:tc>
          <w:tcPr>
            <w:tcW w:w="1354" w:type="dxa"/>
            <w:shd w:val="clear" w:color="auto" w:fill="auto"/>
            <w:vAlign w:val="bottom"/>
          </w:tcPr>
          <w:p w:rsidR="00A50CA9" w:rsidRDefault="00A50CA9" w:rsidP="00A50CA9">
            <w:pPr>
              <w:spacing w:after="0" w:line="240" w:lineRule="auto"/>
              <w:ind w:right="-72"/>
              <w:jc w:val="right"/>
              <w:rPr>
                <w:rFonts w:ascii="Arial" w:hAnsi="Arial" w:cs="Arial"/>
                <w:color w:val="000000"/>
                <w:spacing w:val="-8"/>
                <w:sz w:val="18"/>
                <w:szCs w:val="18"/>
                <w:lang w:val="en-GB"/>
              </w:rPr>
            </w:pPr>
          </w:p>
        </w:tc>
        <w:tc>
          <w:tcPr>
            <w:tcW w:w="1354" w:type="dxa"/>
            <w:shd w:val="clear" w:color="auto" w:fill="auto"/>
            <w:vAlign w:val="bottom"/>
          </w:tcPr>
          <w:p w:rsidR="00A50CA9" w:rsidRDefault="00A50CA9" w:rsidP="00A50CA9">
            <w:pPr>
              <w:spacing w:after="0" w:line="240" w:lineRule="auto"/>
              <w:ind w:right="-72"/>
              <w:jc w:val="right"/>
              <w:rPr>
                <w:rFonts w:ascii="Arial" w:hAnsi="Arial" w:cs="Arial"/>
                <w:color w:val="000000"/>
                <w:spacing w:val="-8"/>
                <w:sz w:val="18"/>
                <w:szCs w:val="18"/>
                <w:lang w:val="en-GB"/>
              </w:rPr>
            </w:pPr>
          </w:p>
        </w:tc>
        <w:tc>
          <w:tcPr>
            <w:tcW w:w="1354" w:type="dxa"/>
            <w:shd w:val="clear" w:color="auto" w:fill="auto"/>
            <w:vAlign w:val="bottom"/>
          </w:tcPr>
          <w:p w:rsidR="00A50CA9" w:rsidRPr="00E37600" w:rsidRDefault="00A50CA9" w:rsidP="00A50CA9">
            <w:pPr>
              <w:spacing w:after="0" w:line="240" w:lineRule="auto"/>
              <w:ind w:right="-72"/>
              <w:jc w:val="right"/>
              <w:rPr>
                <w:rFonts w:ascii="Arial" w:hAnsi="Arial" w:cs="Arial"/>
                <w:color w:val="000000"/>
                <w:spacing w:val="-8"/>
                <w:sz w:val="18"/>
                <w:szCs w:val="18"/>
                <w:lang w:val="en-GB"/>
              </w:rPr>
            </w:pPr>
            <w:r w:rsidRPr="00E37600">
              <w:rPr>
                <w:rFonts w:ascii="Arial" w:hAnsi="Arial" w:cs="Arial"/>
                <w:color w:val="000000"/>
                <w:spacing w:val="-8"/>
                <w:sz w:val="18"/>
                <w:szCs w:val="18"/>
                <w:lang w:val="en-GB"/>
              </w:rPr>
              <w:t>397,807,287</w:t>
            </w:r>
          </w:p>
        </w:tc>
      </w:tr>
      <w:tr w:rsidR="00A50CA9" w:rsidRPr="009A1562" w:rsidTr="00AD30BC">
        <w:trPr>
          <w:cantSplit/>
        </w:trPr>
        <w:tc>
          <w:tcPr>
            <w:tcW w:w="3952" w:type="dxa"/>
            <w:vAlign w:val="bottom"/>
          </w:tcPr>
          <w:p w:rsidR="00A50CA9" w:rsidRPr="009A1562" w:rsidRDefault="00564522" w:rsidP="00A50CA9">
            <w:pPr>
              <w:spacing w:after="0" w:line="240" w:lineRule="auto"/>
              <w:ind w:left="-120" w:right="-72"/>
              <w:rPr>
                <w:rFonts w:ascii="Arial" w:hAnsi="Arial" w:cs="Arial"/>
                <w:color w:val="000000"/>
                <w:sz w:val="18"/>
                <w:szCs w:val="18"/>
                <w:cs/>
              </w:rPr>
            </w:pPr>
            <w:r>
              <w:rPr>
                <w:rFonts w:ascii="Arial" w:hAnsi="Arial" w:cs="Arial"/>
                <w:color w:val="000000"/>
                <w:sz w:val="18"/>
                <w:szCs w:val="18"/>
              </w:rPr>
              <w:t xml:space="preserve">Income tax benefits </w:t>
            </w:r>
            <w:r w:rsidR="00A50CA9">
              <w:rPr>
                <w:rFonts w:ascii="Arial" w:hAnsi="Arial" w:cs="Arial"/>
                <w:color w:val="000000"/>
                <w:sz w:val="18"/>
                <w:szCs w:val="18"/>
              </w:rPr>
              <w:t>(Expense)</w:t>
            </w:r>
          </w:p>
        </w:tc>
        <w:tc>
          <w:tcPr>
            <w:tcW w:w="1443" w:type="dxa"/>
            <w:shd w:val="clear" w:color="auto" w:fill="auto"/>
            <w:vAlign w:val="bottom"/>
          </w:tcPr>
          <w:p w:rsidR="00A50CA9" w:rsidRDefault="00A50CA9" w:rsidP="00A50CA9">
            <w:pPr>
              <w:spacing w:after="0" w:line="240" w:lineRule="auto"/>
              <w:ind w:right="-72"/>
              <w:jc w:val="right"/>
              <w:rPr>
                <w:rFonts w:ascii="Arial" w:hAnsi="Arial" w:cs="Arial"/>
                <w:color w:val="000000"/>
                <w:spacing w:val="-8"/>
                <w:sz w:val="18"/>
                <w:szCs w:val="18"/>
                <w:lang w:val="en-GB"/>
              </w:rPr>
            </w:pPr>
          </w:p>
        </w:tc>
        <w:tc>
          <w:tcPr>
            <w:tcW w:w="1354" w:type="dxa"/>
            <w:shd w:val="clear" w:color="auto" w:fill="auto"/>
            <w:vAlign w:val="bottom"/>
          </w:tcPr>
          <w:p w:rsidR="00A50CA9" w:rsidRDefault="00A50CA9" w:rsidP="00A50CA9">
            <w:pPr>
              <w:spacing w:after="0" w:line="240" w:lineRule="auto"/>
              <w:ind w:right="-72"/>
              <w:jc w:val="right"/>
              <w:rPr>
                <w:rFonts w:ascii="Arial" w:hAnsi="Arial" w:cs="Arial"/>
                <w:color w:val="000000"/>
                <w:spacing w:val="-8"/>
                <w:sz w:val="18"/>
                <w:szCs w:val="18"/>
                <w:lang w:val="en-GB"/>
              </w:rPr>
            </w:pPr>
          </w:p>
        </w:tc>
        <w:tc>
          <w:tcPr>
            <w:tcW w:w="1354" w:type="dxa"/>
            <w:shd w:val="clear" w:color="auto" w:fill="auto"/>
            <w:vAlign w:val="bottom"/>
          </w:tcPr>
          <w:p w:rsidR="00A50CA9" w:rsidRDefault="00A50CA9" w:rsidP="00A50CA9">
            <w:pPr>
              <w:spacing w:after="0" w:line="240" w:lineRule="auto"/>
              <w:ind w:right="-72"/>
              <w:jc w:val="right"/>
              <w:rPr>
                <w:rFonts w:ascii="Arial" w:hAnsi="Arial" w:cs="Arial"/>
                <w:color w:val="000000"/>
                <w:spacing w:val="-8"/>
                <w:sz w:val="18"/>
                <w:szCs w:val="18"/>
                <w:lang w:val="en-GB"/>
              </w:rPr>
            </w:pPr>
          </w:p>
        </w:tc>
        <w:tc>
          <w:tcPr>
            <w:tcW w:w="1354" w:type="dxa"/>
            <w:shd w:val="clear" w:color="auto" w:fill="auto"/>
            <w:vAlign w:val="bottom"/>
          </w:tcPr>
          <w:p w:rsidR="00A50CA9" w:rsidRPr="00E37600" w:rsidRDefault="00A50CA9" w:rsidP="00A50CA9">
            <w:pPr>
              <w:spacing w:after="0" w:line="240" w:lineRule="auto"/>
              <w:ind w:right="-72"/>
              <w:jc w:val="right"/>
              <w:rPr>
                <w:rFonts w:ascii="Arial" w:hAnsi="Arial" w:cs="Arial"/>
                <w:color w:val="000000"/>
                <w:spacing w:val="-8"/>
                <w:sz w:val="18"/>
                <w:szCs w:val="18"/>
                <w:lang w:val="en-GB"/>
              </w:rPr>
            </w:pPr>
            <w:r w:rsidRPr="00E37600">
              <w:rPr>
                <w:rFonts w:ascii="Arial" w:hAnsi="Arial" w:cs="Arial"/>
                <w:color w:val="000000"/>
                <w:spacing w:val="-8"/>
                <w:sz w:val="18"/>
                <w:szCs w:val="18"/>
                <w:lang w:val="en-GB"/>
              </w:rPr>
              <w:t>(73,554,620)</w:t>
            </w:r>
          </w:p>
        </w:tc>
      </w:tr>
      <w:tr w:rsidR="00A50CA9" w:rsidRPr="009A1562" w:rsidTr="00AD30BC">
        <w:trPr>
          <w:cantSplit/>
        </w:trPr>
        <w:tc>
          <w:tcPr>
            <w:tcW w:w="3952" w:type="dxa"/>
            <w:vAlign w:val="bottom"/>
          </w:tcPr>
          <w:p w:rsidR="00A50CA9" w:rsidRPr="009A1562" w:rsidRDefault="00A50CA9" w:rsidP="00A50CA9">
            <w:pPr>
              <w:spacing w:after="0" w:line="240" w:lineRule="auto"/>
              <w:ind w:left="-120" w:right="-72"/>
              <w:rPr>
                <w:rFonts w:ascii="Arial" w:hAnsi="Arial" w:cs="Arial"/>
                <w:color w:val="000000"/>
                <w:sz w:val="18"/>
                <w:szCs w:val="18"/>
                <w:cs/>
              </w:rPr>
            </w:pPr>
            <w:r>
              <w:rPr>
                <w:rFonts w:ascii="Arial" w:hAnsi="Arial" w:cs="Arial"/>
                <w:color w:val="000000"/>
                <w:sz w:val="18"/>
                <w:szCs w:val="18"/>
              </w:rPr>
              <w:t>Net profit for the year</w:t>
            </w:r>
          </w:p>
        </w:tc>
        <w:tc>
          <w:tcPr>
            <w:tcW w:w="1443" w:type="dxa"/>
            <w:shd w:val="clear" w:color="auto" w:fill="auto"/>
            <w:vAlign w:val="bottom"/>
          </w:tcPr>
          <w:p w:rsidR="00A50CA9" w:rsidRDefault="00A50CA9" w:rsidP="00A50CA9">
            <w:pPr>
              <w:spacing w:after="0" w:line="240" w:lineRule="auto"/>
              <w:ind w:right="-72"/>
              <w:jc w:val="right"/>
              <w:rPr>
                <w:rFonts w:ascii="Arial" w:hAnsi="Arial" w:cs="Arial"/>
                <w:color w:val="000000"/>
                <w:spacing w:val="-8"/>
                <w:sz w:val="18"/>
                <w:szCs w:val="18"/>
                <w:lang w:val="en-GB"/>
              </w:rPr>
            </w:pPr>
          </w:p>
        </w:tc>
        <w:tc>
          <w:tcPr>
            <w:tcW w:w="1354" w:type="dxa"/>
            <w:shd w:val="clear" w:color="auto" w:fill="auto"/>
            <w:vAlign w:val="bottom"/>
          </w:tcPr>
          <w:p w:rsidR="00A50CA9" w:rsidRDefault="00A50CA9" w:rsidP="00A50CA9">
            <w:pPr>
              <w:spacing w:after="0" w:line="240" w:lineRule="auto"/>
              <w:ind w:right="-72"/>
              <w:jc w:val="right"/>
              <w:rPr>
                <w:rFonts w:ascii="Arial" w:hAnsi="Arial" w:cs="Arial"/>
                <w:color w:val="000000"/>
                <w:spacing w:val="-8"/>
                <w:sz w:val="18"/>
                <w:szCs w:val="18"/>
                <w:lang w:val="en-GB"/>
              </w:rPr>
            </w:pPr>
          </w:p>
        </w:tc>
        <w:tc>
          <w:tcPr>
            <w:tcW w:w="1354" w:type="dxa"/>
            <w:shd w:val="clear" w:color="auto" w:fill="auto"/>
            <w:vAlign w:val="bottom"/>
          </w:tcPr>
          <w:p w:rsidR="00A50CA9" w:rsidRDefault="00A50CA9" w:rsidP="00A50CA9">
            <w:pPr>
              <w:spacing w:after="0" w:line="240" w:lineRule="auto"/>
              <w:ind w:right="-72"/>
              <w:jc w:val="right"/>
              <w:rPr>
                <w:rFonts w:ascii="Arial" w:hAnsi="Arial" w:cs="Arial"/>
                <w:color w:val="000000"/>
                <w:spacing w:val="-8"/>
                <w:sz w:val="18"/>
                <w:szCs w:val="18"/>
                <w:lang w:val="en-GB"/>
              </w:rPr>
            </w:pPr>
          </w:p>
        </w:tc>
        <w:tc>
          <w:tcPr>
            <w:tcW w:w="1354" w:type="dxa"/>
            <w:shd w:val="clear" w:color="auto" w:fill="auto"/>
            <w:vAlign w:val="bottom"/>
          </w:tcPr>
          <w:p w:rsidR="00A50CA9" w:rsidRPr="00E37600" w:rsidRDefault="00A50CA9" w:rsidP="00A50CA9">
            <w:pPr>
              <w:spacing w:after="0" w:line="240" w:lineRule="auto"/>
              <w:ind w:right="-72"/>
              <w:jc w:val="right"/>
              <w:rPr>
                <w:rFonts w:ascii="Arial" w:hAnsi="Arial" w:cs="Arial"/>
                <w:color w:val="000000"/>
                <w:spacing w:val="-8"/>
                <w:sz w:val="18"/>
                <w:szCs w:val="18"/>
                <w:lang w:val="en-GB"/>
              </w:rPr>
            </w:pPr>
            <w:r w:rsidRPr="00E37600">
              <w:rPr>
                <w:rFonts w:ascii="Arial" w:hAnsi="Arial" w:cs="Arial"/>
                <w:color w:val="000000"/>
                <w:spacing w:val="-8"/>
                <w:sz w:val="18"/>
                <w:szCs w:val="18"/>
                <w:lang w:val="en-GB"/>
              </w:rPr>
              <w:t>324,252,667</w:t>
            </w:r>
          </w:p>
        </w:tc>
      </w:tr>
      <w:tr w:rsidR="00A50CA9" w:rsidRPr="009A1562" w:rsidTr="00AD30BC">
        <w:trPr>
          <w:cantSplit/>
        </w:trPr>
        <w:tc>
          <w:tcPr>
            <w:tcW w:w="3952" w:type="dxa"/>
            <w:vAlign w:val="bottom"/>
          </w:tcPr>
          <w:p w:rsidR="00A50CA9" w:rsidRPr="00C23E4F" w:rsidRDefault="00A50CA9" w:rsidP="00A50CA9">
            <w:pPr>
              <w:spacing w:after="0" w:line="240" w:lineRule="auto"/>
              <w:ind w:left="-120" w:right="-72"/>
              <w:rPr>
                <w:rFonts w:ascii="Arial" w:hAnsi="Arial" w:cs="Arial"/>
                <w:color w:val="000000"/>
                <w:sz w:val="18"/>
                <w:szCs w:val="18"/>
                <w:highlight w:val="yellow"/>
              </w:rPr>
            </w:pPr>
          </w:p>
        </w:tc>
        <w:tc>
          <w:tcPr>
            <w:tcW w:w="1443" w:type="dxa"/>
            <w:shd w:val="clear" w:color="auto" w:fill="auto"/>
            <w:vAlign w:val="bottom"/>
          </w:tcPr>
          <w:p w:rsidR="00A50CA9" w:rsidRPr="00C23E4F" w:rsidRDefault="00A50CA9" w:rsidP="00A50CA9">
            <w:pPr>
              <w:spacing w:after="0" w:line="240" w:lineRule="auto"/>
              <w:ind w:right="-72"/>
              <w:jc w:val="right"/>
              <w:rPr>
                <w:rFonts w:ascii="Arial" w:hAnsi="Arial" w:cs="Arial"/>
                <w:color w:val="000000"/>
                <w:spacing w:val="-8"/>
                <w:sz w:val="18"/>
                <w:szCs w:val="18"/>
                <w:highlight w:val="yellow"/>
                <w:lang w:val="en-GB"/>
              </w:rPr>
            </w:pPr>
          </w:p>
        </w:tc>
        <w:tc>
          <w:tcPr>
            <w:tcW w:w="1354" w:type="dxa"/>
            <w:shd w:val="clear" w:color="auto" w:fill="auto"/>
            <w:vAlign w:val="bottom"/>
          </w:tcPr>
          <w:p w:rsidR="00A50CA9" w:rsidRPr="00C23E4F" w:rsidRDefault="00A50CA9" w:rsidP="00A50CA9">
            <w:pPr>
              <w:spacing w:after="0" w:line="240" w:lineRule="auto"/>
              <w:ind w:right="-72"/>
              <w:jc w:val="right"/>
              <w:rPr>
                <w:rFonts w:ascii="Arial" w:hAnsi="Arial" w:cs="Arial"/>
                <w:color w:val="000000"/>
                <w:spacing w:val="-8"/>
                <w:sz w:val="18"/>
                <w:szCs w:val="18"/>
                <w:highlight w:val="yellow"/>
                <w:lang w:val="en-GB"/>
              </w:rPr>
            </w:pPr>
          </w:p>
        </w:tc>
        <w:tc>
          <w:tcPr>
            <w:tcW w:w="1354" w:type="dxa"/>
            <w:shd w:val="clear" w:color="auto" w:fill="auto"/>
            <w:vAlign w:val="bottom"/>
          </w:tcPr>
          <w:p w:rsidR="00A50CA9" w:rsidRPr="00C23E4F" w:rsidRDefault="00A50CA9" w:rsidP="00A50CA9">
            <w:pPr>
              <w:spacing w:after="0" w:line="240" w:lineRule="auto"/>
              <w:ind w:right="-72"/>
              <w:jc w:val="right"/>
              <w:rPr>
                <w:rFonts w:ascii="Arial" w:hAnsi="Arial" w:cs="Arial"/>
                <w:color w:val="000000"/>
                <w:spacing w:val="-8"/>
                <w:sz w:val="18"/>
                <w:szCs w:val="18"/>
                <w:highlight w:val="yellow"/>
                <w:lang w:val="en-GB"/>
              </w:rPr>
            </w:pPr>
          </w:p>
        </w:tc>
        <w:tc>
          <w:tcPr>
            <w:tcW w:w="1354" w:type="dxa"/>
            <w:shd w:val="clear" w:color="auto" w:fill="auto"/>
            <w:vAlign w:val="bottom"/>
          </w:tcPr>
          <w:p w:rsidR="00A50CA9" w:rsidRPr="00C23E4F" w:rsidRDefault="00A50CA9" w:rsidP="00A50CA9">
            <w:pPr>
              <w:spacing w:after="0" w:line="240" w:lineRule="auto"/>
              <w:ind w:right="-72"/>
              <w:jc w:val="right"/>
              <w:rPr>
                <w:rFonts w:ascii="Arial" w:hAnsi="Arial" w:cs="Arial"/>
                <w:color w:val="000000"/>
                <w:spacing w:val="-8"/>
                <w:sz w:val="18"/>
                <w:szCs w:val="18"/>
                <w:highlight w:val="yellow"/>
                <w:lang w:val="en-GB"/>
              </w:rPr>
            </w:pPr>
          </w:p>
        </w:tc>
      </w:tr>
      <w:tr w:rsidR="00166472" w:rsidRPr="007A6837" w:rsidTr="00564522">
        <w:trPr>
          <w:cantSplit/>
        </w:trPr>
        <w:tc>
          <w:tcPr>
            <w:tcW w:w="3952" w:type="dxa"/>
            <w:vAlign w:val="bottom"/>
          </w:tcPr>
          <w:p w:rsidR="00166472" w:rsidRPr="007A6837" w:rsidRDefault="00166472" w:rsidP="00166472">
            <w:pPr>
              <w:spacing w:after="0" w:line="240" w:lineRule="auto"/>
              <w:ind w:left="-120" w:right="-72"/>
              <w:rPr>
                <w:rFonts w:ascii="Arial" w:hAnsi="Arial" w:cs="Arial"/>
                <w:color w:val="000000"/>
                <w:sz w:val="18"/>
                <w:szCs w:val="18"/>
                <w:cs/>
              </w:rPr>
            </w:pPr>
            <w:r w:rsidRPr="007A6837">
              <w:rPr>
                <w:rFonts w:ascii="Arial" w:hAnsi="Arial" w:cs="Arial"/>
                <w:color w:val="000000"/>
                <w:sz w:val="18"/>
                <w:szCs w:val="18"/>
              </w:rPr>
              <w:t>Cost of properties development</w:t>
            </w:r>
          </w:p>
        </w:tc>
        <w:tc>
          <w:tcPr>
            <w:tcW w:w="1443" w:type="dxa"/>
            <w:shd w:val="clear" w:color="auto" w:fill="auto"/>
            <w:vAlign w:val="bottom"/>
          </w:tcPr>
          <w:p w:rsidR="00166472" w:rsidRPr="00E777C2" w:rsidRDefault="00166472" w:rsidP="00166472">
            <w:pPr>
              <w:spacing w:after="0" w:line="240" w:lineRule="auto"/>
              <w:ind w:right="-72"/>
              <w:jc w:val="right"/>
              <w:rPr>
                <w:rFonts w:ascii="Browallia New" w:eastAsia="Arial Unicode MS" w:hAnsi="Browallia New" w:cs="Browallia New"/>
                <w:sz w:val="26"/>
                <w:szCs w:val="26"/>
                <w:lang w:val="en-GB"/>
              </w:rPr>
            </w:pPr>
            <w:r w:rsidRPr="00166472">
              <w:rPr>
                <w:rFonts w:ascii="Arial" w:hAnsi="Arial" w:cs="Arial"/>
                <w:color w:val="000000"/>
                <w:spacing w:val="-8"/>
                <w:sz w:val="18"/>
                <w:szCs w:val="18"/>
                <w:lang w:val="en-GB"/>
              </w:rPr>
              <w:t>3,827,416,018</w:t>
            </w:r>
          </w:p>
        </w:tc>
        <w:tc>
          <w:tcPr>
            <w:tcW w:w="1354" w:type="dxa"/>
            <w:shd w:val="clear" w:color="auto" w:fill="auto"/>
            <w:vAlign w:val="bottom"/>
          </w:tcPr>
          <w:p w:rsidR="00166472" w:rsidRPr="007A6837" w:rsidRDefault="00166472" w:rsidP="00166472">
            <w:pPr>
              <w:spacing w:after="0" w:line="240" w:lineRule="auto"/>
              <w:ind w:right="-72"/>
              <w:jc w:val="right"/>
              <w:rPr>
                <w:rFonts w:ascii="Arial" w:hAnsi="Arial" w:cs="Arial"/>
                <w:color w:val="000000"/>
                <w:spacing w:val="-8"/>
                <w:sz w:val="18"/>
                <w:szCs w:val="18"/>
                <w:lang w:val="en-GB"/>
              </w:rPr>
            </w:pPr>
            <w:r w:rsidRPr="00166472">
              <w:rPr>
                <w:rFonts w:ascii="Arial" w:hAnsi="Arial" w:cs="Arial"/>
                <w:color w:val="000000"/>
                <w:spacing w:val="-8"/>
                <w:sz w:val="18"/>
                <w:szCs w:val="18"/>
                <w:lang w:val="en-GB"/>
              </w:rPr>
              <w:t>271,378,1</w:t>
            </w:r>
            <w:bookmarkStart w:id="17" w:name="_GoBack"/>
            <w:bookmarkEnd w:id="17"/>
            <w:r w:rsidRPr="00166472">
              <w:rPr>
                <w:rFonts w:ascii="Arial" w:hAnsi="Arial" w:cs="Arial"/>
                <w:color w:val="000000"/>
                <w:spacing w:val="-8"/>
                <w:sz w:val="18"/>
                <w:szCs w:val="18"/>
                <w:lang w:val="en-GB"/>
              </w:rPr>
              <w:t>56</w:t>
            </w:r>
          </w:p>
        </w:tc>
        <w:tc>
          <w:tcPr>
            <w:tcW w:w="1354" w:type="dxa"/>
            <w:shd w:val="clear" w:color="auto" w:fill="auto"/>
            <w:vAlign w:val="bottom"/>
          </w:tcPr>
          <w:p w:rsidR="00166472" w:rsidRPr="007A6837" w:rsidRDefault="00166472" w:rsidP="00166472">
            <w:pPr>
              <w:spacing w:after="0" w:line="240" w:lineRule="auto"/>
              <w:ind w:right="-72"/>
              <w:jc w:val="right"/>
              <w:rPr>
                <w:rFonts w:ascii="Arial" w:hAnsi="Arial" w:cs="Arial"/>
                <w:color w:val="000000"/>
                <w:spacing w:val="-8"/>
                <w:sz w:val="18"/>
                <w:szCs w:val="18"/>
                <w:lang w:val="en-GB"/>
              </w:rPr>
            </w:pPr>
            <w:r w:rsidRPr="007A6837">
              <w:rPr>
                <w:rFonts w:ascii="Arial" w:hAnsi="Arial" w:cs="Arial"/>
                <w:color w:val="000000"/>
                <w:spacing w:val="-8"/>
                <w:sz w:val="18"/>
                <w:szCs w:val="18"/>
                <w:lang w:val="en-GB"/>
              </w:rPr>
              <w:t>47,005,150</w:t>
            </w:r>
          </w:p>
        </w:tc>
        <w:tc>
          <w:tcPr>
            <w:tcW w:w="1354" w:type="dxa"/>
            <w:shd w:val="clear" w:color="auto" w:fill="auto"/>
            <w:vAlign w:val="bottom"/>
          </w:tcPr>
          <w:p w:rsidR="00166472" w:rsidRPr="007A6837" w:rsidRDefault="00166472" w:rsidP="00166472">
            <w:pPr>
              <w:spacing w:after="0" w:line="240" w:lineRule="auto"/>
              <w:ind w:right="-72"/>
              <w:jc w:val="right"/>
              <w:rPr>
                <w:rFonts w:ascii="Arial" w:hAnsi="Arial" w:cs="Arial"/>
                <w:color w:val="000000"/>
                <w:spacing w:val="-8"/>
                <w:sz w:val="18"/>
                <w:szCs w:val="18"/>
                <w:lang w:val="en-GB"/>
              </w:rPr>
            </w:pPr>
            <w:r w:rsidRPr="007A6837">
              <w:rPr>
                <w:rFonts w:ascii="Arial" w:hAnsi="Arial" w:cs="Arial"/>
                <w:color w:val="000000"/>
                <w:spacing w:val="-8"/>
                <w:sz w:val="18"/>
                <w:szCs w:val="18"/>
                <w:lang w:val="en-GB"/>
              </w:rPr>
              <w:t>4,145,799,324</w:t>
            </w:r>
          </w:p>
        </w:tc>
      </w:tr>
      <w:tr w:rsidR="00166472" w:rsidRPr="007A6837" w:rsidTr="00564522">
        <w:trPr>
          <w:cantSplit/>
        </w:trPr>
        <w:tc>
          <w:tcPr>
            <w:tcW w:w="3952" w:type="dxa"/>
            <w:vAlign w:val="bottom"/>
          </w:tcPr>
          <w:p w:rsidR="00166472" w:rsidRPr="007A6837" w:rsidRDefault="00166472" w:rsidP="00166472">
            <w:pPr>
              <w:spacing w:after="0" w:line="240" w:lineRule="auto"/>
              <w:ind w:left="-120" w:right="-72"/>
              <w:rPr>
                <w:rFonts w:ascii="Arial" w:hAnsi="Arial" w:cs="Arial"/>
                <w:color w:val="000000"/>
                <w:sz w:val="18"/>
                <w:szCs w:val="18"/>
              </w:rPr>
            </w:pPr>
            <w:r w:rsidRPr="007A6837">
              <w:rPr>
                <w:rFonts w:ascii="Arial" w:hAnsi="Arial" w:cs="Arial"/>
                <w:color w:val="000000"/>
                <w:sz w:val="18"/>
                <w:szCs w:val="18"/>
              </w:rPr>
              <w:t>Inventories</w:t>
            </w:r>
          </w:p>
        </w:tc>
        <w:tc>
          <w:tcPr>
            <w:tcW w:w="1443" w:type="dxa"/>
            <w:shd w:val="clear" w:color="auto" w:fill="auto"/>
            <w:vAlign w:val="bottom"/>
          </w:tcPr>
          <w:p w:rsidR="00166472" w:rsidRPr="007A6837" w:rsidRDefault="00D9392A" w:rsidP="00166472">
            <w:pPr>
              <w:spacing w:after="0" w:line="240" w:lineRule="auto"/>
              <w:ind w:right="-72"/>
              <w:jc w:val="right"/>
              <w:rPr>
                <w:rFonts w:ascii="Arial" w:hAnsi="Arial" w:cs="Arial"/>
                <w:color w:val="000000"/>
                <w:spacing w:val="-8"/>
                <w:sz w:val="18"/>
                <w:szCs w:val="18"/>
                <w:lang w:val="en-GB"/>
              </w:rPr>
            </w:pPr>
            <w:r w:rsidRPr="00D9392A">
              <w:rPr>
                <w:rFonts w:ascii="Arial" w:hAnsi="Arial" w:cs="Arial"/>
                <w:color w:val="000000"/>
                <w:spacing w:val="-8"/>
                <w:sz w:val="18"/>
                <w:szCs w:val="18"/>
                <w:lang w:val="en-GB"/>
              </w:rPr>
              <w:t>4,185,881,500</w:t>
            </w:r>
          </w:p>
        </w:tc>
        <w:tc>
          <w:tcPr>
            <w:tcW w:w="1354" w:type="dxa"/>
            <w:shd w:val="clear" w:color="auto" w:fill="auto"/>
            <w:vAlign w:val="bottom"/>
          </w:tcPr>
          <w:p w:rsidR="00166472" w:rsidRPr="007A6837" w:rsidRDefault="00166472" w:rsidP="00166472">
            <w:pPr>
              <w:spacing w:after="0" w:line="240" w:lineRule="auto"/>
              <w:ind w:right="-72"/>
              <w:jc w:val="right"/>
              <w:rPr>
                <w:rFonts w:ascii="Arial" w:hAnsi="Arial" w:cs="Arial"/>
                <w:color w:val="000000"/>
                <w:spacing w:val="-8"/>
                <w:sz w:val="18"/>
                <w:szCs w:val="18"/>
                <w:lang w:val="en-GB"/>
              </w:rPr>
            </w:pPr>
            <w:r w:rsidRPr="007A6837">
              <w:rPr>
                <w:rFonts w:ascii="Arial" w:hAnsi="Arial" w:cs="Arial"/>
                <w:color w:val="000000"/>
                <w:spacing w:val="-8"/>
                <w:sz w:val="18"/>
                <w:szCs w:val="18"/>
                <w:lang w:val="en-GB"/>
              </w:rPr>
              <w:t>-</w:t>
            </w:r>
          </w:p>
        </w:tc>
        <w:tc>
          <w:tcPr>
            <w:tcW w:w="1354" w:type="dxa"/>
            <w:shd w:val="clear" w:color="auto" w:fill="auto"/>
            <w:vAlign w:val="bottom"/>
          </w:tcPr>
          <w:p w:rsidR="00166472" w:rsidRPr="007A6837" w:rsidRDefault="00D9392A" w:rsidP="00166472">
            <w:pPr>
              <w:spacing w:after="0" w:line="240" w:lineRule="auto"/>
              <w:ind w:right="-72"/>
              <w:jc w:val="right"/>
              <w:rPr>
                <w:rFonts w:ascii="Arial" w:hAnsi="Arial" w:cs="Arial"/>
                <w:color w:val="000000"/>
                <w:spacing w:val="-8"/>
                <w:sz w:val="18"/>
                <w:szCs w:val="18"/>
                <w:lang w:val="en-GB"/>
              </w:rPr>
            </w:pPr>
            <w:r w:rsidRPr="00D9392A">
              <w:rPr>
                <w:rFonts w:ascii="Arial" w:hAnsi="Arial" w:cs="Arial"/>
                <w:color w:val="000000"/>
                <w:spacing w:val="-8"/>
                <w:sz w:val="18"/>
                <w:szCs w:val="18"/>
                <w:lang w:val="en-GB"/>
              </w:rPr>
              <w:t>79,023,957</w:t>
            </w:r>
          </w:p>
        </w:tc>
        <w:tc>
          <w:tcPr>
            <w:tcW w:w="1354" w:type="dxa"/>
            <w:shd w:val="clear" w:color="auto" w:fill="auto"/>
            <w:vAlign w:val="bottom"/>
          </w:tcPr>
          <w:p w:rsidR="00166472" w:rsidRPr="007A6837" w:rsidRDefault="00166472" w:rsidP="00166472">
            <w:pPr>
              <w:spacing w:after="0" w:line="240" w:lineRule="auto"/>
              <w:ind w:right="-72"/>
              <w:jc w:val="right"/>
              <w:rPr>
                <w:rFonts w:ascii="Arial" w:hAnsi="Arial" w:cs="Arial"/>
                <w:color w:val="000000"/>
                <w:spacing w:val="-8"/>
                <w:sz w:val="18"/>
                <w:szCs w:val="18"/>
                <w:lang w:val="en-GB"/>
              </w:rPr>
            </w:pPr>
            <w:r w:rsidRPr="007A6837">
              <w:rPr>
                <w:rFonts w:ascii="Arial" w:hAnsi="Arial" w:cs="Arial"/>
                <w:color w:val="000000"/>
                <w:spacing w:val="-8"/>
                <w:sz w:val="18"/>
                <w:szCs w:val="18"/>
                <w:lang w:val="en-GB"/>
              </w:rPr>
              <w:t>4,264,905,457</w:t>
            </w:r>
          </w:p>
        </w:tc>
      </w:tr>
      <w:tr w:rsidR="00166472" w:rsidRPr="007A6837" w:rsidTr="002325B4">
        <w:trPr>
          <w:cantSplit/>
        </w:trPr>
        <w:tc>
          <w:tcPr>
            <w:tcW w:w="3952" w:type="dxa"/>
            <w:vAlign w:val="bottom"/>
          </w:tcPr>
          <w:p w:rsidR="00166472" w:rsidRPr="007A6837" w:rsidRDefault="00166472" w:rsidP="00166472">
            <w:pPr>
              <w:spacing w:after="0" w:line="240" w:lineRule="auto"/>
              <w:ind w:left="-120" w:right="-72"/>
              <w:rPr>
                <w:rFonts w:ascii="Arial" w:hAnsi="Arial" w:cs="Arial"/>
                <w:color w:val="000000"/>
                <w:sz w:val="18"/>
                <w:szCs w:val="18"/>
              </w:rPr>
            </w:pPr>
            <w:r w:rsidRPr="007A6837">
              <w:rPr>
                <w:rFonts w:ascii="Arial" w:hAnsi="Arial" w:cs="Arial"/>
                <w:color w:val="000000"/>
                <w:sz w:val="18"/>
                <w:szCs w:val="18"/>
              </w:rPr>
              <w:t>Land held for development</w:t>
            </w:r>
          </w:p>
        </w:tc>
        <w:tc>
          <w:tcPr>
            <w:tcW w:w="1443" w:type="dxa"/>
            <w:shd w:val="clear" w:color="auto" w:fill="auto"/>
            <w:vAlign w:val="bottom"/>
          </w:tcPr>
          <w:p w:rsidR="00166472" w:rsidRPr="007A6837" w:rsidRDefault="00A57B61" w:rsidP="00166472">
            <w:pPr>
              <w:spacing w:after="0" w:line="240" w:lineRule="auto"/>
              <w:ind w:right="-72"/>
              <w:jc w:val="right"/>
              <w:rPr>
                <w:rFonts w:ascii="Arial" w:hAnsi="Arial" w:cs="Arial"/>
                <w:color w:val="000000"/>
                <w:spacing w:val="-8"/>
                <w:sz w:val="18"/>
                <w:szCs w:val="18"/>
                <w:lang w:val="en-GB"/>
              </w:rPr>
            </w:pPr>
            <w:r w:rsidRPr="00A57B61">
              <w:rPr>
                <w:rFonts w:ascii="Arial" w:hAnsi="Arial" w:cs="Arial"/>
                <w:color w:val="000000"/>
                <w:spacing w:val="-8"/>
                <w:sz w:val="18"/>
                <w:szCs w:val="18"/>
                <w:lang w:val="en-GB"/>
              </w:rPr>
              <w:t>1,280,553,200</w:t>
            </w:r>
          </w:p>
        </w:tc>
        <w:tc>
          <w:tcPr>
            <w:tcW w:w="1354" w:type="dxa"/>
            <w:shd w:val="clear" w:color="auto" w:fill="auto"/>
            <w:vAlign w:val="bottom"/>
          </w:tcPr>
          <w:p w:rsidR="00166472" w:rsidRPr="007A6837" w:rsidRDefault="00A57B61" w:rsidP="00166472">
            <w:pPr>
              <w:spacing w:after="0" w:line="240" w:lineRule="auto"/>
              <w:ind w:right="-72"/>
              <w:jc w:val="right"/>
              <w:rPr>
                <w:rFonts w:ascii="Arial" w:hAnsi="Arial" w:cs="Arial"/>
                <w:color w:val="000000"/>
                <w:spacing w:val="-8"/>
                <w:sz w:val="18"/>
                <w:szCs w:val="18"/>
                <w:lang w:val="en-GB"/>
              </w:rPr>
            </w:pPr>
            <w:r w:rsidRPr="00A57B61">
              <w:rPr>
                <w:rFonts w:ascii="Arial" w:hAnsi="Arial" w:cs="Arial"/>
                <w:color w:val="000000"/>
                <w:spacing w:val="-8"/>
                <w:sz w:val="18"/>
                <w:szCs w:val="18"/>
                <w:lang w:val="en-GB"/>
              </w:rPr>
              <w:t>30,596,298</w:t>
            </w:r>
          </w:p>
        </w:tc>
        <w:tc>
          <w:tcPr>
            <w:tcW w:w="1354" w:type="dxa"/>
            <w:shd w:val="clear" w:color="auto" w:fill="auto"/>
            <w:vAlign w:val="bottom"/>
          </w:tcPr>
          <w:p w:rsidR="00166472" w:rsidRPr="007A6837" w:rsidRDefault="00166472" w:rsidP="00166472">
            <w:pPr>
              <w:spacing w:after="0" w:line="240" w:lineRule="auto"/>
              <w:ind w:right="-72"/>
              <w:jc w:val="right"/>
              <w:rPr>
                <w:rFonts w:ascii="Arial" w:hAnsi="Arial" w:cs="Arial"/>
                <w:color w:val="000000"/>
                <w:spacing w:val="-8"/>
                <w:sz w:val="18"/>
                <w:szCs w:val="18"/>
                <w:lang w:val="en-GB"/>
              </w:rPr>
            </w:pPr>
            <w:r w:rsidRPr="007A6837">
              <w:rPr>
                <w:rFonts w:ascii="Arial" w:hAnsi="Arial" w:cs="Arial"/>
                <w:color w:val="000000"/>
                <w:spacing w:val="-8"/>
                <w:sz w:val="18"/>
                <w:szCs w:val="18"/>
                <w:lang w:val="en-GB"/>
              </w:rPr>
              <w:t>-</w:t>
            </w:r>
          </w:p>
        </w:tc>
        <w:tc>
          <w:tcPr>
            <w:tcW w:w="1354" w:type="dxa"/>
            <w:shd w:val="clear" w:color="auto" w:fill="auto"/>
            <w:vAlign w:val="bottom"/>
          </w:tcPr>
          <w:p w:rsidR="00166472" w:rsidRPr="007A6837" w:rsidRDefault="00166472" w:rsidP="00166472">
            <w:pPr>
              <w:spacing w:after="0" w:line="240" w:lineRule="auto"/>
              <w:ind w:right="-72"/>
              <w:jc w:val="right"/>
              <w:rPr>
                <w:rFonts w:ascii="Arial" w:hAnsi="Arial" w:cs="Arial"/>
                <w:color w:val="000000"/>
                <w:spacing w:val="-8"/>
                <w:sz w:val="18"/>
                <w:szCs w:val="18"/>
                <w:lang w:val="en-GB"/>
              </w:rPr>
            </w:pPr>
            <w:r w:rsidRPr="007A6837">
              <w:rPr>
                <w:rFonts w:ascii="Arial" w:hAnsi="Arial" w:cs="Arial"/>
                <w:color w:val="000000"/>
                <w:spacing w:val="-8"/>
                <w:sz w:val="18"/>
                <w:szCs w:val="18"/>
                <w:lang w:val="en-GB"/>
              </w:rPr>
              <w:t>1,311,149,498</w:t>
            </w:r>
          </w:p>
        </w:tc>
      </w:tr>
      <w:tr w:rsidR="00166472" w:rsidRPr="007A6837" w:rsidTr="002325B4">
        <w:trPr>
          <w:cantSplit/>
        </w:trPr>
        <w:tc>
          <w:tcPr>
            <w:tcW w:w="3952" w:type="dxa"/>
            <w:vAlign w:val="bottom"/>
          </w:tcPr>
          <w:p w:rsidR="00166472" w:rsidRPr="007A6837" w:rsidRDefault="00166472" w:rsidP="00166472">
            <w:pPr>
              <w:spacing w:after="0" w:line="240" w:lineRule="auto"/>
              <w:ind w:left="-120" w:right="-72"/>
              <w:rPr>
                <w:rFonts w:ascii="Arial" w:hAnsi="Arial" w:cs="Arial"/>
                <w:color w:val="000000"/>
                <w:sz w:val="18"/>
                <w:szCs w:val="18"/>
              </w:rPr>
            </w:pPr>
            <w:r w:rsidRPr="007A6837">
              <w:rPr>
                <w:rFonts w:ascii="Arial" w:hAnsi="Arial" w:cs="Arial"/>
                <w:color w:val="000000"/>
                <w:sz w:val="18"/>
                <w:szCs w:val="18"/>
              </w:rPr>
              <w:t>Property Plant and Equipment, net</w:t>
            </w:r>
          </w:p>
        </w:tc>
        <w:tc>
          <w:tcPr>
            <w:tcW w:w="1443" w:type="dxa"/>
            <w:tcBorders>
              <w:bottom w:val="single" w:sz="4" w:space="0" w:color="auto"/>
            </w:tcBorders>
            <w:shd w:val="clear" w:color="auto" w:fill="auto"/>
            <w:vAlign w:val="bottom"/>
          </w:tcPr>
          <w:p w:rsidR="00166472" w:rsidRPr="007A6837" w:rsidRDefault="00166472" w:rsidP="00166472">
            <w:pPr>
              <w:spacing w:after="0" w:line="240" w:lineRule="auto"/>
              <w:ind w:right="-72"/>
              <w:jc w:val="right"/>
              <w:rPr>
                <w:rFonts w:ascii="Arial" w:hAnsi="Arial" w:cs="Arial"/>
                <w:color w:val="000000"/>
                <w:spacing w:val="-8"/>
                <w:sz w:val="18"/>
                <w:szCs w:val="18"/>
                <w:lang w:val="en-GB"/>
              </w:rPr>
            </w:pPr>
            <w:r w:rsidRPr="007A6837">
              <w:rPr>
                <w:rFonts w:ascii="Arial" w:hAnsi="Arial" w:cs="Arial"/>
                <w:color w:val="000000"/>
                <w:spacing w:val="-8"/>
                <w:sz w:val="18"/>
                <w:szCs w:val="18"/>
                <w:lang w:val="en-GB"/>
              </w:rPr>
              <w:t>271,820,955</w:t>
            </w:r>
          </w:p>
        </w:tc>
        <w:tc>
          <w:tcPr>
            <w:tcW w:w="1354" w:type="dxa"/>
            <w:tcBorders>
              <w:bottom w:val="single" w:sz="4" w:space="0" w:color="auto"/>
            </w:tcBorders>
            <w:shd w:val="clear" w:color="auto" w:fill="auto"/>
            <w:vAlign w:val="bottom"/>
          </w:tcPr>
          <w:p w:rsidR="00166472" w:rsidRPr="007A6837" w:rsidRDefault="00166472" w:rsidP="00166472">
            <w:pPr>
              <w:spacing w:after="0" w:line="240" w:lineRule="auto"/>
              <w:ind w:right="-72"/>
              <w:jc w:val="right"/>
              <w:rPr>
                <w:rFonts w:ascii="Arial" w:hAnsi="Arial" w:cs="Arial"/>
                <w:color w:val="000000"/>
                <w:spacing w:val="-8"/>
                <w:sz w:val="18"/>
                <w:szCs w:val="18"/>
                <w:lang w:val="en-GB"/>
              </w:rPr>
            </w:pPr>
            <w:r w:rsidRPr="007A6837">
              <w:rPr>
                <w:rFonts w:ascii="Arial" w:hAnsi="Arial" w:cs="Arial"/>
                <w:color w:val="000000"/>
                <w:spacing w:val="-8"/>
                <w:sz w:val="18"/>
                <w:szCs w:val="18"/>
                <w:lang w:val="en-GB"/>
              </w:rPr>
              <w:t>22,564,456</w:t>
            </w:r>
          </w:p>
        </w:tc>
        <w:tc>
          <w:tcPr>
            <w:tcW w:w="1354" w:type="dxa"/>
            <w:tcBorders>
              <w:bottom w:val="single" w:sz="4" w:space="0" w:color="auto"/>
            </w:tcBorders>
            <w:shd w:val="clear" w:color="auto" w:fill="auto"/>
            <w:vAlign w:val="bottom"/>
          </w:tcPr>
          <w:p w:rsidR="00166472" w:rsidRPr="007A6837" w:rsidRDefault="00166472" w:rsidP="00166472">
            <w:pPr>
              <w:spacing w:after="0" w:line="240" w:lineRule="auto"/>
              <w:ind w:right="-72"/>
              <w:jc w:val="right"/>
              <w:rPr>
                <w:rFonts w:ascii="Arial" w:hAnsi="Arial" w:cs="Arial"/>
                <w:color w:val="000000"/>
                <w:spacing w:val="-8"/>
                <w:sz w:val="18"/>
                <w:szCs w:val="18"/>
                <w:lang w:val="en-GB"/>
              </w:rPr>
            </w:pPr>
            <w:r w:rsidRPr="007A6837">
              <w:rPr>
                <w:rFonts w:ascii="Arial" w:hAnsi="Arial" w:cs="Arial"/>
                <w:color w:val="000000"/>
                <w:spacing w:val="-8"/>
                <w:sz w:val="18"/>
                <w:szCs w:val="18"/>
                <w:lang w:val="en-GB"/>
              </w:rPr>
              <w:t>208,834,651</w:t>
            </w:r>
          </w:p>
        </w:tc>
        <w:tc>
          <w:tcPr>
            <w:tcW w:w="1354" w:type="dxa"/>
            <w:tcBorders>
              <w:bottom w:val="single" w:sz="4" w:space="0" w:color="auto"/>
            </w:tcBorders>
            <w:shd w:val="clear" w:color="auto" w:fill="auto"/>
            <w:vAlign w:val="bottom"/>
          </w:tcPr>
          <w:p w:rsidR="00166472" w:rsidRPr="007A6837" w:rsidRDefault="00166472" w:rsidP="00166472">
            <w:pPr>
              <w:spacing w:after="0" w:line="240" w:lineRule="auto"/>
              <w:ind w:right="-72"/>
              <w:jc w:val="right"/>
              <w:rPr>
                <w:rFonts w:ascii="Arial" w:hAnsi="Arial" w:cs="Arial"/>
                <w:color w:val="000000"/>
                <w:spacing w:val="-8"/>
                <w:sz w:val="18"/>
                <w:szCs w:val="18"/>
                <w:lang w:val="en-GB"/>
              </w:rPr>
            </w:pPr>
            <w:r w:rsidRPr="007A6837">
              <w:rPr>
                <w:rFonts w:ascii="Arial" w:hAnsi="Arial" w:cs="Arial"/>
                <w:color w:val="000000"/>
                <w:spacing w:val="-8"/>
                <w:sz w:val="18"/>
                <w:szCs w:val="18"/>
                <w:lang w:val="en-GB"/>
              </w:rPr>
              <w:t>503,220,062</w:t>
            </w:r>
          </w:p>
        </w:tc>
      </w:tr>
      <w:tr w:rsidR="00CC67AD" w:rsidRPr="009A1562" w:rsidTr="00131236">
        <w:trPr>
          <w:cantSplit/>
        </w:trPr>
        <w:tc>
          <w:tcPr>
            <w:tcW w:w="3952" w:type="dxa"/>
            <w:vAlign w:val="bottom"/>
          </w:tcPr>
          <w:p w:rsidR="00CC67AD" w:rsidRPr="009A1562" w:rsidRDefault="00CC67AD" w:rsidP="00131236">
            <w:pPr>
              <w:spacing w:after="0" w:line="240" w:lineRule="auto"/>
              <w:ind w:left="-120" w:right="-72"/>
              <w:rPr>
                <w:rFonts w:ascii="Arial" w:hAnsi="Arial" w:cs="Arial"/>
                <w:color w:val="000000"/>
                <w:sz w:val="18"/>
                <w:szCs w:val="18"/>
              </w:rPr>
            </w:pPr>
          </w:p>
        </w:tc>
        <w:tc>
          <w:tcPr>
            <w:tcW w:w="1443" w:type="dxa"/>
            <w:tcBorders>
              <w:top w:val="single" w:sz="4" w:space="0" w:color="auto"/>
            </w:tcBorders>
            <w:shd w:val="clear" w:color="auto" w:fill="auto"/>
            <w:vAlign w:val="bottom"/>
          </w:tcPr>
          <w:p w:rsidR="00CC67AD" w:rsidRPr="009A1562" w:rsidRDefault="00CC67AD" w:rsidP="00131236">
            <w:pPr>
              <w:spacing w:after="0" w:line="240" w:lineRule="auto"/>
              <w:ind w:right="-72"/>
              <w:jc w:val="right"/>
              <w:rPr>
                <w:rFonts w:ascii="Arial" w:hAnsi="Arial" w:cs="Arial"/>
                <w:color w:val="000000"/>
                <w:sz w:val="18"/>
                <w:szCs w:val="18"/>
              </w:rPr>
            </w:pPr>
          </w:p>
        </w:tc>
        <w:tc>
          <w:tcPr>
            <w:tcW w:w="1354" w:type="dxa"/>
            <w:tcBorders>
              <w:top w:val="single" w:sz="4" w:space="0" w:color="auto"/>
            </w:tcBorders>
            <w:shd w:val="clear" w:color="auto" w:fill="auto"/>
            <w:vAlign w:val="bottom"/>
          </w:tcPr>
          <w:p w:rsidR="00CC67AD" w:rsidRPr="009A1562" w:rsidRDefault="00CC67AD" w:rsidP="00131236">
            <w:pPr>
              <w:spacing w:after="0" w:line="240" w:lineRule="auto"/>
              <w:ind w:right="-72"/>
              <w:jc w:val="right"/>
              <w:rPr>
                <w:rFonts w:ascii="Arial" w:hAnsi="Arial" w:cs="Arial"/>
                <w:color w:val="000000"/>
                <w:sz w:val="18"/>
                <w:szCs w:val="18"/>
              </w:rPr>
            </w:pPr>
          </w:p>
        </w:tc>
        <w:tc>
          <w:tcPr>
            <w:tcW w:w="1354" w:type="dxa"/>
            <w:tcBorders>
              <w:top w:val="single" w:sz="4" w:space="0" w:color="auto"/>
            </w:tcBorders>
            <w:shd w:val="clear" w:color="auto" w:fill="auto"/>
            <w:vAlign w:val="bottom"/>
          </w:tcPr>
          <w:p w:rsidR="00CC67AD" w:rsidRPr="009A1562" w:rsidRDefault="00CC67AD" w:rsidP="00131236">
            <w:pPr>
              <w:spacing w:after="0" w:line="240" w:lineRule="auto"/>
              <w:ind w:right="-72"/>
              <w:jc w:val="right"/>
              <w:rPr>
                <w:rFonts w:ascii="Arial" w:hAnsi="Arial" w:cs="Arial"/>
                <w:color w:val="000000"/>
                <w:sz w:val="18"/>
                <w:szCs w:val="18"/>
              </w:rPr>
            </w:pPr>
          </w:p>
        </w:tc>
        <w:tc>
          <w:tcPr>
            <w:tcW w:w="1354" w:type="dxa"/>
            <w:tcBorders>
              <w:top w:val="single" w:sz="4" w:space="0" w:color="auto"/>
            </w:tcBorders>
            <w:shd w:val="clear" w:color="auto" w:fill="auto"/>
            <w:vAlign w:val="bottom"/>
          </w:tcPr>
          <w:p w:rsidR="00CC67AD" w:rsidRPr="009A1562" w:rsidRDefault="00CC67AD" w:rsidP="00131236">
            <w:pPr>
              <w:spacing w:after="0" w:line="240" w:lineRule="auto"/>
              <w:ind w:right="-72"/>
              <w:jc w:val="right"/>
              <w:rPr>
                <w:rFonts w:ascii="Arial" w:hAnsi="Arial" w:cs="Arial"/>
                <w:color w:val="000000"/>
                <w:sz w:val="18"/>
                <w:szCs w:val="18"/>
              </w:rPr>
            </w:pPr>
          </w:p>
        </w:tc>
      </w:tr>
      <w:tr w:rsidR="00166472" w:rsidRPr="007A6837" w:rsidTr="00564522">
        <w:trPr>
          <w:cantSplit/>
        </w:trPr>
        <w:tc>
          <w:tcPr>
            <w:tcW w:w="3952" w:type="dxa"/>
            <w:vAlign w:val="bottom"/>
          </w:tcPr>
          <w:p w:rsidR="00166472" w:rsidRPr="007A6837" w:rsidRDefault="00166472" w:rsidP="00166472">
            <w:pPr>
              <w:spacing w:after="0" w:line="240" w:lineRule="auto"/>
              <w:ind w:left="-120" w:right="-72"/>
              <w:rPr>
                <w:rFonts w:ascii="Arial" w:hAnsi="Arial" w:cs="Arial"/>
                <w:color w:val="000000"/>
                <w:sz w:val="18"/>
                <w:szCs w:val="18"/>
              </w:rPr>
            </w:pPr>
            <w:r>
              <w:rPr>
                <w:rFonts w:ascii="Arial" w:hAnsi="Arial" w:cs="Arial"/>
                <w:color w:val="000000"/>
                <w:sz w:val="18"/>
                <w:szCs w:val="18"/>
              </w:rPr>
              <w:t>A</w:t>
            </w:r>
            <w:r w:rsidRPr="007A6837">
              <w:rPr>
                <w:rFonts w:ascii="Arial" w:hAnsi="Arial" w:cs="Arial"/>
                <w:color w:val="000000"/>
                <w:sz w:val="18"/>
                <w:szCs w:val="18"/>
              </w:rPr>
              <w:t>llocated</w:t>
            </w:r>
            <w:r>
              <w:rPr>
                <w:rFonts w:ascii="Arial" w:hAnsi="Arial" w:cs="Arial"/>
                <w:color w:val="000000"/>
                <w:sz w:val="18"/>
                <w:szCs w:val="18"/>
              </w:rPr>
              <w:t xml:space="preserve"> assets</w:t>
            </w:r>
          </w:p>
        </w:tc>
        <w:tc>
          <w:tcPr>
            <w:tcW w:w="1443" w:type="dxa"/>
            <w:shd w:val="clear" w:color="auto" w:fill="auto"/>
            <w:vAlign w:val="bottom"/>
          </w:tcPr>
          <w:p w:rsidR="00166472" w:rsidRPr="007A6837" w:rsidRDefault="00166472" w:rsidP="00166472">
            <w:pPr>
              <w:spacing w:after="0" w:line="240" w:lineRule="auto"/>
              <w:ind w:right="-72"/>
              <w:jc w:val="right"/>
              <w:rPr>
                <w:rFonts w:ascii="Arial" w:hAnsi="Arial" w:cs="Arial"/>
                <w:color w:val="000000"/>
                <w:spacing w:val="-8"/>
                <w:sz w:val="18"/>
                <w:szCs w:val="18"/>
                <w:lang w:val="en-GB"/>
              </w:rPr>
            </w:pPr>
            <w:r>
              <w:rPr>
                <w:rFonts w:ascii="Arial" w:hAnsi="Arial" w:cs="Arial"/>
                <w:color w:val="000000"/>
                <w:spacing w:val="-8"/>
                <w:sz w:val="18"/>
                <w:szCs w:val="18"/>
                <w:lang w:val="en-GB"/>
              </w:rPr>
              <w:t>9,5</w:t>
            </w:r>
            <w:r w:rsidR="00EC68A4">
              <w:rPr>
                <w:rFonts w:ascii="Arial" w:hAnsi="Arial" w:cs="Arial"/>
                <w:color w:val="000000"/>
                <w:spacing w:val="-8"/>
                <w:sz w:val="18"/>
                <w:szCs w:val="18"/>
                <w:lang w:val="en-GB"/>
              </w:rPr>
              <w:t>65</w:t>
            </w:r>
            <w:r>
              <w:rPr>
                <w:rFonts w:ascii="Arial" w:hAnsi="Arial" w:cs="Arial"/>
                <w:color w:val="000000"/>
                <w:spacing w:val="-8"/>
                <w:sz w:val="18"/>
                <w:szCs w:val="18"/>
                <w:lang w:val="en-GB"/>
              </w:rPr>
              <w:t>,</w:t>
            </w:r>
            <w:r w:rsidR="00EC68A4">
              <w:rPr>
                <w:rFonts w:ascii="Arial" w:hAnsi="Arial" w:cs="Arial"/>
                <w:color w:val="000000"/>
                <w:spacing w:val="-8"/>
                <w:sz w:val="18"/>
                <w:szCs w:val="18"/>
                <w:lang w:val="en-GB"/>
              </w:rPr>
              <w:t>671</w:t>
            </w:r>
            <w:r>
              <w:rPr>
                <w:rFonts w:ascii="Arial" w:hAnsi="Arial" w:cs="Arial"/>
                <w:color w:val="000000"/>
                <w:spacing w:val="-8"/>
                <w:sz w:val="18"/>
                <w:szCs w:val="18"/>
                <w:lang w:val="en-GB"/>
              </w:rPr>
              <w:t>,</w:t>
            </w:r>
            <w:r w:rsidR="00EC68A4">
              <w:rPr>
                <w:rFonts w:ascii="Arial" w:hAnsi="Arial" w:cs="Arial"/>
                <w:color w:val="000000"/>
                <w:spacing w:val="-8"/>
                <w:sz w:val="18"/>
                <w:szCs w:val="18"/>
                <w:lang w:val="en-GB"/>
              </w:rPr>
              <w:t>673</w:t>
            </w:r>
          </w:p>
        </w:tc>
        <w:tc>
          <w:tcPr>
            <w:tcW w:w="1354" w:type="dxa"/>
            <w:shd w:val="clear" w:color="auto" w:fill="auto"/>
            <w:vAlign w:val="bottom"/>
          </w:tcPr>
          <w:p w:rsidR="00166472" w:rsidRPr="007A6837" w:rsidRDefault="00EC68A4" w:rsidP="00166472">
            <w:pPr>
              <w:spacing w:after="0" w:line="240" w:lineRule="auto"/>
              <w:ind w:right="-72"/>
              <w:jc w:val="right"/>
              <w:rPr>
                <w:rFonts w:ascii="Arial" w:hAnsi="Arial" w:cs="Arial"/>
                <w:color w:val="000000"/>
                <w:spacing w:val="-8"/>
                <w:sz w:val="18"/>
                <w:szCs w:val="18"/>
                <w:lang w:val="en-GB"/>
              </w:rPr>
            </w:pPr>
            <w:r>
              <w:rPr>
                <w:rFonts w:ascii="Arial" w:hAnsi="Arial" w:cs="Arial"/>
                <w:color w:val="000000"/>
                <w:spacing w:val="-8"/>
                <w:sz w:val="18"/>
                <w:szCs w:val="18"/>
                <w:lang w:val="en-GB"/>
              </w:rPr>
              <w:t>324,538,910</w:t>
            </w:r>
          </w:p>
        </w:tc>
        <w:tc>
          <w:tcPr>
            <w:tcW w:w="1354" w:type="dxa"/>
            <w:shd w:val="clear" w:color="auto" w:fill="auto"/>
            <w:vAlign w:val="bottom"/>
          </w:tcPr>
          <w:p w:rsidR="00166472" w:rsidRPr="007A6837" w:rsidRDefault="00166472" w:rsidP="00166472">
            <w:pPr>
              <w:spacing w:after="0" w:line="240" w:lineRule="auto"/>
              <w:ind w:right="-72"/>
              <w:jc w:val="right"/>
              <w:rPr>
                <w:rFonts w:ascii="Arial" w:hAnsi="Arial" w:cs="Arial"/>
                <w:color w:val="000000"/>
                <w:spacing w:val="-8"/>
                <w:sz w:val="18"/>
                <w:szCs w:val="18"/>
                <w:lang w:val="en-GB"/>
              </w:rPr>
            </w:pPr>
            <w:r>
              <w:rPr>
                <w:rFonts w:ascii="Arial" w:hAnsi="Arial" w:cs="Arial"/>
                <w:color w:val="000000"/>
                <w:spacing w:val="-8"/>
                <w:sz w:val="18"/>
                <w:szCs w:val="18"/>
                <w:lang w:val="en-GB"/>
              </w:rPr>
              <w:t>33</w:t>
            </w:r>
            <w:r w:rsidR="00EC68A4">
              <w:rPr>
                <w:rFonts w:ascii="Arial" w:hAnsi="Arial" w:cs="Arial"/>
                <w:color w:val="000000"/>
                <w:spacing w:val="-8"/>
                <w:sz w:val="18"/>
                <w:szCs w:val="18"/>
                <w:lang w:val="en-GB"/>
              </w:rPr>
              <w:t>4</w:t>
            </w:r>
            <w:r>
              <w:rPr>
                <w:rFonts w:ascii="Arial" w:hAnsi="Arial" w:cs="Arial"/>
                <w:color w:val="000000"/>
                <w:spacing w:val="-8"/>
                <w:sz w:val="18"/>
                <w:szCs w:val="18"/>
                <w:lang w:val="en-GB"/>
              </w:rPr>
              <w:t>,</w:t>
            </w:r>
            <w:r w:rsidR="00EC68A4">
              <w:rPr>
                <w:rFonts w:ascii="Arial" w:hAnsi="Arial" w:cs="Arial"/>
                <w:color w:val="000000"/>
                <w:spacing w:val="-8"/>
                <w:sz w:val="18"/>
                <w:szCs w:val="18"/>
                <w:lang w:val="en-GB"/>
              </w:rPr>
              <w:t>863</w:t>
            </w:r>
            <w:r>
              <w:rPr>
                <w:rFonts w:ascii="Arial" w:hAnsi="Arial" w:cs="Arial"/>
                <w:color w:val="000000"/>
                <w:spacing w:val="-8"/>
                <w:sz w:val="18"/>
                <w:szCs w:val="18"/>
                <w:lang w:val="en-GB"/>
              </w:rPr>
              <w:t>,</w:t>
            </w:r>
            <w:r w:rsidR="00EC68A4">
              <w:rPr>
                <w:rFonts w:ascii="Arial" w:hAnsi="Arial" w:cs="Arial"/>
                <w:color w:val="000000"/>
                <w:spacing w:val="-8"/>
                <w:sz w:val="18"/>
                <w:szCs w:val="18"/>
                <w:lang w:val="en-GB"/>
              </w:rPr>
              <w:t>758</w:t>
            </w:r>
          </w:p>
        </w:tc>
        <w:tc>
          <w:tcPr>
            <w:tcW w:w="1354" w:type="dxa"/>
            <w:shd w:val="clear" w:color="auto" w:fill="auto"/>
            <w:vAlign w:val="bottom"/>
          </w:tcPr>
          <w:p w:rsidR="00166472" w:rsidRPr="007A6837" w:rsidRDefault="00166472" w:rsidP="00166472">
            <w:pPr>
              <w:spacing w:after="0" w:line="240" w:lineRule="auto"/>
              <w:ind w:right="-72"/>
              <w:jc w:val="right"/>
              <w:rPr>
                <w:rFonts w:ascii="Arial" w:hAnsi="Arial" w:cs="Arial"/>
                <w:color w:val="000000"/>
                <w:spacing w:val="-8"/>
                <w:sz w:val="18"/>
                <w:szCs w:val="18"/>
                <w:lang w:val="en-GB"/>
              </w:rPr>
            </w:pPr>
            <w:r w:rsidRPr="004065C8">
              <w:rPr>
                <w:rFonts w:ascii="Arial" w:hAnsi="Arial" w:cs="Arial"/>
                <w:color w:val="000000"/>
                <w:spacing w:val="-8"/>
                <w:sz w:val="18"/>
                <w:szCs w:val="18"/>
                <w:lang w:val="en-GB"/>
              </w:rPr>
              <w:t>10,225,074,341</w:t>
            </w:r>
          </w:p>
        </w:tc>
      </w:tr>
      <w:tr w:rsidR="00166472" w:rsidRPr="007A6837" w:rsidTr="00564522">
        <w:trPr>
          <w:cantSplit/>
        </w:trPr>
        <w:tc>
          <w:tcPr>
            <w:tcW w:w="3952" w:type="dxa"/>
            <w:vAlign w:val="bottom"/>
          </w:tcPr>
          <w:p w:rsidR="00166472" w:rsidRPr="007A6837" w:rsidRDefault="00166472" w:rsidP="00166472">
            <w:pPr>
              <w:spacing w:after="0" w:line="240" w:lineRule="auto"/>
              <w:ind w:left="-120" w:right="-72"/>
              <w:rPr>
                <w:rFonts w:ascii="Arial" w:hAnsi="Arial" w:cs="Arial"/>
                <w:color w:val="000000"/>
                <w:sz w:val="18"/>
                <w:szCs w:val="18"/>
              </w:rPr>
            </w:pPr>
            <w:r w:rsidRPr="007A6837">
              <w:rPr>
                <w:rFonts w:ascii="Arial" w:hAnsi="Arial" w:cs="Arial"/>
                <w:color w:val="000000"/>
                <w:sz w:val="18"/>
                <w:szCs w:val="18"/>
              </w:rPr>
              <w:t>Unallocated</w:t>
            </w:r>
            <w:r>
              <w:rPr>
                <w:rFonts w:ascii="Arial" w:hAnsi="Arial" w:cs="Arial"/>
                <w:color w:val="000000"/>
                <w:sz w:val="18"/>
                <w:szCs w:val="18"/>
              </w:rPr>
              <w:t xml:space="preserve"> assets</w:t>
            </w:r>
          </w:p>
        </w:tc>
        <w:tc>
          <w:tcPr>
            <w:tcW w:w="1443" w:type="dxa"/>
            <w:shd w:val="clear" w:color="auto" w:fill="auto"/>
            <w:vAlign w:val="bottom"/>
          </w:tcPr>
          <w:p w:rsidR="00166472" w:rsidRPr="007A6837" w:rsidRDefault="00166472" w:rsidP="00166472">
            <w:pPr>
              <w:spacing w:after="0" w:line="240" w:lineRule="auto"/>
              <w:ind w:right="-72"/>
              <w:jc w:val="right"/>
              <w:rPr>
                <w:rFonts w:ascii="Arial" w:hAnsi="Arial" w:cs="Arial"/>
                <w:color w:val="000000"/>
                <w:spacing w:val="-8"/>
                <w:sz w:val="18"/>
                <w:szCs w:val="18"/>
                <w:lang w:val="en-GB"/>
              </w:rPr>
            </w:pPr>
          </w:p>
        </w:tc>
        <w:tc>
          <w:tcPr>
            <w:tcW w:w="1354" w:type="dxa"/>
            <w:shd w:val="clear" w:color="auto" w:fill="auto"/>
            <w:vAlign w:val="bottom"/>
          </w:tcPr>
          <w:p w:rsidR="00166472" w:rsidRPr="007A6837" w:rsidRDefault="00166472" w:rsidP="00166472">
            <w:pPr>
              <w:spacing w:after="0" w:line="240" w:lineRule="auto"/>
              <w:ind w:right="-72"/>
              <w:jc w:val="right"/>
              <w:rPr>
                <w:rFonts w:ascii="Arial" w:hAnsi="Arial" w:cs="Arial"/>
                <w:color w:val="000000"/>
                <w:spacing w:val="-8"/>
                <w:sz w:val="18"/>
                <w:szCs w:val="18"/>
                <w:lang w:val="en-GB"/>
              </w:rPr>
            </w:pPr>
          </w:p>
        </w:tc>
        <w:tc>
          <w:tcPr>
            <w:tcW w:w="1354" w:type="dxa"/>
            <w:shd w:val="clear" w:color="auto" w:fill="auto"/>
            <w:vAlign w:val="bottom"/>
          </w:tcPr>
          <w:p w:rsidR="00166472" w:rsidRPr="007A6837" w:rsidRDefault="00166472" w:rsidP="00166472">
            <w:pPr>
              <w:spacing w:after="0" w:line="240" w:lineRule="auto"/>
              <w:ind w:right="-72"/>
              <w:jc w:val="right"/>
              <w:rPr>
                <w:rFonts w:ascii="Arial" w:hAnsi="Arial" w:cs="Arial"/>
                <w:color w:val="000000"/>
                <w:spacing w:val="-8"/>
                <w:sz w:val="18"/>
                <w:szCs w:val="18"/>
                <w:lang w:val="en-GB"/>
              </w:rPr>
            </w:pPr>
          </w:p>
        </w:tc>
        <w:tc>
          <w:tcPr>
            <w:tcW w:w="1354" w:type="dxa"/>
            <w:shd w:val="clear" w:color="auto" w:fill="auto"/>
            <w:vAlign w:val="bottom"/>
          </w:tcPr>
          <w:p w:rsidR="00166472" w:rsidRPr="007A6837" w:rsidRDefault="00166472" w:rsidP="00166472">
            <w:pPr>
              <w:spacing w:after="0" w:line="240" w:lineRule="auto"/>
              <w:ind w:right="-72"/>
              <w:jc w:val="right"/>
              <w:rPr>
                <w:rFonts w:ascii="Arial" w:hAnsi="Arial" w:cs="Arial"/>
                <w:color w:val="000000"/>
                <w:spacing w:val="-8"/>
                <w:sz w:val="18"/>
                <w:szCs w:val="18"/>
                <w:lang w:val="en-GB"/>
              </w:rPr>
            </w:pPr>
            <w:r w:rsidRPr="007A6837">
              <w:rPr>
                <w:rFonts w:ascii="Arial" w:hAnsi="Arial" w:cs="Arial"/>
                <w:color w:val="000000"/>
                <w:spacing w:val="-8"/>
                <w:sz w:val="18"/>
                <w:szCs w:val="18"/>
                <w:lang w:val="en-GB"/>
              </w:rPr>
              <w:t>2,227,291,695</w:t>
            </w:r>
          </w:p>
        </w:tc>
      </w:tr>
      <w:tr w:rsidR="00CC67AD" w:rsidRPr="009A1562" w:rsidTr="00CC67AD">
        <w:trPr>
          <w:cantSplit/>
        </w:trPr>
        <w:tc>
          <w:tcPr>
            <w:tcW w:w="3952" w:type="dxa"/>
            <w:vAlign w:val="bottom"/>
          </w:tcPr>
          <w:p w:rsidR="00CC67AD" w:rsidRPr="009A1562" w:rsidRDefault="00CC67AD" w:rsidP="00131236">
            <w:pPr>
              <w:spacing w:after="0" w:line="240" w:lineRule="auto"/>
              <w:ind w:left="-120" w:right="-72"/>
              <w:rPr>
                <w:rFonts w:ascii="Arial" w:hAnsi="Arial" w:cs="Arial"/>
                <w:color w:val="000000"/>
                <w:sz w:val="18"/>
                <w:szCs w:val="18"/>
              </w:rPr>
            </w:pPr>
          </w:p>
        </w:tc>
        <w:tc>
          <w:tcPr>
            <w:tcW w:w="1443" w:type="dxa"/>
            <w:tcBorders>
              <w:top w:val="single" w:sz="4" w:space="0" w:color="auto"/>
            </w:tcBorders>
            <w:shd w:val="clear" w:color="auto" w:fill="auto"/>
            <w:vAlign w:val="bottom"/>
          </w:tcPr>
          <w:p w:rsidR="00CC67AD" w:rsidRPr="009A1562" w:rsidRDefault="00CC67AD" w:rsidP="00131236">
            <w:pPr>
              <w:spacing w:after="0" w:line="240" w:lineRule="auto"/>
              <w:ind w:right="-72"/>
              <w:jc w:val="right"/>
              <w:rPr>
                <w:rFonts w:ascii="Arial" w:hAnsi="Arial" w:cs="Arial"/>
                <w:color w:val="000000"/>
                <w:sz w:val="18"/>
                <w:szCs w:val="18"/>
              </w:rPr>
            </w:pPr>
          </w:p>
        </w:tc>
        <w:tc>
          <w:tcPr>
            <w:tcW w:w="1354" w:type="dxa"/>
            <w:tcBorders>
              <w:top w:val="single" w:sz="4" w:space="0" w:color="auto"/>
            </w:tcBorders>
            <w:shd w:val="clear" w:color="auto" w:fill="auto"/>
            <w:vAlign w:val="bottom"/>
          </w:tcPr>
          <w:p w:rsidR="00CC67AD" w:rsidRPr="009A1562" w:rsidRDefault="00CC67AD" w:rsidP="00131236">
            <w:pPr>
              <w:spacing w:after="0" w:line="240" w:lineRule="auto"/>
              <w:ind w:right="-72"/>
              <w:jc w:val="right"/>
              <w:rPr>
                <w:rFonts w:ascii="Arial" w:hAnsi="Arial" w:cs="Arial"/>
                <w:color w:val="000000"/>
                <w:sz w:val="18"/>
                <w:szCs w:val="18"/>
              </w:rPr>
            </w:pPr>
          </w:p>
        </w:tc>
        <w:tc>
          <w:tcPr>
            <w:tcW w:w="1354" w:type="dxa"/>
            <w:tcBorders>
              <w:top w:val="single" w:sz="4" w:space="0" w:color="auto"/>
            </w:tcBorders>
            <w:shd w:val="clear" w:color="auto" w:fill="auto"/>
            <w:vAlign w:val="bottom"/>
          </w:tcPr>
          <w:p w:rsidR="00CC67AD" w:rsidRPr="009A1562" w:rsidRDefault="00CC67AD" w:rsidP="00131236">
            <w:pPr>
              <w:spacing w:after="0" w:line="240" w:lineRule="auto"/>
              <w:ind w:right="-72"/>
              <w:jc w:val="right"/>
              <w:rPr>
                <w:rFonts w:ascii="Arial" w:hAnsi="Arial" w:cs="Arial"/>
                <w:color w:val="000000"/>
                <w:sz w:val="18"/>
                <w:szCs w:val="18"/>
              </w:rPr>
            </w:pPr>
          </w:p>
        </w:tc>
        <w:tc>
          <w:tcPr>
            <w:tcW w:w="1354" w:type="dxa"/>
            <w:tcBorders>
              <w:top w:val="single" w:sz="4" w:space="0" w:color="auto"/>
            </w:tcBorders>
            <w:shd w:val="clear" w:color="auto" w:fill="auto"/>
            <w:vAlign w:val="bottom"/>
          </w:tcPr>
          <w:p w:rsidR="00CC67AD" w:rsidRPr="009A1562" w:rsidRDefault="00CC67AD" w:rsidP="00131236">
            <w:pPr>
              <w:spacing w:after="0" w:line="240" w:lineRule="auto"/>
              <w:ind w:right="-72"/>
              <w:jc w:val="right"/>
              <w:rPr>
                <w:rFonts w:ascii="Arial" w:hAnsi="Arial" w:cs="Arial"/>
                <w:color w:val="000000"/>
                <w:sz w:val="18"/>
                <w:szCs w:val="18"/>
              </w:rPr>
            </w:pPr>
          </w:p>
        </w:tc>
      </w:tr>
      <w:tr w:rsidR="00166472" w:rsidRPr="009A1562" w:rsidTr="00CC67AD">
        <w:trPr>
          <w:cantSplit/>
        </w:trPr>
        <w:tc>
          <w:tcPr>
            <w:tcW w:w="3952" w:type="dxa"/>
            <w:vAlign w:val="bottom"/>
          </w:tcPr>
          <w:p w:rsidR="00166472" w:rsidRPr="007A6837" w:rsidRDefault="00166472" w:rsidP="00166472">
            <w:pPr>
              <w:spacing w:after="0" w:line="240" w:lineRule="auto"/>
              <w:ind w:left="-120" w:right="-72"/>
              <w:rPr>
                <w:rFonts w:ascii="Arial" w:hAnsi="Arial" w:cs="Arial"/>
                <w:color w:val="000000"/>
                <w:sz w:val="18"/>
                <w:szCs w:val="18"/>
                <w:cs/>
              </w:rPr>
            </w:pPr>
            <w:r w:rsidRPr="007A6837">
              <w:rPr>
                <w:rFonts w:ascii="Arial" w:hAnsi="Arial" w:cs="Arial"/>
                <w:color w:val="000000"/>
                <w:sz w:val="18"/>
                <w:szCs w:val="18"/>
              </w:rPr>
              <w:t>Total assets</w:t>
            </w:r>
          </w:p>
        </w:tc>
        <w:tc>
          <w:tcPr>
            <w:tcW w:w="1443" w:type="dxa"/>
            <w:shd w:val="clear" w:color="auto" w:fill="auto"/>
            <w:vAlign w:val="bottom"/>
          </w:tcPr>
          <w:p w:rsidR="00166472" w:rsidRPr="007A6837" w:rsidRDefault="00166472" w:rsidP="00166472">
            <w:pPr>
              <w:spacing w:after="0" w:line="240" w:lineRule="auto"/>
              <w:ind w:right="-72"/>
              <w:jc w:val="right"/>
              <w:rPr>
                <w:rFonts w:ascii="Arial" w:hAnsi="Arial" w:cs="Arial"/>
                <w:color w:val="000000"/>
                <w:spacing w:val="-8"/>
                <w:sz w:val="18"/>
                <w:szCs w:val="18"/>
                <w:lang w:val="en-GB"/>
              </w:rPr>
            </w:pPr>
          </w:p>
        </w:tc>
        <w:tc>
          <w:tcPr>
            <w:tcW w:w="1354" w:type="dxa"/>
            <w:shd w:val="clear" w:color="auto" w:fill="auto"/>
            <w:vAlign w:val="bottom"/>
          </w:tcPr>
          <w:p w:rsidR="00166472" w:rsidRPr="007A6837" w:rsidRDefault="00166472" w:rsidP="00166472">
            <w:pPr>
              <w:spacing w:after="0" w:line="240" w:lineRule="auto"/>
              <w:ind w:right="-72"/>
              <w:jc w:val="right"/>
              <w:rPr>
                <w:rFonts w:ascii="Arial" w:hAnsi="Arial" w:cs="Arial"/>
                <w:color w:val="000000"/>
                <w:spacing w:val="-8"/>
                <w:sz w:val="18"/>
                <w:szCs w:val="18"/>
                <w:lang w:val="en-GB"/>
              </w:rPr>
            </w:pPr>
          </w:p>
        </w:tc>
        <w:tc>
          <w:tcPr>
            <w:tcW w:w="1354" w:type="dxa"/>
            <w:shd w:val="clear" w:color="auto" w:fill="auto"/>
            <w:vAlign w:val="bottom"/>
          </w:tcPr>
          <w:p w:rsidR="00166472" w:rsidRPr="007A6837" w:rsidRDefault="00166472" w:rsidP="00166472">
            <w:pPr>
              <w:spacing w:after="0" w:line="240" w:lineRule="auto"/>
              <w:ind w:right="-72"/>
              <w:jc w:val="right"/>
              <w:rPr>
                <w:rFonts w:ascii="Arial" w:hAnsi="Arial" w:cs="Arial"/>
                <w:color w:val="000000"/>
                <w:spacing w:val="-8"/>
                <w:sz w:val="18"/>
                <w:szCs w:val="18"/>
                <w:lang w:val="en-GB"/>
              </w:rPr>
            </w:pPr>
          </w:p>
        </w:tc>
        <w:tc>
          <w:tcPr>
            <w:tcW w:w="1354" w:type="dxa"/>
            <w:tcBorders>
              <w:bottom w:val="single" w:sz="4" w:space="0" w:color="auto"/>
            </w:tcBorders>
            <w:shd w:val="clear" w:color="auto" w:fill="auto"/>
            <w:vAlign w:val="bottom"/>
          </w:tcPr>
          <w:p w:rsidR="00166472" w:rsidRPr="007A6837" w:rsidRDefault="00166472" w:rsidP="00166472">
            <w:pPr>
              <w:spacing w:after="0" w:line="240" w:lineRule="auto"/>
              <w:ind w:right="-72"/>
              <w:jc w:val="right"/>
              <w:rPr>
                <w:rFonts w:ascii="Arial" w:hAnsi="Arial" w:cs="Arial"/>
                <w:color w:val="000000"/>
                <w:spacing w:val="-8"/>
                <w:sz w:val="18"/>
                <w:szCs w:val="18"/>
                <w:lang w:val="en-GB"/>
              </w:rPr>
            </w:pPr>
            <w:r w:rsidRPr="007A6837">
              <w:rPr>
                <w:rFonts w:ascii="Arial" w:hAnsi="Arial" w:cs="Arial"/>
                <w:color w:val="000000"/>
                <w:spacing w:val="-8"/>
                <w:sz w:val="18"/>
                <w:szCs w:val="18"/>
                <w:lang w:val="en-GB"/>
              </w:rPr>
              <w:t>12,452,366,036</w:t>
            </w:r>
          </w:p>
        </w:tc>
      </w:tr>
    </w:tbl>
    <w:p w:rsidR="00BB71EC" w:rsidRDefault="00BB71EC" w:rsidP="007C41B8">
      <w:pPr>
        <w:spacing w:after="0" w:line="240" w:lineRule="auto"/>
        <w:ind w:right="27"/>
        <w:jc w:val="thaiDistribute"/>
        <w:rPr>
          <w:rFonts w:ascii="Arial" w:hAnsi="Arial" w:cs="Arial"/>
          <w:color w:val="000000"/>
          <w:sz w:val="18"/>
          <w:szCs w:val="18"/>
        </w:rPr>
      </w:pPr>
    </w:p>
    <w:p w:rsidR="00924B5A" w:rsidRPr="00C164F2" w:rsidRDefault="00924B5A" w:rsidP="007C41B8">
      <w:pPr>
        <w:spacing w:after="0" w:line="240" w:lineRule="auto"/>
        <w:jc w:val="thaiDistribute"/>
        <w:rPr>
          <w:rFonts w:ascii="Arial" w:hAnsi="Arial" w:cs="Arial"/>
          <w:color w:val="000000"/>
          <w:sz w:val="18"/>
          <w:szCs w:val="18"/>
        </w:rPr>
      </w:pPr>
    </w:p>
    <w:p w:rsidR="00924B5A" w:rsidRPr="00C164F2" w:rsidRDefault="00924B5A" w:rsidP="007C41B8">
      <w:pPr>
        <w:spacing w:after="0" w:line="240" w:lineRule="auto"/>
        <w:jc w:val="both"/>
        <w:rPr>
          <w:rFonts w:ascii="Arial" w:hAnsi="Arial" w:cs="Arial"/>
          <w:color w:val="000000"/>
          <w:sz w:val="18"/>
          <w:szCs w:val="18"/>
        </w:rPr>
      </w:pPr>
    </w:p>
    <w:p w:rsidR="00490209" w:rsidRPr="00C164F2" w:rsidRDefault="00490209" w:rsidP="007C41B8">
      <w:pPr>
        <w:spacing w:after="0" w:line="240" w:lineRule="auto"/>
        <w:jc w:val="both"/>
        <w:rPr>
          <w:rFonts w:ascii="Arial" w:hAnsi="Arial" w:cs="Arial"/>
          <w:color w:val="000000"/>
          <w:sz w:val="18"/>
          <w:szCs w:val="18"/>
        </w:rPr>
      </w:pPr>
    </w:p>
    <w:p w:rsidR="00D81C54" w:rsidRPr="00C164F2" w:rsidRDefault="00D81C54" w:rsidP="007C41B8">
      <w:pPr>
        <w:spacing w:after="0" w:line="240" w:lineRule="auto"/>
        <w:jc w:val="thaiDistribute"/>
        <w:rPr>
          <w:rFonts w:ascii="Arial" w:hAnsi="Arial" w:cs="Arial"/>
          <w:color w:val="000000"/>
          <w:sz w:val="18"/>
          <w:szCs w:val="18"/>
        </w:rPr>
      </w:pPr>
    </w:p>
    <w:sectPr w:rsidR="00D81C54" w:rsidRPr="00C164F2" w:rsidSect="003206CB">
      <w:pgSz w:w="11907" w:h="16840" w:code="9"/>
      <w:pgMar w:top="1440" w:right="720" w:bottom="720" w:left="1728" w:header="706" w:footer="706" w:gutter="0"/>
      <w:paperSrc w:first="15" w:other="15"/>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781A" w:rsidRDefault="0058781A" w:rsidP="00640AC8">
      <w:pPr>
        <w:spacing w:after="0" w:line="240" w:lineRule="auto"/>
      </w:pPr>
      <w:r>
        <w:separator/>
      </w:r>
    </w:p>
  </w:endnote>
  <w:endnote w:type="continuationSeparator" w:id="0">
    <w:p w:rsidR="0058781A" w:rsidRDefault="0058781A" w:rsidP="00640A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V Boli">
    <w:panose1 w:val="02000500030200090000"/>
    <w:charset w:val="00"/>
    <w:family w:val="auto"/>
    <w:pitch w:val="variable"/>
    <w:sig w:usb0="00000003" w:usb1="00000000" w:usb2="000001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PSL-TextMono">
    <w:altName w:val="Cordia New"/>
    <w:charset w:val="DE"/>
    <w:family w:val="modern"/>
    <w:pitch w:val="fixed"/>
    <w:sig w:usb0="8100002F" w:usb1="10000048" w:usb2="00000000" w:usb3="00000000" w:csb0="00010000"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PwC_Logo">
    <w:altName w:val="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Bold">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781A" w:rsidRPr="005C763B" w:rsidRDefault="0058781A" w:rsidP="00D27D3D">
    <w:pPr>
      <w:pStyle w:val="Footer"/>
      <w:pBdr>
        <w:top w:val="single" w:sz="8" w:space="1" w:color="auto"/>
      </w:pBdr>
      <w:jc w:val="right"/>
      <w:rPr>
        <w:rFonts w:ascii="Arial" w:hAnsi="Arial" w:cs="Arial"/>
        <w:sz w:val="18"/>
        <w:szCs w:val="18"/>
        <w:lang w:val="en-GB"/>
      </w:rPr>
    </w:pPr>
    <w:r w:rsidRPr="005C763B">
      <w:rPr>
        <w:rFonts w:ascii="Arial" w:hAnsi="Arial" w:cs="Arial"/>
        <w:caps/>
        <w:sz w:val="18"/>
        <w:szCs w:val="18"/>
      </w:rPr>
      <w:fldChar w:fldCharType="begin"/>
    </w:r>
    <w:r w:rsidRPr="005C763B">
      <w:rPr>
        <w:rFonts w:ascii="Arial" w:hAnsi="Arial" w:cs="Arial"/>
        <w:caps/>
        <w:sz w:val="18"/>
        <w:szCs w:val="18"/>
      </w:rPr>
      <w:instrText xml:space="preserve"> PAGE   \* MERGEFORMAT </w:instrText>
    </w:r>
    <w:r w:rsidRPr="005C763B">
      <w:rPr>
        <w:rFonts w:ascii="Arial" w:hAnsi="Arial" w:cs="Arial"/>
        <w:caps/>
        <w:sz w:val="18"/>
        <w:szCs w:val="18"/>
      </w:rPr>
      <w:fldChar w:fldCharType="separate"/>
    </w:r>
    <w:r w:rsidRPr="001E4CCD">
      <w:rPr>
        <w:rFonts w:ascii="Arial" w:hAnsi="Arial" w:cs="Arial"/>
        <w:caps/>
        <w:noProof/>
        <w:sz w:val="18"/>
        <w:szCs w:val="18"/>
        <w:lang w:val="en-GB"/>
      </w:rPr>
      <w:t>48</w:t>
    </w:r>
    <w:r w:rsidRPr="005C763B">
      <w:rPr>
        <w:rFonts w:ascii="Arial" w:hAnsi="Arial" w:cs="Arial"/>
        <w:caps/>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781A" w:rsidRPr="005C763B" w:rsidRDefault="0058781A" w:rsidP="00D27D3D">
    <w:pPr>
      <w:pStyle w:val="Footer"/>
      <w:pBdr>
        <w:top w:val="single" w:sz="8" w:space="1" w:color="auto"/>
      </w:pBdr>
      <w:jc w:val="right"/>
      <w:rPr>
        <w:rFonts w:ascii="Arial" w:hAnsi="Arial" w:cs="Arial"/>
        <w:sz w:val="18"/>
        <w:szCs w:val="18"/>
        <w:lang w:val="en-GB"/>
      </w:rPr>
    </w:pPr>
    <w:r w:rsidRPr="005C763B">
      <w:rPr>
        <w:rFonts w:ascii="Arial" w:hAnsi="Arial" w:cs="Arial"/>
        <w:caps/>
        <w:sz w:val="18"/>
        <w:szCs w:val="18"/>
      </w:rPr>
      <w:fldChar w:fldCharType="begin"/>
    </w:r>
    <w:r w:rsidRPr="005C763B">
      <w:rPr>
        <w:rFonts w:ascii="Arial" w:hAnsi="Arial" w:cs="Arial"/>
        <w:caps/>
        <w:sz w:val="18"/>
        <w:szCs w:val="18"/>
      </w:rPr>
      <w:instrText xml:space="preserve"> PAGE   \* MERGEFORMAT </w:instrText>
    </w:r>
    <w:r w:rsidRPr="005C763B">
      <w:rPr>
        <w:rFonts w:ascii="Arial" w:hAnsi="Arial" w:cs="Arial"/>
        <w:caps/>
        <w:sz w:val="18"/>
        <w:szCs w:val="18"/>
      </w:rPr>
      <w:fldChar w:fldCharType="separate"/>
    </w:r>
    <w:r w:rsidRPr="001E4CCD">
      <w:rPr>
        <w:rFonts w:ascii="Arial" w:hAnsi="Arial" w:cs="Arial"/>
        <w:caps/>
        <w:noProof/>
        <w:sz w:val="18"/>
        <w:szCs w:val="18"/>
        <w:lang w:val="en-GB"/>
      </w:rPr>
      <w:t>65</w:t>
    </w:r>
    <w:r w:rsidRPr="005C763B">
      <w:rPr>
        <w:rFonts w:ascii="Arial" w:hAnsi="Arial" w:cs="Arial"/>
        <w:caps/>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781A" w:rsidRDefault="0058781A" w:rsidP="00640AC8">
      <w:pPr>
        <w:spacing w:after="0" w:line="240" w:lineRule="auto"/>
      </w:pPr>
      <w:r>
        <w:separator/>
      </w:r>
    </w:p>
  </w:footnote>
  <w:footnote w:type="continuationSeparator" w:id="0">
    <w:p w:rsidR="0058781A" w:rsidRDefault="0058781A" w:rsidP="00640A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781A" w:rsidRPr="00B75C56" w:rsidRDefault="0058781A" w:rsidP="00585067">
    <w:pPr>
      <w:pStyle w:val="Header"/>
      <w:rPr>
        <w:rFonts w:cs="Arial"/>
        <w:b/>
        <w:bCs/>
        <w:szCs w:val="18"/>
      </w:rPr>
    </w:pPr>
    <w:r>
      <w:rPr>
        <w:rFonts w:cs="Arial"/>
        <w:b/>
        <w:bCs/>
        <w:szCs w:val="18"/>
      </w:rPr>
      <w:t xml:space="preserve">Nirvana </w:t>
    </w:r>
    <w:proofErr w:type="spellStart"/>
    <w:r>
      <w:rPr>
        <w:rFonts w:cs="Arial"/>
        <w:b/>
        <w:bCs/>
        <w:szCs w:val="18"/>
      </w:rPr>
      <w:t>Daii</w:t>
    </w:r>
    <w:proofErr w:type="spellEnd"/>
    <w:r>
      <w:rPr>
        <w:rFonts w:cs="Arial"/>
        <w:b/>
        <w:bCs/>
        <w:szCs w:val="18"/>
      </w:rPr>
      <w:t xml:space="preserve"> Public Company Limited</w:t>
    </w:r>
  </w:p>
  <w:p w:rsidR="0058781A" w:rsidRPr="00B75C56" w:rsidRDefault="0058781A" w:rsidP="00585067">
    <w:pPr>
      <w:pStyle w:val="Header"/>
      <w:rPr>
        <w:rFonts w:eastAsia="Angsana New" w:cs="Arial"/>
        <w:b/>
        <w:bCs/>
        <w:szCs w:val="18"/>
        <w:lang w:val="en-US"/>
      </w:rPr>
    </w:pPr>
    <w:r w:rsidRPr="00B75C56">
      <w:rPr>
        <w:rFonts w:eastAsia="Angsana New" w:cs="Arial"/>
        <w:b/>
        <w:bCs/>
        <w:szCs w:val="18"/>
        <w:lang w:val="en-US"/>
      </w:rPr>
      <w:t>Notes to the Consolidated and Separate Financial Statements</w:t>
    </w:r>
  </w:p>
  <w:p w:rsidR="0058781A" w:rsidRPr="00B75C56" w:rsidRDefault="0058781A" w:rsidP="00585067">
    <w:pPr>
      <w:pStyle w:val="Header"/>
      <w:pBdr>
        <w:bottom w:val="single" w:sz="8" w:space="1" w:color="auto"/>
      </w:pBdr>
      <w:rPr>
        <w:rFonts w:eastAsia="Angsana New" w:cs="Arial"/>
        <w:b/>
        <w:bCs/>
        <w:szCs w:val="18"/>
        <w:lang w:val="en-US"/>
      </w:rPr>
    </w:pPr>
    <w:r w:rsidRPr="00B75C56">
      <w:rPr>
        <w:rFonts w:eastAsia="Angsana New" w:cs="Arial"/>
        <w:b/>
        <w:bCs/>
        <w:szCs w:val="18"/>
        <w:lang w:val="en-US"/>
      </w:rPr>
      <w:t>For</w:t>
    </w:r>
    <w:r>
      <w:rPr>
        <w:rFonts w:eastAsia="Angsana New" w:cs="Arial"/>
        <w:b/>
        <w:bCs/>
        <w:szCs w:val="18"/>
        <w:lang w:val="en-US"/>
      </w:rPr>
      <w:t xml:space="preserve"> the year ended 31 December 2019</w:t>
    </w:r>
  </w:p>
  <w:p w:rsidR="0058781A" w:rsidRPr="00B75C56" w:rsidRDefault="0058781A" w:rsidP="00585067">
    <w:pPr>
      <w:pStyle w:val="Header"/>
      <w:rPr>
        <w:rFonts w:eastAsia="Angsana New" w:cs="Arial"/>
        <w:b/>
        <w:bCs/>
        <w:szCs w:val="1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781A" w:rsidRPr="00B75C56" w:rsidRDefault="0058781A" w:rsidP="00585067">
    <w:pPr>
      <w:pStyle w:val="Header"/>
      <w:rPr>
        <w:rFonts w:cs="Arial"/>
        <w:b/>
        <w:bCs/>
        <w:szCs w:val="18"/>
      </w:rPr>
    </w:pPr>
    <w:r>
      <w:rPr>
        <w:rFonts w:cs="Arial"/>
        <w:b/>
        <w:bCs/>
        <w:szCs w:val="18"/>
      </w:rPr>
      <w:t xml:space="preserve">Nirvana </w:t>
    </w:r>
    <w:proofErr w:type="spellStart"/>
    <w:r>
      <w:rPr>
        <w:rFonts w:cs="Arial"/>
        <w:b/>
        <w:bCs/>
        <w:szCs w:val="18"/>
      </w:rPr>
      <w:t>Daii</w:t>
    </w:r>
    <w:proofErr w:type="spellEnd"/>
    <w:r>
      <w:rPr>
        <w:rFonts w:cs="Arial"/>
        <w:b/>
        <w:bCs/>
        <w:szCs w:val="18"/>
      </w:rPr>
      <w:t xml:space="preserve"> Public Company Limited</w:t>
    </w:r>
  </w:p>
  <w:p w:rsidR="0058781A" w:rsidRPr="00B75C56" w:rsidRDefault="0058781A" w:rsidP="00585067">
    <w:pPr>
      <w:pStyle w:val="Header"/>
      <w:rPr>
        <w:rFonts w:eastAsia="Angsana New" w:cs="Arial"/>
        <w:b/>
        <w:bCs/>
        <w:szCs w:val="18"/>
        <w:lang w:val="en-US"/>
      </w:rPr>
    </w:pPr>
    <w:r w:rsidRPr="00B75C56">
      <w:rPr>
        <w:rFonts w:eastAsia="Angsana New" w:cs="Arial"/>
        <w:b/>
        <w:bCs/>
        <w:szCs w:val="18"/>
        <w:lang w:val="en-US"/>
      </w:rPr>
      <w:t>Notes to the Consolidated and Separate Financial Statements</w:t>
    </w:r>
  </w:p>
  <w:p w:rsidR="0058781A" w:rsidRPr="00B75C56" w:rsidRDefault="0058781A" w:rsidP="00585067">
    <w:pPr>
      <w:pStyle w:val="Header"/>
      <w:pBdr>
        <w:bottom w:val="single" w:sz="8" w:space="1" w:color="auto"/>
      </w:pBdr>
      <w:rPr>
        <w:rFonts w:eastAsia="Angsana New" w:cs="Arial"/>
        <w:b/>
        <w:bCs/>
        <w:szCs w:val="18"/>
        <w:lang w:val="en-US"/>
      </w:rPr>
    </w:pPr>
    <w:r w:rsidRPr="00B75C56">
      <w:rPr>
        <w:rFonts w:eastAsia="Angsana New" w:cs="Arial"/>
        <w:b/>
        <w:bCs/>
        <w:szCs w:val="18"/>
        <w:lang w:val="en-US"/>
      </w:rPr>
      <w:t>For</w:t>
    </w:r>
    <w:r>
      <w:rPr>
        <w:rFonts w:eastAsia="Angsana New" w:cs="Arial"/>
        <w:b/>
        <w:bCs/>
        <w:szCs w:val="18"/>
        <w:lang w:val="en-US"/>
      </w:rPr>
      <w:t xml:space="preserve"> the year ended 31 December 2019</w:t>
    </w:r>
  </w:p>
  <w:p w:rsidR="0058781A" w:rsidRPr="00B75C56" w:rsidRDefault="0058781A" w:rsidP="00585067">
    <w:pPr>
      <w:pStyle w:val="Header"/>
      <w:rPr>
        <w:rFonts w:eastAsia="Angsana New" w:cs="Arial"/>
        <w:b/>
        <w:bCs/>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F830CFC8"/>
    <w:lvl w:ilvl="0">
      <w:start w:val="1"/>
      <w:numFmt w:val="decimal"/>
      <w:pStyle w:val="ListNumber"/>
      <w:lvlText w:val="%1."/>
      <w:lvlJc w:val="left"/>
      <w:pPr>
        <w:tabs>
          <w:tab w:val="num" w:pos="360"/>
        </w:tabs>
        <w:ind w:left="360" w:hanging="360"/>
      </w:pPr>
    </w:lvl>
  </w:abstractNum>
  <w:abstractNum w:abstractNumId="1" w15:restartNumberingAfterBreak="0">
    <w:nsid w:val="035B7890"/>
    <w:multiLevelType w:val="hybridMultilevel"/>
    <w:tmpl w:val="FBF441D6"/>
    <w:lvl w:ilvl="0" w:tplc="A906CA8C">
      <w:start w:val="4"/>
      <w:numFmt w:val="bullet"/>
      <w:lvlText w:val="-"/>
      <w:lvlJc w:val="left"/>
      <w:pPr>
        <w:ind w:left="2070" w:hanging="360"/>
      </w:pPr>
      <w:rPr>
        <w:rFonts w:ascii="Angsana New" w:eastAsia="MS Mincho" w:hAnsi="Angsana New" w:cs="Angsana New"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03F622B2"/>
    <w:multiLevelType w:val="hybridMultilevel"/>
    <w:tmpl w:val="CE58886C"/>
    <w:lvl w:ilvl="0" w:tplc="55BA28F0">
      <w:numFmt w:val="bullet"/>
      <w:lvlText w:val="-"/>
      <w:lvlJc w:val="left"/>
      <w:pPr>
        <w:ind w:left="448" w:hanging="360"/>
      </w:pPr>
      <w:rPr>
        <w:rFonts w:ascii="Angsana New" w:eastAsia="Cordia New" w:hAnsi="Angsana New" w:cs="Angsana New"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3" w15:restartNumberingAfterBreak="0">
    <w:nsid w:val="078112F2"/>
    <w:multiLevelType w:val="hybridMultilevel"/>
    <w:tmpl w:val="0D8E6C5E"/>
    <w:lvl w:ilvl="0" w:tplc="492A2EFE">
      <w:start w:val="2"/>
      <w:numFmt w:val="bullet"/>
      <w:lvlText w:val="-"/>
      <w:lvlJc w:val="left"/>
      <w:pPr>
        <w:ind w:left="720" w:hanging="360"/>
      </w:pPr>
      <w:rPr>
        <w:rFonts w:ascii="MV Boli" w:eastAsia="Calibri" w:hAnsi="MV Boli" w:cs="MV Bol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84408E"/>
    <w:multiLevelType w:val="multilevel"/>
    <w:tmpl w:val="CF020DFA"/>
    <w:name w:val="PwCListNumbers1"/>
    <w:styleLink w:val="PwCListNumbers1"/>
    <w:lvl w:ilvl="0">
      <w:start w:val="1"/>
      <w:numFmt w:val="decimal"/>
      <w:lvlText w:val="%1."/>
      <w:lvlJc w:val="left"/>
      <w:pPr>
        <w:tabs>
          <w:tab w:val="num" w:pos="397"/>
        </w:tabs>
        <w:ind w:left="397" w:hanging="397"/>
      </w:pPr>
      <w:rPr>
        <w:rFonts w:hint="default"/>
      </w:rPr>
    </w:lvl>
    <w:lvl w:ilvl="1">
      <w:start w:val="1"/>
      <w:numFmt w:val="lowerLetter"/>
      <w:lvlText w:val="%2."/>
      <w:lvlJc w:val="left"/>
      <w:pPr>
        <w:tabs>
          <w:tab w:val="num" w:pos="794"/>
        </w:tabs>
        <w:ind w:left="794" w:hanging="397"/>
      </w:pPr>
      <w:rPr>
        <w:rFonts w:hint="default"/>
      </w:rPr>
    </w:lvl>
    <w:lvl w:ilvl="2">
      <w:start w:val="1"/>
      <w:numFmt w:val="lowerRoman"/>
      <w:lvlText w:val="%3."/>
      <w:lvlJc w:val="left"/>
      <w:pPr>
        <w:tabs>
          <w:tab w:val="num" w:pos="1191"/>
        </w:tabs>
        <w:ind w:left="1191" w:hanging="397"/>
      </w:pPr>
      <w:rPr>
        <w:rFonts w:hint="default"/>
      </w:rPr>
    </w:lvl>
    <w:lvl w:ilvl="3">
      <w:start w:val="1"/>
      <w:numFmt w:val="decimal"/>
      <w:lvlText w:val="%4."/>
      <w:lvlJc w:val="left"/>
      <w:pPr>
        <w:tabs>
          <w:tab w:val="num" w:pos="1588"/>
        </w:tabs>
        <w:ind w:left="1588" w:hanging="397"/>
      </w:pPr>
      <w:rPr>
        <w:rFonts w:hint="default"/>
      </w:rPr>
    </w:lvl>
    <w:lvl w:ilvl="4">
      <w:start w:val="1"/>
      <w:numFmt w:val="lowerLetter"/>
      <w:lvlText w:val="%5."/>
      <w:lvlJc w:val="left"/>
      <w:pPr>
        <w:tabs>
          <w:tab w:val="num" w:pos="1985"/>
        </w:tabs>
        <w:ind w:left="1985" w:hanging="397"/>
      </w:pPr>
      <w:rPr>
        <w:rFonts w:hint="default"/>
      </w:rPr>
    </w:lvl>
    <w:lvl w:ilvl="5">
      <w:start w:val="1"/>
      <w:numFmt w:val="lowerRoman"/>
      <w:lvlText w:val="%6."/>
      <w:lvlJc w:val="left"/>
      <w:pPr>
        <w:tabs>
          <w:tab w:val="num" w:pos="2381"/>
        </w:tabs>
        <w:ind w:left="2382" w:hanging="397"/>
      </w:pPr>
      <w:rPr>
        <w:rFonts w:hint="default"/>
      </w:rPr>
    </w:lvl>
    <w:lvl w:ilvl="6">
      <w:start w:val="1"/>
      <w:numFmt w:val="decimal"/>
      <w:lvlText w:val="%7."/>
      <w:lvlJc w:val="left"/>
      <w:pPr>
        <w:tabs>
          <w:tab w:val="num" w:pos="2778"/>
        </w:tabs>
        <w:ind w:left="2779" w:hanging="397"/>
      </w:pPr>
      <w:rPr>
        <w:rFonts w:hint="default"/>
      </w:rPr>
    </w:lvl>
    <w:lvl w:ilvl="7">
      <w:start w:val="1"/>
      <w:numFmt w:val="lowerLetter"/>
      <w:lvlText w:val="%8."/>
      <w:lvlJc w:val="left"/>
      <w:pPr>
        <w:tabs>
          <w:tab w:val="num" w:pos="3175"/>
        </w:tabs>
        <w:ind w:left="3176" w:hanging="397"/>
      </w:pPr>
      <w:rPr>
        <w:rFonts w:hint="default"/>
      </w:rPr>
    </w:lvl>
    <w:lvl w:ilvl="8">
      <w:start w:val="1"/>
      <w:numFmt w:val="lowerRoman"/>
      <w:lvlText w:val="%9."/>
      <w:lvlJc w:val="left"/>
      <w:pPr>
        <w:tabs>
          <w:tab w:val="num" w:pos="3572"/>
        </w:tabs>
        <w:ind w:left="3573" w:hanging="397"/>
      </w:pPr>
      <w:rPr>
        <w:rFonts w:hint="default"/>
      </w:rPr>
    </w:lvl>
  </w:abstractNum>
  <w:abstractNum w:abstractNumId="5" w15:restartNumberingAfterBreak="0">
    <w:nsid w:val="17A37373"/>
    <w:multiLevelType w:val="hybridMultilevel"/>
    <w:tmpl w:val="3B50B5E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A206C0F"/>
    <w:multiLevelType w:val="hybridMultilevel"/>
    <w:tmpl w:val="9C76C002"/>
    <w:lvl w:ilvl="0" w:tplc="65B8BE2E">
      <w:start w:val="1"/>
      <w:numFmt w:val="thaiLetters"/>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7" w15:restartNumberingAfterBreak="0">
    <w:nsid w:val="1F5A0281"/>
    <w:multiLevelType w:val="hybridMultilevel"/>
    <w:tmpl w:val="CDFE3EF4"/>
    <w:lvl w:ilvl="0" w:tplc="94EE1684">
      <w:start w:val="1"/>
      <w:numFmt w:val="thaiLetters"/>
      <w:lvlText w:val="(%1)"/>
      <w:lvlJc w:val="left"/>
      <w:pPr>
        <w:tabs>
          <w:tab w:val="num" w:pos="907"/>
        </w:tabs>
        <w:ind w:left="907" w:hanging="360"/>
      </w:pPr>
      <w:rPr>
        <w:rFonts w:hint="default"/>
        <w:b/>
        <w:bCs/>
        <w:lang w:val="en-GB"/>
      </w:rPr>
    </w:lvl>
    <w:lvl w:ilvl="1" w:tplc="04090001">
      <w:start w:val="1"/>
      <w:numFmt w:val="bullet"/>
      <w:lvlText w:val=""/>
      <w:lvlJc w:val="left"/>
      <w:pPr>
        <w:tabs>
          <w:tab w:val="num" w:pos="1627"/>
        </w:tabs>
        <w:ind w:left="1627" w:hanging="360"/>
      </w:pPr>
      <w:rPr>
        <w:rFonts w:ascii="Symbol" w:hAnsi="Symbol" w:hint="default"/>
        <w:b/>
        <w:bCs/>
      </w:rPr>
    </w:lvl>
    <w:lvl w:ilvl="2" w:tplc="0409001B" w:tentative="1">
      <w:start w:val="1"/>
      <w:numFmt w:val="lowerRoman"/>
      <w:lvlText w:val="%3."/>
      <w:lvlJc w:val="right"/>
      <w:pPr>
        <w:tabs>
          <w:tab w:val="num" w:pos="2347"/>
        </w:tabs>
        <w:ind w:left="2347" w:hanging="180"/>
      </w:pPr>
    </w:lvl>
    <w:lvl w:ilvl="3" w:tplc="0409000F" w:tentative="1">
      <w:start w:val="1"/>
      <w:numFmt w:val="decimal"/>
      <w:lvlText w:val="%4."/>
      <w:lvlJc w:val="left"/>
      <w:pPr>
        <w:tabs>
          <w:tab w:val="num" w:pos="3067"/>
        </w:tabs>
        <w:ind w:left="3067" w:hanging="360"/>
      </w:pPr>
    </w:lvl>
    <w:lvl w:ilvl="4" w:tplc="04090019" w:tentative="1">
      <w:start w:val="1"/>
      <w:numFmt w:val="lowerLetter"/>
      <w:lvlText w:val="%5."/>
      <w:lvlJc w:val="left"/>
      <w:pPr>
        <w:tabs>
          <w:tab w:val="num" w:pos="3787"/>
        </w:tabs>
        <w:ind w:left="3787" w:hanging="360"/>
      </w:pPr>
    </w:lvl>
    <w:lvl w:ilvl="5" w:tplc="0409001B" w:tentative="1">
      <w:start w:val="1"/>
      <w:numFmt w:val="lowerRoman"/>
      <w:lvlText w:val="%6."/>
      <w:lvlJc w:val="right"/>
      <w:pPr>
        <w:tabs>
          <w:tab w:val="num" w:pos="4507"/>
        </w:tabs>
        <w:ind w:left="4507" w:hanging="180"/>
      </w:pPr>
    </w:lvl>
    <w:lvl w:ilvl="6" w:tplc="0409000F" w:tentative="1">
      <w:start w:val="1"/>
      <w:numFmt w:val="decimal"/>
      <w:lvlText w:val="%7."/>
      <w:lvlJc w:val="left"/>
      <w:pPr>
        <w:tabs>
          <w:tab w:val="num" w:pos="5227"/>
        </w:tabs>
        <w:ind w:left="5227" w:hanging="360"/>
      </w:pPr>
    </w:lvl>
    <w:lvl w:ilvl="7" w:tplc="04090019" w:tentative="1">
      <w:start w:val="1"/>
      <w:numFmt w:val="lowerLetter"/>
      <w:lvlText w:val="%8."/>
      <w:lvlJc w:val="left"/>
      <w:pPr>
        <w:tabs>
          <w:tab w:val="num" w:pos="5947"/>
        </w:tabs>
        <w:ind w:left="5947" w:hanging="360"/>
      </w:pPr>
    </w:lvl>
    <w:lvl w:ilvl="8" w:tplc="0409001B" w:tentative="1">
      <w:start w:val="1"/>
      <w:numFmt w:val="lowerRoman"/>
      <w:lvlText w:val="%9."/>
      <w:lvlJc w:val="right"/>
      <w:pPr>
        <w:tabs>
          <w:tab w:val="num" w:pos="6667"/>
        </w:tabs>
        <w:ind w:left="6667" w:hanging="180"/>
      </w:pPr>
    </w:lvl>
  </w:abstractNum>
  <w:abstractNum w:abstractNumId="8" w15:restartNumberingAfterBreak="0">
    <w:nsid w:val="205C1A9E"/>
    <w:multiLevelType w:val="hybridMultilevel"/>
    <w:tmpl w:val="90D4AF2E"/>
    <w:lvl w:ilvl="0" w:tplc="8626C7E0">
      <w:start w:val="7"/>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1F332C1"/>
    <w:multiLevelType w:val="hybridMultilevel"/>
    <w:tmpl w:val="0588A552"/>
    <w:lvl w:ilvl="0" w:tplc="ED5EBDF6">
      <w:start w:val="1"/>
      <w:numFmt w:val="bullet"/>
      <w:lvlText w:val="-"/>
      <w:lvlJc w:val="left"/>
      <w:pPr>
        <w:ind w:left="720" w:hanging="36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5C3F75"/>
    <w:multiLevelType w:val="hybridMultilevel"/>
    <w:tmpl w:val="3A22B54E"/>
    <w:lvl w:ilvl="0" w:tplc="FFFFFFFF">
      <w:start w:val="1"/>
      <w:numFmt w:val="bullet"/>
      <w:lvlText w:val=""/>
      <w:lvlJc w:val="left"/>
      <w:pPr>
        <w:ind w:left="1080" w:hanging="360"/>
      </w:pPr>
      <w:rPr>
        <w:rFonts w:ascii="Symbol" w:hAnsi="Symbol" w:hint="default"/>
        <w:cs w:val="0"/>
        <w:lang w:bidi="th-TH"/>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7470A64"/>
    <w:multiLevelType w:val="hybridMultilevel"/>
    <w:tmpl w:val="E1B8045C"/>
    <w:lvl w:ilvl="0" w:tplc="B2283942">
      <w:start w:val="2"/>
      <w:numFmt w:val="thaiLetters"/>
      <w:lvlText w:val="(%1)"/>
      <w:lvlJc w:val="left"/>
      <w:pPr>
        <w:tabs>
          <w:tab w:val="num" w:pos="644"/>
        </w:tabs>
        <w:ind w:left="644" w:hanging="360"/>
      </w:pPr>
      <w:rPr>
        <w:rFonts w:hint="default"/>
      </w:rPr>
    </w:lvl>
    <w:lvl w:ilvl="1" w:tplc="08090019">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12" w15:restartNumberingAfterBreak="0">
    <w:nsid w:val="28712D30"/>
    <w:multiLevelType w:val="hybridMultilevel"/>
    <w:tmpl w:val="0890E03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A5D616A"/>
    <w:multiLevelType w:val="hybridMultilevel"/>
    <w:tmpl w:val="62048F96"/>
    <w:lvl w:ilvl="0" w:tplc="C1FED58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BB02E2F"/>
    <w:multiLevelType w:val="hybridMultilevel"/>
    <w:tmpl w:val="15BACE92"/>
    <w:lvl w:ilvl="0" w:tplc="CD70F7A4">
      <w:start w:val="1"/>
      <w:numFmt w:val="lowerLetter"/>
      <w:lvlText w:val="%1)"/>
      <w:lvlJc w:val="left"/>
      <w:pPr>
        <w:ind w:left="1440" w:hanging="360"/>
      </w:pPr>
      <w:rPr>
        <w:rFonts w:cs="Arial"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15:restartNumberingAfterBreak="0">
    <w:nsid w:val="2D927074"/>
    <w:multiLevelType w:val="hybridMultilevel"/>
    <w:tmpl w:val="9962DC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01F42EC"/>
    <w:multiLevelType w:val="hybridMultilevel"/>
    <w:tmpl w:val="9C76C002"/>
    <w:lvl w:ilvl="0" w:tplc="65B8BE2E">
      <w:start w:val="1"/>
      <w:numFmt w:val="thaiLetters"/>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7" w15:restartNumberingAfterBreak="0">
    <w:nsid w:val="303D3F3A"/>
    <w:multiLevelType w:val="hybridMultilevel"/>
    <w:tmpl w:val="5358B0D0"/>
    <w:lvl w:ilvl="0" w:tplc="B56443E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4527A3B"/>
    <w:multiLevelType w:val="hybridMultilevel"/>
    <w:tmpl w:val="258A80F0"/>
    <w:lvl w:ilvl="0" w:tplc="DEEA41F8">
      <w:numFmt w:val="bullet"/>
      <w:lvlText w:val="-"/>
      <w:lvlJc w:val="left"/>
      <w:pPr>
        <w:ind w:left="2629"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9" w15:restartNumberingAfterBreak="0">
    <w:nsid w:val="35763F62"/>
    <w:multiLevelType w:val="hybridMultilevel"/>
    <w:tmpl w:val="82F0A4C8"/>
    <w:lvl w:ilvl="0" w:tplc="8B84DD12">
      <w:start w:val="1"/>
      <w:numFmt w:val="decimal"/>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7D6541E"/>
    <w:multiLevelType w:val="hybridMultilevel"/>
    <w:tmpl w:val="9C76C002"/>
    <w:lvl w:ilvl="0" w:tplc="65B8BE2E">
      <w:start w:val="1"/>
      <w:numFmt w:val="thaiLetters"/>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1" w15:restartNumberingAfterBreak="0">
    <w:nsid w:val="39A65C05"/>
    <w:multiLevelType w:val="hybridMultilevel"/>
    <w:tmpl w:val="42F08114"/>
    <w:lvl w:ilvl="0" w:tplc="84C26A66">
      <w:start w:val="1"/>
      <w:numFmt w:val="lowerLetter"/>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D32CE1"/>
    <w:multiLevelType w:val="hybridMultilevel"/>
    <w:tmpl w:val="C710465A"/>
    <w:lvl w:ilvl="0" w:tplc="E034C452">
      <w:start w:val="1"/>
      <w:numFmt w:val="bullet"/>
      <w:lvlText w:val=""/>
      <w:lvlJc w:val="left"/>
      <w:pPr>
        <w:ind w:left="1571" w:hanging="360"/>
      </w:pPr>
      <w:rPr>
        <w:rFonts w:ascii="Symbol" w:hAnsi="Symbol" w:hint="default"/>
      </w:rPr>
    </w:lvl>
    <w:lvl w:ilvl="1" w:tplc="F5DA6E48" w:tentative="1">
      <w:start w:val="1"/>
      <w:numFmt w:val="bullet"/>
      <w:lvlText w:val="o"/>
      <w:lvlJc w:val="left"/>
      <w:pPr>
        <w:ind w:left="2291" w:hanging="360"/>
      </w:pPr>
      <w:rPr>
        <w:rFonts w:ascii="Courier New" w:hAnsi="Courier New" w:cs="Courier New" w:hint="default"/>
      </w:rPr>
    </w:lvl>
    <w:lvl w:ilvl="2" w:tplc="6088C16E" w:tentative="1">
      <w:start w:val="1"/>
      <w:numFmt w:val="bullet"/>
      <w:lvlText w:val=""/>
      <w:lvlJc w:val="left"/>
      <w:pPr>
        <w:ind w:left="3011" w:hanging="360"/>
      </w:pPr>
      <w:rPr>
        <w:rFonts w:ascii="Wingdings" w:hAnsi="Wingdings" w:hint="default"/>
      </w:rPr>
    </w:lvl>
    <w:lvl w:ilvl="3" w:tplc="2DDA72E6" w:tentative="1">
      <w:start w:val="1"/>
      <w:numFmt w:val="bullet"/>
      <w:lvlText w:val=""/>
      <w:lvlJc w:val="left"/>
      <w:pPr>
        <w:ind w:left="3731" w:hanging="360"/>
      </w:pPr>
      <w:rPr>
        <w:rFonts w:ascii="Symbol" w:hAnsi="Symbol" w:hint="default"/>
      </w:rPr>
    </w:lvl>
    <w:lvl w:ilvl="4" w:tplc="44CA86AA" w:tentative="1">
      <w:start w:val="1"/>
      <w:numFmt w:val="bullet"/>
      <w:lvlText w:val="o"/>
      <w:lvlJc w:val="left"/>
      <w:pPr>
        <w:ind w:left="4451" w:hanging="360"/>
      </w:pPr>
      <w:rPr>
        <w:rFonts w:ascii="Courier New" w:hAnsi="Courier New" w:cs="Courier New" w:hint="default"/>
      </w:rPr>
    </w:lvl>
    <w:lvl w:ilvl="5" w:tplc="B074FB2A" w:tentative="1">
      <w:start w:val="1"/>
      <w:numFmt w:val="bullet"/>
      <w:lvlText w:val=""/>
      <w:lvlJc w:val="left"/>
      <w:pPr>
        <w:ind w:left="5171" w:hanging="360"/>
      </w:pPr>
      <w:rPr>
        <w:rFonts w:ascii="Wingdings" w:hAnsi="Wingdings" w:hint="default"/>
      </w:rPr>
    </w:lvl>
    <w:lvl w:ilvl="6" w:tplc="014E5898" w:tentative="1">
      <w:start w:val="1"/>
      <w:numFmt w:val="bullet"/>
      <w:lvlText w:val=""/>
      <w:lvlJc w:val="left"/>
      <w:pPr>
        <w:ind w:left="5891" w:hanging="360"/>
      </w:pPr>
      <w:rPr>
        <w:rFonts w:ascii="Symbol" w:hAnsi="Symbol" w:hint="default"/>
      </w:rPr>
    </w:lvl>
    <w:lvl w:ilvl="7" w:tplc="49AE2BE4" w:tentative="1">
      <w:start w:val="1"/>
      <w:numFmt w:val="bullet"/>
      <w:lvlText w:val="o"/>
      <w:lvlJc w:val="left"/>
      <w:pPr>
        <w:ind w:left="6611" w:hanging="360"/>
      </w:pPr>
      <w:rPr>
        <w:rFonts w:ascii="Courier New" w:hAnsi="Courier New" w:cs="Courier New" w:hint="default"/>
      </w:rPr>
    </w:lvl>
    <w:lvl w:ilvl="8" w:tplc="1D1ACE84" w:tentative="1">
      <w:start w:val="1"/>
      <w:numFmt w:val="bullet"/>
      <w:lvlText w:val=""/>
      <w:lvlJc w:val="left"/>
      <w:pPr>
        <w:ind w:left="7331" w:hanging="360"/>
      </w:pPr>
      <w:rPr>
        <w:rFonts w:ascii="Wingdings" w:hAnsi="Wingdings" w:hint="default"/>
      </w:rPr>
    </w:lvl>
  </w:abstractNum>
  <w:abstractNum w:abstractNumId="24" w15:restartNumberingAfterBreak="0">
    <w:nsid w:val="4ED2157A"/>
    <w:multiLevelType w:val="hybridMultilevel"/>
    <w:tmpl w:val="877AF8E0"/>
    <w:lvl w:ilvl="0" w:tplc="18C6AE7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2694D24"/>
    <w:multiLevelType w:val="hybridMultilevel"/>
    <w:tmpl w:val="59988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8B5417"/>
    <w:multiLevelType w:val="hybridMultilevel"/>
    <w:tmpl w:val="66F67218"/>
    <w:lvl w:ilvl="0" w:tplc="9A7AD8D8">
      <w:start w:val="7"/>
      <w:numFmt w:val="bullet"/>
      <w:lvlText w:val="-"/>
      <w:lvlJc w:val="left"/>
      <w:pPr>
        <w:ind w:left="720" w:hanging="360"/>
      </w:pPr>
      <w:rPr>
        <w:rFonts w:ascii="Times New Roman" w:eastAsia="Cordia New"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1734F58"/>
    <w:multiLevelType w:val="hybridMultilevel"/>
    <w:tmpl w:val="8F789774"/>
    <w:lvl w:ilvl="0" w:tplc="CD221C00">
      <w:start w:val="1"/>
      <w:numFmt w:val="low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8" w15:restartNumberingAfterBreak="0">
    <w:nsid w:val="691F20F2"/>
    <w:multiLevelType w:val="hybridMultilevel"/>
    <w:tmpl w:val="FAAC5838"/>
    <w:lvl w:ilvl="0" w:tplc="FDE62B72">
      <w:start w:val="1"/>
      <w:numFmt w:val="thaiLetters"/>
      <w:lvlText w:val="%1)"/>
      <w:lvlJc w:val="left"/>
      <w:pPr>
        <w:ind w:left="1079" w:hanging="540"/>
      </w:pPr>
      <w:rPr>
        <w:rFonts w:hint="default"/>
      </w:rPr>
    </w:lvl>
    <w:lvl w:ilvl="1" w:tplc="08090019" w:tentative="1">
      <w:start w:val="1"/>
      <w:numFmt w:val="lowerLetter"/>
      <w:lvlText w:val="%2."/>
      <w:lvlJc w:val="left"/>
      <w:pPr>
        <w:ind w:left="1619" w:hanging="360"/>
      </w:pPr>
    </w:lvl>
    <w:lvl w:ilvl="2" w:tplc="0809001B" w:tentative="1">
      <w:start w:val="1"/>
      <w:numFmt w:val="lowerRoman"/>
      <w:lvlText w:val="%3."/>
      <w:lvlJc w:val="right"/>
      <w:pPr>
        <w:ind w:left="2339" w:hanging="180"/>
      </w:pPr>
    </w:lvl>
    <w:lvl w:ilvl="3" w:tplc="0809000F" w:tentative="1">
      <w:start w:val="1"/>
      <w:numFmt w:val="decimal"/>
      <w:lvlText w:val="%4."/>
      <w:lvlJc w:val="left"/>
      <w:pPr>
        <w:ind w:left="3059" w:hanging="360"/>
      </w:pPr>
    </w:lvl>
    <w:lvl w:ilvl="4" w:tplc="08090019" w:tentative="1">
      <w:start w:val="1"/>
      <w:numFmt w:val="lowerLetter"/>
      <w:lvlText w:val="%5."/>
      <w:lvlJc w:val="left"/>
      <w:pPr>
        <w:ind w:left="3779" w:hanging="360"/>
      </w:pPr>
    </w:lvl>
    <w:lvl w:ilvl="5" w:tplc="0809001B" w:tentative="1">
      <w:start w:val="1"/>
      <w:numFmt w:val="lowerRoman"/>
      <w:lvlText w:val="%6."/>
      <w:lvlJc w:val="right"/>
      <w:pPr>
        <w:ind w:left="4499" w:hanging="180"/>
      </w:pPr>
    </w:lvl>
    <w:lvl w:ilvl="6" w:tplc="0809000F" w:tentative="1">
      <w:start w:val="1"/>
      <w:numFmt w:val="decimal"/>
      <w:lvlText w:val="%7."/>
      <w:lvlJc w:val="left"/>
      <w:pPr>
        <w:ind w:left="5219" w:hanging="360"/>
      </w:pPr>
    </w:lvl>
    <w:lvl w:ilvl="7" w:tplc="08090019" w:tentative="1">
      <w:start w:val="1"/>
      <w:numFmt w:val="lowerLetter"/>
      <w:lvlText w:val="%8."/>
      <w:lvlJc w:val="left"/>
      <w:pPr>
        <w:ind w:left="5939" w:hanging="360"/>
      </w:pPr>
    </w:lvl>
    <w:lvl w:ilvl="8" w:tplc="0809001B" w:tentative="1">
      <w:start w:val="1"/>
      <w:numFmt w:val="lowerRoman"/>
      <w:lvlText w:val="%9."/>
      <w:lvlJc w:val="right"/>
      <w:pPr>
        <w:ind w:left="6659" w:hanging="180"/>
      </w:pPr>
    </w:lvl>
  </w:abstractNum>
  <w:abstractNum w:abstractNumId="29" w15:restartNumberingAfterBreak="0">
    <w:nsid w:val="6A8708B9"/>
    <w:multiLevelType w:val="hybridMultilevel"/>
    <w:tmpl w:val="0890E03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CC50575"/>
    <w:multiLevelType w:val="hybridMultilevel"/>
    <w:tmpl w:val="9C76C002"/>
    <w:lvl w:ilvl="0" w:tplc="65B8BE2E">
      <w:start w:val="1"/>
      <w:numFmt w:val="thaiLetters"/>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1" w15:restartNumberingAfterBreak="0">
    <w:nsid w:val="70746724"/>
    <w:multiLevelType w:val="hybridMultilevel"/>
    <w:tmpl w:val="0890E03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1FD376F"/>
    <w:multiLevelType w:val="hybridMultilevel"/>
    <w:tmpl w:val="42483560"/>
    <w:lvl w:ilvl="0" w:tplc="D048FA2E">
      <w:start w:val="31"/>
      <w:numFmt w:val="bullet"/>
      <w:lvlText w:val="-"/>
      <w:lvlJc w:val="left"/>
      <w:pPr>
        <w:tabs>
          <w:tab w:val="num" w:pos="786"/>
        </w:tabs>
        <w:ind w:left="786" w:hanging="360"/>
      </w:pPr>
      <w:rPr>
        <w:rFonts w:ascii="Browallia New" w:eastAsia="Times New Roman" w:hAnsi="Browallia New" w:hint="default"/>
      </w:rPr>
    </w:lvl>
    <w:lvl w:ilvl="1" w:tplc="04090003" w:tentative="1">
      <w:start w:val="1"/>
      <w:numFmt w:val="bullet"/>
      <w:lvlText w:val="o"/>
      <w:lvlJc w:val="left"/>
      <w:pPr>
        <w:tabs>
          <w:tab w:val="num" w:pos="1506"/>
        </w:tabs>
        <w:ind w:left="1506" w:hanging="360"/>
      </w:pPr>
      <w:rPr>
        <w:rFonts w:ascii="Courier New" w:hAnsi="Courier New" w:hint="default"/>
      </w:rPr>
    </w:lvl>
    <w:lvl w:ilvl="2" w:tplc="04090005" w:tentative="1">
      <w:start w:val="1"/>
      <w:numFmt w:val="bullet"/>
      <w:lvlText w:val=""/>
      <w:lvlJc w:val="left"/>
      <w:pPr>
        <w:tabs>
          <w:tab w:val="num" w:pos="2226"/>
        </w:tabs>
        <w:ind w:left="2226" w:hanging="360"/>
      </w:pPr>
      <w:rPr>
        <w:rFonts w:ascii="Wingdings" w:hAnsi="Wingdings" w:hint="default"/>
      </w:rPr>
    </w:lvl>
    <w:lvl w:ilvl="3" w:tplc="04090001" w:tentative="1">
      <w:start w:val="1"/>
      <w:numFmt w:val="bullet"/>
      <w:lvlText w:val=""/>
      <w:lvlJc w:val="left"/>
      <w:pPr>
        <w:tabs>
          <w:tab w:val="num" w:pos="2946"/>
        </w:tabs>
        <w:ind w:left="2946" w:hanging="360"/>
      </w:pPr>
      <w:rPr>
        <w:rFonts w:ascii="Symbol" w:hAnsi="Symbol" w:hint="default"/>
      </w:rPr>
    </w:lvl>
    <w:lvl w:ilvl="4" w:tplc="04090003" w:tentative="1">
      <w:start w:val="1"/>
      <w:numFmt w:val="bullet"/>
      <w:lvlText w:val="o"/>
      <w:lvlJc w:val="left"/>
      <w:pPr>
        <w:tabs>
          <w:tab w:val="num" w:pos="3666"/>
        </w:tabs>
        <w:ind w:left="3666" w:hanging="360"/>
      </w:pPr>
      <w:rPr>
        <w:rFonts w:ascii="Courier New" w:hAnsi="Courier New" w:hint="default"/>
      </w:rPr>
    </w:lvl>
    <w:lvl w:ilvl="5" w:tplc="04090005" w:tentative="1">
      <w:start w:val="1"/>
      <w:numFmt w:val="bullet"/>
      <w:lvlText w:val=""/>
      <w:lvlJc w:val="left"/>
      <w:pPr>
        <w:tabs>
          <w:tab w:val="num" w:pos="4386"/>
        </w:tabs>
        <w:ind w:left="4386" w:hanging="360"/>
      </w:pPr>
      <w:rPr>
        <w:rFonts w:ascii="Wingdings" w:hAnsi="Wingdings" w:hint="default"/>
      </w:rPr>
    </w:lvl>
    <w:lvl w:ilvl="6" w:tplc="04090001" w:tentative="1">
      <w:start w:val="1"/>
      <w:numFmt w:val="bullet"/>
      <w:lvlText w:val=""/>
      <w:lvlJc w:val="left"/>
      <w:pPr>
        <w:tabs>
          <w:tab w:val="num" w:pos="5106"/>
        </w:tabs>
        <w:ind w:left="5106" w:hanging="360"/>
      </w:pPr>
      <w:rPr>
        <w:rFonts w:ascii="Symbol" w:hAnsi="Symbol" w:hint="default"/>
      </w:rPr>
    </w:lvl>
    <w:lvl w:ilvl="7" w:tplc="04090003" w:tentative="1">
      <w:start w:val="1"/>
      <w:numFmt w:val="bullet"/>
      <w:lvlText w:val="o"/>
      <w:lvlJc w:val="left"/>
      <w:pPr>
        <w:tabs>
          <w:tab w:val="num" w:pos="5826"/>
        </w:tabs>
        <w:ind w:left="5826" w:hanging="360"/>
      </w:pPr>
      <w:rPr>
        <w:rFonts w:ascii="Courier New" w:hAnsi="Courier New" w:hint="default"/>
      </w:rPr>
    </w:lvl>
    <w:lvl w:ilvl="8" w:tplc="04090005" w:tentative="1">
      <w:start w:val="1"/>
      <w:numFmt w:val="bullet"/>
      <w:lvlText w:val=""/>
      <w:lvlJc w:val="left"/>
      <w:pPr>
        <w:tabs>
          <w:tab w:val="num" w:pos="6546"/>
        </w:tabs>
        <w:ind w:left="6546" w:hanging="360"/>
      </w:pPr>
      <w:rPr>
        <w:rFonts w:ascii="Wingdings" w:hAnsi="Wingdings" w:hint="default"/>
      </w:rPr>
    </w:lvl>
  </w:abstractNum>
  <w:abstractNum w:abstractNumId="33" w15:restartNumberingAfterBreak="0">
    <w:nsid w:val="72591CA9"/>
    <w:multiLevelType w:val="multilevel"/>
    <w:tmpl w:val="B790A32C"/>
    <w:styleLink w:val="PwCListBullets1"/>
    <w:lvl w:ilvl="0">
      <w:start w:val="1"/>
      <w:numFmt w:val="bullet"/>
      <w:lvlText w:val=""/>
      <w:lvlJc w:val="left"/>
      <w:pPr>
        <w:tabs>
          <w:tab w:val="num" w:pos="397"/>
        </w:tabs>
        <w:ind w:left="397" w:hanging="397"/>
      </w:pPr>
      <w:rPr>
        <w:rFonts w:ascii="Symbol" w:hAnsi="Symbol" w:hint="default"/>
      </w:rPr>
    </w:lvl>
    <w:lvl w:ilvl="1">
      <w:start w:val="1"/>
      <w:numFmt w:val="bullet"/>
      <w:lvlText w:val=""/>
      <w:lvlJc w:val="left"/>
      <w:pPr>
        <w:tabs>
          <w:tab w:val="num" w:pos="794"/>
        </w:tabs>
        <w:ind w:left="794" w:hanging="397"/>
      </w:pPr>
      <w:rPr>
        <w:rFonts w:ascii="Symbol" w:hAnsi="Symbol" w:hint="default"/>
      </w:rPr>
    </w:lvl>
    <w:lvl w:ilvl="2">
      <w:start w:val="1"/>
      <w:numFmt w:val="bullet"/>
      <w:lvlText w:val=""/>
      <w:lvlJc w:val="left"/>
      <w:pPr>
        <w:tabs>
          <w:tab w:val="num" w:pos="1191"/>
        </w:tabs>
        <w:ind w:left="1191" w:hanging="397"/>
      </w:pPr>
      <w:rPr>
        <w:rFonts w:ascii="Symbol" w:hAnsi="Symbol" w:hint="default"/>
      </w:rPr>
    </w:lvl>
    <w:lvl w:ilvl="3">
      <w:start w:val="1"/>
      <w:numFmt w:val="bullet"/>
      <w:lvlText w:val=""/>
      <w:lvlJc w:val="left"/>
      <w:pPr>
        <w:tabs>
          <w:tab w:val="num" w:pos="1588"/>
        </w:tabs>
        <w:ind w:left="1588" w:hanging="397"/>
      </w:pPr>
      <w:rPr>
        <w:rFonts w:ascii="Symbol" w:hAnsi="Symbol" w:hint="default"/>
      </w:rPr>
    </w:lvl>
    <w:lvl w:ilvl="4">
      <w:start w:val="1"/>
      <w:numFmt w:val="bullet"/>
      <w:lvlText w:val=""/>
      <w:lvlJc w:val="left"/>
      <w:pPr>
        <w:tabs>
          <w:tab w:val="num" w:pos="1985"/>
        </w:tabs>
        <w:ind w:left="1985" w:hanging="397"/>
      </w:pPr>
      <w:rPr>
        <w:rFonts w:ascii="Symbol" w:hAnsi="Symbol" w:hint="default"/>
      </w:rPr>
    </w:lvl>
    <w:lvl w:ilvl="5">
      <w:start w:val="1"/>
      <w:numFmt w:val="bullet"/>
      <w:lvlText w:val=""/>
      <w:lvlJc w:val="left"/>
      <w:pPr>
        <w:tabs>
          <w:tab w:val="num" w:pos="2381"/>
        </w:tabs>
        <w:ind w:left="2382" w:hanging="397"/>
      </w:pPr>
      <w:rPr>
        <w:rFonts w:ascii="Symbol" w:hAnsi="Symbol" w:hint="default"/>
      </w:rPr>
    </w:lvl>
    <w:lvl w:ilvl="6">
      <w:start w:val="1"/>
      <w:numFmt w:val="bullet"/>
      <w:lvlText w:val=""/>
      <w:lvlJc w:val="left"/>
      <w:pPr>
        <w:tabs>
          <w:tab w:val="num" w:pos="2778"/>
        </w:tabs>
        <w:ind w:left="2779" w:hanging="397"/>
      </w:pPr>
      <w:rPr>
        <w:rFonts w:ascii="Symbol" w:hAnsi="Symbol" w:hint="default"/>
      </w:rPr>
    </w:lvl>
    <w:lvl w:ilvl="7">
      <w:start w:val="1"/>
      <w:numFmt w:val="bullet"/>
      <w:lvlText w:val=""/>
      <w:lvlJc w:val="left"/>
      <w:pPr>
        <w:tabs>
          <w:tab w:val="num" w:pos="3175"/>
        </w:tabs>
        <w:ind w:left="3176" w:hanging="397"/>
      </w:pPr>
      <w:rPr>
        <w:rFonts w:ascii="Symbol" w:hAnsi="Symbol" w:hint="default"/>
      </w:rPr>
    </w:lvl>
    <w:lvl w:ilvl="8">
      <w:start w:val="1"/>
      <w:numFmt w:val="bullet"/>
      <w:lvlText w:val=""/>
      <w:lvlJc w:val="left"/>
      <w:pPr>
        <w:tabs>
          <w:tab w:val="num" w:pos="3572"/>
        </w:tabs>
        <w:ind w:left="3573" w:hanging="397"/>
      </w:pPr>
      <w:rPr>
        <w:rFonts w:ascii="Symbol" w:hAnsi="Symbol" w:hint="default"/>
      </w:rPr>
    </w:lvl>
  </w:abstractNum>
  <w:abstractNum w:abstractNumId="34" w15:restartNumberingAfterBreak="0">
    <w:nsid w:val="72FB4E85"/>
    <w:multiLevelType w:val="hybridMultilevel"/>
    <w:tmpl w:val="305249C4"/>
    <w:lvl w:ilvl="0" w:tplc="767C0EEE">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762003A5"/>
    <w:multiLevelType w:val="hybridMultilevel"/>
    <w:tmpl w:val="0514135E"/>
    <w:name w:val="PwCListBullets1"/>
    <w:lvl w:ilvl="0" w:tplc="B83EAD42">
      <w:start w:val="339"/>
      <w:numFmt w:val="bullet"/>
      <w:lvlText w:val="-"/>
      <w:lvlJc w:val="left"/>
      <w:pPr>
        <w:ind w:left="542" w:hanging="360"/>
      </w:pPr>
      <w:rPr>
        <w:rFonts w:ascii="Angsana New" w:eastAsia="MS Mincho" w:hAnsi="Angsana New" w:cs="Angsana New" w:hint="default"/>
      </w:rPr>
    </w:lvl>
    <w:lvl w:ilvl="1" w:tplc="38661812" w:tentative="1">
      <w:start w:val="1"/>
      <w:numFmt w:val="bullet"/>
      <w:lvlText w:val="o"/>
      <w:lvlJc w:val="left"/>
      <w:pPr>
        <w:ind w:left="1262" w:hanging="360"/>
      </w:pPr>
      <w:rPr>
        <w:rFonts w:ascii="Courier New" w:hAnsi="Courier New" w:cs="Courier New" w:hint="default"/>
      </w:rPr>
    </w:lvl>
    <w:lvl w:ilvl="2" w:tplc="C89CBEC6" w:tentative="1">
      <w:start w:val="1"/>
      <w:numFmt w:val="bullet"/>
      <w:lvlText w:val=""/>
      <w:lvlJc w:val="left"/>
      <w:pPr>
        <w:ind w:left="1982" w:hanging="360"/>
      </w:pPr>
      <w:rPr>
        <w:rFonts w:ascii="Wingdings" w:hAnsi="Wingdings" w:hint="default"/>
      </w:rPr>
    </w:lvl>
    <w:lvl w:ilvl="3" w:tplc="54B03D6E" w:tentative="1">
      <w:start w:val="1"/>
      <w:numFmt w:val="bullet"/>
      <w:lvlText w:val=""/>
      <w:lvlJc w:val="left"/>
      <w:pPr>
        <w:ind w:left="2702" w:hanging="360"/>
      </w:pPr>
      <w:rPr>
        <w:rFonts w:ascii="Symbol" w:hAnsi="Symbol" w:hint="default"/>
      </w:rPr>
    </w:lvl>
    <w:lvl w:ilvl="4" w:tplc="F1FCDA24" w:tentative="1">
      <w:start w:val="1"/>
      <w:numFmt w:val="bullet"/>
      <w:lvlText w:val="o"/>
      <w:lvlJc w:val="left"/>
      <w:pPr>
        <w:ind w:left="3422" w:hanging="360"/>
      </w:pPr>
      <w:rPr>
        <w:rFonts w:ascii="Courier New" w:hAnsi="Courier New" w:cs="Courier New" w:hint="default"/>
      </w:rPr>
    </w:lvl>
    <w:lvl w:ilvl="5" w:tplc="1CEAA1B6" w:tentative="1">
      <w:start w:val="1"/>
      <w:numFmt w:val="bullet"/>
      <w:lvlText w:val=""/>
      <w:lvlJc w:val="left"/>
      <w:pPr>
        <w:ind w:left="4142" w:hanging="360"/>
      </w:pPr>
      <w:rPr>
        <w:rFonts w:ascii="Wingdings" w:hAnsi="Wingdings" w:hint="default"/>
      </w:rPr>
    </w:lvl>
    <w:lvl w:ilvl="6" w:tplc="4A46CD54" w:tentative="1">
      <w:start w:val="1"/>
      <w:numFmt w:val="bullet"/>
      <w:lvlText w:val=""/>
      <w:lvlJc w:val="left"/>
      <w:pPr>
        <w:ind w:left="4862" w:hanging="360"/>
      </w:pPr>
      <w:rPr>
        <w:rFonts w:ascii="Symbol" w:hAnsi="Symbol" w:hint="default"/>
      </w:rPr>
    </w:lvl>
    <w:lvl w:ilvl="7" w:tplc="A7E6D2E2" w:tentative="1">
      <w:start w:val="1"/>
      <w:numFmt w:val="bullet"/>
      <w:lvlText w:val="o"/>
      <w:lvlJc w:val="left"/>
      <w:pPr>
        <w:ind w:left="5582" w:hanging="360"/>
      </w:pPr>
      <w:rPr>
        <w:rFonts w:ascii="Courier New" w:hAnsi="Courier New" w:cs="Courier New" w:hint="default"/>
      </w:rPr>
    </w:lvl>
    <w:lvl w:ilvl="8" w:tplc="E1EE0D04" w:tentative="1">
      <w:start w:val="1"/>
      <w:numFmt w:val="bullet"/>
      <w:lvlText w:val=""/>
      <w:lvlJc w:val="left"/>
      <w:pPr>
        <w:ind w:left="6302" w:hanging="360"/>
      </w:pPr>
      <w:rPr>
        <w:rFonts w:ascii="Wingdings" w:hAnsi="Wingdings" w:hint="default"/>
      </w:rPr>
    </w:lvl>
  </w:abstractNum>
  <w:abstractNum w:abstractNumId="36" w15:restartNumberingAfterBreak="0">
    <w:nsid w:val="765911BE"/>
    <w:multiLevelType w:val="hybridMultilevel"/>
    <w:tmpl w:val="5C8A760C"/>
    <w:lvl w:ilvl="0" w:tplc="8A0A02A0">
      <w:start w:val="1"/>
      <w:numFmt w:val="thaiLetters"/>
      <w:lvlText w:val="(%1)"/>
      <w:lvlJc w:val="left"/>
      <w:pPr>
        <w:ind w:left="900" w:hanging="360"/>
      </w:pPr>
      <w:rPr>
        <w:rFonts w:hint="default"/>
      </w:rPr>
    </w:lvl>
    <w:lvl w:ilvl="1" w:tplc="04090003" w:tentative="1">
      <w:start w:val="1"/>
      <w:numFmt w:val="lowerLetter"/>
      <w:lvlText w:val="%2."/>
      <w:lvlJc w:val="left"/>
      <w:pPr>
        <w:ind w:left="1620" w:hanging="360"/>
      </w:pPr>
    </w:lvl>
    <w:lvl w:ilvl="2" w:tplc="04090005" w:tentative="1">
      <w:start w:val="1"/>
      <w:numFmt w:val="lowerRoman"/>
      <w:lvlText w:val="%3."/>
      <w:lvlJc w:val="right"/>
      <w:pPr>
        <w:ind w:left="2340" w:hanging="180"/>
      </w:pPr>
    </w:lvl>
    <w:lvl w:ilvl="3" w:tplc="04090001" w:tentative="1">
      <w:start w:val="1"/>
      <w:numFmt w:val="decimal"/>
      <w:lvlText w:val="%4."/>
      <w:lvlJc w:val="left"/>
      <w:pPr>
        <w:ind w:left="3060" w:hanging="360"/>
      </w:pPr>
    </w:lvl>
    <w:lvl w:ilvl="4" w:tplc="04090003" w:tentative="1">
      <w:start w:val="1"/>
      <w:numFmt w:val="lowerLetter"/>
      <w:lvlText w:val="%5."/>
      <w:lvlJc w:val="left"/>
      <w:pPr>
        <w:ind w:left="3780" w:hanging="360"/>
      </w:pPr>
    </w:lvl>
    <w:lvl w:ilvl="5" w:tplc="04090005" w:tentative="1">
      <w:start w:val="1"/>
      <w:numFmt w:val="lowerRoman"/>
      <w:lvlText w:val="%6."/>
      <w:lvlJc w:val="right"/>
      <w:pPr>
        <w:ind w:left="4500" w:hanging="180"/>
      </w:pPr>
    </w:lvl>
    <w:lvl w:ilvl="6" w:tplc="04090001" w:tentative="1">
      <w:start w:val="1"/>
      <w:numFmt w:val="decimal"/>
      <w:lvlText w:val="%7."/>
      <w:lvlJc w:val="left"/>
      <w:pPr>
        <w:ind w:left="5220" w:hanging="360"/>
      </w:pPr>
    </w:lvl>
    <w:lvl w:ilvl="7" w:tplc="04090003" w:tentative="1">
      <w:start w:val="1"/>
      <w:numFmt w:val="lowerLetter"/>
      <w:lvlText w:val="%8."/>
      <w:lvlJc w:val="left"/>
      <w:pPr>
        <w:ind w:left="5940" w:hanging="360"/>
      </w:pPr>
    </w:lvl>
    <w:lvl w:ilvl="8" w:tplc="04090005" w:tentative="1">
      <w:start w:val="1"/>
      <w:numFmt w:val="lowerRoman"/>
      <w:lvlText w:val="%9."/>
      <w:lvlJc w:val="right"/>
      <w:pPr>
        <w:ind w:left="6660" w:hanging="180"/>
      </w:pPr>
    </w:lvl>
  </w:abstractNum>
  <w:abstractNum w:abstractNumId="37" w15:restartNumberingAfterBreak="0">
    <w:nsid w:val="76E034A3"/>
    <w:multiLevelType w:val="hybridMultilevel"/>
    <w:tmpl w:val="26A25C54"/>
    <w:lvl w:ilvl="0" w:tplc="D7CC4890">
      <w:start w:val="6"/>
      <w:numFmt w:val="thaiLetters"/>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2"/>
  </w:num>
  <w:num w:numId="2">
    <w:abstractNumId w:val="23"/>
  </w:num>
  <w:num w:numId="3">
    <w:abstractNumId w:val="1"/>
  </w:num>
  <w:num w:numId="4">
    <w:abstractNumId w:val="0"/>
  </w:num>
  <w:num w:numId="5">
    <w:abstractNumId w:val="7"/>
  </w:num>
  <w:num w:numId="6">
    <w:abstractNumId w:val="11"/>
  </w:num>
  <w:num w:numId="7">
    <w:abstractNumId w:val="35"/>
  </w:num>
  <w:num w:numId="8">
    <w:abstractNumId w:val="8"/>
  </w:num>
  <w:num w:numId="9">
    <w:abstractNumId w:val="36"/>
  </w:num>
  <w:num w:numId="10">
    <w:abstractNumId w:val="33"/>
  </w:num>
  <w:num w:numId="11">
    <w:abstractNumId w:val="4"/>
  </w:num>
  <w:num w:numId="12">
    <w:abstractNumId w:val="37"/>
  </w:num>
  <w:num w:numId="13">
    <w:abstractNumId w:val="20"/>
  </w:num>
  <w:num w:numId="14">
    <w:abstractNumId w:val="30"/>
  </w:num>
  <w:num w:numId="15">
    <w:abstractNumId w:val="16"/>
  </w:num>
  <w:num w:numId="16">
    <w:abstractNumId w:val="10"/>
  </w:num>
  <w:num w:numId="17">
    <w:abstractNumId w:val="28"/>
  </w:num>
  <w:num w:numId="18">
    <w:abstractNumId w:val="6"/>
  </w:num>
  <w:num w:numId="19">
    <w:abstractNumId w:val="19"/>
  </w:num>
  <w:num w:numId="20">
    <w:abstractNumId w:val="24"/>
  </w:num>
  <w:num w:numId="21">
    <w:abstractNumId w:val="17"/>
  </w:num>
  <w:num w:numId="22">
    <w:abstractNumId w:val="25"/>
  </w:num>
  <w:num w:numId="23">
    <w:abstractNumId w:val="2"/>
  </w:num>
  <w:num w:numId="24">
    <w:abstractNumId w:val="26"/>
  </w:num>
  <w:num w:numId="25">
    <w:abstractNumId w:val="5"/>
  </w:num>
  <w:num w:numId="26">
    <w:abstractNumId w:val="31"/>
  </w:num>
  <w:num w:numId="27">
    <w:abstractNumId w:val="29"/>
  </w:num>
  <w:num w:numId="28">
    <w:abstractNumId w:val="12"/>
  </w:num>
  <w:num w:numId="29">
    <w:abstractNumId w:val="15"/>
  </w:num>
  <w:num w:numId="30">
    <w:abstractNumId w:val="34"/>
  </w:num>
  <w:num w:numId="31">
    <w:abstractNumId w:val="27"/>
  </w:num>
  <w:num w:numId="32">
    <w:abstractNumId w:val="21"/>
  </w:num>
  <w:num w:numId="33">
    <w:abstractNumId w:val="9"/>
  </w:num>
  <w:num w:numId="34">
    <w:abstractNumId w:val="13"/>
  </w:num>
  <w:num w:numId="35">
    <w:abstractNumId w:val="22"/>
  </w:num>
  <w:num w:numId="36">
    <w:abstractNumId w:val="3"/>
  </w:num>
  <w:num w:numId="37">
    <w:abstractNumId w:val="18"/>
  </w:num>
  <w:num w:numId="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ar-SA" w:vendorID="64" w:dllVersion="0" w:nlCheck="1" w:checkStyle="0"/>
  <w:activeWritingStyle w:appName="MSWord" w:lang="en-AU" w:vendorID="64" w:dllVersion="0" w:nlCheck="1" w:checkStyle="0"/>
  <w:activeWritingStyle w:appName="MSWord" w:lang="pt-BR" w:vendorID="64" w:dllVersion="0" w:nlCheck="1" w:checkStyle="0"/>
  <w:proofState w:spelling="clean" w:grammar="clean"/>
  <w:doNotTrackMoves/>
  <w:defaultTabStop w:val="720"/>
  <w:characterSpacingControl w:val="doNotCompress"/>
  <w:hdrShapeDefaults>
    <o:shapedefaults v:ext="edit" spidmax="8601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3A8E"/>
    <w:rsid w:val="000016D2"/>
    <w:rsid w:val="00002A37"/>
    <w:rsid w:val="00005711"/>
    <w:rsid w:val="00005A31"/>
    <w:rsid w:val="00005E7E"/>
    <w:rsid w:val="000070B3"/>
    <w:rsid w:val="00013907"/>
    <w:rsid w:val="000143A8"/>
    <w:rsid w:val="000143E7"/>
    <w:rsid w:val="0001533B"/>
    <w:rsid w:val="000173D7"/>
    <w:rsid w:val="000211E0"/>
    <w:rsid w:val="000227F5"/>
    <w:rsid w:val="000229B3"/>
    <w:rsid w:val="000253BC"/>
    <w:rsid w:val="00030F8E"/>
    <w:rsid w:val="00032708"/>
    <w:rsid w:val="00034270"/>
    <w:rsid w:val="00035427"/>
    <w:rsid w:val="000355A6"/>
    <w:rsid w:val="00037E60"/>
    <w:rsid w:val="00037EE3"/>
    <w:rsid w:val="00041ED5"/>
    <w:rsid w:val="0004261F"/>
    <w:rsid w:val="00043B00"/>
    <w:rsid w:val="00043B68"/>
    <w:rsid w:val="00044B26"/>
    <w:rsid w:val="00045F5C"/>
    <w:rsid w:val="000461C7"/>
    <w:rsid w:val="00046527"/>
    <w:rsid w:val="000516A7"/>
    <w:rsid w:val="000519F2"/>
    <w:rsid w:val="00054E01"/>
    <w:rsid w:val="000551F3"/>
    <w:rsid w:val="0005527C"/>
    <w:rsid w:val="00055551"/>
    <w:rsid w:val="00055F5B"/>
    <w:rsid w:val="000575A8"/>
    <w:rsid w:val="000611AE"/>
    <w:rsid w:val="00063034"/>
    <w:rsid w:val="000653FF"/>
    <w:rsid w:val="000667E8"/>
    <w:rsid w:val="00070A1C"/>
    <w:rsid w:val="000713B7"/>
    <w:rsid w:val="00072198"/>
    <w:rsid w:val="000725FC"/>
    <w:rsid w:val="00072BEA"/>
    <w:rsid w:val="000734A9"/>
    <w:rsid w:val="00074669"/>
    <w:rsid w:val="00076F37"/>
    <w:rsid w:val="00077CCF"/>
    <w:rsid w:val="00080914"/>
    <w:rsid w:val="00080DB6"/>
    <w:rsid w:val="0008252A"/>
    <w:rsid w:val="000827D0"/>
    <w:rsid w:val="00082DDE"/>
    <w:rsid w:val="00085827"/>
    <w:rsid w:val="0008626C"/>
    <w:rsid w:val="00087214"/>
    <w:rsid w:val="00092BD4"/>
    <w:rsid w:val="00095FDD"/>
    <w:rsid w:val="00097267"/>
    <w:rsid w:val="000A395D"/>
    <w:rsid w:val="000A3FFB"/>
    <w:rsid w:val="000A44C4"/>
    <w:rsid w:val="000A753C"/>
    <w:rsid w:val="000B0D68"/>
    <w:rsid w:val="000B33FE"/>
    <w:rsid w:val="000B352C"/>
    <w:rsid w:val="000B3987"/>
    <w:rsid w:val="000B4003"/>
    <w:rsid w:val="000B475D"/>
    <w:rsid w:val="000C1C36"/>
    <w:rsid w:val="000C1E6B"/>
    <w:rsid w:val="000C25C8"/>
    <w:rsid w:val="000C3BDA"/>
    <w:rsid w:val="000C4BE4"/>
    <w:rsid w:val="000C545A"/>
    <w:rsid w:val="000C70C9"/>
    <w:rsid w:val="000D087A"/>
    <w:rsid w:val="000D08DC"/>
    <w:rsid w:val="000D3398"/>
    <w:rsid w:val="000D3599"/>
    <w:rsid w:val="000D4228"/>
    <w:rsid w:val="000D4A7A"/>
    <w:rsid w:val="000E12B0"/>
    <w:rsid w:val="000E210D"/>
    <w:rsid w:val="000E4457"/>
    <w:rsid w:val="000E565C"/>
    <w:rsid w:val="000E64C2"/>
    <w:rsid w:val="000E6598"/>
    <w:rsid w:val="000F277D"/>
    <w:rsid w:val="000F350C"/>
    <w:rsid w:val="000F5589"/>
    <w:rsid w:val="000F62E5"/>
    <w:rsid w:val="000F6C13"/>
    <w:rsid w:val="001019BC"/>
    <w:rsid w:val="00101E8A"/>
    <w:rsid w:val="00103216"/>
    <w:rsid w:val="00103254"/>
    <w:rsid w:val="0010426C"/>
    <w:rsid w:val="00106C7F"/>
    <w:rsid w:val="001072F4"/>
    <w:rsid w:val="00111AA7"/>
    <w:rsid w:val="00112DCC"/>
    <w:rsid w:val="00113103"/>
    <w:rsid w:val="00113AAA"/>
    <w:rsid w:val="00114046"/>
    <w:rsid w:val="001141EE"/>
    <w:rsid w:val="00114A68"/>
    <w:rsid w:val="0011522C"/>
    <w:rsid w:val="00116388"/>
    <w:rsid w:val="00116AFF"/>
    <w:rsid w:val="00117745"/>
    <w:rsid w:val="00117E92"/>
    <w:rsid w:val="00120FE7"/>
    <w:rsid w:val="00123232"/>
    <w:rsid w:val="00123A93"/>
    <w:rsid w:val="00125235"/>
    <w:rsid w:val="00127133"/>
    <w:rsid w:val="00127C44"/>
    <w:rsid w:val="001305EF"/>
    <w:rsid w:val="0013157F"/>
    <w:rsid w:val="001353CC"/>
    <w:rsid w:val="001408C4"/>
    <w:rsid w:val="00140CC6"/>
    <w:rsid w:val="00141D03"/>
    <w:rsid w:val="00141D9F"/>
    <w:rsid w:val="00142EE0"/>
    <w:rsid w:val="001458A7"/>
    <w:rsid w:val="001466F5"/>
    <w:rsid w:val="00151C7E"/>
    <w:rsid w:val="001532A4"/>
    <w:rsid w:val="00154958"/>
    <w:rsid w:val="00155BBF"/>
    <w:rsid w:val="001572AF"/>
    <w:rsid w:val="0016395D"/>
    <w:rsid w:val="00164054"/>
    <w:rsid w:val="001661E3"/>
    <w:rsid w:val="00166472"/>
    <w:rsid w:val="001672DA"/>
    <w:rsid w:val="001712F1"/>
    <w:rsid w:val="00174D6D"/>
    <w:rsid w:val="001752AC"/>
    <w:rsid w:val="00176207"/>
    <w:rsid w:val="00176965"/>
    <w:rsid w:val="001805E7"/>
    <w:rsid w:val="00181034"/>
    <w:rsid w:val="00181669"/>
    <w:rsid w:val="00181E95"/>
    <w:rsid w:val="00182EC2"/>
    <w:rsid w:val="00183190"/>
    <w:rsid w:val="00183B6B"/>
    <w:rsid w:val="00183EA5"/>
    <w:rsid w:val="001843B1"/>
    <w:rsid w:val="00185ADE"/>
    <w:rsid w:val="00187164"/>
    <w:rsid w:val="001928C6"/>
    <w:rsid w:val="001941E6"/>
    <w:rsid w:val="0019591F"/>
    <w:rsid w:val="00195FE5"/>
    <w:rsid w:val="001960A6"/>
    <w:rsid w:val="00196AB7"/>
    <w:rsid w:val="00196F5E"/>
    <w:rsid w:val="00197263"/>
    <w:rsid w:val="001A1C53"/>
    <w:rsid w:val="001A51B1"/>
    <w:rsid w:val="001A5E82"/>
    <w:rsid w:val="001A6B8D"/>
    <w:rsid w:val="001A6D8A"/>
    <w:rsid w:val="001A6F54"/>
    <w:rsid w:val="001A7095"/>
    <w:rsid w:val="001A74CD"/>
    <w:rsid w:val="001A786D"/>
    <w:rsid w:val="001B0DF2"/>
    <w:rsid w:val="001B0F25"/>
    <w:rsid w:val="001B2E17"/>
    <w:rsid w:val="001B30F7"/>
    <w:rsid w:val="001B38E6"/>
    <w:rsid w:val="001B57FB"/>
    <w:rsid w:val="001B7349"/>
    <w:rsid w:val="001B74E8"/>
    <w:rsid w:val="001C0098"/>
    <w:rsid w:val="001C0C9E"/>
    <w:rsid w:val="001C1CE8"/>
    <w:rsid w:val="001C29AE"/>
    <w:rsid w:val="001C3B62"/>
    <w:rsid w:val="001C3FEC"/>
    <w:rsid w:val="001C4BB0"/>
    <w:rsid w:val="001C5511"/>
    <w:rsid w:val="001C7C05"/>
    <w:rsid w:val="001D07A6"/>
    <w:rsid w:val="001D0D06"/>
    <w:rsid w:val="001D1157"/>
    <w:rsid w:val="001D140C"/>
    <w:rsid w:val="001D2E05"/>
    <w:rsid w:val="001D44C7"/>
    <w:rsid w:val="001D6559"/>
    <w:rsid w:val="001D6CBC"/>
    <w:rsid w:val="001D7DB0"/>
    <w:rsid w:val="001E0189"/>
    <w:rsid w:val="001E165D"/>
    <w:rsid w:val="001E2542"/>
    <w:rsid w:val="001E4695"/>
    <w:rsid w:val="001E472A"/>
    <w:rsid w:val="001E4CCD"/>
    <w:rsid w:val="001E6BA4"/>
    <w:rsid w:val="001E6C9A"/>
    <w:rsid w:val="001E738E"/>
    <w:rsid w:val="001F0FE1"/>
    <w:rsid w:val="001F1F3B"/>
    <w:rsid w:val="001F284B"/>
    <w:rsid w:val="001F2CBC"/>
    <w:rsid w:val="001F38A7"/>
    <w:rsid w:val="001F3949"/>
    <w:rsid w:val="001F42B0"/>
    <w:rsid w:val="001F5EE7"/>
    <w:rsid w:val="001F6297"/>
    <w:rsid w:val="00202EC1"/>
    <w:rsid w:val="00204CB2"/>
    <w:rsid w:val="00205C15"/>
    <w:rsid w:val="00206A72"/>
    <w:rsid w:val="00207BE5"/>
    <w:rsid w:val="00207C40"/>
    <w:rsid w:val="00207CD7"/>
    <w:rsid w:val="00210990"/>
    <w:rsid w:val="00212732"/>
    <w:rsid w:val="00212D13"/>
    <w:rsid w:val="002155C9"/>
    <w:rsid w:val="00216685"/>
    <w:rsid w:val="00221147"/>
    <w:rsid w:val="002228C9"/>
    <w:rsid w:val="00224474"/>
    <w:rsid w:val="0022527C"/>
    <w:rsid w:val="002274B2"/>
    <w:rsid w:val="002300E6"/>
    <w:rsid w:val="00230795"/>
    <w:rsid w:val="00230C0C"/>
    <w:rsid w:val="002310CF"/>
    <w:rsid w:val="00231AEE"/>
    <w:rsid w:val="002325B4"/>
    <w:rsid w:val="002330C2"/>
    <w:rsid w:val="00234D75"/>
    <w:rsid w:val="00235B10"/>
    <w:rsid w:val="00236D50"/>
    <w:rsid w:val="002436E6"/>
    <w:rsid w:val="00245C86"/>
    <w:rsid w:val="00246280"/>
    <w:rsid w:val="0024705F"/>
    <w:rsid w:val="002476D1"/>
    <w:rsid w:val="00251625"/>
    <w:rsid w:val="0025463B"/>
    <w:rsid w:val="002562DD"/>
    <w:rsid w:val="00260D35"/>
    <w:rsid w:val="00262BA0"/>
    <w:rsid w:val="00263C15"/>
    <w:rsid w:val="00263C31"/>
    <w:rsid w:val="00264F0E"/>
    <w:rsid w:val="00265352"/>
    <w:rsid w:val="00266E1D"/>
    <w:rsid w:val="0026752F"/>
    <w:rsid w:val="002705C9"/>
    <w:rsid w:val="00271173"/>
    <w:rsid w:val="00275085"/>
    <w:rsid w:val="00275552"/>
    <w:rsid w:val="00275D3E"/>
    <w:rsid w:val="00275FFB"/>
    <w:rsid w:val="00276AE8"/>
    <w:rsid w:val="0027782B"/>
    <w:rsid w:val="00281504"/>
    <w:rsid w:val="00283C0C"/>
    <w:rsid w:val="00286FE7"/>
    <w:rsid w:val="00287F54"/>
    <w:rsid w:val="002920E2"/>
    <w:rsid w:val="00293B20"/>
    <w:rsid w:val="00293DE0"/>
    <w:rsid w:val="002947B5"/>
    <w:rsid w:val="00294F0D"/>
    <w:rsid w:val="00294FF5"/>
    <w:rsid w:val="002A1EE2"/>
    <w:rsid w:val="002A2E0A"/>
    <w:rsid w:val="002A39F8"/>
    <w:rsid w:val="002A5AA4"/>
    <w:rsid w:val="002A5B18"/>
    <w:rsid w:val="002A679A"/>
    <w:rsid w:val="002A784C"/>
    <w:rsid w:val="002A7ABC"/>
    <w:rsid w:val="002B2263"/>
    <w:rsid w:val="002B235C"/>
    <w:rsid w:val="002B2B58"/>
    <w:rsid w:val="002B4036"/>
    <w:rsid w:val="002B4B0D"/>
    <w:rsid w:val="002B64C7"/>
    <w:rsid w:val="002C07F5"/>
    <w:rsid w:val="002C0927"/>
    <w:rsid w:val="002C0B8A"/>
    <w:rsid w:val="002C0E14"/>
    <w:rsid w:val="002C1A75"/>
    <w:rsid w:val="002C1B3F"/>
    <w:rsid w:val="002C2202"/>
    <w:rsid w:val="002C2AE6"/>
    <w:rsid w:val="002C42C3"/>
    <w:rsid w:val="002C5865"/>
    <w:rsid w:val="002C6020"/>
    <w:rsid w:val="002C6D22"/>
    <w:rsid w:val="002C7908"/>
    <w:rsid w:val="002D50BE"/>
    <w:rsid w:val="002D537B"/>
    <w:rsid w:val="002E104F"/>
    <w:rsid w:val="002E1D89"/>
    <w:rsid w:val="002E214B"/>
    <w:rsid w:val="002E24B0"/>
    <w:rsid w:val="002E4A1D"/>
    <w:rsid w:val="002E506F"/>
    <w:rsid w:val="002E5720"/>
    <w:rsid w:val="002E59DD"/>
    <w:rsid w:val="002E67C7"/>
    <w:rsid w:val="002E6ABB"/>
    <w:rsid w:val="002E7BE6"/>
    <w:rsid w:val="002E7D69"/>
    <w:rsid w:val="002F36F3"/>
    <w:rsid w:val="002F524E"/>
    <w:rsid w:val="002F7C95"/>
    <w:rsid w:val="003004E9"/>
    <w:rsid w:val="00301065"/>
    <w:rsid w:val="00305451"/>
    <w:rsid w:val="00305E6D"/>
    <w:rsid w:val="0030700C"/>
    <w:rsid w:val="00307E3B"/>
    <w:rsid w:val="0031068D"/>
    <w:rsid w:val="00310D7A"/>
    <w:rsid w:val="00311C6F"/>
    <w:rsid w:val="00312AA3"/>
    <w:rsid w:val="00313695"/>
    <w:rsid w:val="00313C40"/>
    <w:rsid w:val="0031494A"/>
    <w:rsid w:val="00314FE4"/>
    <w:rsid w:val="00316427"/>
    <w:rsid w:val="00316F71"/>
    <w:rsid w:val="00317C58"/>
    <w:rsid w:val="003206CB"/>
    <w:rsid w:val="0032082B"/>
    <w:rsid w:val="00320D54"/>
    <w:rsid w:val="00321450"/>
    <w:rsid w:val="00321AD1"/>
    <w:rsid w:val="00321CE4"/>
    <w:rsid w:val="003251A8"/>
    <w:rsid w:val="00325AF7"/>
    <w:rsid w:val="00326A03"/>
    <w:rsid w:val="00326ABB"/>
    <w:rsid w:val="003308AE"/>
    <w:rsid w:val="00332FB5"/>
    <w:rsid w:val="00333234"/>
    <w:rsid w:val="00334058"/>
    <w:rsid w:val="003348D3"/>
    <w:rsid w:val="00335FBD"/>
    <w:rsid w:val="00337A64"/>
    <w:rsid w:val="00340601"/>
    <w:rsid w:val="0034077D"/>
    <w:rsid w:val="0034280D"/>
    <w:rsid w:val="00343F61"/>
    <w:rsid w:val="003449A1"/>
    <w:rsid w:val="00345894"/>
    <w:rsid w:val="00346051"/>
    <w:rsid w:val="003519CB"/>
    <w:rsid w:val="00351DBA"/>
    <w:rsid w:val="00353CF3"/>
    <w:rsid w:val="00355353"/>
    <w:rsid w:val="00356BAB"/>
    <w:rsid w:val="0035710B"/>
    <w:rsid w:val="00357650"/>
    <w:rsid w:val="00357D82"/>
    <w:rsid w:val="00361686"/>
    <w:rsid w:val="003633FE"/>
    <w:rsid w:val="00364C4C"/>
    <w:rsid w:val="00371086"/>
    <w:rsid w:val="003730EF"/>
    <w:rsid w:val="0037355A"/>
    <w:rsid w:val="00373695"/>
    <w:rsid w:val="00373E6A"/>
    <w:rsid w:val="003769E6"/>
    <w:rsid w:val="00376C2F"/>
    <w:rsid w:val="00377621"/>
    <w:rsid w:val="00380642"/>
    <w:rsid w:val="00380A4C"/>
    <w:rsid w:val="00380F3D"/>
    <w:rsid w:val="00381F35"/>
    <w:rsid w:val="00384062"/>
    <w:rsid w:val="003857CC"/>
    <w:rsid w:val="0039070E"/>
    <w:rsid w:val="00391705"/>
    <w:rsid w:val="00393EC9"/>
    <w:rsid w:val="00393FB9"/>
    <w:rsid w:val="00394267"/>
    <w:rsid w:val="00395240"/>
    <w:rsid w:val="00396007"/>
    <w:rsid w:val="003970FD"/>
    <w:rsid w:val="003A0FD5"/>
    <w:rsid w:val="003A1984"/>
    <w:rsid w:val="003A38EF"/>
    <w:rsid w:val="003A4C23"/>
    <w:rsid w:val="003A4D1C"/>
    <w:rsid w:val="003A5729"/>
    <w:rsid w:val="003A7B1C"/>
    <w:rsid w:val="003B0C88"/>
    <w:rsid w:val="003B12C1"/>
    <w:rsid w:val="003B316F"/>
    <w:rsid w:val="003B46D3"/>
    <w:rsid w:val="003B5F54"/>
    <w:rsid w:val="003B6635"/>
    <w:rsid w:val="003B6814"/>
    <w:rsid w:val="003B69A8"/>
    <w:rsid w:val="003B6BF8"/>
    <w:rsid w:val="003C29FE"/>
    <w:rsid w:val="003C2AB5"/>
    <w:rsid w:val="003C507D"/>
    <w:rsid w:val="003C51C4"/>
    <w:rsid w:val="003C5641"/>
    <w:rsid w:val="003C6845"/>
    <w:rsid w:val="003C782C"/>
    <w:rsid w:val="003D37C6"/>
    <w:rsid w:val="003D583E"/>
    <w:rsid w:val="003D675D"/>
    <w:rsid w:val="003D7614"/>
    <w:rsid w:val="003E0883"/>
    <w:rsid w:val="003E1716"/>
    <w:rsid w:val="003E2920"/>
    <w:rsid w:val="003E2A64"/>
    <w:rsid w:val="003E39E7"/>
    <w:rsid w:val="003E42C1"/>
    <w:rsid w:val="003E7659"/>
    <w:rsid w:val="003F1CB6"/>
    <w:rsid w:val="003F3821"/>
    <w:rsid w:val="003F42E8"/>
    <w:rsid w:val="003F4CAE"/>
    <w:rsid w:val="003F6022"/>
    <w:rsid w:val="003F63A2"/>
    <w:rsid w:val="003F71B8"/>
    <w:rsid w:val="004027A0"/>
    <w:rsid w:val="00403F03"/>
    <w:rsid w:val="00404D98"/>
    <w:rsid w:val="004065C8"/>
    <w:rsid w:val="004072E1"/>
    <w:rsid w:val="00407A49"/>
    <w:rsid w:val="004114D7"/>
    <w:rsid w:val="0041210D"/>
    <w:rsid w:val="00412992"/>
    <w:rsid w:val="00412AE4"/>
    <w:rsid w:val="00412F11"/>
    <w:rsid w:val="004135BD"/>
    <w:rsid w:val="00413797"/>
    <w:rsid w:val="00414A7F"/>
    <w:rsid w:val="004160A4"/>
    <w:rsid w:val="004161F2"/>
    <w:rsid w:val="004162C8"/>
    <w:rsid w:val="00422B39"/>
    <w:rsid w:val="00422E69"/>
    <w:rsid w:val="004246C8"/>
    <w:rsid w:val="004247DA"/>
    <w:rsid w:val="00424EB8"/>
    <w:rsid w:val="00427077"/>
    <w:rsid w:val="0042711E"/>
    <w:rsid w:val="00431ADC"/>
    <w:rsid w:val="004364BA"/>
    <w:rsid w:val="0043660C"/>
    <w:rsid w:val="00440524"/>
    <w:rsid w:val="004420D7"/>
    <w:rsid w:val="00443F52"/>
    <w:rsid w:val="004445AD"/>
    <w:rsid w:val="004478AE"/>
    <w:rsid w:val="00454AB5"/>
    <w:rsid w:val="00457D98"/>
    <w:rsid w:val="00461A4C"/>
    <w:rsid w:val="00461F19"/>
    <w:rsid w:val="00462979"/>
    <w:rsid w:val="004631D2"/>
    <w:rsid w:val="00463B22"/>
    <w:rsid w:val="00463F3D"/>
    <w:rsid w:val="004663B6"/>
    <w:rsid w:val="004673B9"/>
    <w:rsid w:val="004674E7"/>
    <w:rsid w:val="00470D66"/>
    <w:rsid w:val="00471BA2"/>
    <w:rsid w:val="00473450"/>
    <w:rsid w:val="00473F3E"/>
    <w:rsid w:val="00474239"/>
    <w:rsid w:val="00476EF3"/>
    <w:rsid w:val="00481C0D"/>
    <w:rsid w:val="00482555"/>
    <w:rsid w:val="00482A76"/>
    <w:rsid w:val="0048593E"/>
    <w:rsid w:val="00486005"/>
    <w:rsid w:val="00487223"/>
    <w:rsid w:val="00490209"/>
    <w:rsid w:val="00490C46"/>
    <w:rsid w:val="00492F1E"/>
    <w:rsid w:val="00497558"/>
    <w:rsid w:val="004976F0"/>
    <w:rsid w:val="00497A88"/>
    <w:rsid w:val="004A024A"/>
    <w:rsid w:val="004A0DA7"/>
    <w:rsid w:val="004A1FA1"/>
    <w:rsid w:val="004A3F21"/>
    <w:rsid w:val="004B07CA"/>
    <w:rsid w:val="004B0CDB"/>
    <w:rsid w:val="004B1083"/>
    <w:rsid w:val="004B111B"/>
    <w:rsid w:val="004B177C"/>
    <w:rsid w:val="004B1AC6"/>
    <w:rsid w:val="004B61FD"/>
    <w:rsid w:val="004B74A7"/>
    <w:rsid w:val="004B78A4"/>
    <w:rsid w:val="004C3820"/>
    <w:rsid w:val="004C427D"/>
    <w:rsid w:val="004C70E7"/>
    <w:rsid w:val="004C7270"/>
    <w:rsid w:val="004C7EBA"/>
    <w:rsid w:val="004D007D"/>
    <w:rsid w:val="004D1E6F"/>
    <w:rsid w:val="004D2F5E"/>
    <w:rsid w:val="004D365F"/>
    <w:rsid w:val="004D5DFB"/>
    <w:rsid w:val="004D7B7E"/>
    <w:rsid w:val="004E34E7"/>
    <w:rsid w:val="004E357C"/>
    <w:rsid w:val="004E3C08"/>
    <w:rsid w:val="004E4E8E"/>
    <w:rsid w:val="004E5FCD"/>
    <w:rsid w:val="004E6B28"/>
    <w:rsid w:val="004E7275"/>
    <w:rsid w:val="004F051A"/>
    <w:rsid w:val="004F12A9"/>
    <w:rsid w:val="004F18E4"/>
    <w:rsid w:val="004F1919"/>
    <w:rsid w:val="004F1AD0"/>
    <w:rsid w:val="004F2EB9"/>
    <w:rsid w:val="004F32FB"/>
    <w:rsid w:val="004F37AA"/>
    <w:rsid w:val="004F4254"/>
    <w:rsid w:val="004F6DF1"/>
    <w:rsid w:val="004F7751"/>
    <w:rsid w:val="004F7ABD"/>
    <w:rsid w:val="005008E7"/>
    <w:rsid w:val="00501DCF"/>
    <w:rsid w:val="005058FE"/>
    <w:rsid w:val="00505A03"/>
    <w:rsid w:val="00506892"/>
    <w:rsid w:val="00511217"/>
    <w:rsid w:val="00511418"/>
    <w:rsid w:val="00511654"/>
    <w:rsid w:val="00511BE3"/>
    <w:rsid w:val="0051219A"/>
    <w:rsid w:val="0051225F"/>
    <w:rsid w:val="005130E5"/>
    <w:rsid w:val="0051316E"/>
    <w:rsid w:val="00515AC7"/>
    <w:rsid w:val="00516F65"/>
    <w:rsid w:val="00526DAC"/>
    <w:rsid w:val="0052774C"/>
    <w:rsid w:val="005304B7"/>
    <w:rsid w:val="0053220F"/>
    <w:rsid w:val="00534BBC"/>
    <w:rsid w:val="0053545B"/>
    <w:rsid w:val="0053651A"/>
    <w:rsid w:val="005374C5"/>
    <w:rsid w:val="00540658"/>
    <w:rsid w:val="00541761"/>
    <w:rsid w:val="005419FD"/>
    <w:rsid w:val="00541B12"/>
    <w:rsid w:val="00542FA5"/>
    <w:rsid w:val="00543281"/>
    <w:rsid w:val="00547638"/>
    <w:rsid w:val="00551CF8"/>
    <w:rsid w:val="00552A24"/>
    <w:rsid w:val="0055440F"/>
    <w:rsid w:val="005545C6"/>
    <w:rsid w:val="00555CB8"/>
    <w:rsid w:val="005578A2"/>
    <w:rsid w:val="00557FDB"/>
    <w:rsid w:val="00560C31"/>
    <w:rsid w:val="005629B0"/>
    <w:rsid w:val="0056319E"/>
    <w:rsid w:val="00564522"/>
    <w:rsid w:val="00564E6C"/>
    <w:rsid w:val="00565EF2"/>
    <w:rsid w:val="0056630A"/>
    <w:rsid w:val="005663A7"/>
    <w:rsid w:val="0057093B"/>
    <w:rsid w:val="00570F28"/>
    <w:rsid w:val="00572922"/>
    <w:rsid w:val="005730C3"/>
    <w:rsid w:val="00573209"/>
    <w:rsid w:val="005744F8"/>
    <w:rsid w:val="00575478"/>
    <w:rsid w:val="00575F8D"/>
    <w:rsid w:val="00577D9B"/>
    <w:rsid w:val="005816E3"/>
    <w:rsid w:val="0058184E"/>
    <w:rsid w:val="00581E88"/>
    <w:rsid w:val="00582A97"/>
    <w:rsid w:val="00582D0D"/>
    <w:rsid w:val="00582DA0"/>
    <w:rsid w:val="00582E26"/>
    <w:rsid w:val="00584271"/>
    <w:rsid w:val="00584873"/>
    <w:rsid w:val="00585067"/>
    <w:rsid w:val="0058586D"/>
    <w:rsid w:val="00585AE3"/>
    <w:rsid w:val="00586987"/>
    <w:rsid w:val="0058781A"/>
    <w:rsid w:val="005900E9"/>
    <w:rsid w:val="005901A7"/>
    <w:rsid w:val="005908ED"/>
    <w:rsid w:val="00591857"/>
    <w:rsid w:val="0059361E"/>
    <w:rsid w:val="005948F9"/>
    <w:rsid w:val="00596C27"/>
    <w:rsid w:val="0059776C"/>
    <w:rsid w:val="005A1051"/>
    <w:rsid w:val="005A24CD"/>
    <w:rsid w:val="005A2FA7"/>
    <w:rsid w:val="005A31E2"/>
    <w:rsid w:val="005A4058"/>
    <w:rsid w:val="005A598E"/>
    <w:rsid w:val="005B0FDE"/>
    <w:rsid w:val="005B1244"/>
    <w:rsid w:val="005B1B74"/>
    <w:rsid w:val="005B3A60"/>
    <w:rsid w:val="005B5166"/>
    <w:rsid w:val="005B5F6A"/>
    <w:rsid w:val="005B6C14"/>
    <w:rsid w:val="005B6EC6"/>
    <w:rsid w:val="005B7479"/>
    <w:rsid w:val="005B7DAC"/>
    <w:rsid w:val="005C0334"/>
    <w:rsid w:val="005C065C"/>
    <w:rsid w:val="005C18E9"/>
    <w:rsid w:val="005C2199"/>
    <w:rsid w:val="005C636B"/>
    <w:rsid w:val="005C74EE"/>
    <w:rsid w:val="005C763B"/>
    <w:rsid w:val="005C7705"/>
    <w:rsid w:val="005D3590"/>
    <w:rsid w:val="005D68F2"/>
    <w:rsid w:val="005D6EC3"/>
    <w:rsid w:val="005D7159"/>
    <w:rsid w:val="005E0F15"/>
    <w:rsid w:val="005E396E"/>
    <w:rsid w:val="005E535F"/>
    <w:rsid w:val="005E53EC"/>
    <w:rsid w:val="005E609E"/>
    <w:rsid w:val="005E6163"/>
    <w:rsid w:val="005E73B5"/>
    <w:rsid w:val="005F16E8"/>
    <w:rsid w:val="005F18F0"/>
    <w:rsid w:val="005F1AEB"/>
    <w:rsid w:val="005F1EA5"/>
    <w:rsid w:val="005F4A32"/>
    <w:rsid w:val="005F594E"/>
    <w:rsid w:val="005F5C8E"/>
    <w:rsid w:val="005F6519"/>
    <w:rsid w:val="005F6F56"/>
    <w:rsid w:val="005F71DC"/>
    <w:rsid w:val="005F7838"/>
    <w:rsid w:val="005F7BE9"/>
    <w:rsid w:val="00600F3B"/>
    <w:rsid w:val="006017D6"/>
    <w:rsid w:val="00603A81"/>
    <w:rsid w:val="006072B5"/>
    <w:rsid w:val="006109EA"/>
    <w:rsid w:val="0061196B"/>
    <w:rsid w:val="00612DEA"/>
    <w:rsid w:val="00614088"/>
    <w:rsid w:val="006157E4"/>
    <w:rsid w:val="0061662E"/>
    <w:rsid w:val="00622CFB"/>
    <w:rsid w:val="00623F27"/>
    <w:rsid w:val="006255EB"/>
    <w:rsid w:val="00625CAA"/>
    <w:rsid w:val="00626E6F"/>
    <w:rsid w:val="00626F03"/>
    <w:rsid w:val="006270A9"/>
    <w:rsid w:val="00627908"/>
    <w:rsid w:val="0063039D"/>
    <w:rsid w:val="00631004"/>
    <w:rsid w:val="00632F49"/>
    <w:rsid w:val="006333B6"/>
    <w:rsid w:val="00633619"/>
    <w:rsid w:val="00633817"/>
    <w:rsid w:val="0063402A"/>
    <w:rsid w:val="00634694"/>
    <w:rsid w:val="006353FE"/>
    <w:rsid w:val="00636059"/>
    <w:rsid w:val="00636CC6"/>
    <w:rsid w:val="00640AC8"/>
    <w:rsid w:val="0064295C"/>
    <w:rsid w:val="00642D4F"/>
    <w:rsid w:val="00642FDA"/>
    <w:rsid w:val="00643BA6"/>
    <w:rsid w:val="0064484E"/>
    <w:rsid w:val="00646559"/>
    <w:rsid w:val="00646F5C"/>
    <w:rsid w:val="006479FB"/>
    <w:rsid w:val="00650A3F"/>
    <w:rsid w:val="00650D86"/>
    <w:rsid w:val="006536FB"/>
    <w:rsid w:val="00654FBC"/>
    <w:rsid w:val="00656214"/>
    <w:rsid w:val="006635C1"/>
    <w:rsid w:val="006638A6"/>
    <w:rsid w:val="00664D7E"/>
    <w:rsid w:val="0066556D"/>
    <w:rsid w:val="00665C51"/>
    <w:rsid w:val="00666A17"/>
    <w:rsid w:val="006673DD"/>
    <w:rsid w:val="00667B1B"/>
    <w:rsid w:val="00672E0D"/>
    <w:rsid w:val="00673053"/>
    <w:rsid w:val="0067316B"/>
    <w:rsid w:val="00673ABD"/>
    <w:rsid w:val="006740F7"/>
    <w:rsid w:val="006752F3"/>
    <w:rsid w:val="00682B4C"/>
    <w:rsid w:val="00682EEB"/>
    <w:rsid w:val="00684397"/>
    <w:rsid w:val="006857AE"/>
    <w:rsid w:val="006879D5"/>
    <w:rsid w:val="00691328"/>
    <w:rsid w:val="006922B0"/>
    <w:rsid w:val="006926BE"/>
    <w:rsid w:val="00693075"/>
    <w:rsid w:val="006934E2"/>
    <w:rsid w:val="006A0248"/>
    <w:rsid w:val="006A1AE4"/>
    <w:rsid w:val="006A2A48"/>
    <w:rsid w:val="006A3813"/>
    <w:rsid w:val="006A411D"/>
    <w:rsid w:val="006A67A2"/>
    <w:rsid w:val="006B0A88"/>
    <w:rsid w:val="006B0BCD"/>
    <w:rsid w:val="006B1472"/>
    <w:rsid w:val="006B1BF6"/>
    <w:rsid w:val="006B37D2"/>
    <w:rsid w:val="006B3C57"/>
    <w:rsid w:val="006B488D"/>
    <w:rsid w:val="006B48BD"/>
    <w:rsid w:val="006B4A00"/>
    <w:rsid w:val="006B608A"/>
    <w:rsid w:val="006B6E92"/>
    <w:rsid w:val="006B711F"/>
    <w:rsid w:val="006C1A03"/>
    <w:rsid w:val="006C23B9"/>
    <w:rsid w:val="006C2B1C"/>
    <w:rsid w:val="006C38DD"/>
    <w:rsid w:val="006C4B4E"/>
    <w:rsid w:val="006C60AA"/>
    <w:rsid w:val="006C656D"/>
    <w:rsid w:val="006C74C0"/>
    <w:rsid w:val="006C7DBB"/>
    <w:rsid w:val="006D00EE"/>
    <w:rsid w:val="006D0F4D"/>
    <w:rsid w:val="006D2621"/>
    <w:rsid w:val="006D36A6"/>
    <w:rsid w:val="006D36E6"/>
    <w:rsid w:val="006D529C"/>
    <w:rsid w:val="006D5306"/>
    <w:rsid w:val="006E09E6"/>
    <w:rsid w:val="006E478F"/>
    <w:rsid w:val="006E5B21"/>
    <w:rsid w:val="006E64D1"/>
    <w:rsid w:val="006E6EB0"/>
    <w:rsid w:val="006E7A3D"/>
    <w:rsid w:val="006F07B3"/>
    <w:rsid w:val="006F3C9D"/>
    <w:rsid w:val="006F3F52"/>
    <w:rsid w:val="006F6AE5"/>
    <w:rsid w:val="006F723D"/>
    <w:rsid w:val="006F7E74"/>
    <w:rsid w:val="007020CC"/>
    <w:rsid w:val="007024EB"/>
    <w:rsid w:val="007030DA"/>
    <w:rsid w:val="007041F9"/>
    <w:rsid w:val="0070504D"/>
    <w:rsid w:val="0070532C"/>
    <w:rsid w:val="00706746"/>
    <w:rsid w:val="0070711C"/>
    <w:rsid w:val="00710550"/>
    <w:rsid w:val="0071413A"/>
    <w:rsid w:val="00714772"/>
    <w:rsid w:val="00714A56"/>
    <w:rsid w:val="00715BB8"/>
    <w:rsid w:val="00715C02"/>
    <w:rsid w:val="007208AA"/>
    <w:rsid w:val="0072137F"/>
    <w:rsid w:val="00722D95"/>
    <w:rsid w:val="00722E9B"/>
    <w:rsid w:val="007259D7"/>
    <w:rsid w:val="00727E31"/>
    <w:rsid w:val="0073087E"/>
    <w:rsid w:val="00731507"/>
    <w:rsid w:val="007333FB"/>
    <w:rsid w:val="00733940"/>
    <w:rsid w:val="00733E8F"/>
    <w:rsid w:val="0073419A"/>
    <w:rsid w:val="00734619"/>
    <w:rsid w:val="00737D57"/>
    <w:rsid w:val="00737F64"/>
    <w:rsid w:val="0074237A"/>
    <w:rsid w:val="007432CA"/>
    <w:rsid w:val="007439FE"/>
    <w:rsid w:val="00744890"/>
    <w:rsid w:val="0074506E"/>
    <w:rsid w:val="007450CA"/>
    <w:rsid w:val="00745A88"/>
    <w:rsid w:val="007463AC"/>
    <w:rsid w:val="007504BB"/>
    <w:rsid w:val="00750DCA"/>
    <w:rsid w:val="00751EF9"/>
    <w:rsid w:val="0075555F"/>
    <w:rsid w:val="00755AFE"/>
    <w:rsid w:val="0076035B"/>
    <w:rsid w:val="0076172C"/>
    <w:rsid w:val="00762F2E"/>
    <w:rsid w:val="00765AB9"/>
    <w:rsid w:val="00765AF2"/>
    <w:rsid w:val="00766680"/>
    <w:rsid w:val="00767686"/>
    <w:rsid w:val="00767B88"/>
    <w:rsid w:val="007705FF"/>
    <w:rsid w:val="0077079A"/>
    <w:rsid w:val="0077083E"/>
    <w:rsid w:val="00770DEA"/>
    <w:rsid w:val="0077245A"/>
    <w:rsid w:val="00774125"/>
    <w:rsid w:val="007757DA"/>
    <w:rsid w:val="007758DE"/>
    <w:rsid w:val="007767B9"/>
    <w:rsid w:val="0078026C"/>
    <w:rsid w:val="007817F1"/>
    <w:rsid w:val="00781C7C"/>
    <w:rsid w:val="00782158"/>
    <w:rsid w:val="0078399C"/>
    <w:rsid w:val="0078495A"/>
    <w:rsid w:val="00785492"/>
    <w:rsid w:val="00785511"/>
    <w:rsid w:val="00786DF2"/>
    <w:rsid w:val="00790EC4"/>
    <w:rsid w:val="00791DD9"/>
    <w:rsid w:val="0079222D"/>
    <w:rsid w:val="007923CB"/>
    <w:rsid w:val="00794A8F"/>
    <w:rsid w:val="00794E3B"/>
    <w:rsid w:val="00795234"/>
    <w:rsid w:val="00796F89"/>
    <w:rsid w:val="00797756"/>
    <w:rsid w:val="00797D27"/>
    <w:rsid w:val="007A0290"/>
    <w:rsid w:val="007A244E"/>
    <w:rsid w:val="007A56E7"/>
    <w:rsid w:val="007A6837"/>
    <w:rsid w:val="007B0333"/>
    <w:rsid w:val="007B1038"/>
    <w:rsid w:val="007B224D"/>
    <w:rsid w:val="007B484D"/>
    <w:rsid w:val="007B5C5E"/>
    <w:rsid w:val="007C26AF"/>
    <w:rsid w:val="007C3DFB"/>
    <w:rsid w:val="007C41B8"/>
    <w:rsid w:val="007C5E76"/>
    <w:rsid w:val="007C6886"/>
    <w:rsid w:val="007C6C18"/>
    <w:rsid w:val="007C7055"/>
    <w:rsid w:val="007C74A8"/>
    <w:rsid w:val="007D049C"/>
    <w:rsid w:val="007D1570"/>
    <w:rsid w:val="007D2806"/>
    <w:rsid w:val="007D304F"/>
    <w:rsid w:val="007D3413"/>
    <w:rsid w:val="007D3453"/>
    <w:rsid w:val="007D4899"/>
    <w:rsid w:val="007D5072"/>
    <w:rsid w:val="007D5752"/>
    <w:rsid w:val="007D5BBB"/>
    <w:rsid w:val="007D5D91"/>
    <w:rsid w:val="007E038C"/>
    <w:rsid w:val="007E1B95"/>
    <w:rsid w:val="007E2AF6"/>
    <w:rsid w:val="007E50B4"/>
    <w:rsid w:val="007E6DCD"/>
    <w:rsid w:val="007E6DF8"/>
    <w:rsid w:val="007F1F9E"/>
    <w:rsid w:val="007F425E"/>
    <w:rsid w:val="007F4518"/>
    <w:rsid w:val="007F5984"/>
    <w:rsid w:val="007F60BA"/>
    <w:rsid w:val="007F64C5"/>
    <w:rsid w:val="007F7189"/>
    <w:rsid w:val="008032B5"/>
    <w:rsid w:val="00803924"/>
    <w:rsid w:val="008049C4"/>
    <w:rsid w:val="0080510A"/>
    <w:rsid w:val="008055B0"/>
    <w:rsid w:val="00805992"/>
    <w:rsid w:val="0080634E"/>
    <w:rsid w:val="0080719E"/>
    <w:rsid w:val="00807674"/>
    <w:rsid w:val="008101C9"/>
    <w:rsid w:val="00811274"/>
    <w:rsid w:val="008117A0"/>
    <w:rsid w:val="00812409"/>
    <w:rsid w:val="00812AA8"/>
    <w:rsid w:val="008130A4"/>
    <w:rsid w:val="008177E0"/>
    <w:rsid w:val="00817B86"/>
    <w:rsid w:val="00820288"/>
    <w:rsid w:val="0082126D"/>
    <w:rsid w:val="008237B1"/>
    <w:rsid w:val="008259CD"/>
    <w:rsid w:val="00825E23"/>
    <w:rsid w:val="0082607E"/>
    <w:rsid w:val="00826FBF"/>
    <w:rsid w:val="00827549"/>
    <w:rsid w:val="008278A8"/>
    <w:rsid w:val="0082793B"/>
    <w:rsid w:val="008303DF"/>
    <w:rsid w:val="008335E4"/>
    <w:rsid w:val="00837055"/>
    <w:rsid w:val="00837876"/>
    <w:rsid w:val="00837B02"/>
    <w:rsid w:val="00837D76"/>
    <w:rsid w:val="00843048"/>
    <w:rsid w:val="00843296"/>
    <w:rsid w:val="0084463C"/>
    <w:rsid w:val="00844C5A"/>
    <w:rsid w:val="008461E1"/>
    <w:rsid w:val="008464F9"/>
    <w:rsid w:val="00850BAE"/>
    <w:rsid w:val="00851280"/>
    <w:rsid w:val="008538F4"/>
    <w:rsid w:val="00853C15"/>
    <w:rsid w:val="00854F16"/>
    <w:rsid w:val="00855F66"/>
    <w:rsid w:val="00857265"/>
    <w:rsid w:val="00857982"/>
    <w:rsid w:val="00857EE3"/>
    <w:rsid w:val="008605CE"/>
    <w:rsid w:val="008629BB"/>
    <w:rsid w:val="00862A0A"/>
    <w:rsid w:val="00867933"/>
    <w:rsid w:val="008719B4"/>
    <w:rsid w:val="0087214C"/>
    <w:rsid w:val="00873712"/>
    <w:rsid w:val="00874E96"/>
    <w:rsid w:val="008751BC"/>
    <w:rsid w:val="00875C9F"/>
    <w:rsid w:val="00876EB6"/>
    <w:rsid w:val="00880802"/>
    <w:rsid w:val="00881B56"/>
    <w:rsid w:val="00883A5F"/>
    <w:rsid w:val="00883B66"/>
    <w:rsid w:val="008847D4"/>
    <w:rsid w:val="008865FE"/>
    <w:rsid w:val="00887026"/>
    <w:rsid w:val="00887783"/>
    <w:rsid w:val="00890282"/>
    <w:rsid w:val="0089231C"/>
    <w:rsid w:val="008931EA"/>
    <w:rsid w:val="00893E4B"/>
    <w:rsid w:val="00895C05"/>
    <w:rsid w:val="008967B7"/>
    <w:rsid w:val="008968CB"/>
    <w:rsid w:val="0089745A"/>
    <w:rsid w:val="008A111E"/>
    <w:rsid w:val="008A3A82"/>
    <w:rsid w:val="008A4A24"/>
    <w:rsid w:val="008A529A"/>
    <w:rsid w:val="008A58A5"/>
    <w:rsid w:val="008B11F8"/>
    <w:rsid w:val="008B197C"/>
    <w:rsid w:val="008B4338"/>
    <w:rsid w:val="008C0FBC"/>
    <w:rsid w:val="008C30EC"/>
    <w:rsid w:val="008C4063"/>
    <w:rsid w:val="008C43DE"/>
    <w:rsid w:val="008C4F20"/>
    <w:rsid w:val="008C5541"/>
    <w:rsid w:val="008C5569"/>
    <w:rsid w:val="008C6A51"/>
    <w:rsid w:val="008D0692"/>
    <w:rsid w:val="008D0D95"/>
    <w:rsid w:val="008D34AD"/>
    <w:rsid w:val="008D366A"/>
    <w:rsid w:val="008D3C83"/>
    <w:rsid w:val="008D55EF"/>
    <w:rsid w:val="008D5DEC"/>
    <w:rsid w:val="008D74B8"/>
    <w:rsid w:val="008D7906"/>
    <w:rsid w:val="008D7951"/>
    <w:rsid w:val="008E08DE"/>
    <w:rsid w:val="008E1590"/>
    <w:rsid w:val="008E19A0"/>
    <w:rsid w:val="008E2538"/>
    <w:rsid w:val="008E6254"/>
    <w:rsid w:val="008F014F"/>
    <w:rsid w:val="008F1602"/>
    <w:rsid w:val="008F2457"/>
    <w:rsid w:val="008F2649"/>
    <w:rsid w:val="008F267B"/>
    <w:rsid w:val="008F43E9"/>
    <w:rsid w:val="008F5974"/>
    <w:rsid w:val="008F5DBF"/>
    <w:rsid w:val="008F679E"/>
    <w:rsid w:val="008F67D9"/>
    <w:rsid w:val="00900EB9"/>
    <w:rsid w:val="009019AB"/>
    <w:rsid w:val="00902445"/>
    <w:rsid w:val="0090310C"/>
    <w:rsid w:val="00903998"/>
    <w:rsid w:val="00904C38"/>
    <w:rsid w:val="00906A0E"/>
    <w:rsid w:val="00907D2B"/>
    <w:rsid w:val="00907EBA"/>
    <w:rsid w:val="0091071B"/>
    <w:rsid w:val="00910959"/>
    <w:rsid w:val="00912AF1"/>
    <w:rsid w:val="0091363D"/>
    <w:rsid w:val="00913729"/>
    <w:rsid w:val="009157AE"/>
    <w:rsid w:val="00915890"/>
    <w:rsid w:val="00916220"/>
    <w:rsid w:val="00917AE5"/>
    <w:rsid w:val="0092025F"/>
    <w:rsid w:val="0092036D"/>
    <w:rsid w:val="0092060A"/>
    <w:rsid w:val="00920AE7"/>
    <w:rsid w:val="0092334D"/>
    <w:rsid w:val="00924049"/>
    <w:rsid w:val="00924B5A"/>
    <w:rsid w:val="00924E41"/>
    <w:rsid w:val="00925CC9"/>
    <w:rsid w:val="00932599"/>
    <w:rsid w:val="0093295F"/>
    <w:rsid w:val="00935B34"/>
    <w:rsid w:val="009416A8"/>
    <w:rsid w:val="009416CB"/>
    <w:rsid w:val="009429D7"/>
    <w:rsid w:val="0094384A"/>
    <w:rsid w:val="00943F04"/>
    <w:rsid w:val="00945618"/>
    <w:rsid w:val="009458FE"/>
    <w:rsid w:val="009463F8"/>
    <w:rsid w:val="00946982"/>
    <w:rsid w:val="00946A30"/>
    <w:rsid w:val="00951EA7"/>
    <w:rsid w:val="00951F51"/>
    <w:rsid w:val="00951F83"/>
    <w:rsid w:val="00953214"/>
    <w:rsid w:val="00953A8E"/>
    <w:rsid w:val="00955694"/>
    <w:rsid w:val="009557EC"/>
    <w:rsid w:val="00955902"/>
    <w:rsid w:val="009559AA"/>
    <w:rsid w:val="00956B64"/>
    <w:rsid w:val="00956F39"/>
    <w:rsid w:val="00960EA9"/>
    <w:rsid w:val="0096260B"/>
    <w:rsid w:val="0096394E"/>
    <w:rsid w:val="0096416B"/>
    <w:rsid w:val="00966A3A"/>
    <w:rsid w:val="00967FC8"/>
    <w:rsid w:val="00971456"/>
    <w:rsid w:val="009715CB"/>
    <w:rsid w:val="00972FB6"/>
    <w:rsid w:val="009731E8"/>
    <w:rsid w:val="009738BD"/>
    <w:rsid w:val="00974257"/>
    <w:rsid w:val="00975B46"/>
    <w:rsid w:val="00975C76"/>
    <w:rsid w:val="00980F70"/>
    <w:rsid w:val="00981367"/>
    <w:rsid w:val="00982551"/>
    <w:rsid w:val="00982957"/>
    <w:rsid w:val="00982E99"/>
    <w:rsid w:val="00985D43"/>
    <w:rsid w:val="009861ED"/>
    <w:rsid w:val="00987125"/>
    <w:rsid w:val="009877F7"/>
    <w:rsid w:val="00987844"/>
    <w:rsid w:val="00987C59"/>
    <w:rsid w:val="00987DF5"/>
    <w:rsid w:val="00990B34"/>
    <w:rsid w:val="00990D3B"/>
    <w:rsid w:val="0099200C"/>
    <w:rsid w:val="0099236E"/>
    <w:rsid w:val="00992F4A"/>
    <w:rsid w:val="00993508"/>
    <w:rsid w:val="00994394"/>
    <w:rsid w:val="00994F22"/>
    <w:rsid w:val="00995F33"/>
    <w:rsid w:val="0099615A"/>
    <w:rsid w:val="0099666B"/>
    <w:rsid w:val="00997BB0"/>
    <w:rsid w:val="009A1562"/>
    <w:rsid w:val="009A246D"/>
    <w:rsid w:val="009A2E7D"/>
    <w:rsid w:val="009A3D14"/>
    <w:rsid w:val="009A4107"/>
    <w:rsid w:val="009A6104"/>
    <w:rsid w:val="009A66A1"/>
    <w:rsid w:val="009B06BC"/>
    <w:rsid w:val="009B1458"/>
    <w:rsid w:val="009B17C2"/>
    <w:rsid w:val="009B1E4C"/>
    <w:rsid w:val="009B2ADE"/>
    <w:rsid w:val="009B3E29"/>
    <w:rsid w:val="009B43F8"/>
    <w:rsid w:val="009C13A4"/>
    <w:rsid w:val="009C1A14"/>
    <w:rsid w:val="009C2237"/>
    <w:rsid w:val="009C2EFD"/>
    <w:rsid w:val="009C3ACC"/>
    <w:rsid w:val="009C3FD4"/>
    <w:rsid w:val="009C40FE"/>
    <w:rsid w:val="009C6460"/>
    <w:rsid w:val="009D3BF5"/>
    <w:rsid w:val="009D46E3"/>
    <w:rsid w:val="009D4A23"/>
    <w:rsid w:val="009D60CD"/>
    <w:rsid w:val="009D6901"/>
    <w:rsid w:val="009D77BC"/>
    <w:rsid w:val="009E0429"/>
    <w:rsid w:val="009E0665"/>
    <w:rsid w:val="009E0726"/>
    <w:rsid w:val="009E2102"/>
    <w:rsid w:val="009E27CD"/>
    <w:rsid w:val="009E3723"/>
    <w:rsid w:val="009E3C73"/>
    <w:rsid w:val="009E52D1"/>
    <w:rsid w:val="009E7A8A"/>
    <w:rsid w:val="009F03F7"/>
    <w:rsid w:val="009F0D2A"/>
    <w:rsid w:val="009F2BC1"/>
    <w:rsid w:val="009F4003"/>
    <w:rsid w:val="009F4AE0"/>
    <w:rsid w:val="009F644C"/>
    <w:rsid w:val="009F742B"/>
    <w:rsid w:val="009F78CD"/>
    <w:rsid w:val="00A01839"/>
    <w:rsid w:val="00A0189F"/>
    <w:rsid w:val="00A02EE1"/>
    <w:rsid w:val="00A03967"/>
    <w:rsid w:val="00A10D2E"/>
    <w:rsid w:val="00A16922"/>
    <w:rsid w:val="00A16D94"/>
    <w:rsid w:val="00A178E5"/>
    <w:rsid w:val="00A203F4"/>
    <w:rsid w:val="00A21504"/>
    <w:rsid w:val="00A219C9"/>
    <w:rsid w:val="00A2277D"/>
    <w:rsid w:val="00A22FFF"/>
    <w:rsid w:val="00A23257"/>
    <w:rsid w:val="00A26674"/>
    <w:rsid w:val="00A31D58"/>
    <w:rsid w:val="00A32950"/>
    <w:rsid w:val="00A32A87"/>
    <w:rsid w:val="00A335F2"/>
    <w:rsid w:val="00A33B4C"/>
    <w:rsid w:val="00A33E3E"/>
    <w:rsid w:val="00A36C9D"/>
    <w:rsid w:val="00A37B13"/>
    <w:rsid w:val="00A40F6D"/>
    <w:rsid w:val="00A414DE"/>
    <w:rsid w:val="00A42C9B"/>
    <w:rsid w:val="00A43932"/>
    <w:rsid w:val="00A43CF4"/>
    <w:rsid w:val="00A458E2"/>
    <w:rsid w:val="00A45DB4"/>
    <w:rsid w:val="00A50CA9"/>
    <w:rsid w:val="00A53714"/>
    <w:rsid w:val="00A551A7"/>
    <w:rsid w:val="00A56187"/>
    <w:rsid w:val="00A56F76"/>
    <w:rsid w:val="00A57B61"/>
    <w:rsid w:val="00A60875"/>
    <w:rsid w:val="00A61128"/>
    <w:rsid w:val="00A61D81"/>
    <w:rsid w:val="00A63353"/>
    <w:rsid w:val="00A63454"/>
    <w:rsid w:val="00A638E1"/>
    <w:rsid w:val="00A63F92"/>
    <w:rsid w:val="00A64CAE"/>
    <w:rsid w:val="00A64E1B"/>
    <w:rsid w:val="00A65453"/>
    <w:rsid w:val="00A65B8F"/>
    <w:rsid w:val="00A65DB7"/>
    <w:rsid w:val="00A67366"/>
    <w:rsid w:val="00A67684"/>
    <w:rsid w:val="00A71B0E"/>
    <w:rsid w:val="00A727ED"/>
    <w:rsid w:val="00A7455A"/>
    <w:rsid w:val="00A74BF4"/>
    <w:rsid w:val="00A77150"/>
    <w:rsid w:val="00A77990"/>
    <w:rsid w:val="00A81C7B"/>
    <w:rsid w:val="00A82D56"/>
    <w:rsid w:val="00A833D4"/>
    <w:rsid w:val="00A848B5"/>
    <w:rsid w:val="00A84DE7"/>
    <w:rsid w:val="00A8508D"/>
    <w:rsid w:val="00A8547B"/>
    <w:rsid w:val="00A875E8"/>
    <w:rsid w:val="00A92959"/>
    <w:rsid w:val="00A934BC"/>
    <w:rsid w:val="00A937FA"/>
    <w:rsid w:val="00A940E9"/>
    <w:rsid w:val="00A94456"/>
    <w:rsid w:val="00A9492B"/>
    <w:rsid w:val="00A96512"/>
    <w:rsid w:val="00A9704B"/>
    <w:rsid w:val="00AA140D"/>
    <w:rsid w:val="00AA22F2"/>
    <w:rsid w:val="00AA293C"/>
    <w:rsid w:val="00AA4D29"/>
    <w:rsid w:val="00AA66CB"/>
    <w:rsid w:val="00AA769A"/>
    <w:rsid w:val="00AA7760"/>
    <w:rsid w:val="00AA7E6D"/>
    <w:rsid w:val="00AB0939"/>
    <w:rsid w:val="00AB1B87"/>
    <w:rsid w:val="00AB3BD4"/>
    <w:rsid w:val="00AB455E"/>
    <w:rsid w:val="00AB5E88"/>
    <w:rsid w:val="00AB655B"/>
    <w:rsid w:val="00AB760D"/>
    <w:rsid w:val="00AB7E99"/>
    <w:rsid w:val="00AC1099"/>
    <w:rsid w:val="00AC3945"/>
    <w:rsid w:val="00AC4EA2"/>
    <w:rsid w:val="00AC70D3"/>
    <w:rsid w:val="00AC72B7"/>
    <w:rsid w:val="00AD0589"/>
    <w:rsid w:val="00AD0CCB"/>
    <w:rsid w:val="00AD230C"/>
    <w:rsid w:val="00AD250C"/>
    <w:rsid w:val="00AD2669"/>
    <w:rsid w:val="00AD30BC"/>
    <w:rsid w:val="00AD3126"/>
    <w:rsid w:val="00AD31A3"/>
    <w:rsid w:val="00AD3610"/>
    <w:rsid w:val="00AD3990"/>
    <w:rsid w:val="00AD3F40"/>
    <w:rsid w:val="00AD4C24"/>
    <w:rsid w:val="00AD4F9F"/>
    <w:rsid w:val="00AD58F2"/>
    <w:rsid w:val="00AD6332"/>
    <w:rsid w:val="00AE1173"/>
    <w:rsid w:val="00AE17E0"/>
    <w:rsid w:val="00AE1D1C"/>
    <w:rsid w:val="00AE24A5"/>
    <w:rsid w:val="00AE26BD"/>
    <w:rsid w:val="00AE3E74"/>
    <w:rsid w:val="00AE5750"/>
    <w:rsid w:val="00AE62B2"/>
    <w:rsid w:val="00AE6366"/>
    <w:rsid w:val="00AE66DB"/>
    <w:rsid w:val="00AE772F"/>
    <w:rsid w:val="00AE7D44"/>
    <w:rsid w:val="00AF00E1"/>
    <w:rsid w:val="00AF0DF2"/>
    <w:rsid w:val="00AF16A2"/>
    <w:rsid w:val="00AF1973"/>
    <w:rsid w:val="00AF21AF"/>
    <w:rsid w:val="00AF280F"/>
    <w:rsid w:val="00AF33D1"/>
    <w:rsid w:val="00B003EC"/>
    <w:rsid w:val="00B0112B"/>
    <w:rsid w:val="00B0276C"/>
    <w:rsid w:val="00B0329F"/>
    <w:rsid w:val="00B03401"/>
    <w:rsid w:val="00B035F4"/>
    <w:rsid w:val="00B07D5A"/>
    <w:rsid w:val="00B07FF2"/>
    <w:rsid w:val="00B111D9"/>
    <w:rsid w:val="00B12609"/>
    <w:rsid w:val="00B12791"/>
    <w:rsid w:val="00B1358B"/>
    <w:rsid w:val="00B13ABE"/>
    <w:rsid w:val="00B159E2"/>
    <w:rsid w:val="00B15FF1"/>
    <w:rsid w:val="00B17ACD"/>
    <w:rsid w:val="00B22B1E"/>
    <w:rsid w:val="00B22C1B"/>
    <w:rsid w:val="00B231E1"/>
    <w:rsid w:val="00B240EC"/>
    <w:rsid w:val="00B26DF0"/>
    <w:rsid w:val="00B273CF"/>
    <w:rsid w:val="00B3081F"/>
    <w:rsid w:val="00B31CD9"/>
    <w:rsid w:val="00B3241B"/>
    <w:rsid w:val="00B351B1"/>
    <w:rsid w:val="00B3580A"/>
    <w:rsid w:val="00B37035"/>
    <w:rsid w:val="00B37038"/>
    <w:rsid w:val="00B37DB3"/>
    <w:rsid w:val="00B409DF"/>
    <w:rsid w:val="00B423F3"/>
    <w:rsid w:val="00B44284"/>
    <w:rsid w:val="00B452AD"/>
    <w:rsid w:val="00B45B98"/>
    <w:rsid w:val="00B46A42"/>
    <w:rsid w:val="00B473AE"/>
    <w:rsid w:val="00B47654"/>
    <w:rsid w:val="00B51218"/>
    <w:rsid w:val="00B52094"/>
    <w:rsid w:val="00B531BF"/>
    <w:rsid w:val="00B53711"/>
    <w:rsid w:val="00B5426D"/>
    <w:rsid w:val="00B54513"/>
    <w:rsid w:val="00B54EAA"/>
    <w:rsid w:val="00B56604"/>
    <w:rsid w:val="00B566C3"/>
    <w:rsid w:val="00B5786E"/>
    <w:rsid w:val="00B6269C"/>
    <w:rsid w:val="00B637A1"/>
    <w:rsid w:val="00B661C7"/>
    <w:rsid w:val="00B678D2"/>
    <w:rsid w:val="00B7227D"/>
    <w:rsid w:val="00B74689"/>
    <w:rsid w:val="00B75C56"/>
    <w:rsid w:val="00B75F28"/>
    <w:rsid w:val="00B7683A"/>
    <w:rsid w:val="00B770B3"/>
    <w:rsid w:val="00B778D7"/>
    <w:rsid w:val="00B815D8"/>
    <w:rsid w:val="00B81D6F"/>
    <w:rsid w:val="00B82C22"/>
    <w:rsid w:val="00B83402"/>
    <w:rsid w:val="00B83425"/>
    <w:rsid w:val="00B85768"/>
    <w:rsid w:val="00B8579F"/>
    <w:rsid w:val="00B85FA7"/>
    <w:rsid w:val="00B86322"/>
    <w:rsid w:val="00B9036C"/>
    <w:rsid w:val="00B90FEA"/>
    <w:rsid w:val="00B9307C"/>
    <w:rsid w:val="00B951EA"/>
    <w:rsid w:val="00B963FB"/>
    <w:rsid w:val="00BA1112"/>
    <w:rsid w:val="00BA1C38"/>
    <w:rsid w:val="00BA1F1B"/>
    <w:rsid w:val="00BA2428"/>
    <w:rsid w:val="00BA247C"/>
    <w:rsid w:val="00BA2875"/>
    <w:rsid w:val="00BA45FD"/>
    <w:rsid w:val="00BA4BDB"/>
    <w:rsid w:val="00BA5EB8"/>
    <w:rsid w:val="00BB0E31"/>
    <w:rsid w:val="00BB184D"/>
    <w:rsid w:val="00BB2A24"/>
    <w:rsid w:val="00BB3A5E"/>
    <w:rsid w:val="00BB3D19"/>
    <w:rsid w:val="00BB3FBB"/>
    <w:rsid w:val="00BB4FD1"/>
    <w:rsid w:val="00BB52A0"/>
    <w:rsid w:val="00BB69D5"/>
    <w:rsid w:val="00BB71EC"/>
    <w:rsid w:val="00BB7479"/>
    <w:rsid w:val="00BB7D72"/>
    <w:rsid w:val="00BC0ED3"/>
    <w:rsid w:val="00BC20CC"/>
    <w:rsid w:val="00BC255F"/>
    <w:rsid w:val="00BC258D"/>
    <w:rsid w:val="00BC2F57"/>
    <w:rsid w:val="00BC4359"/>
    <w:rsid w:val="00BC5947"/>
    <w:rsid w:val="00BC7862"/>
    <w:rsid w:val="00BC7B18"/>
    <w:rsid w:val="00BD21AF"/>
    <w:rsid w:val="00BD32BE"/>
    <w:rsid w:val="00BD386E"/>
    <w:rsid w:val="00BD6084"/>
    <w:rsid w:val="00BE0C7B"/>
    <w:rsid w:val="00BE46C7"/>
    <w:rsid w:val="00BE67FE"/>
    <w:rsid w:val="00BE6D1E"/>
    <w:rsid w:val="00BF0BCE"/>
    <w:rsid w:val="00BF0FF2"/>
    <w:rsid w:val="00BF2272"/>
    <w:rsid w:val="00BF2632"/>
    <w:rsid w:val="00BF3412"/>
    <w:rsid w:val="00BF4428"/>
    <w:rsid w:val="00BF54E5"/>
    <w:rsid w:val="00BF6F44"/>
    <w:rsid w:val="00C00815"/>
    <w:rsid w:val="00C03B3E"/>
    <w:rsid w:val="00C06BFE"/>
    <w:rsid w:val="00C10F60"/>
    <w:rsid w:val="00C1362D"/>
    <w:rsid w:val="00C13F69"/>
    <w:rsid w:val="00C14695"/>
    <w:rsid w:val="00C164F2"/>
    <w:rsid w:val="00C201C3"/>
    <w:rsid w:val="00C20B7A"/>
    <w:rsid w:val="00C210AB"/>
    <w:rsid w:val="00C211AC"/>
    <w:rsid w:val="00C213F9"/>
    <w:rsid w:val="00C230BC"/>
    <w:rsid w:val="00C23E4F"/>
    <w:rsid w:val="00C24258"/>
    <w:rsid w:val="00C257B3"/>
    <w:rsid w:val="00C25A66"/>
    <w:rsid w:val="00C278E0"/>
    <w:rsid w:val="00C31ED1"/>
    <w:rsid w:val="00C33479"/>
    <w:rsid w:val="00C35DBA"/>
    <w:rsid w:val="00C37FAE"/>
    <w:rsid w:val="00C40413"/>
    <w:rsid w:val="00C40EAB"/>
    <w:rsid w:val="00C41F22"/>
    <w:rsid w:val="00C431E5"/>
    <w:rsid w:val="00C432B1"/>
    <w:rsid w:val="00C444FC"/>
    <w:rsid w:val="00C44FFA"/>
    <w:rsid w:val="00C45D89"/>
    <w:rsid w:val="00C47856"/>
    <w:rsid w:val="00C51B73"/>
    <w:rsid w:val="00C51BCE"/>
    <w:rsid w:val="00C52378"/>
    <w:rsid w:val="00C523D2"/>
    <w:rsid w:val="00C527FF"/>
    <w:rsid w:val="00C52CE9"/>
    <w:rsid w:val="00C533B0"/>
    <w:rsid w:val="00C5671D"/>
    <w:rsid w:val="00C56938"/>
    <w:rsid w:val="00C57D90"/>
    <w:rsid w:val="00C60BEC"/>
    <w:rsid w:val="00C60F60"/>
    <w:rsid w:val="00C6128E"/>
    <w:rsid w:val="00C61772"/>
    <w:rsid w:val="00C62668"/>
    <w:rsid w:val="00C627DA"/>
    <w:rsid w:val="00C62997"/>
    <w:rsid w:val="00C637C5"/>
    <w:rsid w:val="00C652A9"/>
    <w:rsid w:val="00C66D4B"/>
    <w:rsid w:val="00C707B6"/>
    <w:rsid w:val="00C70C7B"/>
    <w:rsid w:val="00C71EAB"/>
    <w:rsid w:val="00C7215C"/>
    <w:rsid w:val="00C77500"/>
    <w:rsid w:val="00C80682"/>
    <w:rsid w:val="00C8391D"/>
    <w:rsid w:val="00C861EF"/>
    <w:rsid w:val="00C879CB"/>
    <w:rsid w:val="00C9010C"/>
    <w:rsid w:val="00C90208"/>
    <w:rsid w:val="00C90405"/>
    <w:rsid w:val="00C935AE"/>
    <w:rsid w:val="00C94DB9"/>
    <w:rsid w:val="00C94E32"/>
    <w:rsid w:val="00C95B36"/>
    <w:rsid w:val="00C96047"/>
    <w:rsid w:val="00CA32D3"/>
    <w:rsid w:val="00CA6E35"/>
    <w:rsid w:val="00CA7946"/>
    <w:rsid w:val="00CA7D6D"/>
    <w:rsid w:val="00CB0991"/>
    <w:rsid w:val="00CB0C76"/>
    <w:rsid w:val="00CB118A"/>
    <w:rsid w:val="00CB15E2"/>
    <w:rsid w:val="00CB2157"/>
    <w:rsid w:val="00CB74B3"/>
    <w:rsid w:val="00CC109F"/>
    <w:rsid w:val="00CC21D7"/>
    <w:rsid w:val="00CC2529"/>
    <w:rsid w:val="00CC2608"/>
    <w:rsid w:val="00CC2E0C"/>
    <w:rsid w:val="00CC3062"/>
    <w:rsid w:val="00CC4003"/>
    <w:rsid w:val="00CC42EF"/>
    <w:rsid w:val="00CC4386"/>
    <w:rsid w:val="00CC4AB8"/>
    <w:rsid w:val="00CC66E0"/>
    <w:rsid w:val="00CC67AD"/>
    <w:rsid w:val="00CD2279"/>
    <w:rsid w:val="00CD2690"/>
    <w:rsid w:val="00CD2B7B"/>
    <w:rsid w:val="00CD2D4A"/>
    <w:rsid w:val="00CD393B"/>
    <w:rsid w:val="00CD5507"/>
    <w:rsid w:val="00CD5D23"/>
    <w:rsid w:val="00CE0350"/>
    <w:rsid w:val="00CE105F"/>
    <w:rsid w:val="00CE1249"/>
    <w:rsid w:val="00CE3188"/>
    <w:rsid w:val="00CE4968"/>
    <w:rsid w:val="00CE4F93"/>
    <w:rsid w:val="00CE5F65"/>
    <w:rsid w:val="00CE6E2D"/>
    <w:rsid w:val="00CF0442"/>
    <w:rsid w:val="00CF21C5"/>
    <w:rsid w:val="00CF4630"/>
    <w:rsid w:val="00CF4749"/>
    <w:rsid w:val="00CF55AE"/>
    <w:rsid w:val="00CF68B7"/>
    <w:rsid w:val="00D00DCF"/>
    <w:rsid w:val="00D02458"/>
    <w:rsid w:val="00D03A55"/>
    <w:rsid w:val="00D044A8"/>
    <w:rsid w:val="00D069D9"/>
    <w:rsid w:val="00D100E4"/>
    <w:rsid w:val="00D11E19"/>
    <w:rsid w:val="00D13481"/>
    <w:rsid w:val="00D14E0F"/>
    <w:rsid w:val="00D16486"/>
    <w:rsid w:val="00D169D9"/>
    <w:rsid w:val="00D16EFD"/>
    <w:rsid w:val="00D17B05"/>
    <w:rsid w:val="00D20B87"/>
    <w:rsid w:val="00D20ED0"/>
    <w:rsid w:val="00D22902"/>
    <w:rsid w:val="00D24E4C"/>
    <w:rsid w:val="00D254E6"/>
    <w:rsid w:val="00D27D3D"/>
    <w:rsid w:val="00D30FEE"/>
    <w:rsid w:val="00D31E19"/>
    <w:rsid w:val="00D32BA5"/>
    <w:rsid w:val="00D33728"/>
    <w:rsid w:val="00D338F1"/>
    <w:rsid w:val="00D344C3"/>
    <w:rsid w:val="00D35C59"/>
    <w:rsid w:val="00D40B02"/>
    <w:rsid w:val="00D42FD2"/>
    <w:rsid w:val="00D433C1"/>
    <w:rsid w:val="00D433FD"/>
    <w:rsid w:val="00D4440A"/>
    <w:rsid w:val="00D449FA"/>
    <w:rsid w:val="00D44B4B"/>
    <w:rsid w:val="00D504C8"/>
    <w:rsid w:val="00D525F1"/>
    <w:rsid w:val="00D52CB3"/>
    <w:rsid w:val="00D556ED"/>
    <w:rsid w:val="00D5617B"/>
    <w:rsid w:val="00D56A58"/>
    <w:rsid w:val="00D57B01"/>
    <w:rsid w:val="00D57E64"/>
    <w:rsid w:val="00D60084"/>
    <w:rsid w:val="00D63928"/>
    <w:rsid w:val="00D6586A"/>
    <w:rsid w:val="00D6729A"/>
    <w:rsid w:val="00D727AF"/>
    <w:rsid w:val="00D72939"/>
    <w:rsid w:val="00D73465"/>
    <w:rsid w:val="00D74D8B"/>
    <w:rsid w:val="00D76FAD"/>
    <w:rsid w:val="00D8082C"/>
    <w:rsid w:val="00D81A3E"/>
    <w:rsid w:val="00D81C54"/>
    <w:rsid w:val="00D84221"/>
    <w:rsid w:val="00D84806"/>
    <w:rsid w:val="00D877E3"/>
    <w:rsid w:val="00D87835"/>
    <w:rsid w:val="00D92440"/>
    <w:rsid w:val="00D92E87"/>
    <w:rsid w:val="00D9392A"/>
    <w:rsid w:val="00D948AA"/>
    <w:rsid w:val="00D94EDF"/>
    <w:rsid w:val="00D96282"/>
    <w:rsid w:val="00D962B3"/>
    <w:rsid w:val="00DA30AA"/>
    <w:rsid w:val="00DA418F"/>
    <w:rsid w:val="00DA43CA"/>
    <w:rsid w:val="00DA6590"/>
    <w:rsid w:val="00DB05AC"/>
    <w:rsid w:val="00DB085D"/>
    <w:rsid w:val="00DB0CDA"/>
    <w:rsid w:val="00DB139C"/>
    <w:rsid w:val="00DB1E35"/>
    <w:rsid w:val="00DB2A5A"/>
    <w:rsid w:val="00DB3450"/>
    <w:rsid w:val="00DB3E23"/>
    <w:rsid w:val="00DB4C28"/>
    <w:rsid w:val="00DB5585"/>
    <w:rsid w:val="00DB6016"/>
    <w:rsid w:val="00DB6A4C"/>
    <w:rsid w:val="00DB6E0F"/>
    <w:rsid w:val="00DC07F6"/>
    <w:rsid w:val="00DC32BA"/>
    <w:rsid w:val="00DC4AA7"/>
    <w:rsid w:val="00DC4E74"/>
    <w:rsid w:val="00DC5514"/>
    <w:rsid w:val="00DC562A"/>
    <w:rsid w:val="00DD0007"/>
    <w:rsid w:val="00DD175A"/>
    <w:rsid w:val="00DD1AB2"/>
    <w:rsid w:val="00DD2198"/>
    <w:rsid w:val="00DD35A3"/>
    <w:rsid w:val="00DD4F33"/>
    <w:rsid w:val="00DD66CE"/>
    <w:rsid w:val="00DD7624"/>
    <w:rsid w:val="00DE132C"/>
    <w:rsid w:val="00DE3282"/>
    <w:rsid w:val="00DE3ABE"/>
    <w:rsid w:val="00DE3B16"/>
    <w:rsid w:val="00DE5F23"/>
    <w:rsid w:val="00DE7627"/>
    <w:rsid w:val="00DF1B72"/>
    <w:rsid w:val="00DF2E75"/>
    <w:rsid w:val="00DF788A"/>
    <w:rsid w:val="00E00D5F"/>
    <w:rsid w:val="00E00FA5"/>
    <w:rsid w:val="00E01716"/>
    <w:rsid w:val="00E026F6"/>
    <w:rsid w:val="00E03437"/>
    <w:rsid w:val="00E1005D"/>
    <w:rsid w:val="00E104FB"/>
    <w:rsid w:val="00E10936"/>
    <w:rsid w:val="00E119AC"/>
    <w:rsid w:val="00E14C9F"/>
    <w:rsid w:val="00E17A02"/>
    <w:rsid w:val="00E17E22"/>
    <w:rsid w:val="00E212F8"/>
    <w:rsid w:val="00E23931"/>
    <w:rsid w:val="00E25DB4"/>
    <w:rsid w:val="00E32AE9"/>
    <w:rsid w:val="00E34F18"/>
    <w:rsid w:val="00E352AB"/>
    <w:rsid w:val="00E36D5B"/>
    <w:rsid w:val="00E37600"/>
    <w:rsid w:val="00E37C3E"/>
    <w:rsid w:val="00E410CB"/>
    <w:rsid w:val="00E41F23"/>
    <w:rsid w:val="00E42482"/>
    <w:rsid w:val="00E42EE6"/>
    <w:rsid w:val="00E42FF0"/>
    <w:rsid w:val="00E52660"/>
    <w:rsid w:val="00E5434E"/>
    <w:rsid w:val="00E5443A"/>
    <w:rsid w:val="00E54A9B"/>
    <w:rsid w:val="00E54D06"/>
    <w:rsid w:val="00E55097"/>
    <w:rsid w:val="00E56725"/>
    <w:rsid w:val="00E57178"/>
    <w:rsid w:val="00E6209C"/>
    <w:rsid w:val="00E62106"/>
    <w:rsid w:val="00E62C49"/>
    <w:rsid w:val="00E653F0"/>
    <w:rsid w:val="00E66D61"/>
    <w:rsid w:val="00E67F40"/>
    <w:rsid w:val="00E73F49"/>
    <w:rsid w:val="00E74D70"/>
    <w:rsid w:val="00E75412"/>
    <w:rsid w:val="00E7562D"/>
    <w:rsid w:val="00E756AA"/>
    <w:rsid w:val="00E757AF"/>
    <w:rsid w:val="00E75DB5"/>
    <w:rsid w:val="00E76C08"/>
    <w:rsid w:val="00E80549"/>
    <w:rsid w:val="00E818DB"/>
    <w:rsid w:val="00E82D68"/>
    <w:rsid w:val="00E863AA"/>
    <w:rsid w:val="00E8690B"/>
    <w:rsid w:val="00E941AF"/>
    <w:rsid w:val="00E9728F"/>
    <w:rsid w:val="00E978E8"/>
    <w:rsid w:val="00EA0DB9"/>
    <w:rsid w:val="00EA18D9"/>
    <w:rsid w:val="00EA2120"/>
    <w:rsid w:val="00EA2DFA"/>
    <w:rsid w:val="00EA2F4D"/>
    <w:rsid w:val="00EA30B4"/>
    <w:rsid w:val="00EA7848"/>
    <w:rsid w:val="00EB066B"/>
    <w:rsid w:val="00EB0C7C"/>
    <w:rsid w:val="00EB2404"/>
    <w:rsid w:val="00EB6EF8"/>
    <w:rsid w:val="00EB74F2"/>
    <w:rsid w:val="00EC0195"/>
    <w:rsid w:val="00EC05AF"/>
    <w:rsid w:val="00EC06FF"/>
    <w:rsid w:val="00EC34D2"/>
    <w:rsid w:val="00EC354E"/>
    <w:rsid w:val="00EC4DD2"/>
    <w:rsid w:val="00EC4F97"/>
    <w:rsid w:val="00EC68A4"/>
    <w:rsid w:val="00ED1055"/>
    <w:rsid w:val="00ED2B32"/>
    <w:rsid w:val="00ED3EA5"/>
    <w:rsid w:val="00ED4308"/>
    <w:rsid w:val="00EE1727"/>
    <w:rsid w:val="00EE2C8A"/>
    <w:rsid w:val="00EE4B0F"/>
    <w:rsid w:val="00EE5551"/>
    <w:rsid w:val="00EE5F6F"/>
    <w:rsid w:val="00EE625C"/>
    <w:rsid w:val="00EE73E9"/>
    <w:rsid w:val="00EF126F"/>
    <w:rsid w:val="00EF31B7"/>
    <w:rsid w:val="00EF456C"/>
    <w:rsid w:val="00EF4765"/>
    <w:rsid w:val="00EF6020"/>
    <w:rsid w:val="00EF68BC"/>
    <w:rsid w:val="00EF782D"/>
    <w:rsid w:val="00F0137D"/>
    <w:rsid w:val="00F0292B"/>
    <w:rsid w:val="00F02980"/>
    <w:rsid w:val="00F03ED8"/>
    <w:rsid w:val="00F052F4"/>
    <w:rsid w:val="00F0554C"/>
    <w:rsid w:val="00F06AF8"/>
    <w:rsid w:val="00F06C7E"/>
    <w:rsid w:val="00F07904"/>
    <w:rsid w:val="00F10968"/>
    <w:rsid w:val="00F127F9"/>
    <w:rsid w:val="00F12BAE"/>
    <w:rsid w:val="00F13017"/>
    <w:rsid w:val="00F1370B"/>
    <w:rsid w:val="00F1386B"/>
    <w:rsid w:val="00F1386C"/>
    <w:rsid w:val="00F140C9"/>
    <w:rsid w:val="00F1527B"/>
    <w:rsid w:val="00F20C27"/>
    <w:rsid w:val="00F240FE"/>
    <w:rsid w:val="00F41777"/>
    <w:rsid w:val="00F42A05"/>
    <w:rsid w:val="00F42E57"/>
    <w:rsid w:val="00F45E9B"/>
    <w:rsid w:val="00F460BD"/>
    <w:rsid w:val="00F47EAF"/>
    <w:rsid w:val="00F5015E"/>
    <w:rsid w:val="00F5280E"/>
    <w:rsid w:val="00F528ED"/>
    <w:rsid w:val="00F53D3B"/>
    <w:rsid w:val="00F55EC4"/>
    <w:rsid w:val="00F56EC7"/>
    <w:rsid w:val="00F57097"/>
    <w:rsid w:val="00F60031"/>
    <w:rsid w:val="00F61738"/>
    <w:rsid w:val="00F63CFC"/>
    <w:rsid w:val="00F64A3A"/>
    <w:rsid w:val="00F6783F"/>
    <w:rsid w:val="00F71169"/>
    <w:rsid w:val="00F72ACD"/>
    <w:rsid w:val="00F76B61"/>
    <w:rsid w:val="00F8068E"/>
    <w:rsid w:val="00F806D7"/>
    <w:rsid w:val="00F80E5C"/>
    <w:rsid w:val="00F84616"/>
    <w:rsid w:val="00F859BC"/>
    <w:rsid w:val="00F85A39"/>
    <w:rsid w:val="00F86A6E"/>
    <w:rsid w:val="00F87C2E"/>
    <w:rsid w:val="00F87FD3"/>
    <w:rsid w:val="00F90027"/>
    <w:rsid w:val="00F925BE"/>
    <w:rsid w:val="00F94B12"/>
    <w:rsid w:val="00F97950"/>
    <w:rsid w:val="00F97F14"/>
    <w:rsid w:val="00FA18D8"/>
    <w:rsid w:val="00FA2790"/>
    <w:rsid w:val="00FA33F9"/>
    <w:rsid w:val="00FA4C2B"/>
    <w:rsid w:val="00FA4D3A"/>
    <w:rsid w:val="00FA4DF6"/>
    <w:rsid w:val="00FA5050"/>
    <w:rsid w:val="00FA724F"/>
    <w:rsid w:val="00FB17DF"/>
    <w:rsid w:val="00FB1F8D"/>
    <w:rsid w:val="00FB2E44"/>
    <w:rsid w:val="00FB3485"/>
    <w:rsid w:val="00FB51D2"/>
    <w:rsid w:val="00FB64C8"/>
    <w:rsid w:val="00FB6D27"/>
    <w:rsid w:val="00FC097C"/>
    <w:rsid w:val="00FC0E4A"/>
    <w:rsid w:val="00FC1FE9"/>
    <w:rsid w:val="00FC383E"/>
    <w:rsid w:val="00FC3CC4"/>
    <w:rsid w:val="00FC3D8F"/>
    <w:rsid w:val="00FC5178"/>
    <w:rsid w:val="00FC522B"/>
    <w:rsid w:val="00FC5CC3"/>
    <w:rsid w:val="00FC7F5C"/>
    <w:rsid w:val="00FD1B7F"/>
    <w:rsid w:val="00FD3199"/>
    <w:rsid w:val="00FD3B06"/>
    <w:rsid w:val="00FD3B69"/>
    <w:rsid w:val="00FD3BFC"/>
    <w:rsid w:val="00FD403E"/>
    <w:rsid w:val="00FD59BE"/>
    <w:rsid w:val="00FD762B"/>
    <w:rsid w:val="00FD79F0"/>
    <w:rsid w:val="00FD7A17"/>
    <w:rsid w:val="00FD7ED6"/>
    <w:rsid w:val="00FE2146"/>
    <w:rsid w:val="00FE22BB"/>
    <w:rsid w:val="00FE285F"/>
    <w:rsid w:val="00FE4139"/>
    <w:rsid w:val="00FE48E7"/>
    <w:rsid w:val="00FE7C87"/>
    <w:rsid w:val="00FF1419"/>
    <w:rsid w:val="00FF2218"/>
    <w:rsid w:val="00FF270C"/>
    <w:rsid w:val="00FF6295"/>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5:chartTrackingRefBased/>
  <w15:docId w15:val="{0DA9D2B6-7C70-4394-8E12-4AB15A24D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14" w:unhideWhenUsed="1"/>
    <w:lsdException w:name="List Bullet" w:semiHidden="1" w:uiPriority="0" w:unhideWhenUsed="1" w:qFormat="1"/>
    <w:lsdException w:name="List Number" w:semiHidden="1" w:uiPriority="0" w:unhideWhenUsed="1" w:qFormat="1"/>
    <w:lsdException w:name="List 2" w:semiHidden="1" w:uiPriority="14" w:unhideWhenUsed="1"/>
    <w:lsdException w:name="List 3" w:semiHidden="1" w:uiPriority="14" w:unhideWhenUsed="1"/>
    <w:lsdException w:name="List 4" w:semiHidden="1" w:uiPriority="14" w:unhideWhenUsed="1"/>
    <w:lsdException w:name="List 5" w:semiHidden="1" w:uiPriority="14" w:unhideWhenUsed="1"/>
    <w:lsdException w:name="List Bullet 2" w:semiHidden="1" w:uiPriority="0" w:unhideWhenUsed="1" w:qFormat="1"/>
    <w:lsdException w:name="List Bullet 3" w:semiHidden="1" w:uiPriority="14" w:unhideWhenUsed="1" w:qFormat="1"/>
    <w:lsdException w:name="List Bullet 4" w:semiHidden="1" w:uiPriority="14" w:unhideWhenUsed="1"/>
    <w:lsdException w:name="List Bullet 5" w:semiHidden="1" w:uiPriority="14" w:unhideWhenUsed="1"/>
    <w:lsdException w:name="List Number 2" w:semiHidden="1" w:uiPriority="14" w:unhideWhenUsed="1" w:qFormat="1"/>
    <w:lsdException w:name="List Number 3" w:semiHidden="1" w:uiPriority="14" w:unhideWhenUsed="1" w:qFormat="1"/>
    <w:lsdException w:name="List Number 4" w:semiHidden="1" w:uiPriority="14" w:unhideWhenUsed="1"/>
    <w:lsdException w:name="List Number 5" w:semiHidden="1" w:uiPriority="14"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C545A"/>
    <w:pPr>
      <w:spacing w:after="160" w:line="259" w:lineRule="auto"/>
    </w:pPr>
    <w:rPr>
      <w:szCs w:val="22"/>
      <w:lang w:val="en-US" w:eastAsia="en-US" w:bidi="ar-SA"/>
    </w:rPr>
  </w:style>
  <w:style w:type="paragraph" w:styleId="Heading1">
    <w:name w:val="heading 1"/>
    <w:basedOn w:val="Normal"/>
    <w:next w:val="Normal"/>
    <w:link w:val="Heading1Char"/>
    <w:qFormat/>
    <w:rsid w:val="00F03ED8"/>
    <w:pPr>
      <w:keepNext/>
      <w:pBdr>
        <w:bottom w:val="single" w:sz="4" w:space="1" w:color="000000"/>
      </w:pBdr>
      <w:spacing w:after="0" w:line="240" w:lineRule="auto"/>
      <w:jc w:val="center"/>
      <w:outlineLvl w:val="0"/>
    </w:pPr>
    <w:rPr>
      <w:rFonts w:ascii="Angsana New" w:eastAsia="Cordia New" w:hAnsi="Cordia New"/>
      <w:b/>
      <w:bCs/>
      <w:color w:val="000000"/>
      <w:sz w:val="28"/>
      <w:szCs w:val="28"/>
      <w:lang w:bidi="th-TH"/>
    </w:rPr>
  </w:style>
  <w:style w:type="paragraph" w:styleId="Heading2">
    <w:name w:val="heading 2"/>
    <w:basedOn w:val="Normal"/>
    <w:next w:val="Normal"/>
    <w:link w:val="Heading2Char"/>
    <w:qFormat/>
    <w:rsid w:val="00F03ED8"/>
    <w:pPr>
      <w:keepNext/>
      <w:spacing w:after="0" w:line="240" w:lineRule="auto"/>
      <w:jc w:val="right"/>
      <w:outlineLvl w:val="1"/>
    </w:pPr>
    <w:rPr>
      <w:rFonts w:ascii="Angsana New" w:eastAsia="Cordia New" w:hAnsi="Cordia New" w:cs="Times New Roman"/>
      <w:b/>
      <w:bCs/>
      <w:color w:val="000000"/>
      <w:sz w:val="28"/>
      <w:szCs w:val="28"/>
      <w:lang w:val="x-none" w:eastAsia="x-none"/>
    </w:rPr>
  </w:style>
  <w:style w:type="paragraph" w:styleId="Heading3">
    <w:name w:val="heading 3"/>
    <w:basedOn w:val="Normal"/>
    <w:next w:val="Normal"/>
    <w:link w:val="Heading3Char"/>
    <w:qFormat/>
    <w:rsid w:val="00F03ED8"/>
    <w:pPr>
      <w:keepNext/>
      <w:spacing w:after="0" w:line="240" w:lineRule="auto"/>
      <w:jc w:val="center"/>
      <w:outlineLvl w:val="2"/>
    </w:pPr>
    <w:rPr>
      <w:rFonts w:ascii="Angsana New" w:eastAsia="Cordia New" w:hAnsi="Cordia New"/>
      <w:b/>
      <w:bCs/>
      <w:color w:val="000000"/>
      <w:sz w:val="28"/>
      <w:szCs w:val="28"/>
      <w:lang w:bidi="th-TH"/>
    </w:rPr>
  </w:style>
  <w:style w:type="paragraph" w:styleId="Heading4">
    <w:name w:val="heading 4"/>
    <w:basedOn w:val="Normal"/>
    <w:next w:val="Normal"/>
    <w:link w:val="Heading4Char"/>
    <w:qFormat/>
    <w:rsid w:val="00F03ED8"/>
    <w:pPr>
      <w:keepNext/>
      <w:spacing w:after="0" w:line="240" w:lineRule="auto"/>
      <w:jc w:val="thaiDistribute"/>
      <w:outlineLvl w:val="3"/>
    </w:pPr>
    <w:rPr>
      <w:rFonts w:ascii="Angsana New" w:eastAsia="Cordia New" w:hAnsi="Cordia New" w:cs="Times New Roman"/>
      <w:b/>
      <w:bCs/>
      <w:color w:val="000000"/>
      <w:sz w:val="28"/>
      <w:szCs w:val="28"/>
      <w:lang w:val="x-none" w:eastAsia="x-none"/>
    </w:rPr>
  </w:style>
  <w:style w:type="paragraph" w:styleId="Heading5">
    <w:name w:val="heading 5"/>
    <w:basedOn w:val="Normal"/>
    <w:next w:val="Normal"/>
    <w:link w:val="Heading5Char"/>
    <w:qFormat/>
    <w:rsid w:val="00F03ED8"/>
    <w:pPr>
      <w:keepNext/>
      <w:pBdr>
        <w:bottom w:val="single" w:sz="4" w:space="1" w:color="000000"/>
      </w:pBdr>
      <w:spacing w:after="0" w:line="240" w:lineRule="auto"/>
      <w:jc w:val="right"/>
      <w:outlineLvl w:val="4"/>
    </w:pPr>
    <w:rPr>
      <w:rFonts w:ascii="Angsana New" w:eastAsia="Cordia New" w:hAnsi="Cordia New"/>
      <w:b/>
      <w:bCs/>
      <w:color w:val="000000"/>
      <w:sz w:val="28"/>
      <w:szCs w:val="28"/>
      <w:lang w:bidi="th-TH"/>
    </w:rPr>
  </w:style>
  <w:style w:type="paragraph" w:styleId="Heading6">
    <w:name w:val="heading 6"/>
    <w:basedOn w:val="Normal"/>
    <w:next w:val="Normal"/>
    <w:link w:val="Heading6Char"/>
    <w:qFormat/>
    <w:rsid w:val="00F03ED8"/>
    <w:pPr>
      <w:spacing w:after="0" w:line="240" w:lineRule="auto"/>
      <w:outlineLvl w:val="5"/>
    </w:pPr>
    <w:rPr>
      <w:rFonts w:ascii="Arial" w:eastAsia="Cordia New" w:hAnsi="Arial"/>
      <w:b/>
      <w:bCs/>
      <w:snapToGrid w:val="0"/>
      <w:sz w:val="24"/>
      <w:szCs w:val="24"/>
      <w:lang w:eastAsia="th-TH" w:bidi="th-TH"/>
    </w:rPr>
  </w:style>
  <w:style w:type="paragraph" w:styleId="Heading7">
    <w:name w:val="heading 7"/>
    <w:basedOn w:val="Normal"/>
    <w:next w:val="Normal"/>
    <w:link w:val="Heading7Char"/>
    <w:qFormat/>
    <w:rsid w:val="00F03ED8"/>
    <w:pPr>
      <w:keepNext/>
      <w:tabs>
        <w:tab w:val="left" w:pos="567"/>
        <w:tab w:val="center" w:pos="3402"/>
        <w:tab w:val="center" w:pos="4536"/>
        <w:tab w:val="center" w:pos="5670"/>
        <w:tab w:val="center" w:pos="6804"/>
        <w:tab w:val="right" w:pos="7655"/>
      </w:tabs>
      <w:spacing w:after="0" w:line="240" w:lineRule="auto"/>
      <w:ind w:left="-107"/>
      <w:jc w:val="both"/>
      <w:outlineLvl w:val="6"/>
    </w:pPr>
    <w:rPr>
      <w:rFonts w:ascii="Angsana New" w:eastAsia="Cordia New" w:hAnsi="Cordia New"/>
      <w:b/>
      <w:bCs/>
      <w:color w:val="000000"/>
      <w:sz w:val="28"/>
      <w:szCs w:val="28"/>
      <w:lang w:bidi="th-TH"/>
    </w:rPr>
  </w:style>
  <w:style w:type="paragraph" w:styleId="Heading8">
    <w:name w:val="heading 8"/>
    <w:basedOn w:val="Normal"/>
    <w:next w:val="Normal"/>
    <w:link w:val="Heading8Char"/>
    <w:qFormat/>
    <w:rsid w:val="00F03ED8"/>
    <w:pPr>
      <w:spacing w:after="0" w:line="240" w:lineRule="auto"/>
      <w:outlineLvl w:val="7"/>
    </w:pPr>
    <w:rPr>
      <w:rFonts w:ascii="Arial" w:eastAsia="Cordia New" w:hAnsi="Arial" w:cs="Times New Roman"/>
      <w:b/>
      <w:bCs/>
      <w:snapToGrid w:val="0"/>
      <w:sz w:val="24"/>
      <w:szCs w:val="24"/>
      <w:lang w:val="x-none" w:eastAsia="th-TH"/>
    </w:rPr>
  </w:style>
  <w:style w:type="paragraph" w:styleId="Heading9">
    <w:name w:val="heading 9"/>
    <w:basedOn w:val="Normal"/>
    <w:next w:val="Normal"/>
    <w:link w:val="Heading9Char"/>
    <w:qFormat/>
    <w:rsid w:val="00F03ED8"/>
    <w:pPr>
      <w:spacing w:after="0" w:line="240" w:lineRule="auto"/>
      <w:jc w:val="center"/>
      <w:outlineLvl w:val="8"/>
    </w:pPr>
    <w:rPr>
      <w:rFonts w:ascii="Arial" w:eastAsia="Cordia New" w:hAnsi="Arial"/>
      <w:b/>
      <w:bCs/>
      <w:snapToGrid w:val="0"/>
      <w:sz w:val="24"/>
      <w:szCs w:val="24"/>
      <w:lang w:eastAsia="th-TH"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953A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pPr>
    <w:rPr>
      <w:rFonts w:ascii="Times New Roman" w:eastAsia="Cordia New" w:hAnsi="Times New Roman"/>
      <w:b/>
      <w:bCs/>
      <w:spacing w:val="-2"/>
      <w:sz w:val="18"/>
      <w:szCs w:val="18"/>
      <w:lang w:val="en-GB" w:eastAsia="th-TH" w:bidi="th-TH"/>
    </w:rPr>
  </w:style>
  <w:style w:type="character" w:customStyle="1" w:styleId="BodyTextChar">
    <w:name w:val="Body Text Char"/>
    <w:link w:val="BodyText"/>
    <w:rsid w:val="00953A8E"/>
    <w:rPr>
      <w:rFonts w:ascii="Times New Roman" w:eastAsia="Cordia New" w:hAnsi="Times New Roman" w:cs="Angsana New"/>
      <w:b/>
      <w:bCs/>
      <w:spacing w:val="-2"/>
      <w:sz w:val="18"/>
      <w:szCs w:val="18"/>
      <w:lang w:val="en-GB" w:eastAsia="th-TH" w:bidi="th-TH"/>
    </w:rPr>
  </w:style>
  <w:style w:type="paragraph" w:styleId="Header">
    <w:name w:val="header"/>
    <w:basedOn w:val="Normal"/>
    <w:link w:val="HeaderChar"/>
    <w:uiPriority w:val="99"/>
    <w:unhideWhenUsed/>
    <w:rsid w:val="00640AC8"/>
    <w:pPr>
      <w:tabs>
        <w:tab w:val="center" w:pos="4536"/>
        <w:tab w:val="right" w:pos="9866"/>
      </w:tabs>
      <w:spacing w:after="0" w:line="240" w:lineRule="auto"/>
    </w:pPr>
    <w:rPr>
      <w:rFonts w:ascii="Arial" w:hAnsi="Arial"/>
      <w:sz w:val="18"/>
      <w:szCs w:val="20"/>
      <w:lang w:val="x-none" w:eastAsia="x-none" w:bidi="th-TH"/>
    </w:rPr>
  </w:style>
  <w:style w:type="character" w:customStyle="1" w:styleId="HeaderChar">
    <w:name w:val="Header Char"/>
    <w:link w:val="Header"/>
    <w:uiPriority w:val="99"/>
    <w:rsid w:val="00640AC8"/>
    <w:rPr>
      <w:rFonts w:ascii="Arial" w:eastAsia="Arial" w:hAnsi="Arial" w:cs="Angsana New"/>
      <w:sz w:val="18"/>
      <w:szCs w:val="20"/>
      <w:lang w:val="x-none" w:eastAsia="x-none" w:bidi="th-TH"/>
    </w:rPr>
  </w:style>
  <w:style w:type="character" w:styleId="PageNumber">
    <w:name w:val="page number"/>
    <w:basedOn w:val="DefaultParagraphFont"/>
    <w:rsid w:val="00640AC8"/>
  </w:style>
  <w:style w:type="paragraph" w:styleId="Footer">
    <w:name w:val="footer"/>
    <w:basedOn w:val="Normal"/>
    <w:link w:val="FooterChar"/>
    <w:uiPriority w:val="99"/>
    <w:unhideWhenUsed/>
    <w:rsid w:val="00640AC8"/>
    <w:pPr>
      <w:tabs>
        <w:tab w:val="center" w:pos="4513"/>
        <w:tab w:val="right" w:pos="9026"/>
      </w:tabs>
      <w:spacing w:after="0" w:line="240" w:lineRule="auto"/>
    </w:pPr>
  </w:style>
  <w:style w:type="character" w:customStyle="1" w:styleId="FooterChar">
    <w:name w:val="Footer Char"/>
    <w:basedOn w:val="DefaultParagraphFont"/>
    <w:link w:val="Footer"/>
    <w:uiPriority w:val="99"/>
    <w:rsid w:val="00640AC8"/>
  </w:style>
  <w:style w:type="character" w:customStyle="1" w:styleId="Heading1Char">
    <w:name w:val="Heading 1 Char"/>
    <w:link w:val="Heading1"/>
    <w:rsid w:val="00F03ED8"/>
    <w:rPr>
      <w:rFonts w:ascii="Angsana New" w:eastAsia="Cordia New" w:hAnsi="Cordia New" w:cs="Angsana New"/>
      <w:b/>
      <w:bCs/>
      <w:color w:val="000000"/>
      <w:sz w:val="28"/>
      <w:szCs w:val="28"/>
      <w:lang w:bidi="th-TH"/>
    </w:rPr>
  </w:style>
  <w:style w:type="character" w:customStyle="1" w:styleId="Heading2Char">
    <w:name w:val="Heading 2 Char"/>
    <w:link w:val="Heading2"/>
    <w:rsid w:val="00F03ED8"/>
    <w:rPr>
      <w:rFonts w:ascii="Angsana New" w:eastAsia="Cordia New" w:hAnsi="Cordia New" w:cs="Times New Roman"/>
      <w:b/>
      <w:bCs/>
      <w:color w:val="000000"/>
      <w:sz w:val="28"/>
      <w:szCs w:val="28"/>
      <w:lang w:val="x-none" w:eastAsia="x-none"/>
    </w:rPr>
  </w:style>
  <w:style w:type="character" w:customStyle="1" w:styleId="Heading3Char">
    <w:name w:val="Heading 3 Char"/>
    <w:link w:val="Heading3"/>
    <w:rsid w:val="00F03ED8"/>
    <w:rPr>
      <w:rFonts w:ascii="Angsana New" w:eastAsia="Cordia New" w:hAnsi="Cordia New" w:cs="Angsana New"/>
      <w:b/>
      <w:bCs/>
      <w:color w:val="000000"/>
      <w:sz w:val="28"/>
      <w:szCs w:val="28"/>
      <w:lang w:bidi="th-TH"/>
    </w:rPr>
  </w:style>
  <w:style w:type="character" w:customStyle="1" w:styleId="Heading4Char">
    <w:name w:val="Heading 4 Char"/>
    <w:link w:val="Heading4"/>
    <w:rsid w:val="00F03ED8"/>
    <w:rPr>
      <w:rFonts w:ascii="Angsana New" w:eastAsia="Cordia New" w:hAnsi="Cordia New" w:cs="Times New Roman"/>
      <w:b/>
      <w:bCs/>
      <w:color w:val="000000"/>
      <w:sz w:val="28"/>
      <w:szCs w:val="28"/>
      <w:lang w:val="x-none" w:eastAsia="x-none"/>
    </w:rPr>
  </w:style>
  <w:style w:type="character" w:customStyle="1" w:styleId="Heading5Char">
    <w:name w:val="Heading 5 Char"/>
    <w:link w:val="Heading5"/>
    <w:rsid w:val="00F03ED8"/>
    <w:rPr>
      <w:rFonts w:ascii="Angsana New" w:eastAsia="Cordia New" w:hAnsi="Cordia New" w:cs="Angsana New"/>
      <w:b/>
      <w:bCs/>
      <w:color w:val="000000"/>
      <w:sz w:val="28"/>
      <w:szCs w:val="28"/>
      <w:lang w:bidi="th-TH"/>
    </w:rPr>
  </w:style>
  <w:style w:type="character" w:customStyle="1" w:styleId="Heading6Char">
    <w:name w:val="Heading 6 Char"/>
    <w:link w:val="Heading6"/>
    <w:rsid w:val="00F03ED8"/>
    <w:rPr>
      <w:rFonts w:ascii="Arial" w:eastAsia="Cordia New" w:hAnsi="Arial" w:cs="Angsana New"/>
      <w:b/>
      <w:bCs/>
      <w:snapToGrid w:val="0"/>
      <w:sz w:val="24"/>
      <w:szCs w:val="24"/>
      <w:lang w:eastAsia="th-TH" w:bidi="th-TH"/>
    </w:rPr>
  </w:style>
  <w:style w:type="character" w:customStyle="1" w:styleId="Heading7Char">
    <w:name w:val="Heading 7 Char"/>
    <w:link w:val="Heading7"/>
    <w:rsid w:val="00F03ED8"/>
    <w:rPr>
      <w:rFonts w:ascii="Angsana New" w:eastAsia="Cordia New" w:hAnsi="Cordia New" w:cs="Angsana New"/>
      <w:b/>
      <w:bCs/>
      <w:color w:val="000000"/>
      <w:sz w:val="28"/>
      <w:szCs w:val="28"/>
      <w:lang w:bidi="th-TH"/>
    </w:rPr>
  </w:style>
  <w:style w:type="character" w:customStyle="1" w:styleId="Heading8Char">
    <w:name w:val="Heading 8 Char"/>
    <w:link w:val="Heading8"/>
    <w:rsid w:val="00F03ED8"/>
    <w:rPr>
      <w:rFonts w:ascii="Arial" w:eastAsia="Cordia New" w:hAnsi="Arial" w:cs="Times New Roman"/>
      <w:b/>
      <w:bCs/>
      <w:snapToGrid w:val="0"/>
      <w:sz w:val="24"/>
      <w:szCs w:val="24"/>
      <w:lang w:val="x-none" w:eastAsia="th-TH"/>
    </w:rPr>
  </w:style>
  <w:style w:type="character" w:customStyle="1" w:styleId="Heading9Char">
    <w:name w:val="Heading 9 Char"/>
    <w:link w:val="Heading9"/>
    <w:rsid w:val="00F03ED8"/>
    <w:rPr>
      <w:rFonts w:ascii="Arial" w:eastAsia="Cordia New" w:hAnsi="Arial" w:cs="Angsana New"/>
      <w:b/>
      <w:bCs/>
      <w:snapToGrid w:val="0"/>
      <w:sz w:val="24"/>
      <w:szCs w:val="24"/>
      <w:lang w:eastAsia="th-TH" w:bidi="th-TH"/>
    </w:rPr>
  </w:style>
  <w:style w:type="paragraph" w:styleId="BodyTextIndent">
    <w:name w:val="Body Text Indent"/>
    <w:basedOn w:val="Normal"/>
    <w:next w:val="Normal"/>
    <w:link w:val="BodyTextIndentChar"/>
    <w:rsid w:val="00F03ED8"/>
    <w:pPr>
      <w:spacing w:after="0" w:line="240" w:lineRule="auto"/>
      <w:jc w:val="both"/>
    </w:pPr>
    <w:rPr>
      <w:rFonts w:ascii="Arial" w:eastAsia="Cordia New" w:hAnsi="Arial"/>
      <w:snapToGrid w:val="0"/>
      <w:sz w:val="24"/>
      <w:szCs w:val="24"/>
      <w:lang w:eastAsia="th-TH" w:bidi="th-TH"/>
    </w:rPr>
  </w:style>
  <w:style w:type="character" w:customStyle="1" w:styleId="BodyTextIndentChar">
    <w:name w:val="Body Text Indent Char"/>
    <w:link w:val="BodyTextIndent"/>
    <w:rsid w:val="00F03ED8"/>
    <w:rPr>
      <w:rFonts w:ascii="Arial" w:eastAsia="Cordia New" w:hAnsi="Arial" w:cs="Angsana New"/>
      <w:snapToGrid w:val="0"/>
      <w:sz w:val="24"/>
      <w:szCs w:val="24"/>
      <w:lang w:eastAsia="th-TH" w:bidi="th-TH"/>
    </w:rPr>
  </w:style>
  <w:style w:type="paragraph" w:styleId="BodyText3">
    <w:name w:val="Body Text 3"/>
    <w:basedOn w:val="Normal"/>
    <w:next w:val="Normal"/>
    <w:link w:val="BodyText3Char"/>
    <w:rsid w:val="00F03ED8"/>
    <w:pPr>
      <w:spacing w:after="0" w:line="240" w:lineRule="auto"/>
      <w:jc w:val="both"/>
    </w:pPr>
    <w:rPr>
      <w:rFonts w:ascii="Arial" w:eastAsia="Cordia New" w:hAnsi="Arial"/>
      <w:snapToGrid w:val="0"/>
      <w:sz w:val="24"/>
      <w:szCs w:val="24"/>
      <w:lang w:eastAsia="th-TH" w:bidi="th-TH"/>
    </w:rPr>
  </w:style>
  <w:style w:type="character" w:customStyle="1" w:styleId="BodyText3Char">
    <w:name w:val="Body Text 3 Char"/>
    <w:link w:val="BodyText3"/>
    <w:rsid w:val="00F03ED8"/>
    <w:rPr>
      <w:rFonts w:ascii="Arial" w:eastAsia="Cordia New" w:hAnsi="Arial" w:cs="Angsana New"/>
      <w:snapToGrid w:val="0"/>
      <w:sz w:val="24"/>
      <w:szCs w:val="24"/>
      <w:lang w:eastAsia="th-TH" w:bidi="th-TH"/>
    </w:rPr>
  </w:style>
  <w:style w:type="paragraph" w:customStyle="1" w:styleId="7I-7H-">
    <w:name w:val="@7I-@#7H-"/>
    <w:basedOn w:val="Normal"/>
    <w:next w:val="Normal"/>
    <w:rsid w:val="00F03ED8"/>
    <w:pPr>
      <w:spacing w:after="0" w:line="240" w:lineRule="auto"/>
    </w:pPr>
    <w:rPr>
      <w:rFonts w:ascii="Arial" w:eastAsia="Cordia New" w:hAnsi="Arial"/>
      <w:b/>
      <w:bCs/>
      <w:snapToGrid w:val="0"/>
      <w:sz w:val="24"/>
      <w:szCs w:val="24"/>
      <w:lang w:eastAsia="th-TH" w:bidi="th-TH"/>
    </w:rPr>
  </w:style>
  <w:style w:type="paragraph" w:styleId="BodyTextIndent2">
    <w:name w:val="Body Text Indent 2"/>
    <w:basedOn w:val="Normal"/>
    <w:link w:val="BodyTextIndent2Char"/>
    <w:rsid w:val="00F03ED8"/>
    <w:pPr>
      <w:spacing w:after="0" w:line="240" w:lineRule="auto"/>
      <w:ind w:left="135"/>
      <w:jc w:val="right"/>
    </w:pPr>
    <w:rPr>
      <w:rFonts w:ascii="Angsana New" w:eastAsia="Cordia New" w:hAnsi="Cordia New"/>
      <w:b/>
      <w:bCs/>
      <w:color w:val="000000"/>
      <w:sz w:val="28"/>
      <w:szCs w:val="28"/>
      <w:lang w:bidi="th-TH"/>
    </w:rPr>
  </w:style>
  <w:style w:type="character" w:customStyle="1" w:styleId="BodyTextIndent2Char">
    <w:name w:val="Body Text Indent 2 Char"/>
    <w:link w:val="BodyTextIndent2"/>
    <w:rsid w:val="00F03ED8"/>
    <w:rPr>
      <w:rFonts w:ascii="Angsana New" w:eastAsia="Cordia New" w:hAnsi="Cordia New" w:cs="Angsana New"/>
      <w:b/>
      <w:bCs/>
      <w:color w:val="000000"/>
      <w:sz w:val="28"/>
      <w:szCs w:val="28"/>
      <w:lang w:bidi="th-TH"/>
    </w:rPr>
  </w:style>
  <w:style w:type="paragraph" w:styleId="BodyText2">
    <w:name w:val="Body Text 2"/>
    <w:basedOn w:val="Normal"/>
    <w:link w:val="BodyText2Char"/>
    <w:rsid w:val="00F03ED8"/>
    <w:pPr>
      <w:spacing w:after="0" w:line="240" w:lineRule="auto"/>
      <w:jc w:val="thaiDistribute"/>
    </w:pPr>
    <w:rPr>
      <w:rFonts w:ascii="Angsana New" w:eastAsia="Cordia New" w:hAnsi="Cordia New"/>
      <w:color w:val="000000"/>
      <w:sz w:val="28"/>
      <w:szCs w:val="28"/>
      <w:lang w:bidi="th-TH"/>
    </w:rPr>
  </w:style>
  <w:style w:type="character" w:customStyle="1" w:styleId="BodyText2Char">
    <w:name w:val="Body Text 2 Char"/>
    <w:link w:val="BodyText2"/>
    <w:rsid w:val="00F03ED8"/>
    <w:rPr>
      <w:rFonts w:ascii="Angsana New" w:eastAsia="Cordia New" w:hAnsi="Cordia New" w:cs="Angsana New"/>
      <w:color w:val="000000"/>
      <w:sz w:val="28"/>
      <w:szCs w:val="28"/>
      <w:lang w:bidi="th-TH"/>
    </w:rPr>
  </w:style>
  <w:style w:type="paragraph" w:styleId="BalloonText">
    <w:name w:val="Balloon Text"/>
    <w:basedOn w:val="Normal"/>
    <w:link w:val="BalloonTextChar"/>
    <w:semiHidden/>
    <w:rsid w:val="00F03ED8"/>
    <w:pPr>
      <w:spacing w:after="0" w:line="240" w:lineRule="auto"/>
    </w:pPr>
    <w:rPr>
      <w:rFonts w:ascii="Tahoma" w:eastAsia="Cordia New" w:hAnsi="Tahoma"/>
      <w:color w:val="000000"/>
      <w:sz w:val="16"/>
      <w:szCs w:val="18"/>
      <w:lang w:bidi="th-TH"/>
    </w:rPr>
  </w:style>
  <w:style w:type="character" w:customStyle="1" w:styleId="BalloonTextChar">
    <w:name w:val="Balloon Text Char"/>
    <w:link w:val="BalloonText"/>
    <w:semiHidden/>
    <w:rsid w:val="00F03ED8"/>
    <w:rPr>
      <w:rFonts w:ascii="Tahoma" w:eastAsia="Cordia New" w:hAnsi="Tahoma" w:cs="Angsana New"/>
      <w:color w:val="000000"/>
      <w:sz w:val="16"/>
      <w:szCs w:val="18"/>
      <w:lang w:bidi="th-TH"/>
    </w:rPr>
  </w:style>
  <w:style w:type="character" w:styleId="CommentReference">
    <w:name w:val="annotation reference"/>
    <w:rsid w:val="00F03ED8"/>
    <w:rPr>
      <w:sz w:val="16"/>
      <w:szCs w:val="18"/>
    </w:rPr>
  </w:style>
  <w:style w:type="paragraph" w:styleId="CommentText">
    <w:name w:val="annotation text"/>
    <w:basedOn w:val="Normal"/>
    <w:link w:val="CommentTextChar"/>
    <w:rsid w:val="00F03ED8"/>
    <w:pPr>
      <w:spacing w:after="0" w:line="240" w:lineRule="auto"/>
    </w:pPr>
    <w:rPr>
      <w:rFonts w:ascii="Cordia New" w:eastAsia="Cordia New" w:hAnsi="Cordia New" w:cs="Times New Roman"/>
      <w:color w:val="000000"/>
      <w:szCs w:val="23"/>
    </w:rPr>
  </w:style>
  <w:style w:type="character" w:customStyle="1" w:styleId="CommentTextChar">
    <w:name w:val="Comment Text Char"/>
    <w:link w:val="CommentText"/>
    <w:rsid w:val="00F03ED8"/>
    <w:rPr>
      <w:rFonts w:ascii="Cordia New" w:eastAsia="Cordia New" w:hAnsi="Cordia New" w:cs="Times New Roman"/>
      <w:color w:val="000000"/>
      <w:szCs w:val="23"/>
    </w:rPr>
  </w:style>
  <w:style w:type="paragraph" w:styleId="CommentSubject">
    <w:name w:val="annotation subject"/>
    <w:basedOn w:val="CommentText"/>
    <w:next w:val="CommentText"/>
    <w:link w:val="CommentSubjectChar"/>
    <w:rsid w:val="00F03ED8"/>
    <w:rPr>
      <w:b/>
      <w:bCs/>
    </w:rPr>
  </w:style>
  <w:style w:type="character" w:customStyle="1" w:styleId="CommentSubjectChar">
    <w:name w:val="Comment Subject Char"/>
    <w:link w:val="CommentSubject"/>
    <w:rsid w:val="00F03ED8"/>
    <w:rPr>
      <w:rFonts w:ascii="Cordia New" w:eastAsia="Cordia New" w:hAnsi="Cordia New" w:cs="Times New Roman"/>
      <w:b/>
      <w:bCs/>
      <w:color w:val="000000"/>
      <w:szCs w:val="23"/>
    </w:rPr>
  </w:style>
  <w:style w:type="character" w:styleId="Hyperlink">
    <w:name w:val="Hyperlink"/>
    <w:rsid w:val="00F03ED8"/>
    <w:rPr>
      <w:color w:val="0000FF"/>
      <w:u w:val="single"/>
    </w:rPr>
  </w:style>
  <w:style w:type="character" w:styleId="FollowedHyperlink">
    <w:name w:val="FollowedHyperlink"/>
    <w:rsid w:val="00F03ED8"/>
    <w:rPr>
      <w:color w:val="800080"/>
      <w:u w:val="single"/>
    </w:rPr>
  </w:style>
  <w:style w:type="paragraph" w:styleId="ListParagraph">
    <w:name w:val="List Paragraph"/>
    <w:basedOn w:val="Normal"/>
    <w:uiPriority w:val="34"/>
    <w:qFormat/>
    <w:rsid w:val="00F03ED8"/>
    <w:pPr>
      <w:spacing w:after="200" w:line="276" w:lineRule="auto"/>
      <w:ind w:left="720"/>
      <w:contextualSpacing/>
    </w:pPr>
    <w:rPr>
      <w:rFonts w:ascii="Calibri" w:eastAsia="Calibri" w:hAnsi="Calibri" w:cs="Cordia New"/>
      <w:sz w:val="22"/>
      <w:szCs w:val="28"/>
      <w:lang w:bidi="th-TH"/>
    </w:rPr>
  </w:style>
  <w:style w:type="table" w:styleId="TableGrid">
    <w:name w:val="Table Grid"/>
    <w:basedOn w:val="TableNormal"/>
    <w:uiPriority w:val="59"/>
    <w:rsid w:val="00F03ED8"/>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F03ED8"/>
    <w:rPr>
      <w:rFonts w:ascii="Cordia New" w:eastAsia="Cordia New" w:hAnsi="Cordia New"/>
      <w:color w:val="000000"/>
      <w:sz w:val="24"/>
      <w:szCs w:val="30"/>
      <w:lang w:val="en-US" w:eastAsia="en-US"/>
    </w:rPr>
  </w:style>
  <w:style w:type="character" w:styleId="Emphasis">
    <w:name w:val="Emphasis"/>
    <w:qFormat/>
    <w:rsid w:val="00F03ED8"/>
    <w:rPr>
      <w:i/>
      <w:iCs/>
    </w:rPr>
  </w:style>
  <w:style w:type="paragraph" w:customStyle="1" w:styleId="Default">
    <w:name w:val="Default"/>
    <w:rsid w:val="00F03ED8"/>
    <w:pPr>
      <w:autoSpaceDE w:val="0"/>
      <w:autoSpaceDN w:val="0"/>
      <w:adjustRightInd w:val="0"/>
    </w:pPr>
    <w:rPr>
      <w:rFonts w:ascii="Angsana New" w:eastAsia="Calibri" w:hAnsi="Angsana New"/>
      <w:color w:val="000000"/>
      <w:sz w:val="24"/>
      <w:szCs w:val="24"/>
      <w:lang w:val="en-US" w:eastAsia="en-US"/>
    </w:rPr>
  </w:style>
  <w:style w:type="paragraph" w:styleId="BlockText">
    <w:name w:val="Block Text"/>
    <w:basedOn w:val="Normal"/>
    <w:rsid w:val="00F03ED8"/>
    <w:pPr>
      <w:tabs>
        <w:tab w:val="left" w:pos="1418"/>
        <w:tab w:val="center" w:pos="3402"/>
        <w:tab w:val="center" w:pos="4536"/>
        <w:tab w:val="center" w:pos="5670"/>
        <w:tab w:val="center" w:pos="6804"/>
        <w:tab w:val="right" w:pos="7655"/>
      </w:tabs>
      <w:spacing w:after="0" w:line="240" w:lineRule="exact"/>
      <w:ind w:left="-108" w:right="-250"/>
    </w:pPr>
    <w:rPr>
      <w:rFonts w:ascii="Times New Roman" w:eastAsia="Times New Roman" w:hAnsi="Times New Roman"/>
      <w:szCs w:val="20"/>
      <w:lang w:bidi="th-TH"/>
    </w:rPr>
  </w:style>
  <w:style w:type="paragraph" w:styleId="BodyTextIndent3">
    <w:name w:val="Body Text Indent 3"/>
    <w:basedOn w:val="Normal"/>
    <w:link w:val="BodyTextIndent3Char"/>
    <w:rsid w:val="00F03ED8"/>
    <w:pPr>
      <w:spacing w:after="120" w:line="240" w:lineRule="auto"/>
      <w:ind w:left="360"/>
    </w:pPr>
    <w:rPr>
      <w:rFonts w:ascii="Cordia New" w:eastAsia="Cordia New" w:hAnsi="Cordia New" w:cs="Times New Roman"/>
      <w:color w:val="000000"/>
      <w:sz w:val="16"/>
      <w:szCs w:val="20"/>
      <w:lang w:val="x-none" w:eastAsia="x-none"/>
    </w:rPr>
  </w:style>
  <w:style w:type="character" w:customStyle="1" w:styleId="BodyTextIndent3Char">
    <w:name w:val="Body Text Indent 3 Char"/>
    <w:link w:val="BodyTextIndent3"/>
    <w:rsid w:val="00F03ED8"/>
    <w:rPr>
      <w:rFonts w:ascii="Cordia New" w:eastAsia="Cordia New" w:hAnsi="Cordia New" w:cs="Times New Roman"/>
      <w:color w:val="000000"/>
      <w:sz w:val="16"/>
      <w:szCs w:val="20"/>
      <w:lang w:val="x-none" w:eastAsia="x-none"/>
    </w:rPr>
  </w:style>
  <w:style w:type="paragraph" w:customStyle="1" w:styleId="CordiaNew">
    <w:name w:val="Cordia New"/>
    <w:basedOn w:val="Normal"/>
    <w:uiPriority w:val="99"/>
    <w:rsid w:val="00F03ED8"/>
    <w:pPr>
      <w:tabs>
        <w:tab w:val="left" w:pos="4153"/>
        <w:tab w:val="left" w:pos="8306"/>
      </w:tabs>
      <w:spacing w:after="0" w:line="240" w:lineRule="auto"/>
    </w:pPr>
    <w:rPr>
      <w:rFonts w:ascii="Angsana New" w:eastAsia="Cordia New" w:hAnsi="Angsana New"/>
      <w:color w:val="000000"/>
      <w:sz w:val="24"/>
      <w:szCs w:val="24"/>
      <w:lang w:eastAsia="th-TH" w:bidi="th-TH"/>
    </w:rPr>
  </w:style>
  <w:style w:type="character" w:customStyle="1" w:styleId="left">
    <w:name w:val="left"/>
    <w:rsid w:val="00F03ED8"/>
  </w:style>
  <w:style w:type="paragraph" w:styleId="MacroText">
    <w:name w:val="macro"/>
    <w:link w:val="MacroTextChar"/>
    <w:rsid w:val="00F03ED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eastAsia="en-US"/>
    </w:rPr>
  </w:style>
  <w:style w:type="character" w:customStyle="1" w:styleId="MacroTextChar">
    <w:name w:val="Macro Text Char"/>
    <w:link w:val="MacroText"/>
    <w:rsid w:val="00F03ED8"/>
    <w:rPr>
      <w:rFonts w:ascii="Courier New" w:eastAsia="MS Mincho" w:hAnsi="Courier New" w:cs="Angsana New"/>
      <w:szCs w:val="20"/>
      <w:lang w:val="en-AU" w:bidi="th-TH"/>
    </w:rPr>
  </w:style>
  <w:style w:type="paragraph" w:customStyle="1" w:styleId="IndexHeading1">
    <w:name w:val="Index Heading1"/>
    <w:aliases w:val="ixh"/>
    <w:basedOn w:val="BodyText"/>
    <w:rsid w:val="00F03ED8"/>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eastAsia="MS Mincho"/>
      <w:bCs w:val="0"/>
      <w:spacing w:val="0"/>
      <w:sz w:val="22"/>
      <w:szCs w:val="20"/>
      <w:lang w:eastAsia="x-none" w:bidi="ar-SA"/>
    </w:rPr>
  </w:style>
  <w:style w:type="paragraph" w:customStyle="1" w:styleId="acctfourfigures">
    <w:name w:val="acct four figures"/>
    <w:aliases w:val="a4,a4 + 8 pt,(Complex) + 8 pt,(Complex),Thai Distribute..."/>
    <w:basedOn w:val="Normal"/>
    <w:rsid w:val="00F03ED8"/>
    <w:pPr>
      <w:tabs>
        <w:tab w:val="decimal" w:pos="765"/>
      </w:tabs>
      <w:spacing w:after="0" w:line="260" w:lineRule="atLeast"/>
    </w:pPr>
    <w:rPr>
      <w:rFonts w:ascii="Times New Roman" w:eastAsia="MS Mincho" w:hAnsi="Times New Roman"/>
      <w:sz w:val="22"/>
      <w:szCs w:val="20"/>
      <w:lang w:val="en-GB"/>
    </w:rPr>
  </w:style>
  <w:style w:type="paragraph" w:styleId="Caption">
    <w:name w:val="caption"/>
    <w:basedOn w:val="Normal"/>
    <w:next w:val="Normal"/>
    <w:qFormat/>
    <w:rsid w:val="00F03ED8"/>
    <w:pPr>
      <w:spacing w:before="120" w:after="0" w:line="240" w:lineRule="auto"/>
      <w:ind w:left="1080" w:right="389"/>
      <w:jc w:val="both"/>
    </w:pPr>
    <w:rPr>
      <w:rFonts w:ascii="Angsana New" w:eastAsia="Cordia New" w:hAnsi="Cordia New"/>
      <w:sz w:val="28"/>
      <w:szCs w:val="28"/>
      <w:u w:val="single"/>
      <w:lang w:bidi="th-TH"/>
    </w:rPr>
  </w:style>
  <w:style w:type="paragraph" w:customStyle="1" w:styleId="3">
    <w:name w:val="?????3????"/>
    <w:basedOn w:val="Normal"/>
    <w:rsid w:val="00F03ED8"/>
    <w:pPr>
      <w:tabs>
        <w:tab w:val="left" w:pos="360"/>
        <w:tab w:val="left" w:pos="720"/>
      </w:tabs>
      <w:spacing w:after="0" w:line="240" w:lineRule="auto"/>
    </w:pPr>
    <w:rPr>
      <w:rFonts w:ascii="Times New Roman" w:eastAsia="MS Mincho" w:hAnsi="Times New Roman"/>
      <w:sz w:val="22"/>
      <w:lang w:val="th-TH" w:bidi="th-TH"/>
    </w:rPr>
  </w:style>
  <w:style w:type="paragraph" w:customStyle="1" w:styleId="acctcolumnheading">
    <w:name w:val="acct column heading"/>
    <w:aliases w:val="ac"/>
    <w:basedOn w:val="Normal"/>
    <w:rsid w:val="00F03ED8"/>
    <w:pPr>
      <w:spacing w:after="260" w:line="260" w:lineRule="atLeast"/>
      <w:jc w:val="center"/>
    </w:pPr>
    <w:rPr>
      <w:rFonts w:ascii="Times New Roman" w:eastAsia="MS Mincho" w:hAnsi="Times New Roman"/>
      <w:sz w:val="22"/>
      <w:szCs w:val="20"/>
      <w:lang w:val="en-GB"/>
    </w:rPr>
  </w:style>
  <w:style w:type="paragraph" w:styleId="ListBullet">
    <w:name w:val="List Bullet"/>
    <w:basedOn w:val="BodyText"/>
    <w:qFormat/>
    <w:rsid w:val="00F03ED8"/>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eastAsia="MS Mincho"/>
      <w:b w:val="0"/>
      <w:bCs w:val="0"/>
      <w:spacing w:val="0"/>
      <w:sz w:val="22"/>
      <w:szCs w:val="20"/>
      <w:lang w:eastAsia="x-none"/>
    </w:rPr>
  </w:style>
  <w:style w:type="paragraph" w:customStyle="1" w:styleId="Graphic">
    <w:name w:val="Graphic"/>
    <w:basedOn w:val="Signature"/>
    <w:rsid w:val="00F03ED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03ED8"/>
    <w:pPr>
      <w:spacing w:after="0" w:line="240" w:lineRule="auto"/>
    </w:pPr>
    <w:rPr>
      <w:rFonts w:ascii="Times New Roman" w:eastAsia="MS Mincho" w:hAnsi="Times New Roman"/>
      <w:sz w:val="22"/>
      <w:szCs w:val="20"/>
      <w:lang w:val="en-GB" w:eastAsia="x-none" w:bidi="th-TH"/>
    </w:rPr>
  </w:style>
  <w:style w:type="character" w:customStyle="1" w:styleId="SignatureChar">
    <w:name w:val="Signature Char"/>
    <w:link w:val="Signature"/>
    <w:rsid w:val="00F03ED8"/>
    <w:rPr>
      <w:rFonts w:ascii="Times New Roman" w:eastAsia="MS Mincho" w:hAnsi="Times New Roman" w:cs="Angsana New"/>
      <w:sz w:val="22"/>
      <w:szCs w:val="20"/>
      <w:lang w:val="en-GB" w:eastAsia="x-none" w:bidi="th-TH"/>
    </w:rPr>
  </w:style>
  <w:style w:type="paragraph" w:styleId="ListBullet2">
    <w:name w:val="List Bullet 2"/>
    <w:basedOn w:val="ListBullet"/>
    <w:qFormat/>
    <w:rsid w:val="00F03ED8"/>
    <w:pPr>
      <w:tabs>
        <w:tab w:val="num" w:pos="680"/>
      </w:tabs>
      <w:ind w:left="680" w:hanging="340"/>
    </w:pPr>
  </w:style>
  <w:style w:type="paragraph" w:customStyle="1" w:styleId="a">
    <w:name w:val="¢éÍ¤ÇÒÁ"/>
    <w:basedOn w:val="Normal"/>
    <w:rsid w:val="00F03ED8"/>
    <w:pPr>
      <w:tabs>
        <w:tab w:val="left" w:pos="1080"/>
      </w:tabs>
      <w:spacing w:after="0" w:line="240" w:lineRule="auto"/>
    </w:pPr>
    <w:rPr>
      <w:rFonts w:ascii="Times New Roman" w:eastAsia="MS Mincho" w:hAnsi="Times New Roman" w:cs="PSL-TextMono"/>
      <w:sz w:val="30"/>
      <w:szCs w:val="30"/>
      <w:lang w:val="th-TH" w:bidi="th-TH"/>
    </w:rPr>
  </w:style>
  <w:style w:type="paragraph" w:customStyle="1" w:styleId="zConfText">
    <w:name w:val="zConf. Text"/>
    <w:basedOn w:val="Normal"/>
    <w:rsid w:val="00F03ED8"/>
    <w:pPr>
      <w:spacing w:after="100" w:line="200" w:lineRule="exact"/>
    </w:pPr>
    <w:rPr>
      <w:rFonts w:ascii="Times New Roman" w:eastAsia="MS Mincho" w:hAnsi="Times New Roman"/>
      <w:sz w:val="18"/>
      <w:szCs w:val="24"/>
    </w:rPr>
  </w:style>
  <w:style w:type="paragraph" w:customStyle="1" w:styleId="AccPolicyHeading">
    <w:name w:val="Acc Policy Heading"/>
    <w:basedOn w:val="BodyText"/>
    <w:autoRedefine/>
    <w:rsid w:val="00F03ED8"/>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left="540" w:right="27"/>
      <w:jc w:val="thaiDistribute"/>
    </w:pPr>
    <w:rPr>
      <w:rFonts w:ascii="Angsana New" w:eastAsia="MS Mincho" w:hAnsi="Angsana New"/>
      <w:bCs w:val="0"/>
      <w:spacing w:val="0"/>
      <w:sz w:val="30"/>
      <w:szCs w:val="30"/>
      <w:lang w:val="en-US" w:eastAsia="en-GB"/>
    </w:rPr>
  </w:style>
  <w:style w:type="character" w:customStyle="1" w:styleId="AccPolicyHeadingCharChar">
    <w:name w:val="Acc Policy Heading Char Char"/>
    <w:rsid w:val="00F03ED8"/>
    <w:rPr>
      <w:rFonts w:ascii="Angsana New" w:hAnsi="Angsana New" w:cs="Angsana New"/>
      <w:b/>
      <w:sz w:val="30"/>
      <w:szCs w:val="30"/>
      <w:lang w:val="en-US" w:eastAsia="en-GB" w:bidi="th-TH"/>
    </w:rPr>
  </w:style>
  <w:style w:type="paragraph" w:customStyle="1" w:styleId="AccNoteHeading">
    <w:name w:val="Acc Note Heading"/>
    <w:basedOn w:val="BodyText"/>
    <w:autoRedefine/>
    <w:rsid w:val="00F03ED8"/>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340"/>
      </w:tabs>
      <w:suppressAutoHyphens w:val="0"/>
      <w:spacing w:before="130" w:after="130" w:line="240" w:lineRule="atLeast"/>
      <w:ind w:left="340" w:hanging="340"/>
      <w:jc w:val="thaiDistribute"/>
    </w:pPr>
    <w:rPr>
      <w:rFonts w:ascii="Angsana New" w:eastAsia="MS Mincho" w:hAnsi="Angsana New"/>
      <w:b w:val="0"/>
      <w:bCs w:val="0"/>
      <w:spacing w:val="0"/>
      <w:sz w:val="24"/>
      <w:szCs w:val="30"/>
      <w:lang w:val="en-US" w:eastAsia="en-GB"/>
    </w:rPr>
  </w:style>
  <w:style w:type="character" w:customStyle="1" w:styleId="AccPolicyHeadingChar">
    <w:name w:val="Acc Policy Heading Char"/>
    <w:rsid w:val="00F03ED8"/>
    <w:rPr>
      <w:rFonts w:cs="Angsana New"/>
      <w:sz w:val="28"/>
      <w:szCs w:val="28"/>
      <w:lang w:val="en-US" w:eastAsia="en-US" w:bidi="th-TH"/>
    </w:rPr>
  </w:style>
  <w:style w:type="paragraph" w:styleId="Title">
    <w:name w:val="Title"/>
    <w:basedOn w:val="Normal"/>
    <w:link w:val="TitleChar"/>
    <w:qFormat/>
    <w:rsid w:val="00F03ED8"/>
    <w:pPr>
      <w:spacing w:after="0" w:line="240" w:lineRule="auto"/>
      <w:ind w:left="540" w:right="749"/>
      <w:jc w:val="center"/>
    </w:pPr>
    <w:rPr>
      <w:rFonts w:ascii="Cordia New" w:eastAsia="MS Mincho" w:hAnsi="Cordia New"/>
      <w:sz w:val="24"/>
      <w:szCs w:val="24"/>
      <w:u w:val="single"/>
      <w:lang w:val="x-none" w:eastAsia="x-none" w:bidi="th-TH"/>
    </w:rPr>
  </w:style>
  <w:style w:type="character" w:customStyle="1" w:styleId="TitleChar">
    <w:name w:val="Title Char"/>
    <w:link w:val="Title"/>
    <w:rsid w:val="00F03ED8"/>
    <w:rPr>
      <w:rFonts w:ascii="Cordia New" w:eastAsia="MS Mincho" w:hAnsi="Cordia New" w:cs="Angsana New"/>
      <w:sz w:val="24"/>
      <w:szCs w:val="24"/>
      <w:u w:val="single"/>
      <w:lang w:val="x-none" w:eastAsia="x-none" w:bidi="th-TH"/>
    </w:rPr>
  </w:style>
  <w:style w:type="paragraph" w:customStyle="1" w:styleId="block">
    <w:name w:val="block"/>
    <w:aliases w:val="b"/>
    <w:basedOn w:val="BodyText"/>
    <w:rsid w:val="00F03ED8"/>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eastAsia="MS Mincho"/>
      <w:b w:val="0"/>
      <w:bCs w:val="0"/>
      <w:spacing w:val="0"/>
      <w:sz w:val="22"/>
      <w:szCs w:val="20"/>
      <w:lang w:eastAsia="x-none" w:bidi="ar-SA"/>
    </w:rPr>
  </w:style>
  <w:style w:type="paragraph" w:customStyle="1" w:styleId="acctmergecolhdg">
    <w:name w:val="acct merge col hdg"/>
    <w:aliases w:val="mh"/>
    <w:basedOn w:val="Normal"/>
    <w:rsid w:val="00F03ED8"/>
    <w:pPr>
      <w:spacing w:after="0" w:line="260" w:lineRule="atLeast"/>
      <w:jc w:val="center"/>
    </w:pPr>
    <w:rPr>
      <w:rFonts w:ascii="Times New Roman" w:eastAsia="MS Mincho" w:hAnsi="Times New Roman"/>
      <w:b/>
      <w:sz w:val="22"/>
      <w:szCs w:val="20"/>
      <w:lang w:val="en-GB"/>
    </w:rPr>
  </w:style>
  <w:style w:type="paragraph" w:customStyle="1" w:styleId="a0">
    <w:name w:val="???"/>
    <w:basedOn w:val="Normal"/>
    <w:rsid w:val="00F03ED8"/>
    <w:pPr>
      <w:spacing w:after="0" w:line="240" w:lineRule="auto"/>
      <w:ind w:right="129"/>
      <w:jc w:val="right"/>
    </w:pPr>
    <w:rPr>
      <w:rFonts w:ascii="Times New Roman" w:eastAsia="MS Mincho" w:hAnsi="Times New Roman"/>
      <w:sz w:val="22"/>
      <w:lang w:val="th-TH" w:bidi="th-TH"/>
    </w:rPr>
  </w:style>
  <w:style w:type="paragraph" w:customStyle="1" w:styleId="acctmainheading">
    <w:name w:val="acct main heading"/>
    <w:aliases w:val="am"/>
    <w:basedOn w:val="Normal"/>
    <w:rsid w:val="00F03ED8"/>
    <w:pPr>
      <w:keepNext/>
      <w:spacing w:after="140" w:line="320" w:lineRule="atLeast"/>
    </w:pPr>
    <w:rPr>
      <w:rFonts w:ascii="Times New Roman" w:eastAsia="MS Mincho" w:hAnsi="Times New Roman"/>
      <w:b/>
      <w:sz w:val="28"/>
      <w:szCs w:val="20"/>
      <w:lang w:val="en-GB"/>
    </w:rPr>
  </w:style>
  <w:style w:type="paragraph" w:styleId="FootnoteText">
    <w:name w:val="footnote text"/>
    <w:basedOn w:val="Normal"/>
    <w:link w:val="FootnoteTextChar"/>
    <w:rsid w:val="00F03ED8"/>
    <w:pPr>
      <w:spacing w:after="0" w:line="260" w:lineRule="atLeast"/>
    </w:pPr>
    <w:rPr>
      <w:rFonts w:ascii="Times New Roman" w:eastAsia="MS Mincho" w:hAnsi="Times New Roman"/>
      <w:sz w:val="18"/>
      <w:szCs w:val="20"/>
      <w:lang w:val="en-GB" w:eastAsia="x-none" w:bidi="th-TH"/>
    </w:rPr>
  </w:style>
  <w:style w:type="character" w:customStyle="1" w:styleId="FootnoteTextChar">
    <w:name w:val="Footnote Text Char"/>
    <w:link w:val="FootnoteText"/>
    <w:rsid w:val="00F03ED8"/>
    <w:rPr>
      <w:rFonts w:ascii="Times New Roman" w:eastAsia="MS Mincho" w:hAnsi="Times New Roman" w:cs="Angsana New"/>
      <w:sz w:val="18"/>
      <w:szCs w:val="20"/>
      <w:lang w:val="en-GB" w:eastAsia="x-none" w:bidi="th-TH"/>
    </w:rPr>
  </w:style>
  <w:style w:type="paragraph" w:customStyle="1" w:styleId="zsubject">
    <w:name w:val="zsubject"/>
    <w:basedOn w:val="Normal"/>
    <w:rsid w:val="00F03ED8"/>
    <w:pPr>
      <w:spacing w:after="520" w:line="260" w:lineRule="atLeast"/>
    </w:pPr>
    <w:rPr>
      <w:rFonts w:ascii="Times New Roman" w:eastAsia="MS Mincho" w:hAnsi="Times New Roman"/>
      <w:b/>
      <w:bCs/>
      <w:sz w:val="22"/>
      <w:lang w:val="en-GB" w:bidi="th-TH"/>
    </w:rPr>
  </w:style>
  <w:style w:type="paragraph" w:styleId="ListNumber">
    <w:name w:val="List Number"/>
    <w:basedOn w:val="Normal"/>
    <w:qFormat/>
    <w:rsid w:val="00F03ED8"/>
    <w:pPr>
      <w:numPr>
        <w:numId w:val="4"/>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MS Mincho" w:hAnsi="Arial"/>
      <w:sz w:val="18"/>
      <w:szCs w:val="18"/>
      <w:lang w:bidi="th-TH"/>
    </w:rPr>
  </w:style>
  <w:style w:type="paragraph" w:styleId="Index3">
    <w:name w:val="index 3"/>
    <w:basedOn w:val="Normal"/>
    <w:next w:val="Normal"/>
    <w:autoRedefine/>
    <w:rsid w:val="00F03E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MS Mincho" w:hAnsi="Arial"/>
      <w:sz w:val="18"/>
      <w:szCs w:val="18"/>
      <w:lang w:bidi="th-TH"/>
    </w:rPr>
  </w:style>
  <w:style w:type="paragraph" w:customStyle="1" w:styleId="Char">
    <w:name w:val="Char"/>
    <w:basedOn w:val="Normal"/>
    <w:rsid w:val="00F03ED8"/>
    <w:pPr>
      <w:spacing w:line="240" w:lineRule="exact"/>
    </w:pPr>
    <w:rPr>
      <w:rFonts w:ascii="Verdana" w:eastAsia="MS Mincho" w:hAnsi="Verdana"/>
      <w:szCs w:val="20"/>
    </w:rPr>
  </w:style>
  <w:style w:type="paragraph" w:styleId="DocumentMap">
    <w:name w:val="Document Map"/>
    <w:basedOn w:val="Normal"/>
    <w:link w:val="DocumentMapChar"/>
    <w:rsid w:val="00F03ED8"/>
    <w:pPr>
      <w:shd w:val="clear" w:color="auto" w:fill="000080"/>
      <w:spacing w:after="0" w:line="260" w:lineRule="atLeast"/>
    </w:pPr>
    <w:rPr>
      <w:rFonts w:ascii="Tahoma" w:eastAsia="MS Mincho" w:hAnsi="Tahoma"/>
      <w:szCs w:val="20"/>
      <w:lang w:val="en-GB" w:eastAsia="x-none" w:bidi="th-TH"/>
    </w:rPr>
  </w:style>
  <w:style w:type="character" w:customStyle="1" w:styleId="DocumentMapChar">
    <w:name w:val="Document Map Char"/>
    <w:link w:val="DocumentMap"/>
    <w:rsid w:val="00F03ED8"/>
    <w:rPr>
      <w:rFonts w:ascii="Tahoma" w:eastAsia="MS Mincho" w:hAnsi="Tahoma" w:cs="Angsana New"/>
      <w:szCs w:val="20"/>
      <w:shd w:val="clear" w:color="auto" w:fill="000080"/>
      <w:lang w:val="en-GB" w:eastAsia="x-none" w:bidi="th-TH"/>
    </w:rPr>
  </w:style>
  <w:style w:type="paragraph" w:customStyle="1" w:styleId="30">
    <w:name w:val="µÒÃÒ§3ªèÍ§"/>
    <w:basedOn w:val="Normal"/>
    <w:rsid w:val="00F03ED8"/>
    <w:pPr>
      <w:tabs>
        <w:tab w:val="left" w:pos="360"/>
        <w:tab w:val="left" w:pos="720"/>
      </w:tabs>
      <w:spacing w:after="0" w:line="240" w:lineRule="auto"/>
    </w:pPr>
    <w:rPr>
      <w:rFonts w:ascii="Book Antiqua" w:eastAsia="MS Mincho" w:hAnsi="Book Antiqua"/>
      <w:sz w:val="22"/>
      <w:lang w:val="th-TH" w:bidi="th-TH"/>
    </w:rPr>
  </w:style>
  <w:style w:type="paragraph" w:customStyle="1" w:styleId="a1">
    <w:name w:val="ºÇ¡"/>
    <w:basedOn w:val="Normal"/>
    <w:rsid w:val="00F03ED8"/>
    <w:pPr>
      <w:spacing w:after="0" w:line="240" w:lineRule="auto"/>
      <w:ind w:right="129"/>
      <w:jc w:val="right"/>
    </w:pPr>
    <w:rPr>
      <w:rFonts w:ascii="Book Antiqua" w:eastAsia="MS Mincho" w:hAnsi="Book Antiqua"/>
      <w:sz w:val="22"/>
      <w:lang w:val="th-TH" w:bidi="th-TH"/>
    </w:rPr>
  </w:style>
  <w:style w:type="paragraph" w:customStyle="1" w:styleId="a2">
    <w:name w:val="Åº"/>
    <w:basedOn w:val="Normal"/>
    <w:rsid w:val="00F03ED8"/>
    <w:pPr>
      <w:tabs>
        <w:tab w:val="left" w:pos="360"/>
        <w:tab w:val="left" w:pos="720"/>
        <w:tab w:val="left" w:pos="1080"/>
      </w:tabs>
      <w:spacing w:after="0" w:line="240" w:lineRule="auto"/>
    </w:pPr>
    <w:rPr>
      <w:rFonts w:ascii="Times New Roman" w:eastAsia="MS Mincho" w:hAnsi="Times New Roman" w:cs="BrowalliaUPC"/>
      <w:sz w:val="28"/>
      <w:szCs w:val="28"/>
      <w:lang w:val="th-TH" w:bidi="th-TH"/>
    </w:rPr>
  </w:style>
  <w:style w:type="paragraph" w:customStyle="1" w:styleId="a3">
    <w:name w:val="เนื้อเรื่อง"/>
    <w:rsid w:val="00F03ED8"/>
    <w:pPr>
      <w:ind w:right="386"/>
    </w:pPr>
    <w:rPr>
      <w:rFonts w:ascii="Cordia New" w:eastAsia="Angsana New" w:hAnsi="Cordia New" w:cs="Cordia New"/>
      <w:sz w:val="28"/>
      <w:szCs w:val="28"/>
      <w:lang w:val="en-US" w:eastAsia="th-TH"/>
    </w:rPr>
  </w:style>
  <w:style w:type="paragraph" w:customStyle="1" w:styleId="a4">
    <w:name w:val="???????"/>
    <w:basedOn w:val="Normal"/>
    <w:rsid w:val="00F03ED8"/>
    <w:pPr>
      <w:tabs>
        <w:tab w:val="left" w:pos="1080"/>
      </w:tabs>
      <w:spacing w:after="0" w:line="240" w:lineRule="auto"/>
    </w:pPr>
    <w:rPr>
      <w:rFonts w:ascii="Times New Roman" w:eastAsia="MS Mincho" w:hAnsi="Times New Roman"/>
      <w:sz w:val="30"/>
      <w:szCs w:val="30"/>
      <w:lang w:val="th-TH" w:bidi="th-TH"/>
    </w:rPr>
  </w:style>
  <w:style w:type="paragraph" w:customStyle="1" w:styleId="CharChar">
    <w:name w:val="อักขระ อักขระ อักขระ Char Char อักขระ"/>
    <w:basedOn w:val="Normal"/>
    <w:rsid w:val="00F03ED8"/>
    <w:pPr>
      <w:spacing w:line="240" w:lineRule="exact"/>
    </w:pPr>
    <w:rPr>
      <w:rFonts w:ascii="Verdana" w:eastAsia="MS Mincho" w:hAnsi="Verdana"/>
      <w:szCs w:val="20"/>
    </w:rPr>
  </w:style>
  <w:style w:type="character" w:styleId="FootnoteReference">
    <w:name w:val="footnote reference"/>
    <w:rsid w:val="00F03ED8"/>
    <w:rPr>
      <w:vertAlign w:val="superscript"/>
    </w:rPr>
  </w:style>
  <w:style w:type="paragraph" w:styleId="TOCHeading">
    <w:name w:val="TOC Heading"/>
    <w:basedOn w:val="Heading1"/>
    <w:next w:val="BodyText"/>
    <w:uiPriority w:val="39"/>
    <w:unhideWhenUsed/>
    <w:qFormat/>
    <w:rsid w:val="00F03ED8"/>
    <w:pPr>
      <w:keepLines/>
      <w:pBdr>
        <w:bottom w:val="none" w:sz="0" w:space="0" w:color="auto"/>
      </w:pBdr>
      <w:spacing w:before="480" w:line="276" w:lineRule="auto"/>
      <w:jc w:val="left"/>
      <w:outlineLvl w:val="9"/>
    </w:pPr>
    <w:rPr>
      <w:rFonts w:ascii="Cambria" w:eastAsia="Times New Roman" w:hAnsi="Cambria"/>
      <w:b w:val="0"/>
      <w:color w:val="1F497D"/>
      <w:sz w:val="40"/>
      <w:lang w:val="en-GB" w:eastAsia="x-none"/>
    </w:rPr>
  </w:style>
  <w:style w:type="paragraph" w:styleId="Subtitle">
    <w:name w:val="Subtitle"/>
    <w:basedOn w:val="Normal"/>
    <w:next w:val="BodyText"/>
    <w:link w:val="SubtitleChar"/>
    <w:uiPriority w:val="11"/>
    <w:qFormat/>
    <w:rsid w:val="00F03ED8"/>
    <w:pPr>
      <w:numPr>
        <w:ilvl w:val="1"/>
      </w:numPr>
      <w:spacing w:after="0" w:line="260" w:lineRule="atLeast"/>
    </w:pPr>
    <w:rPr>
      <w:rFonts w:ascii="Cambria" w:eastAsia="Times New Roman" w:hAnsi="Cambria"/>
      <w:iCs/>
      <w:color w:val="4F81BD"/>
      <w:sz w:val="36"/>
      <w:szCs w:val="24"/>
      <w:lang w:val="en-GB" w:eastAsia="x-none" w:bidi="th-TH"/>
    </w:rPr>
  </w:style>
  <w:style w:type="character" w:customStyle="1" w:styleId="SubtitleChar">
    <w:name w:val="Subtitle Char"/>
    <w:link w:val="Subtitle"/>
    <w:uiPriority w:val="11"/>
    <w:rsid w:val="00F03ED8"/>
    <w:rPr>
      <w:rFonts w:ascii="Cambria" w:eastAsia="Times New Roman" w:hAnsi="Cambria" w:cs="Angsana New"/>
      <w:iCs/>
      <w:color w:val="4F81BD"/>
      <w:sz w:val="36"/>
      <w:szCs w:val="24"/>
      <w:lang w:val="en-GB" w:eastAsia="x-none" w:bidi="th-TH"/>
    </w:rPr>
  </w:style>
  <w:style w:type="character" w:styleId="IntenseEmphasis">
    <w:name w:val="Intense Emphasis"/>
    <w:uiPriority w:val="21"/>
    <w:qFormat/>
    <w:rsid w:val="00F03ED8"/>
    <w:rPr>
      <w:b/>
      <w:bCs/>
      <w:i/>
      <w:iCs/>
      <w:color w:val="auto"/>
      <w:u w:val="none"/>
    </w:rPr>
  </w:style>
  <w:style w:type="paragraph" w:styleId="IntenseQuote">
    <w:name w:val="Intense Quote"/>
    <w:basedOn w:val="Normal"/>
    <w:next w:val="Normal"/>
    <w:link w:val="IntenseQuoteChar"/>
    <w:uiPriority w:val="30"/>
    <w:unhideWhenUsed/>
    <w:qFormat/>
    <w:rsid w:val="00F03ED8"/>
    <w:pPr>
      <w:pBdr>
        <w:bottom w:val="single" w:sz="4" w:space="4" w:color="auto"/>
      </w:pBdr>
      <w:spacing w:after="0" w:line="260" w:lineRule="atLeast"/>
      <w:ind w:left="936" w:right="936"/>
    </w:pPr>
    <w:rPr>
      <w:rFonts w:ascii="Times New Roman" w:eastAsia="MS Mincho" w:hAnsi="Times New Roman"/>
      <w:b/>
      <w:bCs/>
      <w:i/>
      <w:iCs/>
      <w:sz w:val="22"/>
      <w:lang w:val="en-GB" w:eastAsia="x-none" w:bidi="th-TH"/>
    </w:rPr>
  </w:style>
  <w:style w:type="character" w:customStyle="1" w:styleId="IntenseQuoteChar">
    <w:name w:val="Intense Quote Char"/>
    <w:link w:val="IntenseQuote"/>
    <w:uiPriority w:val="30"/>
    <w:rsid w:val="00F03ED8"/>
    <w:rPr>
      <w:rFonts w:ascii="Times New Roman" w:eastAsia="MS Mincho" w:hAnsi="Times New Roman" w:cs="Angsana New"/>
      <w:b/>
      <w:bCs/>
      <w:i/>
      <w:iCs/>
      <w:sz w:val="22"/>
      <w:lang w:val="en-GB" w:eastAsia="x-none" w:bidi="th-TH"/>
    </w:rPr>
  </w:style>
  <w:style w:type="character" w:styleId="IntenseReference">
    <w:name w:val="Intense Reference"/>
    <w:uiPriority w:val="32"/>
    <w:unhideWhenUsed/>
    <w:qFormat/>
    <w:rsid w:val="00F03ED8"/>
    <w:rPr>
      <w:b/>
      <w:bCs/>
      <w:i w:val="0"/>
      <w:smallCaps/>
      <w:color w:val="auto"/>
      <w:spacing w:val="5"/>
      <w:u w:val="none"/>
    </w:rPr>
  </w:style>
  <w:style w:type="character" w:styleId="SubtleEmphasis">
    <w:name w:val="Subtle Emphasis"/>
    <w:uiPriority w:val="19"/>
    <w:unhideWhenUsed/>
    <w:qFormat/>
    <w:rsid w:val="00F03ED8"/>
    <w:rPr>
      <w:b w:val="0"/>
      <w:i/>
      <w:iCs/>
      <w:color w:val="auto"/>
      <w:u w:val="none"/>
    </w:rPr>
  </w:style>
  <w:style w:type="character" w:styleId="SubtleReference">
    <w:name w:val="Subtle Reference"/>
    <w:uiPriority w:val="31"/>
    <w:unhideWhenUsed/>
    <w:qFormat/>
    <w:rsid w:val="00F03ED8"/>
    <w:rPr>
      <w:b w:val="0"/>
      <w:i w:val="0"/>
      <w:smallCaps/>
      <w:color w:val="auto"/>
      <w:u w:val="single"/>
    </w:rPr>
  </w:style>
  <w:style w:type="paragraph" w:styleId="ListBullet3">
    <w:name w:val="List Bullet 3"/>
    <w:basedOn w:val="Normal"/>
    <w:uiPriority w:val="14"/>
    <w:qFormat/>
    <w:rsid w:val="00F03ED8"/>
    <w:pPr>
      <w:tabs>
        <w:tab w:val="num" w:pos="1191"/>
      </w:tabs>
      <w:spacing w:after="0" w:line="260" w:lineRule="atLeast"/>
      <w:ind w:left="1191" w:hanging="397"/>
    </w:pPr>
    <w:rPr>
      <w:rFonts w:ascii="Times New Roman" w:eastAsia="MS Mincho" w:hAnsi="Times New Roman"/>
      <w:sz w:val="22"/>
      <w:szCs w:val="20"/>
      <w:lang w:val="en-GB" w:bidi="th-TH"/>
    </w:rPr>
  </w:style>
  <w:style w:type="character" w:styleId="Strong">
    <w:name w:val="Strong"/>
    <w:uiPriority w:val="22"/>
    <w:qFormat/>
    <w:rsid w:val="00F03ED8"/>
    <w:rPr>
      <w:b/>
      <w:bCs/>
    </w:rPr>
  </w:style>
  <w:style w:type="paragraph" w:customStyle="1" w:styleId="BodySingle">
    <w:name w:val="Body Single"/>
    <w:basedOn w:val="BodyText"/>
    <w:link w:val="BodySingleChar"/>
    <w:uiPriority w:val="1"/>
    <w:qFormat/>
    <w:rsid w:val="00F03ED8"/>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60" w:lineRule="atLeast"/>
      <w:jc w:val="left"/>
    </w:pPr>
    <w:rPr>
      <w:rFonts w:eastAsia="MS Mincho"/>
      <w:b w:val="0"/>
      <w:bCs w:val="0"/>
      <w:spacing w:val="0"/>
      <w:sz w:val="22"/>
      <w:szCs w:val="20"/>
      <w:lang w:eastAsia="x-none"/>
    </w:rPr>
  </w:style>
  <w:style w:type="character" w:customStyle="1" w:styleId="BodySingleChar">
    <w:name w:val="Body Single Char"/>
    <w:link w:val="BodySingle"/>
    <w:uiPriority w:val="1"/>
    <w:rsid w:val="00F03ED8"/>
    <w:rPr>
      <w:rFonts w:ascii="Times New Roman" w:eastAsia="MS Mincho" w:hAnsi="Times New Roman" w:cs="Angsana New"/>
      <w:sz w:val="22"/>
      <w:szCs w:val="20"/>
      <w:lang w:val="en-GB" w:eastAsia="x-none" w:bidi="th-TH"/>
    </w:rPr>
  </w:style>
  <w:style w:type="table" w:styleId="LightShading-Accent2">
    <w:name w:val="Light Shading Accent 2"/>
    <w:basedOn w:val="TableNormal"/>
    <w:uiPriority w:val="60"/>
    <w:rsid w:val="00F03ED8"/>
    <w:rPr>
      <w:rFonts w:ascii="Calibri" w:eastAsia="Calibri" w:hAnsi="Calibri" w:cs="Cordia New"/>
      <w:color w:val="943634"/>
      <w:sz w:val="21"/>
      <w:szCs w:val="21"/>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4">
    <w:name w:val="Medium Shading 1 Accent 4"/>
    <w:basedOn w:val="TableNormal"/>
    <w:uiPriority w:val="63"/>
    <w:rsid w:val="00F03ED8"/>
    <w:rPr>
      <w:rFonts w:ascii="Calibri" w:eastAsia="Calibri" w:hAnsi="Calibri" w:cs="Cordia New"/>
      <w:color w:val="000000"/>
      <w:sz w:val="21"/>
      <w:szCs w:val="21"/>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MediumShading11">
    <w:name w:val="Medium Shading 11"/>
    <w:basedOn w:val="TableNormal"/>
    <w:uiPriority w:val="63"/>
    <w:rsid w:val="00F03ED8"/>
    <w:rPr>
      <w:rFonts w:ascii="Calibri" w:eastAsia="Calibri" w:hAnsi="Calibri" w:cs="Cordia New"/>
      <w:color w:val="000000"/>
      <w:sz w:val="16"/>
      <w:szCs w:val="21"/>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
    <w:name w:val="Medium Shading 1 - Accent 11"/>
    <w:basedOn w:val="TableNormal"/>
    <w:uiPriority w:val="63"/>
    <w:rsid w:val="00F03ED8"/>
    <w:rPr>
      <w:rFonts w:ascii="Calibri" w:eastAsia="Calibri" w:hAnsi="Calibri" w:cs="Cordia New"/>
      <w:color w:val="000000"/>
      <w:sz w:val="21"/>
      <w:szCs w:val="21"/>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List1">
    <w:name w:val="Light List1"/>
    <w:basedOn w:val="TableNormal"/>
    <w:uiPriority w:val="61"/>
    <w:rsid w:val="00F03ED8"/>
    <w:rPr>
      <w:rFonts w:ascii="Calibri" w:eastAsia="Calibri" w:hAnsi="Calibri" w:cs="Cordia New"/>
      <w:color w:val="000000"/>
      <w:sz w:val="21"/>
      <w:szCs w:val="21"/>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
    <w:name w:val="Light List - Accent 11"/>
    <w:basedOn w:val="TableNormal"/>
    <w:uiPriority w:val="61"/>
    <w:rsid w:val="00F03ED8"/>
    <w:rPr>
      <w:rFonts w:ascii="Calibri" w:eastAsia="Calibri" w:hAnsi="Calibri" w:cs="Cordia New"/>
      <w:color w:val="000000"/>
      <w:sz w:val="21"/>
      <w:szCs w:val="21"/>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SectionHeading">
    <w:name w:val="Section Heading"/>
    <w:basedOn w:val="Heading1"/>
    <w:next w:val="BodyText"/>
    <w:uiPriority w:val="12"/>
    <w:qFormat/>
    <w:rsid w:val="00F03ED8"/>
    <w:pPr>
      <w:keepLines/>
      <w:pageBreakBefore/>
      <w:framePr w:w="10478" w:wrap="notBeside" w:vAnchor="page" w:hAnchor="margin" w:y="1135"/>
      <w:pBdr>
        <w:bottom w:val="none" w:sz="0" w:space="0" w:color="auto"/>
      </w:pBdr>
      <w:spacing w:after="120" w:line="720" w:lineRule="exact"/>
      <w:jc w:val="left"/>
    </w:pPr>
    <w:rPr>
      <w:rFonts w:ascii="Cambria" w:eastAsia="Times New Roman" w:hAnsi="Cambria"/>
      <w:b w:val="0"/>
      <w:color w:val="1F497D"/>
      <w:sz w:val="72"/>
      <w:lang w:val="en-GB" w:eastAsia="x-none"/>
    </w:rPr>
  </w:style>
  <w:style w:type="paragraph" w:customStyle="1" w:styleId="Logo">
    <w:name w:val="Logo"/>
    <w:basedOn w:val="Normal"/>
    <w:next w:val="BodyText"/>
    <w:uiPriority w:val="15"/>
    <w:unhideWhenUsed/>
    <w:qFormat/>
    <w:rsid w:val="00F03ED8"/>
    <w:pPr>
      <w:spacing w:after="0" w:line="204" w:lineRule="auto"/>
      <w:jc w:val="right"/>
    </w:pPr>
    <w:rPr>
      <w:rFonts w:ascii="PwC_Logo" w:eastAsia="MS Mincho" w:hAnsi="PwC_Logo"/>
      <w:color w:val="1F497D"/>
      <w:sz w:val="48"/>
      <w:szCs w:val="48"/>
      <w:lang w:val="en-GB" w:bidi="th-TH"/>
    </w:rPr>
  </w:style>
  <w:style w:type="paragraph" w:styleId="ListNumber2">
    <w:name w:val="List Number 2"/>
    <w:basedOn w:val="Normal"/>
    <w:uiPriority w:val="14"/>
    <w:qFormat/>
    <w:rsid w:val="00F03ED8"/>
    <w:pPr>
      <w:tabs>
        <w:tab w:val="num" w:pos="794"/>
      </w:tabs>
      <w:spacing w:after="0" w:line="260" w:lineRule="atLeast"/>
      <w:ind w:left="794" w:hanging="397"/>
    </w:pPr>
    <w:rPr>
      <w:rFonts w:ascii="Times New Roman" w:eastAsia="MS Mincho" w:hAnsi="Times New Roman"/>
      <w:sz w:val="22"/>
      <w:szCs w:val="20"/>
      <w:lang w:val="en-GB" w:bidi="th-TH"/>
    </w:rPr>
  </w:style>
  <w:style w:type="paragraph" w:styleId="ListNumber3">
    <w:name w:val="List Number 3"/>
    <w:basedOn w:val="Normal"/>
    <w:uiPriority w:val="14"/>
    <w:qFormat/>
    <w:rsid w:val="00F03ED8"/>
    <w:pPr>
      <w:tabs>
        <w:tab w:val="num" w:pos="1191"/>
      </w:tabs>
      <w:spacing w:after="0" w:line="260" w:lineRule="atLeast"/>
      <w:ind w:left="1191" w:hanging="397"/>
    </w:pPr>
    <w:rPr>
      <w:rFonts w:ascii="Times New Roman" w:eastAsia="MS Mincho" w:hAnsi="Times New Roman"/>
      <w:sz w:val="22"/>
      <w:szCs w:val="20"/>
      <w:lang w:val="en-GB" w:bidi="th-TH"/>
    </w:rPr>
  </w:style>
  <w:style w:type="table" w:customStyle="1" w:styleId="PwCTable1">
    <w:name w:val="PwC Table 1"/>
    <w:basedOn w:val="TableNormal"/>
    <w:uiPriority w:val="99"/>
    <w:qFormat/>
    <w:rsid w:val="00F03ED8"/>
    <w:rPr>
      <w:rFonts w:ascii="Calibri" w:eastAsia="Calibri" w:hAnsi="Calibri" w:cs="Cordia New"/>
      <w:color w:val="000000"/>
      <w:sz w:val="18"/>
    </w:rPr>
    <w:tblPr>
      <w:tblStyleRowBandSize w:val="1"/>
      <w:tblBorders>
        <w:bottom w:val="single" w:sz="4" w:space="0" w:color="4F81BD"/>
        <w:insideH w:val="single" w:sz="4" w:space="0" w:color="4F81BD"/>
      </w:tblBorders>
      <w:tblCellMar>
        <w:top w:w="57" w:type="dxa"/>
        <w:left w:w="0" w:type="dxa"/>
        <w:bottom w:w="57" w:type="dxa"/>
        <w:right w:w="0" w:type="dxa"/>
      </w:tblCellMar>
    </w:tblPr>
    <w:tblStylePr w:type="firstRow">
      <w:pPr>
        <w:wordWrap/>
        <w:spacing w:beforeLines="0" w:beforeAutospacing="0" w:afterLines="0" w:afterAutospacing="0" w:line="210" w:lineRule="atLeast"/>
        <w:contextualSpacing w:val="0"/>
      </w:pPr>
      <w:rPr>
        <w:rFonts w:ascii="DengXian" w:hAnsi="DengXian"/>
        <w:b/>
        <w:color w:val="4F81BD"/>
        <w:sz w:val="18"/>
      </w:rPr>
      <w:tblPr/>
      <w:tcPr>
        <w:tcBorders>
          <w:top w:val="nil"/>
          <w:left w:val="nil"/>
          <w:bottom w:val="single" w:sz="8" w:space="0" w:color="1F497D"/>
          <w:right w:val="nil"/>
          <w:insideH w:val="nil"/>
          <w:insideV w:val="nil"/>
          <w:tl2br w:val="nil"/>
          <w:tr2bl w:val="nil"/>
        </w:tcBorders>
      </w:tcPr>
    </w:tblStylePr>
    <w:tblStylePr w:type="lastRow">
      <w:tblPr/>
      <w:tcPr>
        <w:tcBorders>
          <w:top w:val="nil"/>
          <w:left w:val="nil"/>
          <w:bottom w:val="single" w:sz="4" w:space="0" w:color="4F81BD"/>
          <w:right w:val="nil"/>
          <w:insideH w:val="nil"/>
          <w:insideV w:val="nil"/>
          <w:tl2br w:val="nil"/>
          <w:tr2bl w:val="nil"/>
        </w:tcBorders>
      </w:tcPr>
    </w:tblStylePr>
    <w:tblStylePr w:type="band1Horz">
      <w:pPr>
        <w:wordWrap/>
        <w:spacing w:beforeLines="0" w:beforeAutospacing="0" w:afterLines="0" w:afterAutospacing="0" w:line="210" w:lineRule="atLeast"/>
      </w:pPr>
    </w:tblStylePr>
    <w:tblStylePr w:type="band2Horz">
      <w:pPr>
        <w:wordWrap/>
        <w:spacing w:beforeLines="0" w:beforeAutospacing="0" w:afterLines="0" w:afterAutospacing="0" w:line="210" w:lineRule="atLeast"/>
      </w:pPr>
    </w:tblStylePr>
  </w:style>
  <w:style w:type="numbering" w:customStyle="1" w:styleId="PwCListBullets1">
    <w:name w:val="PwC List Bullets 1"/>
    <w:uiPriority w:val="99"/>
    <w:rsid w:val="00F03ED8"/>
    <w:pPr>
      <w:numPr>
        <w:numId w:val="10"/>
      </w:numPr>
    </w:pPr>
  </w:style>
  <w:style w:type="numbering" w:customStyle="1" w:styleId="PwCListNumbers1">
    <w:name w:val="PwC List Numbers 1"/>
    <w:uiPriority w:val="99"/>
    <w:rsid w:val="00F03ED8"/>
    <w:pPr>
      <w:numPr>
        <w:numId w:val="11"/>
      </w:numPr>
    </w:pPr>
  </w:style>
  <w:style w:type="paragraph" w:styleId="ListBullet4">
    <w:name w:val="List Bullet 4"/>
    <w:basedOn w:val="Normal"/>
    <w:uiPriority w:val="14"/>
    <w:unhideWhenUsed/>
    <w:rsid w:val="00F03ED8"/>
    <w:pPr>
      <w:tabs>
        <w:tab w:val="num" w:pos="1588"/>
      </w:tabs>
      <w:spacing w:after="0" w:line="260" w:lineRule="atLeast"/>
      <w:ind w:left="1588" w:hanging="397"/>
    </w:pPr>
    <w:rPr>
      <w:rFonts w:ascii="Times New Roman" w:eastAsia="MS Mincho" w:hAnsi="Times New Roman"/>
      <w:sz w:val="22"/>
      <w:szCs w:val="20"/>
      <w:lang w:val="en-GB" w:bidi="th-TH"/>
    </w:rPr>
  </w:style>
  <w:style w:type="paragraph" w:styleId="ListContinue">
    <w:name w:val="List Continue"/>
    <w:basedOn w:val="Normal"/>
    <w:uiPriority w:val="14"/>
    <w:unhideWhenUsed/>
    <w:qFormat/>
    <w:rsid w:val="00F03ED8"/>
    <w:pPr>
      <w:spacing w:after="0" w:line="260" w:lineRule="atLeast"/>
      <w:ind w:left="397"/>
    </w:pPr>
    <w:rPr>
      <w:rFonts w:ascii="Times New Roman" w:eastAsia="MS Mincho" w:hAnsi="Times New Roman"/>
      <w:sz w:val="22"/>
      <w:szCs w:val="20"/>
      <w:lang w:val="en-GB" w:bidi="th-TH"/>
    </w:rPr>
  </w:style>
  <w:style w:type="paragraph" w:styleId="ListContinue2">
    <w:name w:val="List Continue 2"/>
    <w:basedOn w:val="Normal"/>
    <w:uiPriority w:val="14"/>
    <w:unhideWhenUsed/>
    <w:qFormat/>
    <w:rsid w:val="00F03ED8"/>
    <w:pPr>
      <w:spacing w:after="0" w:line="260" w:lineRule="atLeast"/>
      <w:ind w:left="794"/>
    </w:pPr>
    <w:rPr>
      <w:rFonts w:ascii="Times New Roman" w:eastAsia="MS Mincho" w:hAnsi="Times New Roman"/>
      <w:sz w:val="22"/>
      <w:szCs w:val="20"/>
      <w:lang w:val="en-GB" w:bidi="th-TH"/>
    </w:rPr>
  </w:style>
  <w:style w:type="paragraph" w:styleId="List3">
    <w:name w:val="List 3"/>
    <w:basedOn w:val="Normal"/>
    <w:uiPriority w:val="14"/>
    <w:rsid w:val="00F03ED8"/>
    <w:pPr>
      <w:spacing w:after="0" w:line="260" w:lineRule="atLeast"/>
      <w:ind w:left="1191" w:hanging="397"/>
    </w:pPr>
    <w:rPr>
      <w:rFonts w:ascii="Times New Roman" w:eastAsia="MS Mincho" w:hAnsi="Times New Roman"/>
      <w:sz w:val="22"/>
      <w:szCs w:val="20"/>
      <w:lang w:val="en-GB" w:bidi="th-TH"/>
    </w:rPr>
  </w:style>
  <w:style w:type="paragraph" w:styleId="List4">
    <w:name w:val="List 4"/>
    <w:basedOn w:val="Normal"/>
    <w:uiPriority w:val="14"/>
    <w:unhideWhenUsed/>
    <w:rsid w:val="00F03ED8"/>
    <w:pPr>
      <w:spacing w:after="0" w:line="260" w:lineRule="atLeast"/>
      <w:ind w:left="1588" w:hanging="397"/>
    </w:pPr>
    <w:rPr>
      <w:rFonts w:ascii="Times New Roman" w:eastAsia="MS Mincho" w:hAnsi="Times New Roman"/>
      <w:sz w:val="22"/>
      <w:szCs w:val="20"/>
      <w:lang w:val="en-GB" w:bidi="th-TH"/>
    </w:rPr>
  </w:style>
  <w:style w:type="paragraph" w:styleId="List5">
    <w:name w:val="List 5"/>
    <w:basedOn w:val="Normal"/>
    <w:uiPriority w:val="14"/>
    <w:unhideWhenUsed/>
    <w:rsid w:val="00F03ED8"/>
    <w:pPr>
      <w:spacing w:after="0" w:line="260" w:lineRule="atLeast"/>
      <w:ind w:left="1985" w:hanging="397"/>
    </w:pPr>
    <w:rPr>
      <w:rFonts w:ascii="Times New Roman" w:eastAsia="MS Mincho" w:hAnsi="Times New Roman"/>
      <w:sz w:val="22"/>
      <w:szCs w:val="20"/>
      <w:lang w:val="en-GB" w:bidi="th-TH"/>
    </w:rPr>
  </w:style>
  <w:style w:type="paragraph" w:styleId="ListContinue3">
    <w:name w:val="List Continue 3"/>
    <w:basedOn w:val="Normal"/>
    <w:uiPriority w:val="14"/>
    <w:unhideWhenUsed/>
    <w:qFormat/>
    <w:rsid w:val="00F03ED8"/>
    <w:pPr>
      <w:spacing w:after="0" w:line="260" w:lineRule="atLeast"/>
      <w:ind w:left="1191"/>
    </w:pPr>
    <w:rPr>
      <w:rFonts w:ascii="Times New Roman" w:eastAsia="MS Mincho" w:hAnsi="Times New Roman"/>
      <w:sz w:val="22"/>
      <w:szCs w:val="20"/>
      <w:lang w:val="en-GB" w:bidi="th-TH"/>
    </w:rPr>
  </w:style>
  <w:style w:type="paragraph" w:styleId="ListContinue4">
    <w:name w:val="List Continue 4"/>
    <w:basedOn w:val="Normal"/>
    <w:uiPriority w:val="14"/>
    <w:unhideWhenUsed/>
    <w:rsid w:val="00F03ED8"/>
    <w:pPr>
      <w:spacing w:after="0" w:line="260" w:lineRule="atLeast"/>
      <w:ind w:left="1588"/>
    </w:pPr>
    <w:rPr>
      <w:rFonts w:ascii="Times New Roman" w:eastAsia="MS Mincho" w:hAnsi="Times New Roman"/>
      <w:sz w:val="22"/>
      <w:szCs w:val="20"/>
      <w:lang w:val="en-GB" w:bidi="th-TH"/>
    </w:rPr>
  </w:style>
  <w:style w:type="paragraph" w:styleId="ListContinue5">
    <w:name w:val="List Continue 5"/>
    <w:basedOn w:val="Normal"/>
    <w:uiPriority w:val="14"/>
    <w:unhideWhenUsed/>
    <w:rsid w:val="00F03ED8"/>
    <w:pPr>
      <w:spacing w:after="0" w:line="260" w:lineRule="atLeast"/>
      <w:ind w:left="1985"/>
    </w:pPr>
    <w:rPr>
      <w:rFonts w:ascii="Times New Roman" w:eastAsia="MS Mincho" w:hAnsi="Times New Roman"/>
      <w:sz w:val="22"/>
      <w:szCs w:val="20"/>
      <w:lang w:val="en-GB" w:bidi="th-TH"/>
    </w:rPr>
  </w:style>
  <w:style w:type="paragraph" w:styleId="ListNumber4">
    <w:name w:val="List Number 4"/>
    <w:basedOn w:val="Normal"/>
    <w:uiPriority w:val="14"/>
    <w:unhideWhenUsed/>
    <w:rsid w:val="00F03ED8"/>
    <w:pPr>
      <w:tabs>
        <w:tab w:val="num" w:pos="1588"/>
      </w:tabs>
      <w:spacing w:after="0" w:line="260" w:lineRule="atLeast"/>
      <w:ind w:left="1588" w:hanging="397"/>
    </w:pPr>
    <w:rPr>
      <w:rFonts w:ascii="Times New Roman" w:eastAsia="MS Mincho" w:hAnsi="Times New Roman"/>
      <w:sz w:val="22"/>
      <w:szCs w:val="20"/>
      <w:lang w:val="en-GB" w:bidi="th-TH"/>
    </w:rPr>
  </w:style>
  <w:style w:type="paragraph" w:styleId="ListNumber5">
    <w:name w:val="List Number 5"/>
    <w:basedOn w:val="Normal"/>
    <w:uiPriority w:val="14"/>
    <w:unhideWhenUsed/>
    <w:rsid w:val="00F03ED8"/>
    <w:pPr>
      <w:tabs>
        <w:tab w:val="num" w:pos="1985"/>
      </w:tabs>
      <w:spacing w:after="0" w:line="260" w:lineRule="atLeast"/>
      <w:ind w:left="1985" w:hanging="397"/>
    </w:pPr>
    <w:rPr>
      <w:rFonts w:ascii="Times New Roman" w:eastAsia="MS Mincho" w:hAnsi="Times New Roman"/>
      <w:sz w:val="22"/>
      <w:szCs w:val="20"/>
      <w:lang w:val="en-GB" w:bidi="th-TH"/>
    </w:rPr>
  </w:style>
  <w:style w:type="paragraph" w:styleId="ListBullet5">
    <w:name w:val="List Bullet 5"/>
    <w:basedOn w:val="Normal"/>
    <w:uiPriority w:val="14"/>
    <w:unhideWhenUsed/>
    <w:rsid w:val="00F03ED8"/>
    <w:pPr>
      <w:tabs>
        <w:tab w:val="num" w:pos="1985"/>
      </w:tabs>
      <w:spacing w:after="0" w:line="260" w:lineRule="atLeast"/>
      <w:ind w:left="1985" w:hanging="397"/>
    </w:pPr>
    <w:rPr>
      <w:rFonts w:ascii="Times New Roman" w:eastAsia="MS Mincho" w:hAnsi="Times New Roman"/>
      <w:sz w:val="22"/>
      <w:szCs w:val="20"/>
      <w:lang w:val="en-GB" w:bidi="th-TH"/>
    </w:rPr>
  </w:style>
  <w:style w:type="paragraph" w:styleId="List2">
    <w:name w:val="List 2"/>
    <w:basedOn w:val="Normal"/>
    <w:uiPriority w:val="14"/>
    <w:rsid w:val="00F03ED8"/>
    <w:pPr>
      <w:spacing w:after="0" w:line="260" w:lineRule="atLeast"/>
      <w:ind w:left="794" w:hanging="397"/>
    </w:pPr>
    <w:rPr>
      <w:rFonts w:ascii="Times New Roman" w:eastAsia="MS Mincho" w:hAnsi="Times New Roman"/>
      <w:sz w:val="22"/>
      <w:szCs w:val="20"/>
      <w:lang w:val="en-GB" w:bidi="th-TH"/>
    </w:rPr>
  </w:style>
  <w:style w:type="paragraph" w:styleId="List">
    <w:name w:val="List"/>
    <w:basedOn w:val="Normal"/>
    <w:uiPriority w:val="14"/>
    <w:rsid w:val="00F03ED8"/>
    <w:pPr>
      <w:spacing w:after="0" w:line="260" w:lineRule="atLeast"/>
      <w:ind w:left="397" w:hanging="397"/>
    </w:pPr>
    <w:rPr>
      <w:rFonts w:ascii="Times New Roman" w:eastAsia="MS Mincho" w:hAnsi="Times New Roman"/>
      <w:sz w:val="22"/>
      <w:szCs w:val="20"/>
      <w:lang w:val="en-GB" w:bidi="th-TH"/>
    </w:rPr>
  </w:style>
  <w:style w:type="table" w:customStyle="1" w:styleId="PwCTableText">
    <w:name w:val="PwC Table Text"/>
    <w:basedOn w:val="TableNormal"/>
    <w:uiPriority w:val="99"/>
    <w:qFormat/>
    <w:rsid w:val="00F03ED8"/>
    <w:pPr>
      <w:spacing w:before="60" w:after="60"/>
    </w:pPr>
    <w:rPr>
      <w:rFonts w:eastAsia="Calibri" w:cs="Cordia New"/>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TOC1">
    <w:name w:val="toc 1"/>
    <w:basedOn w:val="Normal"/>
    <w:next w:val="Normal"/>
    <w:autoRedefine/>
    <w:uiPriority w:val="39"/>
    <w:unhideWhenUsed/>
    <w:rsid w:val="00F03ED8"/>
    <w:pPr>
      <w:spacing w:after="100" w:line="260" w:lineRule="atLeast"/>
    </w:pPr>
    <w:rPr>
      <w:rFonts w:ascii="Times New Roman" w:eastAsia="MS Mincho" w:hAnsi="Times New Roman"/>
      <w:sz w:val="22"/>
      <w:szCs w:val="20"/>
      <w:lang w:val="en-GB" w:bidi="th-TH"/>
    </w:rPr>
  </w:style>
  <w:style w:type="paragraph" w:styleId="TOC2">
    <w:name w:val="toc 2"/>
    <w:basedOn w:val="Normal"/>
    <w:next w:val="Normal"/>
    <w:autoRedefine/>
    <w:uiPriority w:val="39"/>
    <w:unhideWhenUsed/>
    <w:rsid w:val="00F03ED8"/>
    <w:pPr>
      <w:spacing w:after="100" w:line="260" w:lineRule="atLeast"/>
      <w:ind w:left="200"/>
    </w:pPr>
    <w:rPr>
      <w:rFonts w:ascii="Times New Roman" w:eastAsia="MS Mincho" w:hAnsi="Times New Roman"/>
      <w:sz w:val="22"/>
      <w:szCs w:val="20"/>
      <w:lang w:val="en-GB" w:bidi="th-TH"/>
    </w:rPr>
  </w:style>
  <w:style w:type="paragraph" w:styleId="TOC3">
    <w:name w:val="toc 3"/>
    <w:basedOn w:val="Normal"/>
    <w:next w:val="Normal"/>
    <w:autoRedefine/>
    <w:uiPriority w:val="39"/>
    <w:unhideWhenUsed/>
    <w:rsid w:val="00F03ED8"/>
    <w:pPr>
      <w:spacing w:after="100" w:line="260" w:lineRule="atLeast"/>
      <w:ind w:left="400"/>
    </w:pPr>
    <w:rPr>
      <w:rFonts w:ascii="Times New Roman" w:eastAsia="MS Mincho" w:hAnsi="Times New Roman"/>
      <w:sz w:val="22"/>
      <w:szCs w:val="20"/>
      <w:lang w:val="en-GB" w:bidi="th-TH"/>
    </w:rPr>
  </w:style>
  <w:style w:type="table" w:styleId="MediumShading2-Accent3">
    <w:name w:val="Medium Shading 2 Accent 3"/>
    <w:basedOn w:val="TableNormal"/>
    <w:uiPriority w:val="64"/>
    <w:rsid w:val="00F03ED8"/>
    <w:rPr>
      <w:rFonts w:eastAsia="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F03ED8"/>
    <w:rPr>
      <w:rFonts w:eastAsia="Calibri" w:cs="Cordia New"/>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styleId="NoSpacing">
    <w:name w:val="No Spacing"/>
    <w:uiPriority w:val="1"/>
    <w:qFormat/>
    <w:rsid w:val="00F03ED8"/>
    <w:pPr>
      <w:jc w:val="thaiDistribute"/>
    </w:pPr>
    <w:rPr>
      <w:rFonts w:ascii="Calibri" w:eastAsia="Calibri" w:hAnsi="Calibri" w:cs="Cordia New"/>
      <w:sz w:val="22"/>
      <w:szCs w:val="28"/>
      <w:lang w:eastAsia="en-US"/>
    </w:rPr>
  </w:style>
  <w:style w:type="paragraph" w:styleId="Index1">
    <w:name w:val="index 1"/>
    <w:basedOn w:val="Normal"/>
    <w:next w:val="Normal"/>
    <w:autoRedefine/>
    <w:rsid w:val="00F03ED8"/>
    <w:pPr>
      <w:spacing w:after="0" w:line="240" w:lineRule="auto"/>
      <w:ind w:left="240" w:hanging="240"/>
    </w:pPr>
    <w:rPr>
      <w:rFonts w:ascii="Cordia New" w:eastAsia="Cordia New" w:hAnsi="Cordia New"/>
      <w:color w:val="000000"/>
      <w:sz w:val="24"/>
      <w:szCs w:val="30"/>
      <w:lang w:bidi="th-TH"/>
    </w:rPr>
  </w:style>
  <w:style w:type="paragraph" w:styleId="IndexHeading">
    <w:name w:val="index heading"/>
    <w:basedOn w:val="Normal"/>
    <w:next w:val="Index1"/>
    <w:rsid w:val="00F03ED8"/>
    <w:pPr>
      <w:spacing w:after="0" w:line="240" w:lineRule="auto"/>
      <w:jc w:val="both"/>
    </w:pPr>
    <w:rPr>
      <w:rFonts w:ascii="Cordia New" w:eastAsia="Cordia New" w:hAnsi="Cordia New" w:cs="Cordia New"/>
      <w:b/>
      <w:bCs/>
      <w:sz w:val="28"/>
      <w:szCs w:val="28"/>
      <w:lang w:val="en-GB" w:bidi="th-TH"/>
    </w:rPr>
  </w:style>
  <w:style w:type="paragraph" w:styleId="NormalIndent">
    <w:name w:val="Normal Indent"/>
    <w:basedOn w:val="Normal"/>
    <w:next w:val="Normal"/>
    <w:rsid w:val="00F03ED8"/>
    <w:pPr>
      <w:spacing w:after="0" w:line="240" w:lineRule="auto"/>
    </w:pPr>
    <w:rPr>
      <w:rFonts w:ascii="Arial" w:eastAsia="MS Mincho" w:hAnsi="Arial" w:cs="Cordia New"/>
      <w:sz w:val="24"/>
      <w:szCs w:val="24"/>
      <w:lang w:val="th-TH" w:eastAsia="th-TH" w:bidi="th-TH"/>
    </w:rPr>
  </w:style>
  <w:style w:type="numbering" w:customStyle="1" w:styleId="NoList1">
    <w:name w:val="No List1"/>
    <w:next w:val="NoList"/>
    <w:uiPriority w:val="99"/>
    <w:semiHidden/>
    <w:unhideWhenUsed/>
    <w:rsid w:val="005F4A32"/>
  </w:style>
  <w:style w:type="numbering" w:customStyle="1" w:styleId="PwCListBullets11">
    <w:name w:val="PwC List Bullets 11"/>
    <w:uiPriority w:val="99"/>
    <w:rsid w:val="005F4A32"/>
  </w:style>
  <w:style w:type="numbering" w:customStyle="1" w:styleId="PwCListNumbers11">
    <w:name w:val="PwC List Numbers 11"/>
    <w:uiPriority w:val="99"/>
    <w:rsid w:val="005F4A32"/>
  </w:style>
  <w:style w:type="numbering" w:customStyle="1" w:styleId="NoList2">
    <w:name w:val="No List2"/>
    <w:next w:val="NoList"/>
    <w:uiPriority w:val="99"/>
    <w:semiHidden/>
    <w:unhideWhenUsed/>
    <w:rsid w:val="00F0292B"/>
  </w:style>
  <w:style w:type="table" w:customStyle="1" w:styleId="TableGrid1">
    <w:name w:val="Table Grid1"/>
    <w:basedOn w:val="TableNormal"/>
    <w:next w:val="TableGrid"/>
    <w:uiPriority w:val="39"/>
    <w:rsid w:val="00F0292B"/>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Accent21">
    <w:name w:val="Light Shading - Accent 21"/>
    <w:basedOn w:val="TableNormal"/>
    <w:next w:val="LightShading-Accent2"/>
    <w:uiPriority w:val="60"/>
    <w:rsid w:val="00F0292B"/>
    <w:rPr>
      <w:rFonts w:ascii="Calibri" w:eastAsia="Calibri" w:hAnsi="Calibri" w:cs="Cordia New"/>
      <w:color w:val="943634"/>
      <w:sz w:val="21"/>
      <w:szCs w:val="21"/>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41">
    <w:name w:val="Medium Shading 1 - Accent 41"/>
    <w:basedOn w:val="TableNormal"/>
    <w:next w:val="MediumShading1-Accent4"/>
    <w:uiPriority w:val="63"/>
    <w:rsid w:val="00F0292B"/>
    <w:rPr>
      <w:rFonts w:ascii="Calibri" w:eastAsia="Calibri" w:hAnsi="Calibri" w:cs="Cordia New"/>
      <w:color w:val="000000"/>
      <w:sz w:val="21"/>
      <w:szCs w:val="21"/>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MediumShading111">
    <w:name w:val="Medium Shading 111"/>
    <w:basedOn w:val="TableNormal"/>
    <w:uiPriority w:val="63"/>
    <w:rsid w:val="00F0292B"/>
    <w:rPr>
      <w:rFonts w:ascii="Calibri" w:eastAsia="Calibri" w:hAnsi="Calibri" w:cs="Cordia New"/>
      <w:color w:val="000000"/>
      <w:sz w:val="16"/>
      <w:szCs w:val="21"/>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1">
    <w:name w:val="Medium Shading 1 - Accent 111"/>
    <w:basedOn w:val="TableNormal"/>
    <w:uiPriority w:val="63"/>
    <w:rsid w:val="00F0292B"/>
    <w:rPr>
      <w:rFonts w:ascii="Calibri" w:eastAsia="Calibri" w:hAnsi="Calibri" w:cs="Cordia New"/>
      <w:color w:val="000000"/>
      <w:sz w:val="21"/>
      <w:szCs w:val="21"/>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List11">
    <w:name w:val="Light List11"/>
    <w:basedOn w:val="TableNormal"/>
    <w:uiPriority w:val="61"/>
    <w:rsid w:val="00F0292B"/>
    <w:rPr>
      <w:rFonts w:ascii="Calibri" w:eastAsia="Calibri" w:hAnsi="Calibri" w:cs="Cordia New"/>
      <w:color w:val="000000"/>
      <w:sz w:val="21"/>
      <w:szCs w:val="21"/>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1">
    <w:name w:val="Light List - Accent 111"/>
    <w:basedOn w:val="TableNormal"/>
    <w:uiPriority w:val="61"/>
    <w:rsid w:val="00F0292B"/>
    <w:rPr>
      <w:rFonts w:ascii="Calibri" w:eastAsia="Calibri" w:hAnsi="Calibri" w:cs="Cordia New"/>
      <w:color w:val="000000"/>
      <w:sz w:val="21"/>
      <w:szCs w:val="21"/>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PwCTable11">
    <w:name w:val="PwC Table 11"/>
    <w:basedOn w:val="TableNormal"/>
    <w:uiPriority w:val="99"/>
    <w:qFormat/>
    <w:rsid w:val="00F0292B"/>
    <w:rPr>
      <w:rFonts w:ascii="Calibri" w:eastAsia="Calibri" w:hAnsi="Calibri" w:cs="Cordia New"/>
      <w:color w:val="000000"/>
      <w:sz w:val="18"/>
    </w:rPr>
    <w:tblPr>
      <w:tblStyleRowBandSize w:val="1"/>
      <w:tblBorders>
        <w:bottom w:val="single" w:sz="4" w:space="0" w:color="4F81BD"/>
        <w:insideH w:val="single" w:sz="4" w:space="0" w:color="4F81BD"/>
      </w:tblBorders>
      <w:tblCellMar>
        <w:top w:w="57" w:type="dxa"/>
        <w:left w:w="0" w:type="dxa"/>
        <w:bottom w:w="57" w:type="dxa"/>
        <w:right w:w="0" w:type="dxa"/>
      </w:tblCellMar>
    </w:tblPr>
    <w:tblStylePr w:type="firstRow">
      <w:pPr>
        <w:wordWrap/>
        <w:spacing w:beforeLines="0" w:beforeAutospacing="0" w:afterLines="0" w:afterAutospacing="0" w:line="210" w:lineRule="atLeast"/>
        <w:contextualSpacing w:val="0"/>
      </w:pPr>
      <w:rPr>
        <w:rFonts w:ascii="DengXian" w:hAnsi="DengXian"/>
        <w:b/>
        <w:color w:val="4F81BD"/>
        <w:sz w:val="18"/>
      </w:rPr>
      <w:tblPr/>
      <w:tcPr>
        <w:tcBorders>
          <w:top w:val="nil"/>
          <w:left w:val="nil"/>
          <w:bottom w:val="single" w:sz="8" w:space="0" w:color="1F497D"/>
          <w:right w:val="nil"/>
          <w:insideH w:val="nil"/>
          <w:insideV w:val="nil"/>
          <w:tl2br w:val="nil"/>
          <w:tr2bl w:val="nil"/>
        </w:tcBorders>
      </w:tcPr>
    </w:tblStylePr>
    <w:tblStylePr w:type="lastRow">
      <w:tblPr/>
      <w:tcPr>
        <w:tcBorders>
          <w:top w:val="nil"/>
          <w:left w:val="nil"/>
          <w:bottom w:val="single" w:sz="4" w:space="0" w:color="4F81BD"/>
          <w:right w:val="nil"/>
          <w:insideH w:val="nil"/>
          <w:insideV w:val="nil"/>
          <w:tl2br w:val="nil"/>
          <w:tr2bl w:val="nil"/>
        </w:tcBorders>
      </w:tcPr>
    </w:tblStylePr>
    <w:tblStylePr w:type="band1Horz">
      <w:pPr>
        <w:wordWrap/>
        <w:spacing w:beforeLines="0" w:beforeAutospacing="0" w:afterLines="0" w:afterAutospacing="0" w:line="210" w:lineRule="atLeast"/>
      </w:pPr>
    </w:tblStylePr>
    <w:tblStylePr w:type="band2Horz">
      <w:pPr>
        <w:wordWrap/>
        <w:spacing w:beforeLines="0" w:beforeAutospacing="0" w:afterLines="0" w:afterAutospacing="0" w:line="210" w:lineRule="atLeast"/>
      </w:pPr>
    </w:tblStylePr>
  </w:style>
  <w:style w:type="table" w:customStyle="1" w:styleId="PwCTableText1">
    <w:name w:val="PwC Table Text1"/>
    <w:basedOn w:val="TableNormal"/>
    <w:uiPriority w:val="99"/>
    <w:qFormat/>
    <w:rsid w:val="00F0292B"/>
    <w:pPr>
      <w:spacing w:before="60" w:after="60"/>
    </w:pPr>
    <w:rPr>
      <w:rFonts w:eastAsia="Calibri" w:cs="Cordia New"/>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MediumShading2-Accent31">
    <w:name w:val="Medium Shading 2 - Accent 31"/>
    <w:basedOn w:val="TableNormal"/>
    <w:next w:val="MediumShading2-Accent3"/>
    <w:uiPriority w:val="64"/>
    <w:rsid w:val="00F0292B"/>
    <w:rPr>
      <w:rFonts w:eastAsia="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
    <w:name w:val="Light List - Accent 61"/>
    <w:basedOn w:val="TableNormal"/>
    <w:next w:val="LightList-Accent6"/>
    <w:uiPriority w:val="61"/>
    <w:rsid w:val="00F0292B"/>
    <w:rPr>
      <w:rFonts w:eastAsia="Calibri" w:cs="Cordia New"/>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numbering" w:customStyle="1" w:styleId="NoList11">
    <w:name w:val="No List11"/>
    <w:next w:val="NoList"/>
    <w:uiPriority w:val="99"/>
    <w:semiHidden/>
    <w:unhideWhenUsed/>
    <w:rsid w:val="00F0292B"/>
  </w:style>
  <w:style w:type="numbering" w:customStyle="1" w:styleId="PwCListBullets111">
    <w:name w:val="PwC List Bullets 111"/>
    <w:uiPriority w:val="99"/>
    <w:rsid w:val="00F0292B"/>
  </w:style>
  <w:style w:type="numbering" w:customStyle="1" w:styleId="PwCListNumbers111">
    <w:name w:val="PwC List Numbers 111"/>
    <w:uiPriority w:val="99"/>
    <w:rsid w:val="00F0292B"/>
  </w:style>
  <w:style w:type="character" w:customStyle="1" w:styleId="shorttext">
    <w:name w:val="short_text"/>
    <w:rsid w:val="00960EA9"/>
  </w:style>
  <w:style w:type="paragraph" w:styleId="NormalWeb">
    <w:name w:val="Normal (Web)"/>
    <w:basedOn w:val="Normal"/>
    <w:uiPriority w:val="99"/>
    <w:semiHidden/>
    <w:unhideWhenUsed/>
    <w:rsid w:val="000B0D68"/>
    <w:pPr>
      <w:spacing w:before="100" w:beforeAutospacing="1" w:after="100" w:afterAutospacing="1" w:line="240" w:lineRule="auto"/>
    </w:pPr>
    <w:rPr>
      <w:rFonts w:ascii="Times New Roman" w:eastAsia="Times New Roman" w:hAnsi="Times New Roman" w:cs="Times New Roman"/>
      <w:sz w:val="24"/>
      <w:szCs w:val="24"/>
      <w:lang w:bidi="th-TH"/>
    </w:rPr>
  </w:style>
  <w:style w:type="paragraph" w:customStyle="1" w:styleId="qowt-li-10">
    <w:name w:val="qowt-li-1_0"/>
    <w:basedOn w:val="Normal"/>
    <w:rsid w:val="000B0D68"/>
    <w:pPr>
      <w:spacing w:before="100" w:beforeAutospacing="1" w:after="100" w:afterAutospacing="1" w:line="240" w:lineRule="auto"/>
    </w:pPr>
    <w:rPr>
      <w:rFonts w:ascii="Times New Roman" w:eastAsia="Times New Roman" w:hAnsi="Times New Roman" w:cs="Times New Roman"/>
      <w:sz w:val="24"/>
      <w:szCs w:val="24"/>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803302">
      <w:bodyDiv w:val="1"/>
      <w:marLeft w:val="0"/>
      <w:marRight w:val="0"/>
      <w:marTop w:val="0"/>
      <w:marBottom w:val="0"/>
      <w:divBdr>
        <w:top w:val="none" w:sz="0" w:space="0" w:color="auto"/>
        <w:left w:val="none" w:sz="0" w:space="0" w:color="auto"/>
        <w:bottom w:val="none" w:sz="0" w:space="0" w:color="auto"/>
        <w:right w:val="none" w:sz="0" w:space="0" w:color="auto"/>
      </w:divBdr>
    </w:div>
    <w:div w:id="223298780">
      <w:bodyDiv w:val="1"/>
      <w:marLeft w:val="0"/>
      <w:marRight w:val="0"/>
      <w:marTop w:val="0"/>
      <w:marBottom w:val="0"/>
      <w:divBdr>
        <w:top w:val="none" w:sz="0" w:space="0" w:color="auto"/>
        <w:left w:val="none" w:sz="0" w:space="0" w:color="auto"/>
        <w:bottom w:val="none" w:sz="0" w:space="0" w:color="auto"/>
        <w:right w:val="none" w:sz="0" w:space="0" w:color="auto"/>
      </w:divBdr>
    </w:div>
    <w:div w:id="429668027">
      <w:bodyDiv w:val="1"/>
      <w:marLeft w:val="0"/>
      <w:marRight w:val="0"/>
      <w:marTop w:val="0"/>
      <w:marBottom w:val="0"/>
      <w:divBdr>
        <w:top w:val="none" w:sz="0" w:space="0" w:color="auto"/>
        <w:left w:val="none" w:sz="0" w:space="0" w:color="auto"/>
        <w:bottom w:val="none" w:sz="0" w:space="0" w:color="auto"/>
        <w:right w:val="none" w:sz="0" w:space="0" w:color="auto"/>
      </w:divBdr>
    </w:div>
    <w:div w:id="499854860">
      <w:bodyDiv w:val="1"/>
      <w:marLeft w:val="0"/>
      <w:marRight w:val="0"/>
      <w:marTop w:val="0"/>
      <w:marBottom w:val="0"/>
      <w:divBdr>
        <w:top w:val="none" w:sz="0" w:space="0" w:color="auto"/>
        <w:left w:val="none" w:sz="0" w:space="0" w:color="auto"/>
        <w:bottom w:val="none" w:sz="0" w:space="0" w:color="auto"/>
        <w:right w:val="none" w:sz="0" w:space="0" w:color="auto"/>
      </w:divBdr>
    </w:div>
    <w:div w:id="522980766">
      <w:bodyDiv w:val="1"/>
      <w:marLeft w:val="0"/>
      <w:marRight w:val="0"/>
      <w:marTop w:val="0"/>
      <w:marBottom w:val="0"/>
      <w:divBdr>
        <w:top w:val="none" w:sz="0" w:space="0" w:color="auto"/>
        <w:left w:val="none" w:sz="0" w:space="0" w:color="auto"/>
        <w:bottom w:val="none" w:sz="0" w:space="0" w:color="auto"/>
        <w:right w:val="none" w:sz="0" w:space="0" w:color="auto"/>
      </w:divBdr>
    </w:div>
    <w:div w:id="891504554">
      <w:bodyDiv w:val="1"/>
      <w:marLeft w:val="0"/>
      <w:marRight w:val="0"/>
      <w:marTop w:val="0"/>
      <w:marBottom w:val="0"/>
      <w:divBdr>
        <w:top w:val="none" w:sz="0" w:space="0" w:color="auto"/>
        <w:left w:val="none" w:sz="0" w:space="0" w:color="auto"/>
        <w:bottom w:val="none" w:sz="0" w:space="0" w:color="auto"/>
        <w:right w:val="none" w:sz="0" w:space="0" w:color="auto"/>
      </w:divBdr>
    </w:div>
    <w:div w:id="1188712180">
      <w:bodyDiv w:val="1"/>
      <w:marLeft w:val="0"/>
      <w:marRight w:val="0"/>
      <w:marTop w:val="0"/>
      <w:marBottom w:val="0"/>
      <w:divBdr>
        <w:top w:val="none" w:sz="0" w:space="0" w:color="auto"/>
        <w:left w:val="none" w:sz="0" w:space="0" w:color="auto"/>
        <w:bottom w:val="none" w:sz="0" w:space="0" w:color="auto"/>
        <w:right w:val="none" w:sz="0" w:space="0" w:color="auto"/>
      </w:divBdr>
    </w:div>
    <w:div w:id="1322345038">
      <w:bodyDiv w:val="1"/>
      <w:marLeft w:val="0"/>
      <w:marRight w:val="0"/>
      <w:marTop w:val="0"/>
      <w:marBottom w:val="0"/>
      <w:divBdr>
        <w:top w:val="none" w:sz="0" w:space="0" w:color="auto"/>
        <w:left w:val="none" w:sz="0" w:space="0" w:color="auto"/>
        <w:bottom w:val="none" w:sz="0" w:space="0" w:color="auto"/>
        <w:right w:val="none" w:sz="0" w:space="0" w:color="auto"/>
      </w:divBdr>
    </w:div>
    <w:div w:id="1453137068">
      <w:bodyDiv w:val="1"/>
      <w:marLeft w:val="0"/>
      <w:marRight w:val="0"/>
      <w:marTop w:val="0"/>
      <w:marBottom w:val="0"/>
      <w:divBdr>
        <w:top w:val="none" w:sz="0" w:space="0" w:color="auto"/>
        <w:left w:val="none" w:sz="0" w:space="0" w:color="auto"/>
        <w:bottom w:val="none" w:sz="0" w:space="0" w:color="auto"/>
        <w:right w:val="none" w:sz="0" w:space="0" w:color="auto"/>
      </w:divBdr>
    </w:div>
    <w:div w:id="1557468621">
      <w:bodyDiv w:val="1"/>
      <w:marLeft w:val="0"/>
      <w:marRight w:val="0"/>
      <w:marTop w:val="0"/>
      <w:marBottom w:val="0"/>
      <w:divBdr>
        <w:top w:val="none" w:sz="0" w:space="0" w:color="auto"/>
        <w:left w:val="none" w:sz="0" w:space="0" w:color="auto"/>
        <w:bottom w:val="none" w:sz="0" w:space="0" w:color="auto"/>
        <w:right w:val="none" w:sz="0" w:space="0" w:color="auto"/>
      </w:divBdr>
    </w:div>
    <w:div w:id="1571689359">
      <w:bodyDiv w:val="1"/>
      <w:marLeft w:val="0"/>
      <w:marRight w:val="0"/>
      <w:marTop w:val="0"/>
      <w:marBottom w:val="0"/>
      <w:divBdr>
        <w:top w:val="none" w:sz="0" w:space="0" w:color="auto"/>
        <w:left w:val="none" w:sz="0" w:space="0" w:color="auto"/>
        <w:bottom w:val="none" w:sz="0" w:space="0" w:color="auto"/>
        <w:right w:val="none" w:sz="0" w:space="0" w:color="auto"/>
      </w:divBdr>
    </w:div>
    <w:div w:id="1682009290">
      <w:bodyDiv w:val="1"/>
      <w:marLeft w:val="0"/>
      <w:marRight w:val="0"/>
      <w:marTop w:val="0"/>
      <w:marBottom w:val="0"/>
      <w:divBdr>
        <w:top w:val="none" w:sz="0" w:space="0" w:color="auto"/>
        <w:left w:val="none" w:sz="0" w:space="0" w:color="auto"/>
        <w:bottom w:val="none" w:sz="0" w:space="0" w:color="auto"/>
        <w:right w:val="none" w:sz="0" w:space="0" w:color="auto"/>
      </w:divBdr>
    </w:div>
    <w:div w:id="1745300037">
      <w:bodyDiv w:val="1"/>
      <w:marLeft w:val="0"/>
      <w:marRight w:val="0"/>
      <w:marTop w:val="0"/>
      <w:marBottom w:val="0"/>
      <w:divBdr>
        <w:top w:val="none" w:sz="0" w:space="0" w:color="auto"/>
        <w:left w:val="none" w:sz="0" w:space="0" w:color="auto"/>
        <w:bottom w:val="none" w:sz="0" w:space="0" w:color="auto"/>
        <w:right w:val="none" w:sz="0" w:space="0" w:color="auto"/>
      </w:divBdr>
    </w:div>
    <w:div w:id="1763993995">
      <w:bodyDiv w:val="1"/>
      <w:marLeft w:val="0"/>
      <w:marRight w:val="0"/>
      <w:marTop w:val="0"/>
      <w:marBottom w:val="0"/>
      <w:divBdr>
        <w:top w:val="none" w:sz="0" w:space="0" w:color="auto"/>
        <w:left w:val="none" w:sz="0" w:space="0" w:color="auto"/>
        <w:bottom w:val="none" w:sz="0" w:space="0" w:color="auto"/>
        <w:right w:val="none" w:sz="0" w:space="0" w:color="auto"/>
      </w:divBdr>
    </w:div>
    <w:div w:id="199251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EFC54-3A8B-4189-95F2-F4D69ACB6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376</TotalTime>
  <Pages>43</Pages>
  <Words>14916</Words>
  <Characters>85025</Characters>
  <Application>Microsoft Office Word</Application>
  <DocSecurity>0</DocSecurity>
  <Lines>708</Lines>
  <Paragraphs>199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99742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Areerat Amonvinit</dc:creator>
  <cp:keywords/>
  <dc:description/>
  <cp:lastModifiedBy>Duangporn Pongvitayakorn</cp:lastModifiedBy>
  <cp:revision>257</cp:revision>
  <cp:lastPrinted>2020-02-20T10:23:00Z</cp:lastPrinted>
  <dcterms:created xsi:type="dcterms:W3CDTF">2020-02-14T15:03:00Z</dcterms:created>
  <dcterms:modified xsi:type="dcterms:W3CDTF">2020-02-20T10:24:00Z</dcterms:modified>
</cp:coreProperties>
</file>